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C7" w:rsidRPr="00FD21D6" w:rsidRDefault="00826DC7" w:rsidP="00826DC7"/>
    <w:p w:rsidR="00826DC7" w:rsidRPr="00FD21D6" w:rsidRDefault="00826DC7" w:rsidP="00826DC7">
      <w:pPr>
        <w:jc w:val="center"/>
        <w:rPr>
          <w:b/>
          <w:color w:val="FF0000"/>
        </w:rPr>
      </w:pPr>
      <w:r w:rsidRPr="00FD21D6">
        <w:rPr>
          <w:b/>
          <w:color w:val="FF0000"/>
        </w:rPr>
        <w:t>СХЕМА</w:t>
      </w:r>
    </w:p>
    <w:p w:rsidR="00826DC7" w:rsidRPr="00FD21D6" w:rsidRDefault="00826DC7" w:rsidP="00826DC7">
      <w:pPr>
        <w:jc w:val="center"/>
        <w:rPr>
          <w:color w:val="FF0000"/>
        </w:rPr>
      </w:pPr>
      <w:r w:rsidRPr="00FD21D6">
        <w:rPr>
          <w:b/>
          <w:color w:val="FF0000"/>
        </w:rPr>
        <w:t>анализа воспитательного мероприятия</w:t>
      </w:r>
      <w:r w:rsidRPr="00FD21D6">
        <w:rPr>
          <w:color w:val="FF0000"/>
        </w:rPr>
        <w:br/>
      </w:r>
    </w:p>
    <w:p w:rsidR="00826DC7" w:rsidRPr="00FD21D6" w:rsidRDefault="00826DC7" w:rsidP="00826DC7">
      <w:pPr>
        <w:rPr>
          <w:color w:val="000000"/>
        </w:rPr>
      </w:pPr>
      <w:r w:rsidRPr="00FD21D6">
        <w:rPr>
          <w:color w:val="000000"/>
        </w:rPr>
        <w:t>1. Обоснование темы внеклассного мероприятия.</w:t>
      </w:r>
      <w:r w:rsidRPr="00FD21D6">
        <w:rPr>
          <w:color w:val="000000"/>
        </w:rPr>
        <w:br/>
        <w:t>2. Цели и задачи проводимой работы.</w:t>
      </w:r>
      <w:r w:rsidRPr="00FD21D6">
        <w:rPr>
          <w:color w:val="000000"/>
        </w:rPr>
        <w:br/>
        <w:t>3. Форма и место проведения.</w:t>
      </w:r>
      <w:r w:rsidRPr="00FD21D6">
        <w:rPr>
          <w:color w:val="000000"/>
        </w:rPr>
        <w:br/>
        <w:t>4. Содержание и методика проведения.</w:t>
      </w:r>
      <w:r w:rsidRPr="00FD21D6">
        <w:rPr>
          <w:color w:val="000000"/>
        </w:rPr>
        <w:br/>
        <w:t>5. Активность учащихся при подготовке и проведении мероприятия.</w:t>
      </w:r>
      <w:r w:rsidRPr="00FD21D6">
        <w:rPr>
          <w:color w:val="000000"/>
        </w:rPr>
        <w:br/>
        <w:t>6. Общий эмоциональный фон проводимого мероприятия.</w:t>
      </w:r>
      <w:r w:rsidRPr="00FD21D6">
        <w:rPr>
          <w:color w:val="000000"/>
        </w:rPr>
        <w:br/>
        <w:t>7. Педагогическая ценность проводимого мероприятия, его значение для последующего развития коллектива и отдельных учащихся.</w:t>
      </w:r>
    </w:p>
    <w:p w:rsidR="00826DC7" w:rsidRPr="00FD21D6" w:rsidRDefault="00826DC7" w:rsidP="00826DC7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FD21D6">
        <w:rPr>
          <w:color w:val="000000"/>
          <w:sz w:val="24"/>
          <w:szCs w:val="24"/>
        </w:rPr>
        <w:t>Рекомендации по анализу внеклассных воспитательных мероприятий</w:t>
      </w:r>
    </w:p>
    <w:p w:rsidR="00826DC7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Известны два полхода к анализу внеклассных мероприятий и соответственно два вида анализа: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</w:t>
      </w:r>
      <w:r w:rsidRPr="00FD21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психолого-педагогический; </w:t>
      </w:r>
      <w:r w:rsidRPr="00FD21D6"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— предметно-содержательный </w:t>
      </w:r>
      <w:r w:rsidRPr="00FD21D6">
        <w:rPr>
          <w:rFonts w:ascii="Times New Roman" w:hAnsi="Times New Roman" w:cs="Times New Roman"/>
          <w:sz w:val="24"/>
          <w:szCs w:val="24"/>
        </w:rPr>
        <w:t xml:space="preserve">(анализ воспитательных мероприятии различной содержательной направленности; при таком анализе педагогическая сторона мероприятия отодвигается на второй план, а в первую очередь рассматривается само его содержание). </w:t>
      </w:r>
    </w:p>
    <w:p w:rsidR="00826DC7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     Ниже приведены различные схемы анализа воспитательных мероприятий. </w:t>
      </w:r>
    </w:p>
    <w:p w:rsidR="00826DC7" w:rsidRDefault="00826DC7" w:rsidP="00826D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b/>
          <w:bCs/>
          <w:sz w:val="24"/>
          <w:szCs w:val="24"/>
        </w:rPr>
        <w:t>Анализ внеклассного мероприятия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1. Тема воспитательного мероприятия, занятия, кто проводит. Цель занятия. Возраст учащихся: класс, группа. Место проведения.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2. Какие особенности данного коллектива можно отметить? Чем вызвана постановка целей данного занятия?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3. Конкретная обстановка проведения данного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4. В какой степени и при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 xml:space="preserve"> каких средств информированы школьники о данном занятии? В чем выразилась их общая и индивидуальная подготовка к данному занятию? Как был учтен возраст детей?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5. Как было организовано начало воспитательного занятия? На какой психологический эффект была ориентирована методика начала занятий?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6. Как и какими средствами выдерживалась основная цель на протяжении всего занятия? Внутренняя логическая связь всех частей материала.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7. Какими приемами осуществлялось воздействие на познавательную сферу деятельности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 xml:space="preserve">; какие новые данные были усвоены, их нравственное значение?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8. Как и какими приемами осуществлялось воздействие на чувства? Какие чувства были активизированы, в чем нашла выражение эмоциональная активность? Как можно охарактеризовать общую эмоциональную обстановку во время занятий?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9. Какие оценочные отношения были выработаны у школьников на данном воспитательном занятии?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10. Как была организована концовка данного занятия? В чем психологическое значение данной организации? Как вы считаете, была ли достигнута поставленная цель? </w:t>
      </w:r>
      <w:r w:rsidRPr="00FD21D6">
        <w:rPr>
          <w:rFonts w:ascii="Times New Roman" w:hAnsi="Times New Roman" w:cs="Times New Roman"/>
          <w:sz w:val="24"/>
          <w:szCs w:val="24"/>
        </w:rPr>
        <w:br/>
        <w:t>11. Ваша общая оценка воспитательного занятия. Ваши предложения.</w:t>
      </w:r>
    </w:p>
    <w:p w:rsidR="00826DC7" w:rsidRPr="00FD21D6" w:rsidRDefault="00826DC7" w:rsidP="00826DC7">
      <w:pPr>
        <w:jc w:val="center"/>
        <w:rPr>
          <w:color w:val="000000"/>
        </w:rPr>
      </w:pPr>
      <w:r w:rsidRPr="00FD21D6">
        <w:rPr>
          <w:b/>
          <w:bCs/>
          <w:color w:val="000000"/>
        </w:rPr>
        <w:t>Анализ внеклассного мероприятия</w:t>
      </w:r>
      <w:r w:rsidRPr="00FD21D6">
        <w:rPr>
          <w:color w:val="000000"/>
        </w:rPr>
        <w:t xml:space="preserve"> </w:t>
      </w:r>
      <w:r w:rsidRPr="00FD21D6">
        <w:rPr>
          <w:color w:val="000000"/>
        </w:rPr>
        <w:br/>
        <w:t>(схема Ю. Самсонова, Т. Тучковой)</w:t>
      </w:r>
    </w:p>
    <w:p w:rsidR="00826DC7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1. Участники данного мероприятия. Класс, контингент, возраст, количество, добровольность (или обязательность) их участия. </w:t>
      </w:r>
    </w:p>
    <w:p w:rsidR="00826DC7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2. Тема и цель мероприятия. Обоснование целесообразности проведения данного мероприятия (интерес, актуальность для данного возраста, предварительная работа с целью заинтересовать учащихся). От кого исходит инициатива проведения мероприятия? </w:t>
      </w:r>
    </w:p>
    <w:p w:rsidR="00826DC7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lastRenderedPageBreak/>
        <w:t xml:space="preserve">3. Программа мероприятия. Средства для мотивационной подпитки его участников. Структура мероприятия (начало, кульминация, завершение). </w:t>
      </w:r>
    </w:p>
    <w:p w:rsidR="00826DC7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4. Прогнозируемый результат. Воспитание культуры выражения эмоций: радости, доброжелательности и желания помочь другим. Эмоциональное состояние на мероприятии, до и после. Возникновение у учащихся познавательных потребностей, сопереживания и желания самосовершенствоваться и </w:t>
      </w:r>
      <w:proofErr w:type="spellStart"/>
      <w:r w:rsidRPr="00FD21D6">
        <w:rPr>
          <w:rFonts w:ascii="Times New Roman" w:hAnsi="Times New Roman" w:cs="Times New Roman"/>
          <w:sz w:val="24"/>
          <w:szCs w:val="24"/>
        </w:rPr>
        <w:t>самовыражать</w:t>
      </w:r>
      <w:proofErr w:type="spellEnd"/>
      <w:r w:rsidRPr="00FD21D6">
        <w:rPr>
          <w:rFonts w:ascii="Times New Roman" w:hAnsi="Times New Roman" w:cs="Times New Roman"/>
          <w:sz w:val="24"/>
          <w:szCs w:val="24"/>
        </w:rPr>
        <w:t xml:space="preserve"> я. Развитие творческих способностей учащихся, квалифицированная помощь в этом педагогических работников, проводящих мероприятие. </w:t>
      </w:r>
    </w:p>
    <w:p w:rsidR="00826DC7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5. Своеобразие данного мероприятия (традиции, обрядовая сторона, репродуцирование национальной культуры, праздничность, торжественность)</w:t>
      </w:r>
    </w:p>
    <w:p w:rsidR="00826DC7" w:rsidRPr="00FD21D6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6. Оснащенность, разнообразие и адекватность средств воздействия. </w:t>
      </w:r>
    </w:p>
    <w:p w:rsidR="00826DC7" w:rsidRPr="00FD21D6" w:rsidRDefault="00826DC7" w:rsidP="00826DC7">
      <w:pPr>
        <w:jc w:val="center"/>
        <w:rPr>
          <w:color w:val="000000"/>
        </w:rPr>
      </w:pPr>
      <w:r w:rsidRPr="00FD21D6">
        <w:rPr>
          <w:b/>
          <w:bCs/>
          <w:color w:val="000000"/>
        </w:rPr>
        <w:t>Примерная схема психолого-педагогического анализа воспитательного дела</w:t>
      </w:r>
      <w:r w:rsidRPr="00FD21D6">
        <w:rPr>
          <w:color w:val="000000"/>
        </w:rPr>
        <w:t xml:space="preserve"> </w:t>
      </w:r>
      <w:r w:rsidRPr="00FD21D6">
        <w:rPr>
          <w:color w:val="000000"/>
        </w:rPr>
        <w:br/>
        <w:t xml:space="preserve">(из книги </w:t>
      </w:r>
      <w:proofErr w:type="spellStart"/>
      <w:r w:rsidRPr="00FD21D6">
        <w:rPr>
          <w:color w:val="000000"/>
        </w:rPr>
        <w:t>Г.М.Коджаспировой</w:t>
      </w:r>
      <w:proofErr w:type="spellEnd"/>
      <w:r w:rsidRPr="00FD21D6">
        <w:rPr>
          <w:color w:val="000000"/>
        </w:rPr>
        <w:t xml:space="preserve"> «Культура профессионального самообразования педагога»)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1. Тема занятий и ее педагогическое обоснование.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2. Цели и задачи проводимой работы.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3. Организация подготовки учащихся: степень участия; наглядное оформление; использование технических средств.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4. Содержание и методика проведения занятия;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а) соответствие содержания занятия поставленной цели;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б) познавательная и воспитательная ценность подобранного материала;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в) эмоциональная насыщенность; интерес учащихся к занятию; их активность;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г) приемы и методы, использованные на занятии; их соответствие возрастным особенностям учащихся, уровню развития детей данного класса.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5. Особенности личности воспитателя, проводящего занятие; убежденность, эмоциональность, контакт с учащимися, задание для детей.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6. Педагогическая ценность занятия. Как будет учтен опыт этого занятия в Вашей дальнейшей работе? </w:t>
      </w:r>
    </w:p>
    <w:p w:rsidR="00826DC7" w:rsidRPr="00FD21D6" w:rsidRDefault="00826DC7" w:rsidP="00826DC7">
      <w:pPr>
        <w:jc w:val="center"/>
        <w:rPr>
          <w:color w:val="000000"/>
        </w:rPr>
      </w:pPr>
      <w:r w:rsidRPr="00FD21D6">
        <w:rPr>
          <w:b/>
          <w:bCs/>
          <w:color w:val="000000"/>
        </w:rPr>
        <w:t>Анализ воспитательного мероприятия эстетической направленности</w:t>
      </w:r>
      <w:r w:rsidRPr="00FD21D6">
        <w:rPr>
          <w:color w:val="000000"/>
        </w:rPr>
        <w:t xml:space="preserve"> </w:t>
      </w:r>
      <w:r w:rsidRPr="00FD21D6">
        <w:rPr>
          <w:color w:val="000000"/>
        </w:rPr>
        <w:br/>
        <w:t>(схема Ю. Самсонова)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1. Конкретность задач (целей) мероприятия. Их соответствие возрастным и культурным особенностям воспитанников. Адекватное восприятие этих задач воспитанниками (и «артистами», и зрителями).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2. Оптимальный подбор фактов и явлений культуры (разных жанров и видов), предназначенных для воспитанников при: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прослушивании музыки;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восприятии живописи;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наблюдении за танцорами и т.д. Количественное соотношение произведений-образцов с особенностями восприятия данного возраста. Соответствие произведений-образцов эстетическому культурному уровню воспитанников.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3. Характер условий для самореализации воспитанников в различных видах и жанрах эстетической деятельности.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4. Характер обсуждения проблем, связанных с произведения ми-образцами. Их актуальность, значимость и соответствие возрасту воспитанников. Возможность выражения своих мыслей и чувств воспитанниками.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5. Развитие воспитанников в различных аспектах: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в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 xml:space="preserve">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в эмоциональном;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— в художественно-эстетическом.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6. Соотнесение количества «артистов» с количеством «зрителей». </w:t>
      </w:r>
      <w:r w:rsidRPr="00FD21D6">
        <w:rPr>
          <w:rFonts w:ascii="Times New Roman" w:hAnsi="Times New Roman" w:cs="Times New Roman"/>
          <w:sz w:val="24"/>
          <w:szCs w:val="24"/>
        </w:rPr>
        <w:br/>
        <w:t xml:space="preserve">7. Дальнейшее использование эстетической продукции как условия (средства) для совершенствования (саморазвития) художественного вкуса воспитанников. </w:t>
      </w:r>
    </w:p>
    <w:p w:rsidR="00826DC7" w:rsidRPr="00FD21D6" w:rsidRDefault="00826DC7" w:rsidP="00826DC7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D21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Анализ воспитательного мероприятия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Главными аспектами в анализе воспитательного мероприятия должны, прежде всего, выступать: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 xml:space="preserve">анализ деятельности педагога и деятельности воспитанников; 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 xml:space="preserve">оптимальность применяемых форм и методов; 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 xml:space="preserve">реализация поставленных целей, 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 xml:space="preserve">реализация поставленных целей, 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 xml:space="preserve">отношения воспитателя и воспитанников; </w:t>
      </w:r>
    </w:p>
    <w:p w:rsidR="00826DC7" w:rsidRPr="00FD21D6" w:rsidRDefault="00826DC7" w:rsidP="00826DC7">
      <w:pPr>
        <w:numPr>
          <w:ilvl w:val="0"/>
          <w:numId w:val="1"/>
        </w:numPr>
        <w:ind w:left="0"/>
        <w:rPr>
          <w:color w:val="000000"/>
        </w:rPr>
      </w:pPr>
      <w:r w:rsidRPr="00FD21D6">
        <w:rPr>
          <w:color w:val="000000"/>
        </w:rPr>
        <w:t>профессионализм педагога-воспитателя.</w:t>
      </w:r>
    </w:p>
    <w:p w:rsidR="00826DC7" w:rsidRPr="00FD21D6" w:rsidRDefault="00826DC7" w:rsidP="00826DC7">
      <w:pPr>
        <w:pStyle w:val="2"/>
        <w:spacing w:before="0"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21D6">
        <w:rPr>
          <w:rFonts w:ascii="Times New Roman" w:hAnsi="Times New Roman" w:cs="Times New Roman"/>
          <w:color w:val="FF0000"/>
          <w:sz w:val="24"/>
          <w:szCs w:val="24"/>
        </w:rPr>
        <w:t>Примерная схема анализа воспитательного мероприятия</w:t>
      </w:r>
    </w:p>
    <w:p w:rsidR="00826DC7" w:rsidRPr="00FD21D6" w:rsidRDefault="00826DC7" w:rsidP="00826DC7">
      <w:pPr>
        <w:rPr>
          <w:b/>
          <w:bCs/>
          <w:color w:val="000000"/>
        </w:rPr>
      </w:pPr>
    </w:p>
    <w:p w:rsidR="00826DC7" w:rsidRPr="00FD21D6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I. Общие сведения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 xml:space="preserve">Название мероприятия.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 xml:space="preserve">Дата и место его проведения. Кто проводит?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 xml:space="preserve">Состав группы учащихся: мальчики, девочки по интересам и др.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 xml:space="preserve">Вид деятельности: входит ли она в систему или является эпизодическим мероприятием.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 xml:space="preserve">Цель мероприятия: на решение каких задач классного коллектива и </w:t>
      </w:r>
      <w:proofErr w:type="gramStart"/>
      <w:r w:rsidRPr="00FD21D6">
        <w:rPr>
          <w:color w:val="000000"/>
        </w:rPr>
        <w:t>формирование</w:t>
      </w:r>
      <w:proofErr w:type="gramEnd"/>
      <w:r w:rsidRPr="00FD21D6">
        <w:rPr>
          <w:color w:val="000000"/>
        </w:rPr>
        <w:t xml:space="preserve"> каких качеств личности учащихся рассчитано данное мероприятие </w:t>
      </w:r>
    </w:p>
    <w:p w:rsidR="00826DC7" w:rsidRPr="00FD21D6" w:rsidRDefault="00826DC7" w:rsidP="00826DC7">
      <w:pPr>
        <w:numPr>
          <w:ilvl w:val="0"/>
          <w:numId w:val="2"/>
        </w:numPr>
        <w:ind w:left="0"/>
        <w:rPr>
          <w:color w:val="000000"/>
        </w:rPr>
      </w:pPr>
      <w:r w:rsidRPr="00FD21D6">
        <w:rPr>
          <w:color w:val="000000"/>
        </w:rPr>
        <w:t>Психологическое обоснование выбора данного вида и содержания деятельности: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а) соответствие занятия общим воспитательным задачам,</w:t>
      </w:r>
      <w:r w:rsidRPr="00FD21D6">
        <w:rPr>
          <w:rFonts w:ascii="Times New Roman" w:hAnsi="Times New Roman" w:cs="Times New Roman"/>
          <w:sz w:val="24"/>
          <w:szCs w:val="24"/>
        </w:rPr>
        <w:br/>
        <w:t>б) уровню развития классного коллектива,</w:t>
      </w:r>
      <w:r w:rsidRPr="00FD21D6">
        <w:rPr>
          <w:rFonts w:ascii="Times New Roman" w:hAnsi="Times New Roman" w:cs="Times New Roman"/>
          <w:sz w:val="24"/>
          <w:szCs w:val="24"/>
        </w:rPr>
        <w:br/>
        <w:t>в) возрастным особенностям учащихся.</w:t>
      </w:r>
    </w:p>
    <w:p w:rsidR="00826DC7" w:rsidRPr="00FD21D6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II. Анализ подготовки мероприятия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1. Кто был инициатором данного мероприятия, и как оно готовилось? В чем и как проявлялось активность, самостоятельность и инициатива учащихся.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2. Методика подготовки мероприятия:</w:t>
      </w:r>
    </w:p>
    <w:p w:rsidR="00826DC7" w:rsidRPr="00FD21D6" w:rsidRDefault="00826DC7" w:rsidP="00826DC7">
      <w:pPr>
        <w:numPr>
          <w:ilvl w:val="0"/>
          <w:numId w:val="3"/>
        </w:numPr>
        <w:ind w:left="0"/>
        <w:rPr>
          <w:color w:val="000000"/>
        </w:rPr>
      </w:pPr>
      <w:r w:rsidRPr="00FD21D6">
        <w:rPr>
          <w:color w:val="000000"/>
        </w:rPr>
        <w:t xml:space="preserve">планирование, </w:t>
      </w:r>
    </w:p>
    <w:p w:rsidR="00826DC7" w:rsidRPr="00FD21D6" w:rsidRDefault="00826DC7" w:rsidP="00826DC7">
      <w:pPr>
        <w:numPr>
          <w:ilvl w:val="0"/>
          <w:numId w:val="3"/>
        </w:numPr>
        <w:ind w:left="0"/>
        <w:rPr>
          <w:color w:val="000000"/>
        </w:rPr>
      </w:pPr>
      <w:r w:rsidRPr="00FD21D6">
        <w:rPr>
          <w:color w:val="000000"/>
        </w:rPr>
        <w:t xml:space="preserve">разработка, </w:t>
      </w:r>
    </w:p>
    <w:p w:rsidR="00826DC7" w:rsidRPr="00FD21D6" w:rsidRDefault="00826DC7" w:rsidP="00826DC7">
      <w:pPr>
        <w:numPr>
          <w:ilvl w:val="0"/>
          <w:numId w:val="3"/>
        </w:numPr>
        <w:ind w:left="0"/>
        <w:rPr>
          <w:color w:val="000000"/>
        </w:rPr>
      </w:pPr>
      <w:r w:rsidRPr="00FD21D6">
        <w:rPr>
          <w:color w:val="000000"/>
        </w:rPr>
        <w:t>участие в них детей.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3. Удалось ли в подготовительный период вызвать понимание необходимости и значимости предстоящей деятельности.</w:t>
      </w:r>
    </w:p>
    <w:p w:rsidR="00826DC7" w:rsidRPr="00FD21D6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III. Ход мероприятия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1. Насколько убедительно, четко, эмоционально были раскрыты перед учащимися цели и задачи предстоящей деятельности?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2. Насколько содержательно, интересно и организовано проходила работа?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3. Какие знания приобрели учащиеся в ходе мероприятия, какие социальные установки формировались у учащихся, к какой общественно полезной деятельности побуждало их занятие?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4. Какие выводы сделали учащиеся по ходу работы и в заключение? Каких результатов достигли?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5. Как сказалось проведенное мероприятие на формирование общественного мнения коллектива и отдельных учащихся, на их взаимоотношениях? Каким может быть последствие этого занятия для развития коллектива, для формирования его общественной направленности?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6. Каково его воздействие на отдельных учащихся:</w:t>
      </w:r>
    </w:p>
    <w:p w:rsidR="00826DC7" w:rsidRPr="00FD21D6" w:rsidRDefault="00826DC7" w:rsidP="00826DC7">
      <w:pPr>
        <w:numPr>
          <w:ilvl w:val="0"/>
          <w:numId w:val="4"/>
        </w:numPr>
        <w:ind w:left="0"/>
        <w:rPr>
          <w:color w:val="000000"/>
        </w:rPr>
      </w:pPr>
      <w:r w:rsidRPr="00FD21D6">
        <w:rPr>
          <w:color w:val="000000"/>
        </w:rPr>
        <w:t xml:space="preserve">Эмоционально-эстетическая отзывчивость на </w:t>
      </w:r>
      <w:proofErr w:type="gramStart"/>
      <w:r w:rsidRPr="00FD21D6">
        <w:rPr>
          <w:color w:val="000000"/>
        </w:rPr>
        <w:t>прекрасное</w:t>
      </w:r>
      <w:proofErr w:type="gramEnd"/>
      <w:r w:rsidRPr="00FD21D6">
        <w:rPr>
          <w:color w:val="000000"/>
        </w:rPr>
        <w:t xml:space="preserve"> в искусстве; </w:t>
      </w:r>
    </w:p>
    <w:p w:rsidR="00826DC7" w:rsidRPr="00FD21D6" w:rsidRDefault="00826DC7" w:rsidP="00826DC7">
      <w:pPr>
        <w:numPr>
          <w:ilvl w:val="0"/>
          <w:numId w:val="4"/>
        </w:numPr>
        <w:ind w:left="0"/>
        <w:rPr>
          <w:color w:val="000000"/>
        </w:rPr>
      </w:pPr>
      <w:r w:rsidRPr="00FD21D6">
        <w:rPr>
          <w:color w:val="000000"/>
        </w:rPr>
        <w:t xml:space="preserve">Этика труда, художественная деятельность; </w:t>
      </w:r>
    </w:p>
    <w:p w:rsidR="00826DC7" w:rsidRPr="00FD21D6" w:rsidRDefault="00826DC7" w:rsidP="00826DC7">
      <w:pPr>
        <w:numPr>
          <w:ilvl w:val="0"/>
          <w:numId w:val="4"/>
        </w:numPr>
        <w:ind w:left="0"/>
        <w:rPr>
          <w:color w:val="000000"/>
        </w:rPr>
      </w:pPr>
      <w:r w:rsidRPr="00FD21D6">
        <w:rPr>
          <w:color w:val="000000"/>
        </w:rPr>
        <w:t>Эстетика поведения.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7. Роль и место старших (воспитателя, психолога, приглашенных) на данном занятии.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8. Методика работы, характер отношений, их соответствие воспитательным задачам, возрастным и индивидуальным особенностям, уровню развития коллектива.</w:t>
      </w:r>
    </w:p>
    <w:p w:rsidR="00826DC7" w:rsidRPr="00FD21D6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IV. Общая оценка воспитательного мероприятия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lastRenderedPageBreak/>
        <w:t>1. Насколько удалось достигнуть воспитательных целей и задач? Причины успехов, неудач, ошибок?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2. Общая оценка воспитательной ценности проведенной работы.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3. Психолого-педагогические выводы и предложения в адрес воспитателей и учащихся.</w:t>
      </w:r>
    </w:p>
    <w:p w:rsidR="00826DC7" w:rsidRPr="00FD21D6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V. Анализ деятельности воспитателя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1. Какие черты характера воспитателя способствовали проведению воспитательной работы с учащимися, какие наоборот мешали?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2. Какие педагогические способности проявлялись при проведении воспитательной работы с учащимися?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3. Проявился ли педагогический такт воспитателя и в чем именно? Случаи нетактичности воспитателя.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4. Способствовало ли или мешало психическое состояние воспитателя проведению воспитательной работы и почему?</w:t>
      </w:r>
    </w:p>
    <w:p w:rsidR="00826DC7" w:rsidRDefault="00826DC7" w:rsidP="00826DC7">
      <w:pPr>
        <w:rPr>
          <w:color w:val="000000"/>
        </w:rPr>
      </w:pPr>
      <w:r w:rsidRPr="00FD21D6">
        <w:rPr>
          <w:b/>
          <w:bCs/>
          <w:color w:val="000000"/>
        </w:rPr>
        <w:t>Щадящий охранительно-педагогический режим.</w:t>
      </w:r>
      <w:r w:rsidRPr="00FD21D6">
        <w:rPr>
          <w:color w:val="000000"/>
        </w:rPr>
        <w:t xml:space="preserve"> </w:t>
      </w:r>
    </w:p>
    <w:p w:rsidR="00826DC7" w:rsidRPr="00FD21D6" w:rsidRDefault="00826DC7" w:rsidP="00826DC7">
      <w:pPr>
        <w:rPr>
          <w:color w:val="000000"/>
        </w:rPr>
      </w:pPr>
    </w:p>
    <w:p w:rsidR="00826DC7" w:rsidRPr="00FD21D6" w:rsidRDefault="00826DC7" w:rsidP="00826DC7">
      <w:pPr>
        <w:shd w:val="clear" w:color="auto" w:fill="FFFFFF"/>
        <w:rPr>
          <w:b/>
          <w:color w:val="000000"/>
        </w:rPr>
      </w:pPr>
      <w:r w:rsidRPr="00FD21D6">
        <w:rPr>
          <w:b/>
          <w:color w:val="000000"/>
        </w:rPr>
        <w:t>Анализ педагогической деятельности.</w:t>
      </w:r>
    </w:p>
    <w:p w:rsidR="00826DC7" w:rsidRPr="00FD21D6" w:rsidRDefault="00826DC7" w:rsidP="00826DC7">
      <w:pPr>
        <w:shd w:val="clear" w:color="auto" w:fill="FFFFFF"/>
        <w:jc w:val="center"/>
        <w:rPr>
          <w:b/>
          <w:color w:val="000000"/>
        </w:rPr>
      </w:pPr>
      <w:r w:rsidRPr="00FD21D6">
        <w:rPr>
          <w:b/>
          <w:color w:val="000000"/>
          <w:spacing w:val="-2"/>
        </w:rPr>
        <w:t>Схема анализа классного часа</w:t>
      </w:r>
    </w:p>
    <w:p w:rsidR="00826DC7" w:rsidRPr="00FD21D6" w:rsidRDefault="00826DC7" w:rsidP="00826DC7">
      <w:pPr>
        <w:shd w:val="clear" w:color="auto" w:fill="FFFFFF"/>
        <w:tabs>
          <w:tab w:val="left" w:pos="288"/>
        </w:tabs>
        <w:ind w:hanging="288"/>
        <w:jc w:val="both"/>
        <w:rPr>
          <w:color w:val="000000"/>
          <w:spacing w:val="-21"/>
        </w:rPr>
      </w:pPr>
      <w:r w:rsidRPr="00FD21D6">
        <w:rPr>
          <w:color w:val="000000"/>
          <w:spacing w:val="-21"/>
        </w:rPr>
        <w:t xml:space="preserve">1.         </w:t>
      </w:r>
      <w:r w:rsidRPr="00FD21D6">
        <w:rPr>
          <w:color w:val="000000"/>
          <w:spacing w:val="-1"/>
        </w:rPr>
        <w:t xml:space="preserve">Тема классного часа и его </w:t>
      </w:r>
      <w:r w:rsidRPr="00FD21D6">
        <w:rPr>
          <w:bCs/>
          <w:color w:val="000000"/>
          <w:spacing w:val="-1"/>
        </w:rPr>
        <w:t xml:space="preserve">место </w:t>
      </w:r>
      <w:r w:rsidRPr="00FD21D6">
        <w:rPr>
          <w:color w:val="000000"/>
          <w:spacing w:val="-1"/>
        </w:rPr>
        <w:t xml:space="preserve">в общей </w:t>
      </w:r>
      <w:r w:rsidRPr="00FD21D6">
        <w:rPr>
          <w:bCs/>
          <w:color w:val="000000"/>
          <w:spacing w:val="-1"/>
        </w:rPr>
        <w:t xml:space="preserve">системе </w:t>
      </w:r>
      <w:r w:rsidRPr="00FD21D6">
        <w:rPr>
          <w:color w:val="000000"/>
          <w:spacing w:val="-1"/>
        </w:rPr>
        <w:t>воспитательной</w:t>
      </w:r>
      <w:r>
        <w:rPr>
          <w:color w:val="000000"/>
          <w:spacing w:val="-1"/>
        </w:rPr>
        <w:t xml:space="preserve"> </w:t>
      </w:r>
      <w:r w:rsidRPr="00FD21D6">
        <w:rPr>
          <w:color w:val="000000"/>
          <w:spacing w:val="2"/>
        </w:rPr>
        <w:t>работы классного руководителя (классного воспитателя).</w:t>
      </w:r>
    </w:p>
    <w:p w:rsidR="00826DC7" w:rsidRPr="00FD21D6" w:rsidRDefault="00826DC7" w:rsidP="00826DC7">
      <w:pPr>
        <w:shd w:val="clear" w:color="auto" w:fill="FFFFFF"/>
        <w:tabs>
          <w:tab w:val="left" w:pos="288"/>
        </w:tabs>
        <w:ind w:hanging="288"/>
        <w:jc w:val="both"/>
        <w:rPr>
          <w:i/>
          <w:iCs/>
          <w:color w:val="000000"/>
          <w:spacing w:val="-8"/>
        </w:rPr>
      </w:pPr>
      <w:r w:rsidRPr="00FD21D6">
        <w:rPr>
          <w:i/>
          <w:iCs/>
          <w:color w:val="000000"/>
          <w:spacing w:val="-8"/>
        </w:rPr>
        <w:t xml:space="preserve">2.         </w:t>
      </w:r>
      <w:r w:rsidRPr="00FD21D6">
        <w:rPr>
          <w:color w:val="000000"/>
          <w:spacing w:val="4"/>
        </w:rPr>
        <w:t>Образовательно-воспитательные задачи классного  часа,   их</w:t>
      </w:r>
      <w:r>
        <w:rPr>
          <w:color w:val="000000"/>
          <w:spacing w:val="4"/>
        </w:rPr>
        <w:t xml:space="preserve"> </w:t>
      </w:r>
      <w:r w:rsidRPr="00FD21D6">
        <w:rPr>
          <w:color w:val="000000"/>
          <w:spacing w:val="1"/>
        </w:rPr>
        <w:t>личностный смысл для каждого школьника.</w:t>
      </w:r>
    </w:p>
    <w:p w:rsidR="00826DC7" w:rsidRPr="00FD21D6" w:rsidRDefault="00826DC7" w:rsidP="00826DC7">
      <w:pPr>
        <w:shd w:val="clear" w:color="auto" w:fill="FFFFFF"/>
        <w:tabs>
          <w:tab w:val="left" w:pos="288"/>
        </w:tabs>
        <w:jc w:val="both"/>
        <w:rPr>
          <w:color w:val="000000"/>
          <w:spacing w:val="-10"/>
        </w:rPr>
      </w:pPr>
      <w:r w:rsidRPr="00FD21D6">
        <w:rPr>
          <w:color w:val="000000"/>
          <w:spacing w:val="-10"/>
        </w:rPr>
        <w:t xml:space="preserve">3.         </w:t>
      </w:r>
      <w:r w:rsidRPr="00FD21D6">
        <w:rPr>
          <w:color w:val="000000"/>
        </w:rPr>
        <w:t>Подготовка учителя и учащихся к проведению классного часа:</w:t>
      </w:r>
    </w:p>
    <w:p w:rsidR="00826DC7" w:rsidRPr="00FD21D6" w:rsidRDefault="00826DC7" w:rsidP="00826DC7">
      <w:pPr>
        <w:shd w:val="clear" w:color="auto" w:fill="FFFFFF"/>
        <w:tabs>
          <w:tab w:val="left" w:pos="540"/>
        </w:tabs>
        <w:jc w:val="both"/>
        <w:rPr>
          <w:color w:val="000000"/>
        </w:rPr>
      </w:pPr>
      <w:r w:rsidRPr="00FD21D6">
        <w:rPr>
          <w:color w:val="000000"/>
          <w:spacing w:val="-3"/>
        </w:rPr>
        <w:t>а)</w:t>
      </w:r>
      <w:r w:rsidRPr="00FD21D6">
        <w:rPr>
          <w:color w:val="000000"/>
        </w:rPr>
        <w:tab/>
      </w:r>
      <w:r w:rsidRPr="00FD21D6">
        <w:rPr>
          <w:color w:val="000000"/>
          <w:spacing w:val="6"/>
        </w:rPr>
        <w:t>своевременность подготовки учителя и учащихся к проведе</w:t>
      </w:r>
      <w:r w:rsidRPr="00FD21D6">
        <w:rPr>
          <w:color w:val="000000"/>
        </w:rPr>
        <w:t>нию мероприятия;</w:t>
      </w:r>
    </w:p>
    <w:p w:rsidR="00826DC7" w:rsidRPr="00FD21D6" w:rsidRDefault="00826DC7" w:rsidP="00826DC7">
      <w:pPr>
        <w:shd w:val="clear" w:color="auto" w:fill="FFFFFF"/>
        <w:tabs>
          <w:tab w:val="left" w:pos="540"/>
        </w:tabs>
        <w:jc w:val="both"/>
        <w:rPr>
          <w:color w:val="000000"/>
        </w:rPr>
      </w:pPr>
      <w:r w:rsidRPr="00FD21D6">
        <w:rPr>
          <w:color w:val="000000"/>
          <w:spacing w:val="-1"/>
        </w:rPr>
        <w:t>б)</w:t>
      </w:r>
      <w:r w:rsidRPr="00FD21D6">
        <w:rPr>
          <w:color w:val="000000"/>
        </w:rPr>
        <w:tab/>
      </w:r>
      <w:r w:rsidRPr="00FD21D6">
        <w:rPr>
          <w:color w:val="000000"/>
          <w:spacing w:val="7"/>
        </w:rPr>
        <w:t>уровень самостоятельности и активности школьников в его</w:t>
      </w:r>
      <w:r w:rsidRPr="00FD21D6">
        <w:rPr>
          <w:color w:val="000000"/>
        </w:rPr>
        <w:t xml:space="preserve"> подготовке;</w:t>
      </w:r>
    </w:p>
    <w:p w:rsidR="00826DC7" w:rsidRPr="00FD21D6" w:rsidRDefault="00826DC7" w:rsidP="00826DC7">
      <w:pPr>
        <w:shd w:val="clear" w:color="auto" w:fill="FFFFFF"/>
        <w:tabs>
          <w:tab w:val="left" w:pos="540"/>
        </w:tabs>
        <w:jc w:val="both"/>
        <w:rPr>
          <w:color w:val="000000"/>
        </w:rPr>
      </w:pPr>
      <w:r w:rsidRPr="00FD21D6">
        <w:rPr>
          <w:color w:val="000000"/>
          <w:spacing w:val="-5"/>
        </w:rPr>
        <w:t>в)</w:t>
      </w:r>
      <w:r w:rsidRPr="00FD21D6">
        <w:rPr>
          <w:color w:val="000000"/>
        </w:rPr>
        <w:tab/>
      </w:r>
      <w:r w:rsidRPr="00FD21D6">
        <w:rPr>
          <w:color w:val="000000"/>
          <w:spacing w:val="-1"/>
        </w:rPr>
        <w:t>педагогическая обеспеченность учебно-наглядным</w:t>
      </w:r>
      <w:r w:rsidRPr="00FD21D6">
        <w:rPr>
          <w:color w:val="000000"/>
        </w:rPr>
        <w:t xml:space="preserve"> оборудованием.</w:t>
      </w:r>
    </w:p>
    <w:p w:rsidR="00826DC7" w:rsidRPr="00FD21D6" w:rsidRDefault="00826DC7" w:rsidP="00826DC7">
      <w:pPr>
        <w:shd w:val="clear" w:color="auto" w:fill="FFFFFF"/>
        <w:tabs>
          <w:tab w:val="left" w:pos="288"/>
        </w:tabs>
        <w:jc w:val="both"/>
        <w:rPr>
          <w:color w:val="000000"/>
        </w:rPr>
      </w:pPr>
      <w:r w:rsidRPr="00FD21D6">
        <w:rPr>
          <w:color w:val="000000"/>
          <w:spacing w:val="-7"/>
        </w:rPr>
        <w:t>4.</w:t>
      </w:r>
      <w:r w:rsidRPr="00FD21D6">
        <w:rPr>
          <w:color w:val="000000"/>
        </w:rPr>
        <w:tab/>
        <w:t>Ход классного часа:</w:t>
      </w:r>
    </w:p>
    <w:p w:rsidR="00826DC7" w:rsidRPr="00FD21D6" w:rsidRDefault="00826DC7" w:rsidP="00826DC7">
      <w:pPr>
        <w:shd w:val="clear" w:color="auto" w:fill="FFFFFF"/>
        <w:tabs>
          <w:tab w:val="left" w:pos="605"/>
        </w:tabs>
        <w:ind w:hanging="202"/>
        <w:jc w:val="both"/>
        <w:rPr>
          <w:color w:val="000000"/>
        </w:rPr>
      </w:pPr>
      <w:r w:rsidRPr="00FD21D6">
        <w:rPr>
          <w:color w:val="000000"/>
          <w:spacing w:val="-3"/>
        </w:rPr>
        <w:t>а)</w:t>
      </w:r>
      <w:r w:rsidRPr="00FD21D6">
        <w:rPr>
          <w:color w:val="000000"/>
        </w:rPr>
        <w:tab/>
      </w:r>
      <w:r w:rsidRPr="00FD21D6">
        <w:rPr>
          <w:color w:val="000000"/>
          <w:spacing w:val="5"/>
        </w:rPr>
        <w:t>убедительность, четкость, эмоциональность классного руко</w:t>
      </w:r>
      <w:r w:rsidRPr="00FD21D6">
        <w:rPr>
          <w:color w:val="000000"/>
          <w:spacing w:val="2"/>
        </w:rPr>
        <w:t xml:space="preserve">водителя в постановке и </w:t>
      </w:r>
      <w:r w:rsidRPr="00FD21D6">
        <w:rPr>
          <w:bCs/>
          <w:color w:val="000000"/>
          <w:spacing w:val="2"/>
        </w:rPr>
        <w:t xml:space="preserve">раскрытии </w:t>
      </w:r>
      <w:r w:rsidRPr="00FD21D6">
        <w:rPr>
          <w:color w:val="000000"/>
          <w:spacing w:val="2"/>
        </w:rPr>
        <w:t xml:space="preserve">перед </w:t>
      </w:r>
      <w:r w:rsidRPr="00FD21D6">
        <w:rPr>
          <w:bCs/>
          <w:color w:val="000000"/>
          <w:spacing w:val="2"/>
        </w:rPr>
        <w:t xml:space="preserve">учащимися </w:t>
      </w:r>
      <w:r w:rsidRPr="00FD21D6">
        <w:rPr>
          <w:color w:val="000000"/>
          <w:spacing w:val="2"/>
        </w:rPr>
        <w:t>цели и</w:t>
      </w:r>
      <w:r>
        <w:rPr>
          <w:color w:val="000000"/>
          <w:spacing w:val="2"/>
        </w:rPr>
        <w:t xml:space="preserve"> </w:t>
      </w:r>
      <w:r w:rsidRPr="00FD21D6">
        <w:rPr>
          <w:color w:val="000000"/>
          <w:spacing w:val="1"/>
        </w:rPr>
        <w:t>задач классного часа;</w:t>
      </w:r>
    </w:p>
    <w:p w:rsidR="00826DC7" w:rsidRPr="00FD21D6" w:rsidRDefault="00826DC7" w:rsidP="00826DC7">
      <w:pPr>
        <w:shd w:val="clear" w:color="auto" w:fill="FFFFFF"/>
        <w:tabs>
          <w:tab w:val="left" w:pos="605"/>
        </w:tabs>
        <w:ind w:hanging="202"/>
        <w:jc w:val="both"/>
        <w:rPr>
          <w:color w:val="000000"/>
        </w:rPr>
      </w:pPr>
      <w:r w:rsidRPr="00FD21D6">
        <w:rPr>
          <w:color w:val="000000"/>
          <w:spacing w:val="2"/>
        </w:rPr>
        <w:t>б)</w:t>
      </w:r>
      <w:r w:rsidRPr="00FD21D6">
        <w:rPr>
          <w:color w:val="000000"/>
        </w:rPr>
        <w:tab/>
      </w:r>
      <w:r w:rsidRPr="00FD21D6">
        <w:rPr>
          <w:color w:val="000000"/>
          <w:spacing w:val="6"/>
        </w:rPr>
        <w:t xml:space="preserve">соответствие </w:t>
      </w:r>
      <w:r w:rsidRPr="00FD21D6">
        <w:rPr>
          <w:bCs/>
          <w:color w:val="000000"/>
          <w:spacing w:val="6"/>
        </w:rPr>
        <w:t xml:space="preserve">содержания, </w:t>
      </w:r>
      <w:r w:rsidRPr="00FD21D6">
        <w:rPr>
          <w:color w:val="000000"/>
          <w:spacing w:val="6"/>
        </w:rPr>
        <w:t>тематической направленности и</w:t>
      </w:r>
      <w:r>
        <w:rPr>
          <w:color w:val="000000"/>
          <w:spacing w:val="6"/>
        </w:rPr>
        <w:t xml:space="preserve"> </w:t>
      </w:r>
      <w:r w:rsidRPr="00FD21D6">
        <w:rPr>
          <w:color w:val="000000"/>
          <w:spacing w:val="8"/>
        </w:rPr>
        <w:t>технологии проведения мероприятия уровню развития кол</w:t>
      </w:r>
      <w:r w:rsidRPr="00FD21D6">
        <w:rPr>
          <w:color w:val="000000"/>
          <w:spacing w:val="-4"/>
        </w:rPr>
        <w:t xml:space="preserve">лектива </w:t>
      </w:r>
      <w:r w:rsidRPr="00FD21D6">
        <w:rPr>
          <w:bCs/>
          <w:color w:val="000000"/>
          <w:spacing w:val="-4"/>
        </w:rPr>
        <w:t>класса;</w:t>
      </w:r>
    </w:p>
    <w:p w:rsidR="00826DC7" w:rsidRPr="00FD21D6" w:rsidRDefault="00826DC7" w:rsidP="00826DC7">
      <w:pPr>
        <w:shd w:val="clear" w:color="auto" w:fill="FFFFFF"/>
        <w:tabs>
          <w:tab w:val="left" w:pos="605"/>
        </w:tabs>
        <w:ind w:hanging="202"/>
        <w:jc w:val="both"/>
        <w:rPr>
          <w:color w:val="000000"/>
        </w:rPr>
      </w:pPr>
      <w:r w:rsidRPr="00FD21D6">
        <w:rPr>
          <w:color w:val="000000"/>
          <w:spacing w:val="-5"/>
        </w:rPr>
        <w:t>в)</w:t>
      </w:r>
      <w:r w:rsidRPr="00FD21D6">
        <w:rPr>
          <w:color w:val="000000"/>
        </w:rPr>
        <w:tab/>
      </w:r>
      <w:r w:rsidRPr="00FD21D6">
        <w:rPr>
          <w:color w:val="000000"/>
          <w:spacing w:val="4"/>
        </w:rPr>
        <w:t xml:space="preserve">педагогическое мастерство </w:t>
      </w:r>
      <w:r w:rsidRPr="00FD21D6">
        <w:rPr>
          <w:bCs/>
          <w:color w:val="000000"/>
          <w:spacing w:val="4"/>
        </w:rPr>
        <w:t xml:space="preserve">классного </w:t>
      </w:r>
      <w:r w:rsidRPr="00FD21D6">
        <w:rPr>
          <w:color w:val="000000"/>
          <w:spacing w:val="4"/>
        </w:rPr>
        <w:t>руководителя в прове</w:t>
      </w:r>
      <w:r w:rsidRPr="00FD21D6">
        <w:rPr>
          <w:color w:val="000000"/>
          <w:spacing w:val="5"/>
        </w:rPr>
        <w:t xml:space="preserve">дении классного часа: педагогическая </w:t>
      </w:r>
      <w:r w:rsidRPr="00FD21D6">
        <w:rPr>
          <w:bCs/>
          <w:color w:val="000000"/>
          <w:spacing w:val="5"/>
        </w:rPr>
        <w:t xml:space="preserve">культура, </w:t>
      </w:r>
      <w:r w:rsidRPr="00FD21D6">
        <w:rPr>
          <w:color w:val="000000"/>
          <w:spacing w:val="5"/>
        </w:rPr>
        <w:t>такт, обще</w:t>
      </w:r>
      <w:r w:rsidRPr="00FD21D6">
        <w:rPr>
          <w:color w:val="000000"/>
          <w:spacing w:val="10"/>
        </w:rPr>
        <w:t>ние, внешний вид воспитателя; создание психологической</w:t>
      </w:r>
      <w:r>
        <w:rPr>
          <w:color w:val="000000"/>
          <w:spacing w:val="10"/>
        </w:rPr>
        <w:t xml:space="preserve"> </w:t>
      </w:r>
      <w:r w:rsidRPr="00FD21D6">
        <w:rPr>
          <w:color w:val="000000"/>
          <w:spacing w:val="2"/>
        </w:rPr>
        <w:t>совместимости на начальном этапе проведения классного часа;</w:t>
      </w:r>
      <w:r>
        <w:rPr>
          <w:color w:val="000000"/>
          <w:spacing w:val="2"/>
        </w:rPr>
        <w:t xml:space="preserve"> </w:t>
      </w:r>
      <w:r w:rsidRPr="00FD21D6">
        <w:rPr>
          <w:color w:val="000000"/>
          <w:spacing w:val="5"/>
        </w:rPr>
        <w:t xml:space="preserve">рациональное использование        </w:t>
      </w:r>
      <w:r w:rsidRPr="00FD21D6">
        <w:rPr>
          <w:bCs/>
          <w:color w:val="000000"/>
          <w:spacing w:val="5"/>
        </w:rPr>
        <w:t xml:space="preserve">учебного </w:t>
      </w:r>
      <w:r w:rsidRPr="00FD21D6">
        <w:rPr>
          <w:color w:val="000000"/>
          <w:spacing w:val="5"/>
        </w:rPr>
        <w:t>времени;</w:t>
      </w:r>
      <w:r>
        <w:rPr>
          <w:color w:val="000000"/>
          <w:spacing w:val="5"/>
        </w:rPr>
        <w:t xml:space="preserve"> </w:t>
      </w:r>
      <w:r w:rsidRPr="00FD21D6">
        <w:rPr>
          <w:color w:val="000000"/>
        </w:rPr>
        <w:t>коррекционные действия классного руководителя.</w:t>
      </w:r>
    </w:p>
    <w:p w:rsidR="00826DC7" w:rsidRPr="00FD21D6" w:rsidRDefault="00826DC7" w:rsidP="00826DC7">
      <w:pPr>
        <w:shd w:val="clear" w:color="auto" w:fill="FFFFFF"/>
        <w:jc w:val="both"/>
        <w:rPr>
          <w:color w:val="000000"/>
        </w:rPr>
      </w:pPr>
      <w:r w:rsidRPr="00FD21D6">
        <w:rPr>
          <w:color w:val="000000"/>
          <w:spacing w:val="2"/>
        </w:rPr>
        <w:t>5.  Итоги классного часа:</w:t>
      </w:r>
    </w:p>
    <w:p w:rsidR="00826DC7" w:rsidRPr="00FD21D6" w:rsidRDefault="00826DC7" w:rsidP="00826DC7">
      <w:pPr>
        <w:shd w:val="clear" w:color="auto" w:fill="FFFFFF"/>
        <w:tabs>
          <w:tab w:val="left" w:pos="598"/>
        </w:tabs>
        <w:jc w:val="both"/>
        <w:rPr>
          <w:color w:val="000000"/>
        </w:rPr>
      </w:pPr>
      <w:r w:rsidRPr="00FD21D6">
        <w:rPr>
          <w:color w:val="000000"/>
          <w:spacing w:val="-3"/>
        </w:rPr>
        <w:t>а)</w:t>
      </w:r>
      <w:r w:rsidRPr="00FD21D6">
        <w:rPr>
          <w:color w:val="000000"/>
        </w:rPr>
        <w:tab/>
        <w:t>достижение цели и задач классного часа;</w:t>
      </w:r>
    </w:p>
    <w:p w:rsidR="00826DC7" w:rsidRPr="00FD21D6" w:rsidRDefault="00826DC7" w:rsidP="00826DC7">
      <w:pPr>
        <w:shd w:val="clear" w:color="auto" w:fill="FFFFFF"/>
        <w:tabs>
          <w:tab w:val="left" w:pos="662"/>
        </w:tabs>
        <w:ind w:hanging="259"/>
        <w:jc w:val="both"/>
        <w:rPr>
          <w:color w:val="000000"/>
        </w:rPr>
      </w:pPr>
      <w:r w:rsidRPr="00FD21D6">
        <w:rPr>
          <w:color w:val="000000"/>
          <w:spacing w:val="-2"/>
        </w:rPr>
        <w:t>б)</w:t>
      </w:r>
      <w:r w:rsidRPr="00FD21D6">
        <w:rPr>
          <w:color w:val="000000"/>
        </w:rPr>
        <w:tab/>
      </w:r>
      <w:r w:rsidRPr="00FD21D6">
        <w:rPr>
          <w:color w:val="000000"/>
          <w:spacing w:val="6"/>
        </w:rPr>
        <w:t>позитивные и негативные аспекты проведенного мероприя</w:t>
      </w:r>
      <w:r w:rsidRPr="00FD21D6">
        <w:rPr>
          <w:color w:val="000000"/>
        </w:rPr>
        <w:t>тия, их причины;</w:t>
      </w:r>
    </w:p>
    <w:p w:rsidR="00826DC7" w:rsidRPr="00FD21D6" w:rsidRDefault="00826DC7" w:rsidP="00826DC7">
      <w:pPr>
        <w:shd w:val="clear" w:color="auto" w:fill="FFFFFF"/>
        <w:tabs>
          <w:tab w:val="left" w:pos="662"/>
        </w:tabs>
        <w:jc w:val="both"/>
        <w:rPr>
          <w:color w:val="000000"/>
        </w:rPr>
      </w:pPr>
      <w:r w:rsidRPr="00FD21D6">
        <w:rPr>
          <w:color w:val="000000"/>
          <w:spacing w:val="-2"/>
        </w:rPr>
        <w:t>в)</w:t>
      </w:r>
      <w:r w:rsidRPr="00FD21D6">
        <w:rPr>
          <w:color w:val="000000"/>
        </w:rPr>
        <w:tab/>
      </w:r>
      <w:r w:rsidRPr="00FD21D6">
        <w:rPr>
          <w:color w:val="000000"/>
          <w:spacing w:val="5"/>
        </w:rPr>
        <w:t>педагогические выводы и рекомендации по совершенствова</w:t>
      </w:r>
      <w:r w:rsidRPr="00FD21D6">
        <w:rPr>
          <w:color w:val="000000"/>
          <w:spacing w:val="6"/>
        </w:rPr>
        <w:t xml:space="preserve">нию работы классного </w:t>
      </w:r>
      <w:r w:rsidRPr="00FD21D6">
        <w:rPr>
          <w:bCs/>
          <w:color w:val="000000"/>
          <w:spacing w:val="6"/>
        </w:rPr>
        <w:t>руководителя</w:t>
      </w:r>
      <w:r w:rsidRPr="00FD21D6">
        <w:rPr>
          <w:b/>
          <w:bCs/>
          <w:color w:val="000000"/>
          <w:spacing w:val="6"/>
        </w:rPr>
        <w:t xml:space="preserve"> </w:t>
      </w:r>
      <w:r w:rsidRPr="00FD21D6">
        <w:rPr>
          <w:color w:val="000000"/>
          <w:spacing w:val="6"/>
        </w:rPr>
        <w:t>по подготовке и про</w:t>
      </w:r>
      <w:r w:rsidRPr="00FD21D6">
        <w:rPr>
          <w:color w:val="000000"/>
          <w:spacing w:val="-1"/>
        </w:rPr>
        <w:t>ведению классного часа.</w:t>
      </w:r>
    </w:p>
    <w:p w:rsidR="00826DC7" w:rsidRPr="00FD21D6" w:rsidRDefault="00826DC7" w:rsidP="00826DC7">
      <w:pPr>
        <w:shd w:val="clear" w:color="auto" w:fill="FFFFFF"/>
        <w:tabs>
          <w:tab w:val="left" w:pos="662"/>
        </w:tabs>
        <w:jc w:val="both"/>
        <w:rPr>
          <w:color w:val="000000"/>
        </w:rPr>
      </w:pPr>
    </w:p>
    <w:p w:rsidR="00826DC7" w:rsidRPr="00FD21D6" w:rsidRDefault="00826DC7" w:rsidP="00826DC7">
      <w:pPr>
        <w:shd w:val="clear" w:color="auto" w:fill="FFFFFF"/>
        <w:jc w:val="center"/>
        <w:rPr>
          <w:b/>
          <w:color w:val="000000"/>
        </w:rPr>
      </w:pPr>
      <w:r w:rsidRPr="00FD21D6">
        <w:rPr>
          <w:b/>
          <w:color w:val="000000"/>
          <w:spacing w:val="-1"/>
        </w:rPr>
        <w:t>Схема анализа воспитательного дела</w:t>
      </w:r>
    </w:p>
    <w:p w:rsidR="00826DC7" w:rsidRPr="00FD21D6" w:rsidRDefault="00826DC7" w:rsidP="00826DC7">
      <w:pPr>
        <w:shd w:val="clear" w:color="auto" w:fill="FFFFFF"/>
        <w:tabs>
          <w:tab w:val="left" w:pos="338"/>
        </w:tabs>
        <w:jc w:val="both"/>
        <w:rPr>
          <w:color w:val="000000"/>
          <w:spacing w:val="-21"/>
        </w:rPr>
      </w:pPr>
      <w:r w:rsidRPr="00FD21D6">
        <w:rPr>
          <w:color w:val="000000"/>
          <w:spacing w:val="-21"/>
        </w:rPr>
        <w:t xml:space="preserve">1.   </w:t>
      </w:r>
      <w:r w:rsidRPr="00FD21D6">
        <w:rPr>
          <w:color w:val="000000"/>
          <w:spacing w:val="-1"/>
        </w:rPr>
        <w:t>Актуальность темы.</w:t>
      </w:r>
    </w:p>
    <w:p w:rsidR="00826DC7" w:rsidRPr="00FD21D6" w:rsidRDefault="00826DC7" w:rsidP="00826DC7">
      <w:pPr>
        <w:shd w:val="clear" w:color="auto" w:fill="FFFFFF"/>
        <w:tabs>
          <w:tab w:val="left" w:pos="338"/>
        </w:tabs>
        <w:ind w:hanging="194"/>
        <w:jc w:val="both"/>
        <w:rPr>
          <w:color w:val="000000"/>
          <w:spacing w:val="-11"/>
        </w:rPr>
      </w:pPr>
      <w:r w:rsidRPr="00FD21D6">
        <w:rPr>
          <w:color w:val="000000"/>
          <w:spacing w:val="-11"/>
        </w:rPr>
        <w:t xml:space="preserve">2.   </w:t>
      </w:r>
      <w:r w:rsidRPr="00FD21D6">
        <w:rPr>
          <w:color w:val="000000"/>
          <w:spacing w:val="3"/>
        </w:rPr>
        <w:t>Цель и воспитательные задачи, их соответствие уровню развития</w:t>
      </w:r>
      <w:r>
        <w:rPr>
          <w:color w:val="000000"/>
          <w:spacing w:val="3"/>
        </w:rPr>
        <w:t xml:space="preserve"> </w:t>
      </w:r>
      <w:r w:rsidRPr="00FD21D6">
        <w:rPr>
          <w:color w:val="000000"/>
          <w:spacing w:val="2"/>
        </w:rPr>
        <w:t>школьников данного класса.</w:t>
      </w:r>
    </w:p>
    <w:p w:rsidR="00826DC7" w:rsidRPr="00FD21D6" w:rsidRDefault="00826DC7" w:rsidP="00826DC7">
      <w:pPr>
        <w:shd w:val="clear" w:color="auto" w:fill="FFFFFF"/>
        <w:ind w:hanging="194"/>
        <w:jc w:val="both"/>
        <w:rPr>
          <w:color w:val="000000"/>
        </w:rPr>
      </w:pPr>
      <w:r w:rsidRPr="00FD21D6">
        <w:rPr>
          <w:color w:val="000000"/>
          <w:spacing w:val="3"/>
        </w:rPr>
        <w:t>3 Характеристика подготовительного периода, его основных эта</w:t>
      </w:r>
      <w:r w:rsidRPr="00FD21D6">
        <w:rPr>
          <w:color w:val="000000"/>
          <w:spacing w:val="3"/>
        </w:rPr>
        <w:softHyphen/>
      </w:r>
      <w:r w:rsidRPr="00FD21D6">
        <w:rPr>
          <w:color w:val="000000"/>
          <w:spacing w:val="1"/>
        </w:rPr>
        <w:t>пов: степень участия в подготовке воспитательного дела коллек</w:t>
      </w:r>
      <w:r w:rsidRPr="00FD21D6">
        <w:rPr>
          <w:color w:val="000000"/>
          <w:spacing w:val="2"/>
        </w:rPr>
        <w:t xml:space="preserve">тива класса, органов самоуправления, каждого участника; уровень </w:t>
      </w:r>
      <w:r w:rsidRPr="00FD21D6">
        <w:rPr>
          <w:color w:val="000000"/>
          <w:spacing w:val="4"/>
        </w:rPr>
        <w:t xml:space="preserve">активности и самостоятельности учащихся при подготовке </w:t>
      </w:r>
      <w:r w:rsidRPr="00FD21D6">
        <w:rPr>
          <w:color w:val="000000"/>
          <w:spacing w:val="5"/>
        </w:rPr>
        <w:t xml:space="preserve">воспитательного дела, способы стимулирования воспитателем </w:t>
      </w:r>
      <w:r w:rsidRPr="00FD21D6">
        <w:rPr>
          <w:color w:val="000000"/>
          <w:spacing w:val="4"/>
        </w:rPr>
        <w:t xml:space="preserve">инициативы и общественной активности школьников; характер </w:t>
      </w:r>
      <w:r w:rsidRPr="00FD21D6">
        <w:rPr>
          <w:color w:val="000000"/>
          <w:spacing w:val="7"/>
        </w:rPr>
        <w:t>педагогического руководства коллективом класса при подго</w:t>
      </w:r>
      <w:r w:rsidRPr="00FD21D6">
        <w:rPr>
          <w:color w:val="000000"/>
          <w:spacing w:val="7"/>
        </w:rPr>
        <w:softHyphen/>
      </w:r>
      <w:r w:rsidRPr="00FD21D6">
        <w:rPr>
          <w:color w:val="000000"/>
          <w:spacing w:val="4"/>
        </w:rPr>
        <w:t>товке занятия, стиль общения классного руководителя с учени</w:t>
      </w:r>
      <w:r w:rsidRPr="00FD21D6">
        <w:rPr>
          <w:color w:val="000000"/>
          <w:spacing w:val="4"/>
        </w:rPr>
        <w:softHyphen/>
      </w:r>
      <w:r w:rsidRPr="00FD21D6">
        <w:rPr>
          <w:color w:val="000000"/>
          <w:spacing w:val="-3"/>
        </w:rPr>
        <w:t>ками.</w:t>
      </w:r>
    </w:p>
    <w:p w:rsidR="00826DC7" w:rsidRPr="00FD21D6" w:rsidRDefault="00826DC7" w:rsidP="00826DC7">
      <w:pPr>
        <w:shd w:val="clear" w:color="auto" w:fill="FFFFFF"/>
        <w:tabs>
          <w:tab w:val="left" w:pos="202"/>
        </w:tabs>
        <w:ind w:hanging="202"/>
        <w:jc w:val="both"/>
        <w:rPr>
          <w:color w:val="000000"/>
        </w:rPr>
      </w:pPr>
      <w:r w:rsidRPr="00FD21D6">
        <w:rPr>
          <w:color w:val="000000"/>
          <w:spacing w:val="-11"/>
        </w:rPr>
        <w:lastRenderedPageBreak/>
        <w:t>4.</w:t>
      </w:r>
      <w:r w:rsidRPr="00FD21D6">
        <w:rPr>
          <w:color w:val="000000"/>
        </w:rPr>
        <w:tab/>
      </w:r>
      <w:r w:rsidRPr="00FD21D6">
        <w:rPr>
          <w:color w:val="000000"/>
          <w:spacing w:val="6"/>
        </w:rPr>
        <w:t>Оценка содержания и методики проведения КТД, соответствие</w:t>
      </w:r>
      <w:r>
        <w:rPr>
          <w:color w:val="000000"/>
          <w:spacing w:val="6"/>
        </w:rPr>
        <w:t xml:space="preserve"> </w:t>
      </w:r>
      <w:r w:rsidRPr="00FD21D6">
        <w:rPr>
          <w:color w:val="000000"/>
          <w:spacing w:val="9"/>
        </w:rPr>
        <w:t>содержания его форме и поставленным воспитательным зада</w:t>
      </w:r>
      <w:r w:rsidRPr="00FD21D6">
        <w:rPr>
          <w:color w:val="000000"/>
          <w:spacing w:val="9"/>
        </w:rPr>
        <w:softHyphen/>
      </w:r>
      <w:r w:rsidRPr="00FD21D6">
        <w:rPr>
          <w:color w:val="000000"/>
          <w:spacing w:val="8"/>
        </w:rPr>
        <w:t>чам, оформление на каждом из этапов КТД; общественная, по</w:t>
      </w:r>
      <w:r w:rsidRPr="00FD21D6">
        <w:rPr>
          <w:color w:val="000000"/>
          <w:spacing w:val="8"/>
        </w:rPr>
        <w:softHyphen/>
      </w:r>
      <w:r w:rsidRPr="00FD21D6">
        <w:rPr>
          <w:color w:val="000000"/>
          <w:spacing w:val="1"/>
        </w:rPr>
        <w:t>знавательная и эмоциональная направленность КТД.</w:t>
      </w:r>
    </w:p>
    <w:p w:rsidR="00826DC7" w:rsidRPr="00FD21D6" w:rsidRDefault="00826DC7" w:rsidP="00826DC7">
      <w:pPr>
        <w:shd w:val="clear" w:color="auto" w:fill="FFFFFF"/>
        <w:tabs>
          <w:tab w:val="left" w:pos="274"/>
        </w:tabs>
        <w:ind w:hanging="187"/>
        <w:jc w:val="both"/>
        <w:rPr>
          <w:color w:val="000000"/>
        </w:rPr>
      </w:pPr>
      <w:r w:rsidRPr="00FD21D6">
        <w:rPr>
          <w:color w:val="000000"/>
          <w:spacing w:val="-11"/>
        </w:rPr>
        <w:t>5.</w:t>
      </w:r>
      <w:r w:rsidRPr="00FD21D6">
        <w:rPr>
          <w:color w:val="000000"/>
        </w:rPr>
        <w:tab/>
      </w:r>
      <w:r w:rsidRPr="00FD21D6">
        <w:rPr>
          <w:color w:val="000000"/>
          <w:spacing w:val="6"/>
        </w:rPr>
        <w:t xml:space="preserve">Отношение учащихся к воспитательному </w:t>
      </w:r>
      <w:r w:rsidRPr="00FD21D6">
        <w:rPr>
          <w:bCs/>
          <w:color w:val="000000"/>
          <w:spacing w:val="6"/>
        </w:rPr>
        <w:t>делу:</w:t>
      </w:r>
      <w:r w:rsidRPr="00FD21D6">
        <w:rPr>
          <w:b/>
          <w:bCs/>
          <w:color w:val="000000"/>
          <w:spacing w:val="6"/>
        </w:rPr>
        <w:t xml:space="preserve"> </w:t>
      </w:r>
      <w:r w:rsidRPr="00FD21D6">
        <w:rPr>
          <w:color w:val="000000"/>
          <w:spacing w:val="6"/>
        </w:rPr>
        <w:t>заинтересован</w:t>
      </w:r>
      <w:r w:rsidRPr="00FD21D6">
        <w:rPr>
          <w:color w:val="000000"/>
          <w:spacing w:val="6"/>
        </w:rPr>
        <w:softHyphen/>
      </w:r>
      <w:r w:rsidRPr="00FD21D6">
        <w:rPr>
          <w:color w:val="000000"/>
          <w:spacing w:val="4"/>
        </w:rPr>
        <w:t xml:space="preserve">ность,  самостоятельность, инициативность,  способы  </w:t>
      </w:r>
      <w:proofErr w:type="spellStart"/>
      <w:r w:rsidRPr="00FD21D6">
        <w:rPr>
          <w:color w:val="000000"/>
          <w:spacing w:val="4"/>
        </w:rPr>
        <w:t>дисципли</w:t>
      </w:r>
      <w:r w:rsidRPr="00FD21D6">
        <w:rPr>
          <w:color w:val="000000"/>
          <w:spacing w:val="1"/>
        </w:rPr>
        <w:t>нирования</w:t>
      </w:r>
      <w:proofErr w:type="spellEnd"/>
      <w:r w:rsidRPr="00FD21D6">
        <w:rPr>
          <w:color w:val="000000"/>
          <w:spacing w:val="1"/>
        </w:rPr>
        <w:t xml:space="preserve"> школьников воспитателем.</w:t>
      </w:r>
    </w:p>
    <w:p w:rsidR="00826DC7" w:rsidRPr="00FD21D6" w:rsidRDefault="00826DC7" w:rsidP="00826DC7">
      <w:pPr>
        <w:shd w:val="clear" w:color="auto" w:fill="FFFFFF"/>
        <w:tabs>
          <w:tab w:val="left" w:pos="202"/>
        </w:tabs>
        <w:jc w:val="both"/>
        <w:rPr>
          <w:color w:val="000000"/>
        </w:rPr>
      </w:pPr>
      <w:r w:rsidRPr="00FD21D6">
        <w:rPr>
          <w:color w:val="000000"/>
          <w:spacing w:val="-15"/>
        </w:rPr>
        <w:t>6.</w:t>
      </w:r>
      <w:r w:rsidRPr="00FD21D6">
        <w:rPr>
          <w:color w:val="000000"/>
        </w:rPr>
        <w:tab/>
      </w:r>
      <w:r w:rsidRPr="00FD21D6">
        <w:rPr>
          <w:color w:val="000000"/>
          <w:spacing w:val="2"/>
        </w:rPr>
        <w:t>Характер использованной литературы при подготовке КТД.</w:t>
      </w:r>
    </w:p>
    <w:p w:rsidR="00826DC7" w:rsidRPr="00FD21D6" w:rsidRDefault="00826DC7" w:rsidP="00826DC7">
      <w:pPr>
        <w:shd w:val="clear" w:color="auto" w:fill="FFFFFF"/>
        <w:tabs>
          <w:tab w:val="left" w:pos="266"/>
        </w:tabs>
        <w:ind w:hanging="187"/>
        <w:jc w:val="both"/>
        <w:rPr>
          <w:color w:val="000000"/>
          <w:spacing w:val="2"/>
        </w:rPr>
      </w:pPr>
      <w:r w:rsidRPr="00FD21D6">
        <w:rPr>
          <w:color w:val="000000"/>
          <w:spacing w:val="-15"/>
        </w:rPr>
        <w:t>7.</w:t>
      </w:r>
      <w:r w:rsidRPr="00FD21D6">
        <w:rPr>
          <w:color w:val="000000"/>
        </w:rPr>
        <w:tab/>
      </w:r>
      <w:r w:rsidRPr="00FD21D6">
        <w:rPr>
          <w:color w:val="000000"/>
          <w:spacing w:val="10"/>
        </w:rPr>
        <w:t>Предложения по совершенствованию методики подготовки и</w:t>
      </w:r>
      <w:r>
        <w:rPr>
          <w:color w:val="000000"/>
          <w:spacing w:val="10"/>
        </w:rPr>
        <w:t xml:space="preserve"> </w:t>
      </w:r>
      <w:r w:rsidRPr="00FD21D6">
        <w:rPr>
          <w:color w:val="000000"/>
          <w:spacing w:val="2"/>
        </w:rPr>
        <w:t>проведения подобного КТД.</w:t>
      </w:r>
    </w:p>
    <w:p w:rsidR="00826DC7" w:rsidRPr="00FD21D6" w:rsidRDefault="00826DC7" w:rsidP="00826DC7">
      <w:pPr>
        <w:shd w:val="clear" w:color="auto" w:fill="FFFFFF"/>
        <w:tabs>
          <w:tab w:val="left" w:pos="266"/>
        </w:tabs>
        <w:ind w:hanging="187"/>
        <w:jc w:val="both"/>
        <w:rPr>
          <w:color w:val="000000"/>
        </w:rPr>
      </w:pPr>
    </w:p>
    <w:p w:rsidR="00826DC7" w:rsidRPr="00FD21D6" w:rsidRDefault="00826DC7" w:rsidP="00826DC7">
      <w:pPr>
        <w:shd w:val="clear" w:color="auto" w:fill="FFFFFF"/>
        <w:jc w:val="center"/>
        <w:rPr>
          <w:b/>
          <w:color w:val="000000"/>
        </w:rPr>
      </w:pPr>
      <w:r w:rsidRPr="00FD21D6">
        <w:rPr>
          <w:b/>
          <w:color w:val="000000"/>
        </w:rPr>
        <w:t>Анализ КТД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  <w:spacing w:val="-21"/>
        </w:rPr>
      </w:pPr>
      <w:r w:rsidRPr="00FD21D6">
        <w:rPr>
          <w:color w:val="000000"/>
          <w:spacing w:val="-21"/>
        </w:rPr>
        <w:t xml:space="preserve">1.         </w:t>
      </w:r>
      <w:r w:rsidRPr="00FD21D6">
        <w:rPr>
          <w:color w:val="000000"/>
          <w:spacing w:val="1"/>
        </w:rPr>
        <w:t>Фамилия, имя, отчество руководителя КТД.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i/>
          <w:iCs/>
          <w:color w:val="000000"/>
          <w:spacing w:val="-18"/>
        </w:rPr>
      </w:pPr>
      <w:r w:rsidRPr="00FD21D6">
        <w:rPr>
          <w:i/>
          <w:iCs/>
          <w:color w:val="000000"/>
          <w:spacing w:val="-18"/>
        </w:rPr>
        <w:t xml:space="preserve">2.         </w:t>
      </w:r>
      <w:r w:rsidRPr="00FD21D6">
        <w:rPr>
          <w:color w:val="000000"/>
          <w:spacing w:val="-1"/>
        </w:rPr>
        <w:t>Возраст участников.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  <w:spacing w:val="-11"/>
        </w:rPr>
      </w:pPr>
      <w:r w:rsidRPr="00FD21D6">
        <w:rPr>
          <w:color w:val="000000"/>
          <w:spacing w:val="-11"/>
        </w:rPr>
        <w:t xml:space="preserve">3.         </w:t>
      </w:r>
      <w:r w:rsidRPr="00FD21D6">
        <w:rPr>
          <w:color w:val="000000"/>
          <w:spacing w:val="1"/>
        </w:rPr>
        <w:t>Дата проведения, место, форма, количество участников.</w:t>
      </w:r>
    </w:p>
    <w:p w:rsidR="00826DC7" w:rsidRPr="00FD21D6" w:rsidRDefault="00826DC7" w:rsidP="00826DC7">
      <w:pPr>
        <w:shd w:val="clear" w:color="auto" w:fill="FFFFFF"/>
        <w:tabs>
          <w:tab w:val="left" w:pos="490"/>
        </w:tabs>
        <w:ind w:hanging="295"/>
        <w:jc w:val="both"/>
        <w:rPr>
          <w:color w:val="000000"/>
          <w:spacing w:val="2"/>
        </w:rPr>
      </w:pPr>
      <w:r w:rsidRPr="00FD21D6">
        <w:rPr>
          <w:color w:val="000000"/>
          <w:spacing w:val="2"/>
        </w:rPr>
        <w:t xml:space="preserve">4.    </w:t>
      </w:r>
      <w:r w:rsidRPr="00FD21D6">
        <w:rPr>
          <w:color w:val="000000"/>
          <w:spacing w:val="8"/>
        </w:rPr>
        <w:t>Оптимальный выбор времени, продолжительность с учетом</w:t>
      </w:r>
      <w:r>
        <w:rPr>
          <w:color w:val="000000"/>
          <w:spacing w:val="8"/>
        </w:rPr>
        <w:t xml:space="preserve"> </w:t>
      </w:r>
      <w:r w:rsidRPr="00FD21D6">
        <w:rPr>
          <w:color w:val="000000"/>
          <w:spacing w:val="2"/>
        </w:rPr>
        <w:t>возраста, использование ТСИ (Технических средств информации)</w:t>
      </w:r>
    </w:p>
    <w:p w:rsidR="00826DC7" w:rsidRPr="00FD21D6" w:rsidRDefault="00826DC7" w:rsidP="00826DC7">
      <w:pPr>
        <w:shd w:val="clear" w:color="auto" w:fill="FFFFFF"/>
        <w:tabs>
          <w:tab w:val="left" w:pos="490"/>
        </w:tabs>
        <w:ind w:hanging="295"/>
        <w:jc w:val="both"/>
        <w:rPr>
          <w:color w:val="000000"/>
        </w:rPr>
      </w:pPr>
      <w:r w:rsidRPr="00FD21D6">
        <w:rPr>
          <w:color w:val="000000"/>
        </w:rPr>
        <w:t xml:space="preserve">5.    </w:t>
      </w:r>
      <w:r w:rsidRPr="00FD21D6">
        <w:rPr>
          <w:color w:val="000000"/>
          <w:spacing w:val="-1"/>
        </w:rPr>
        <w:t>Тема, цели и задачи: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актуальность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соответствие возрастным особенностям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соответствие интересам и уровню воспитанности детей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формирование у детей педагогически ценных мотивов участия</w:t>
      </w:r>
      <w:r w:rsidRPr="00FD21D6">
        <w:rPr>
          <w:color w:val="000000"/>
        </w:rPr>
        <w:t xml:space="preserve"> </w:t>
      </w:r>
      <w:r w:rsidRPr="00FD21D6">
        <w:rPr>
          <w:color w:val="000000"/>
          <w:spacing w:val="-3"/>
        </w:rPr>
        <w:t>в деле</w:t>
      </w:r>
    </w:p>
    <w:p w:rsidR="00826DC7" w:rsidRPr="00FD21D6" w:rsidRDefault="00826DC7" w:rsidP="00826DC7">
      <w:pPr>
        <w:shd w:val="clear" w:color="auto" w:fill="FFFFFF"/>
        <w:jc w:val="both"/>
        <w:rPr>
          <w:color w:val="000000"/>
        </w:rPr>
      </w:pPr>
      <w:r w:rsidRPr="00FD21D6">
        <w:rPr>
          <w:color w:val="000000"/>
        </w:rPr>
        <w:t xml:space="preserve">6. </w:t>
      </w:r>
      <w:r w:rsidRPr="00FD21D6">
        <w:rPr>
          <w:color w:val="000000"/>
          <w:spacing w:val="3"/>
        </w:rPr>
        <w:t xml:space="preserve">Примерная структура хода мероприятия, содержания основных </w:t>
      </w:r>
      <w:r w:rsidRPr="00FD21D6">
        <w:rPr>
          <w:color w:val="000000"/>
          <w:spacing w:val="-1"/>
        </w:rPr>
        <w:t>компонентов: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создание ситуации готовности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4"/>
        </w:rPr>
        <w:t>организационное начало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содержательность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4"/>
        </w:rPr>
        <w:t>оптимальное сочетание рациональной и эмоциональной ин</w:t>
      </w:r>
      <w:r w:rsidRPr="00FD21D6">
        <w:rPr>
          <w:color w:val="000000"/>
          <w:spacing w:val="1"/>
        </w:rPr>
        <w:t>формации.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степень заинтересованности на протяжении всего КТД</w:t>
      </w:r>
    </w:p>
    <w:p w:rsidR="00826DC7" w:rsidRPr="00FD21D6" w:rsidRDefault="00826DC7" w:rsidP="00826DC7">
      <w:pPr>
        <w:shd w:val="clear" w:color="auto" w:fill="FFFFFF"/>
        <w:tabs>
          <w:tab w:val="left" w:pos="461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степень самостоятельности</w:t>
      </w:r>
    </w:p>
    <w:p w:rsidR="00826DC7" w:rsidRPr="00FD21D6" w:rsidRDefault="00826DC7" w:rsidP="00826DC7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FD21D6">
        <w:rPr>
          <w:color w:val="000000"/>
        </w:rPr>
        <w:t>•</w:t>
      </w:r>
      <w:r w:rsidRPr="00FD21D6">
        <w:rPr>
          <w:color w:val="000000"/>
        </w:rPr>
        <w:tab/>
      </w:r>
      <w:r w:rsidRPr="00FD21D6">
        <w:rPr>
          <w:color w:val="000000"/>
          <w:spacing w:val="3"/>
        </w:rPr>
        <w:t>организованное завершение</w:t>
      </w:r>
    </w:p>
    <w:p w:rsidR="00826DC7" w:rsidRPr="00FD21D6" w:rsidRDefault="00826DC7" w:rsidP="00826DC7">
      <w:pPr>
        <w:shd w:val="clear" w:color="auto" w:fill="FFFFFF"/>
        <w:jc w:val="both"/>
        <w:rPr>
          <w:color w:val="000000"/>
        </w:rPr>
      </w:pPr>
      <w:r w:rsidRPr="00FD21D6">
        <w:rPr>
          <w:color w:val="000000"/>
          <w:spacing w:val="-2"/>
        </w:rPr>
        <w:t>7.  Педагогический самоанализ:</w:t>
      </w:r>
    </w:p>
    <w:p w:rsidR="00826DC7" w:rsidRPr="00FD21D6" w:rsidRDefault="00826DC7" w:rsidP="00826DC7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FD21D6">
        <w:rPr>
          <w:color w:val="000000"/>
        </w:rPr>
        <w:t>•</w:t>
      </w:r>
      <w:r w:rsidRPr="00FD21D6">
        <w:rPr>
          <w:color w:val="000000"/>
        </w:rPr>
        <w:tab/>
      </w:r>
      <w:r w:rsidRPr="00FD21D6">
        <w:rPr>
          <w:color w:val="000000"/>
          <w:spacing w:val="4"/>
        </w:rPr>
        <w:t>оценить, насколько реализованы планируемые воспитательные</w:t>
      </w:r>
      <w:r w:rsidRPr="00FD21D6">
        <w:rPr>
          <w:color w:val="000000"/>
        </w:rPr>
        <w:t xml:space="preserve"> </w:t>
      </w:r>
      <w:r w:rsidRPr="00FD21D6">
        <w:rPr>
          <w:color w:val="000000"/>
          <w:spacing w:val="-2"/>
        </w:rPr>
        <w:t>задачи</w:t>
      </w:r>
    </w:p>
    <w:p w:rsidR="00826DC7" w:rsidRPr="00FD21D6" w:rsidRDefault="00826DC7" w:rsidP="00826DC7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4"/>
        </w:rPr>
        <w:t>проектирование последствий КТД</w:t>
      </w:r>
    </w:p>
    <w:p w:rsidR="00826DC7" w:rsidRPr="00FD21D6" w:rsidRDefault="00826DC7" w:rsidP="00826DC7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1"/>
        </w:rPr>
        <w:t xml:space="preserve">создание воспитывающих </w:t>
      </w:r>
      <w:r w:rsidRPr="00FD21D6">
        <w:rPr>
          <w:bCs/>
          <w:color w:val="000000"/>
          <w:spacing w:val="1"/>
        </w:rPr>
        <w:t>ситуаций</w:t>
      </w:r>
    </w:p>
    <w:p w:rsidR="00826DC7" w:rsidRPr="00FD21D6" w:rsidRDefault="00826DC7" w:rsidP="00826DC7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корректировка воспитательных целей, задач и методов орга</w:t>
      </w:r>
      <w:r w:rsidRPr="00FD21D6">
        <w:rPr>
          <w:color w:val="000000"/>
          <w:spacing w:val="1"/>
        </w:rPr>
        <w:t>низации КТД в системе воспитательной работы</w:t>
      </w:r>
    </w:p>
    <w:p w:rsidR="00826DC7" w:rsidRPr="00FD21D6" w:rsidRDefault="00826DC7" w:rsidP="00826DC7">
      <w:pPr>
        <w:shd w:val="clear" w:color="auto" w:fill="FFFFFF"/>
        <w:rPr>
          <w:color w:val="000000"/>
          <w:spacing w:val="-9"/>
        </w:rPr>
      </w:pPr>
    </w:p>
    <w:p w:rsidR="00826DC7" w:rsidRPr="00FD21D6" w:rsidRDefault="00826DC7" w:rsidP="00826DC7">
      <w:pPr>
        <w:shd w:val="clear" w:color="auto" w:fill="FFFFFF"/>
        <w:tabs>
          <w:tab w:val="left" w:pos="374"/>
        </w:tabs>
        <w:jc w:val="both"/>
        <w:rPr>
          <w:color w:val="000000"/>
          <w:spacing w:val="-11"/>
        </w:rPr>
      </w:pPr>
    </w:p>
    <w:p w:rsidR="00826DC7" w:rsidRPr="00FD21D6" w:rsidRDefault="00826DC7" w:rsidP="00826DC7">
      <w:pPr>
        <w:shd w:val="clear" w:color="auto" w:fill="FFFFFF"/>
        <w:ind w:firstLine="3060"/>
        <w:jc w:val="both"/>
        <w:rPr>
          <w:b/>
          <w:color w:val="FF0000"/>
          <w:spacing w:val="1"/>
        </w:rPr>
      </w:pPr>
      <w:r w:rsidRPr="00FD21D6">
        <w:rPr>
          <w:b/>
          <w:color w:val="FF0000"/>
          <w:spacing w:val="1"/>
        </w:rPr>
        <w:t>Схема анализа урока.</w:t>
      </w:r>
    </w:p>
    <w:p w:rsidR="00826DC7" w:rsidRPr="00FD21D6" w:rsidRDefault="00826DC7" w:rsidP="00826DC7">
      <w:pPr>
        <w:shd w:val="clear" w:color="auto" w:fill="FFFFFF"/>
        <w:jc w:val="both"/>
        <w:rPr>
          <w:b/>
          <w:color w:val="000000"/>
        </w:rPr>
      </w:pPr>
      <w:r w:rsidRPr="00FD21D6">
        <w:rPr>
          <w:color w:val="000000"/>
          <w:spacing w:val="1"/>
        </w:rPr>
        <w:t xml:space="preserve"> </w:t>
      </w:r>
      <w:r w:rsidRPr="00FD21D6">
        <w:rPr>
          <w:b/>
          <w:i/>
          <w:iCs/>
          <w:color w:val="000000"/>
        </w:rPr>
        <w:t>1. Общая структура:</w:t>
      </w:r>
    </w:p>
    <w:p w:rsidR="00826DC7" w:rsidRPr="00FD21D6" w:rsidRDefault="00826DC7" w:rsidP="00826DC7">
      <w:pPr>
        <w:shd w:val="clear" w:color="auto" w:fill="FFFFFF"/>
        <w:tabs>
          <w:tab w:val="left" w:pos="382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основная дидактическая цель</w:t>
      </w:r>
    </w:p>
    <w:p w:rsidR="00826DC7" w:rsidRPr="00FD21D6" w:rsidRDefault="00826DC7" w:rsidP="00826DC7">
      <w:pPr>
        <w:shd w:val="clear" w:color="auto" w:fill="FFFFFF"/>
        <w:tabs>
          <w:tab w:val="left" w:pos="382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1"/>
        </w:rPr>
        <w:t xml:space="preserve">тип урока, его место в системе </w:t>
      </w:r>
      <w:r w:rsidRPr="00FD21D6">
        <w:rPr>
          <w:bCs/>
          <w:color w:val="000000"/>
          <w:spacing w:val="1"/>
        </w:rPr>
        <w:t>уроков</w:t>
      </w:r>
    </w:p>
    <w:p w:rsidR="00826DC7" w:rsidRPr="00FD21D6" w:rsidRDefault="00826DC7" w:rsidP="00826DC7">
      <w:pPr>
        <w:shd w:val="clear" w:color="auto" w:fill="FFFFFF"/>
        <w:tabs>
          <w:tab w:val="left" w:pos="382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основные элементы (начато, основной этап, окончание)</w:t>
      </w:r>
    </w:p>
    <w:p w:rsidR="00826DC7" w:rsidRPr="00FD21D6" w:rsidRDefault="00826DC7" w:rsidP="00826DC7">
      <w:pPr>
        <w:shd w:val="clear" w:color="auto" w:fill="FFFFFF"/>
        <w:tabs>
          <w:tab w:val="left" w:pos="382"/>
        </w:tabs>
        <w:jc w:val="both"/>
        <w:rPr>
          <w:color w:val="000000"/>
          <w:spacing w:val="1"/>
        </w:rPr>
      </w:pPr>
      <w:r w:rsidRPr="00FD21D6">
        <w:rPr>
          <w:color w:val="000000"/>
          <w:spacing w:val="1"/>
        </w:rPr>
        <w:t>• дозировка времени, эффективность его использования.</w:t>
      </w:r>
    </w:p>
    <w:p w:rsidR="00826DC7" w:rsidRPr="00FD21D6" w:rsidRDefault="00826DC7" w:rsidP="00826DC7">
      <w:pPr>
        <w:shd w:val="clear" w:color="auto" w:fill="FFFFFF"/>
        <w:tabs>
          <w:tab w:val="left" w:pos="202"/>
        </w:tabs>
        <w:jc w:val="both"/>
        <w:rPr>
          <w:b/>
          <w:color w:val="000000"/>
        </w:rPr>
      </w:pPr>
      <w:r w:rsidRPr="00FD21D6">
        <w:rPr>
          <w:b/>
          <w:color w:val="000000"/>
          <w:spacing w:val="-16"/>
        </w:rPr>
        <w:t>2.</w:t>
      </w:r>
      <w:r w:rsidRPr="00FD21D6">
        <w:rPr>
          <w:b/>
          <w:color w:val="000000"/>
        </w:rPr>
        <w:tab/>
      </w:r>
      <w:r w:rsidRPr="00FD21D6">
        <w:rPr>
          <w:b/>
          <w:i/>
          <w:iCs/>
          <w:color w:val="000000"/>
          <w:spacing w:val="3"/>
        </w:rPr>
        <w:t>Реализация основной дидактической цели: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-7"/>
        </w:rPr>
        <w:t>выполнение требования программы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 xml:space="preserve">соотношение </w:t>
      </w:r>
      <w:proofErr w:type="gramStart"/>
      <w:r w:rsidRPr="00FD21D6">
        <w:rPr>
          <w:color w:val="000000"/>
          <w:spacing w:val="3"/>
        </w:rPr>
        <w:t>объясненного</w:t>
      </w:r>
      <w:proofErr w:type="gramEnd"/>
      <w:r w:rsidRPr="00FD21D6">
        <w:rPr>
          <w:color w:val="000000"/>
          <w:spacing w:val="3"/>
        </w:rPr>
        <w:t xml:space="preserve"> и самостоятельной работы учащихся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-1"/>
        </w:rPr>
        <w:t xml:space="preserve">организация первичного </w:t>
      </w:r>
      <w:r w:rsidRPr="00FD21D6">
        <w:rPr>
          <w:bCs/>
          <w:color w:val="000000"/>
          <w:spacing w:val="-1"/>
        </w:rPr>
        <w:t>закрепления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проверка качества знаний, умений, навыков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3"/>
        </w:rPr>
        <w:t>охват учащихся учебной работой.</w:t>
      </w:r>
    </w:p>
    <w:p w:rsidR="00826DC7" w:rsidRPr="00FD21D6" w:rsidRDefault="00826DC7" w:rsidP="00826DC7">
      <w:pPr>
        <w:shd w:val="clear" w:color="auto" w:fill="FFFFFF"/>
        <w:tabs>
          <w:tab w:val="left" w:pos="202"/>
        </w:tabs>
        <w:jc w:val="both"/>
        <w:rPr>
          <w:b/>
          <w:i/>
          <w:color w:val="000000"/>
        </w:rPr>
      </w:pPr>
      <w:r w:rsidRPr="00FD21D6">
        <w:rPr>
          <w:b/>
          <w:i/>
          <w:color w:val="000000"/>
          <w:spacing w:val="-19"/>
        </w:rPr>
        <w:t>3.</w:t>
      </w:r>
      <w:r w:rsidRPr="00FD21D6">
        <w:rPr>
          <w:b/>
          <w:i/>
          <w:color w:val="000000"/>
        </w:rPr>
        <w:tab/>
      </w:r>
      <w:r w:rsidRPr="00FD21D6">
        <w:rPr>
          <w:b/>
          <w:i/>
          <w:color w:val="000000"/>
          <w:spacing w:val="3"/>
        </w:rPr>
        <w:t xml:space="preserve">Развивающая </w:t>
      </w:r>
      <w:r w:rsidRPr="00FD21D6">
        <w:rPr>
          <w:b/>
          <w:i/>
          <w:iCs/>
          <w:color w:val="000000"/>
          <w:spacing w:val="3"/>
        </w:rPr>
        <w:t>функция:</w:t>
      </w:r>
    </w:p>
    <w:p w:rsidR="00826DC7" w:rsidRPr="00FD21D6" w:rsidRDefault="00826DC7" w:rsidP="00826DC7">
      <w:pPr>
        <w:shd w:val="clear" w:color="auto" w:fill="FFFFFF"/>
        <w:tabs>
          <w:tab w:val="left" w:pos="367"/>
        </w:tabs>
        <w:ind w:hanging="130"/>
        <w:jc w:val="both"/>
        <w:rPr>
          <w:color w:val="000000"/>
        </w:rPr>
      </w:pPr>
      <w:r w:rsidRPr="00FD21D6">
        <w:rPr>
          <w:color w:val="000000"/>
        </w:rPr>
        <w:t xml:space="preserve">•  </w:t>
      </w:r>
      <w:r w:rsidRPr="00FD21D6">
        <w:rPr>
          <w:color w:val="000000"/>
          <w:spacing w:val="7"/>
        </w:rPr>
        <w:t>вовлечение учащихся в совершенствование основных мыслительных операций (анализ, сравнение, обобщение, классифи</w:t>
      </w:r>
      <w:r w:rsidRPr="00FD21D6">
        <w:rPr>
          <w:color w:val="000000"/>
          <w:spacing w:val="7"/>
        </w:rPr>
        <w:softHyphen/>
      </w:r>
      <w:r w:rsidRPr="00FD21D6">
        <w:rPr>
          <w:color w:val="000000"/>
          <w:spacing w:val="-2"/>
        </w:rPr>
        <w:t>кация, систематизация)</w:t>
      </w:r>
    </w:p>
    <w:p w:rsidR="00826DC7" w:rsidRPr="00FD21D6" w:rsidRDefault="00826DC7" w:rsidP="00826DC7">
      <w:pPr>
        <w:shd w:val="clear" w:color="auto" w:fill="FFFFFF"/>
        <w:tabs>
          <w:tab w:val="left" w:pos="367"/>
        </w:tabs>
        <w:jc w:val="both"/>
        <w:rPr>
          <w:color w:val="000000"/>
        </w:rPr>
      </w:pPr>
      <w:r w:rsidRPr="00FD21D6">
        <w:rPr>
          <w:color w:val="000000"/>
        </w:rPr>
        <w:lastRenderedPageBreak/>
        <w:t xml:space="preserve">•  </w:t>
      </w:r>
      <w:r w:rsidRPr="00FD21D6">
        <w:rPr>
          <w:color w:val="000000"/>
          <w:spacing w:val="1"/>
        </w:rPr>
        <w:t>обучение учебным умениям</w:t>
      </w:r>
    </w:p>
    <w:p w:rsidR="00826DC7" w:rsidRPr="00FD21D6" w:rsidRDefault="00826DC7" w:rsidP="00826DC7">
      <w:pPr>
        <w:shd w:val="clear" w:color="auto" w:fill="FFFFFF"/>
        <w:tabs>
          <w:tab w:val="left" w:pos="367"/>
        </w:tabs>
        <w:jc w:val="both"/>
        <w:rPr>
          <w:color w:val="000000"/>
        </w:rPr>
      </w:pPr>
      <w:r w:rsidRPr="00FD21D6">
        <w:rPr>
          <w:color w:val="000000"/>
        </w:rPr>
        <w:t xml:space="preserve">•  </w:t>
      </w:r>
      <w:r w:rsidRPr="00FD21D6">
        <w:rPr>
          <w:color w:val="000000"/>
          <w:spacing w:val="3"/>
        </w:rPr>
        <w:t>развитие познавательной самостоятельности</w:t>
      </w:r>
    </w:p>
    <w:p w:rsidR="00826DC7" w:rsidRPr="00FD21D6" w:rsidRDefault="00826DC7" w:rsidP="00826DC7">
      <w:pPr>
        <w:shd w:val="clear" w:color="auto" w:fill="FFFFFF"/>
        <w:tabs>
          <w:tab w:val="left" w:pos="367"/>
        </w:tabs>
        <w:jc w:val="both"/>
        <w:rPr>
          <w:color w:val="000000"/>
        </w:rPr>
      </w:pPr>
      <w:r w:rsidRPr="00FD21D6">
        <w:rPr>
          <w:color w:val="000000"/>
        </w:rPr>
        <w:t xml:space="preserve">•  развитие творческого </w:t>
      </w:r>
      <w:r w:rsidRPr="00FD21D6">
        <w:rPr>
          <w:bCs/>
          <w:color w:val="000000"/>
        </w:rPr>
        <w:t>мышления</w:t>
      </w:r>
    </w:p>
    <w:p w:rsidR="00826DC7" w:rsidRPr="00FD21D6" w:rsidRDefault="00826DC7" w:rsidP="00826DC7">
      <w:pPr>
        <w:shd w:val="clear" w:color="auto" w:fill="FFFFFF"/>
        <w:tabs>
          <w:tab w:val="left" w:pos="367"/>
        </w:tabs>
        <w:jc w:val="both"/>
        <w:rPr>
          <w:color w:val="000000"/>
        </w:rPr>
      </w:pPr>
      <w:r w:rsidRPr="00FD21D6">
        <w:rPr>
          <w:color w:val="000000"/>
        </w:rPr>
        <w:t xml:space="preserve">•  </w:t>
      </w:r>
      <w:r w:rsidRPr="00FD21D6">
        <w:rPr>
          <w:color w:val="000000"/>
          <w:spacing w:val="1"/>
        </w:rPr>
        <w:t xml:space="preserve">сообщение информации </w:t>
      </w:r>
      <w:r w:rsidRPr="00FD21D6">
        <w:rPr>
          <w:bCs/>
          <w:color w:val="000000"/>
          <w:spacing w:val="1"/>
        </w:rPr>
        <w:t xml:space="preserve">для </w:t>
      </w:r>
      <w:r w:rsidRPr="00FD21D6">
        <w:rPr>
          <w:color w:val="000000"/>
          <w:spacing w:val="1"/>
        </w:rPr>
        <w:t>общего развития</w:t>
      </w:r>
    </w:p>
    <w:p w:rsidR="00826DC7" w:rsidRPr="00FD21D6" w:rsidRDefault="00826DC7" w:rsidP="00826DC7">
      <w:pPr>
        <w:shd w:val="clear" w:color="auto" w:fill="FFFFFF"/>
        <w:tabs>
          <w:tab w:val="left" w:pos="252"/>
        </w:tabs>
        <w:jc w:val="both"/>
        <w:rPr>
          <w:b/>
          <w:color w:val="000000"/>
        </w:rPr>
      </w:pPr>
      <w:r w:rsidRPr="00FD21D6">
        <w:rPr>
          <w:b/>
          <w:i/>
          <w:iCs/>
          <w:color w:val="000000"/>
          <w:spacing w:val="-20"/>
        </w:rPr>
        <w:t>4.</w:t>
      </w:r>
      <w:r w:rsidRPr="00FD21D6">
        <w:rPr>
          <w:b/>
          <w:i/>
          <w:iCs/>
          <w:color w:val="000000"/>
        </w:rPr>
        <w:tab/>
      </w:r>
      <w:r w:rsidRPr="00FD21D6">
        <w:rPr>
          <w:b/>
          <w:i/>
          <w:iCs/>
          <w:color w:val="000000"/>
          <w:spacing w:val="5"/>
        </w:rPr>
        <w:t>Воспитывающая функция:</w:t>
      </w:r>
    </w:p>
    <w:p w:rsidR="00826DC7" w:rsidRPr="00FD21D6" w:rsidRDefault="00826DC7" w:rsidP="00826DC7">
      <w:pPr>
        <w:shd w:val="clear" w:color="auto" w:fill="FFFFFF"/>
        <w:tabs>
          <w:tab w:val="left" w:pos="533"/>
        </w:tabs>
        <w:ind w:hanging="187"/>
        <w:jc w:val="both"/>
        <w:rPr>
          <w:color w:val="000000"/>
        </w:rPr>
      </w:pPr>
      <w:r w:rsidRPr="00FD21D6">
        <w:rPr>
          <w:color w:val="000000"/>
        </w:rPr>
        <w:t>•</w:t>
      </w:r>
      <w:r w:rsidRPr="00FD21D6">
        <w:rPr>
          <w:color w:val="000000"/>
        </w:rPr>
        <w:tab/>
      </w:r>
      <w:r w:rsidRPr="00FD21D6">
        <w:rPr>
          <w:color w:val="000000"/>
          <w:spacing w:val="3"/>
        </w:rPr>
        <w:t>использование воспитательных возможностей содержания</w:t>
      </w:r>
      <w:r w:rsidRPr="00631585">
        <w:rPr>
          <w:color w:val="000000"/>
          <w:spacing w:val="3"/>
        </w:rPr>
        <w:t xml:space="preserve"> </w:t>
      </w:r>
      <w:r w:rsidRPr="00FD21D6">
        <w:rPr>
          <w:color w:val="000000"/>
          <w:spacing w:val="1"/>
        </w:rPr>
        <w:t>учебного материала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r w:rsidRPr="00FD21D6">
        <w:rPr>
          <w:color w:val="000000"/>
        </w:rPr>
        <w:t xml:space="preserve">• приобщение к общечеловеческим </w:t>
      </w:r>
      <w:r w:rsidRPr="00FD21D6">
        <w:rPr>
          <w:bCs/>
          <w:color w:val="000000"/>
        </w:rPr>
        <w:t>ценностям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1"/>
        </w:rPr>
        <w:t>практическая направленность, учет интересов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 xml:space="preserve">воспитание добросовестного отношения к </w:t>
      </w:r>
      <w:r w:rsidRPr="00FD21D6">
        <w:rPr>
          <w:bCs/>
          <w:color w:val="000000"/>
          <w:spacing w:val="2"/>
        </w:rPr>
        <w:t xml:space="preserve">учебному </w:t>
      </w:r>
      <w:r w:rsidRPr="00FD21D6">
        <w:rPr>
          <w:color w:val="000000"/>
          <w:spacing w:val="2"/>
        </w:rPr>
        <w:t>году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-1"/>
        </w:rPr>
        <w:t xml:space="preserve">учет воспитательной </w:t>
      </w:r>
      <w:r w:rsidRPr="00FD21D6">
        <w:rPr>
          <w:bCs/>
          <w:color w:val="000000"/>
          <w:spacing w:val="-1"/>
        </w:rPr>
        <w:t>функции</w:t>
      </w:r>
      <w:r w:rsidRPr="00FD21D6">
        <w:rPr>
          <w:b/>
          <w:bCs/>
          <w:color w:val="000000"/>
          <w:spacing w:val="-1"/>
        </w:rPr>
        <w:t xml:space="preserve"> </w:t>
      </w:r>
      <w:r w:rsidRPr="00FD21D6">
        <w:rPr>
          <w:color w:val="000000"/>
          <w:spacing w:val="-1"/>
        </w:rPr>
        <w:t xml:space="preserve">отметки </w:t>
      </w:r>
      <w:r w:rsidRPr="00FD21D6">
        <w:rPr>
          <w:color w:val="000000"/>
          <w:spacing w:val="2"/>
        </w:rPr>
        <w:t xml:space="preserve"> 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r w:rsidRPr="00FD21D6">
        <w:rPr>
          <w:color w:val="000000"/>
        </w:rPr>
        <w:t xml:space="preserve">• </w:t>
      </w:r>
      <w:r w:rsidRPr="00FD21D6">
        <w:rPr>
          <w:color w:val="000000"/>
          <w:spacing w:val="2"/>
        </w:rPr>
        <w:t>личность учителя.</w:t>
      </w:r>
    </w:p>
    <w:p w:rsidR="00826DC7" w:rsidRPr="00FD21D6" w:rsidRDefault="00826DC7" w:rsidP="00826DC7">
      <w:pPr>
        <w:shd w:val="clear" w:color="auto" w:fill="FFFFFF"/>
        <w:tabs>
          <w:tab w:val="left" w:pos="310"/>
        </w:tabs>
        <w:jc w:val="both"/>
        <w:rPr>
          <w:b/>
          <w:i/>
          <w:color w:val="000000"/>
        </w:rPr>
      </w:pPr>
      <w:r w:rsidRPr="00FD21D6">
        <w:rPr>
          <w:b/>
          <w:i/>
          <w:color w:val="000000"/>
          <w:spacing w:val="-16"/>
        </w:rPr>
        <w:t>5.</w:t>
      </w:r>
      <w:r w:rsidRPr="00FD21D6">
        <w:rPr>
          <w:b/>
          <w:i/>
          <w:color w:val="000000"/>
        </w:rPr>
        <w:tab/>
      </w:r>
      <w:r w:rsidRPr="00FD21D6">
        <w:rPr>
          <w:b/>
          <w:i/>
          <w:iCs/>
          <w:color w:val="000000"/>
          <w:spacing w:val="3"/>
        </w:rPr>
        <w:t>Методы обучения:</w:t>
      </w:r>
    </w:p>
    <w:p w:rsidR="00826DC7" w:rsidRPr="00FD21D6" w:rsidRDefault="00826DC7" w:rsidP="00826DC7">
      <w:pPr>
        <w:shd w:val="clear" w:color="auto" w:fill="FFFFFF"/>
        <w:tabs>
          <w:tab w:val="left" w:pos="396"/>
        </w:tabs>
        <w:jc w:val="both"/>
        <w:rPr>
          <w:color w:val="000000"/>
        </w:rPr>
      </w:pPr>
      <w:proofErr w:type="gramStart"/>
      <w:r w:rsidRPr="00FD21D6">
        <w:rPr>
          <w:color w:val="000000"/>
        </w:rPr>
        <w:t>•</w:t>
      </w:r>
      <w:r w:rsidRPr="00FD21D6">
        <w:rPr>
          <w:color w:val="000000"/>
        </w:rPr>
        <w:tab/>
      </w:r>
      <w:r w:rsidRPr="00FD21D6">
        <w:rPr>
          <w:color w:val="000000"/>
          <w:spacing w:val="1"/>
        </w:rPr>
        <w:t>методы введения нового материала (объяснение, рассказ, лекция,</w:t>
      </w:r>
      <w:proofErr w:type="gramEnd"/>
    </w:p>
    <w:p w:rsidR="00826DC7" w:rsidRPr="00FD21D6" w:rsidRDefault="00826DC7" w:rsidP="00826DC7">
      <w:pPr>
        <w:shd w:val="clear" w:color="auto" w:fill="FFFFFF"/>
        <w:jc w:val="both"/>
        <w:rPr>
          <w:color w:val="000000"/>
        </w:rPr>
      </w:pPr>
      <w:r w:rsidRPr="00FD21D6">
        <w:rPr>
          <w:color w:val="000000"/>
          <w:spacing w:val="-1"/>
        </w:rPr>
        <w:t>беседа, демонстрации и др.)</w:t>
      </w:r>
    </w:p>
    <w:p w:rsidR="00826DC7" w:rsidRPr="00631585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631585">
        <w:rPr>
          <w:color w:val="000000"/>
          <w:spacing w:val="8"/>
        </w:rPr>
        <w:t xml:space="preserve">•   </w:t>
      </w:r>
      <w:r w:rsidRPr="00FD21D6">
        <w:rPr>
          <w:color w:val="000000"/>
          <w:spacing w:val="8"/>
        </w:rPr>
        <w:t>методы контроля (индивидуальный, фронтальный, комбини</w:t>
      </w:r>
      <w:r w:rsidRPr="00631585">
        <w:rPr>
          <w:color w:val="000000"/>
          <w:spacing w:val="8"/>
        </w:rPr>
        <w:t>рованный,   взаимоконтроль,   методика   проверки   домашнего задания)</w:t>
      </w:r>
    </w:p>
    <w:p w:rsidR="00826DC7" w:rsidRPr="00631585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631585">
        <w:rPr>
          <w:color w:val="000000"/>
          <w:spacing w:val="8"/>
        </w:rPr>
        <w:t>•   методы выработки и закрепления умений и навыков (беседа, письменные или устные упражнения, работа с учебником.)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инновационные методы.</w:t>
      </w:r>
    </w:p>
    <w:p w:rsidR="00826DC7" w:rsidRPr="00FD21D6" w:rsidRDefault="00826DC7" w:rsidP="00826DC7">
      <w:pPr>
        <w:shd w:val="clear" w:color="auto" w:fill="FFFFFF"/>
        <w:jc w:val="both"/>
        <w:rPr>
          <w:b/>
          <w:i/>
          <w:color w:val="000000"/>
        </w:rPr>
      </w:pPr>
      <w:r w:rsidRPr="00FD21D6">
        <w:rPr>
          <w:b/>
          <w:i/>
          <w:color w:val="000000"/>
        </w:rPr>
        <w:t xml:space="preserve">6. </w:t>
      </w:r>
      <w:r w:rsidRPr="00FD21D6">
        <w:rPr>
          <w:b/>
          <w:i/>
          <w:iCs/>
          <w:color w:val="000000"/>
        </w:rPr>
        <w:t>Работа с учениками: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подготовленность учеников к уроку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активность учеников на разных этапах урока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виды деятельности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культура труда, дисциплина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отношение к предмету, к учителю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динамика работоспособности, моменты се наибольшей активности, спада, их причины</w:t>
      </w:r>
    </w:p>
    <w:p w:rsidR="00826DC7" w:rsidRPr="00FD21D6" w:rsidRDefault="00826DC7" w:rsidP="00826DC7">
      <w:pPr>
        <w:shd w:val="clear" w:color="auto" w:fill="FFFFFF"/>
        <w:tabs>
          <w:tab w:val="left" w:pos="497"/>
        </w:tabs>
        <w:jc w:val="both"/>
        <w:rPr>
          <w:color w:val="000000"/>
          <w:spacing w:val="8"/>
        </w:rPr>
      </w:pPr>
      <w:r w:rsidRPr="00FD21D6">
        <w:rPr>
          <w:color w:val="000000"/>
          <w:spacing w:val="8"/>
        </w:rPr>
        <w:t>•  привлечение учащихся к самостоятельным выводам, заключению.</w:t>
      </w:r>
    </w:p>
    <w:p w:rsidR="00826DC7" w:rsidRPr="00FD21D6" w:rsidRDefault="00826DC7" w:rsidP="00826DC7">
      <w:pPr>
        <w:shd w:val="clear" w:color="auto" w:fill="FFFFFF"/>
        <w:jc w:val="right"/>
        <w:rPr>
          <w:color w:val="000000"/>
          <w:spacing w:val="-8"/>
        </w:rPr>
      </w:pPr>
    </w:p>
    <w:p w:rsidR="00826DC7" w:rsidRPr="00FD21D6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    Воспитательное мероприятие — это одна из организационных форм, широко используемых во внеурочной и внешкольной воспитательной работе. По существу, воспитательная работа классного руководителя строится как система организуемых им мероприятий.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>Это и классные собрания, классные часы, встречи, вечера, КВН, КТД, экскурсии, походы и т.д.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 xml:space="preserve"> Значение этого способа организации деятельности учащихся состоит в том, что оно позволяет выработать у учащихся определенную систему отношений к окружающей действительности, формирует образ самого себя, ценные мотивы, чувства, духовные потребности, ответственность за поступки. Воспитательное мероприятие влияет на общественное мнение, приобщает к жизни коллектива, формирует его традиции. Происходит взаимообогащение учащихся, крепнут связи между ними. От мероприятия к мероприятию развиваются и взрослеют дети. Поэтому каждое мероприятие должно вести школьников к новой нравственной высоте, оставляя в душе состояние новизны, праздника, стремления к добру и красоте.</w:t>
      </w:r>
    </w:p>
    <w:p w:rsidR="00826DC7" w:rsidRPr="00FD21D6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>Воспитательное мероприятие является процессом, предполагающим в своем развитии несколько взаимодействующих между собой стадий: анализ обстановки, определение цели, планирование, подготовку, непосредственное воспитательное воздействие на детей и так называемое "последействие", т.е. анализ состоятельности данного мероприятия по реализации поставленных педагогом задач.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 xml:space="preserve"> Такая логическая цепочка постоянна для любого мероприятия, меняется лишь содержание, усиливается значение того или иного этапа в зависимости от цели проводимого дела. Исключение одного звена этой цепочки разрушает систему, снижает эффективность мероприятия. К тому же каждый из этапов уже есть процесс воспитания, позволяющий включить учащихся в аналитическую, коммуникативную, организаторскую деятельность.</w:t>
      </w:r>
    </w:p>
    <w:p w:rsidR="00826DC7" w:rsidRPr="00FD21D6" w:rsidRDefault="00826DC7" w:rsidP="00826DC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lastRenderedPageBreak/>
        <w:t xml:space="preserve">    </w:t>
      </w:r>
      <w:proofErr w:type="gramStart"/>
      <w:r w:rsidRPr="00FD21D6">
        <w:rPr>
          <w:rFonts w:ascii="Times New Roman" w:hAnsi="Times New Roman" w:cs="Times New Roman"/>
          <w:sz w:val="24"/>
          <w:szCs w:val="24"/>
        </w:rPr>
        <w:t xml:space="preserve">Последовательно продвигаясь от идеи-цели и педагогического осмысления мероприятия через обсуждение содержания и возможностей каждого и класса, через планирование, выбор лидеров и совета дела, распределение поручений в </w:t>
      </w:r>
      <w:proofErr w:type="spellStart"/>
      <w:r w:rsidRPr="00FD21D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FD21D6">
        <w:rPr>
          <w:rFonts w:ascii="Times New Roman" w:hAnsi="Times New Roman" w:cs="Times New Roman"/>
          <w:sz w:val="24"/>
          <w:szCs w:val="24"/>
        </w:rPr>
        <w:t xml:space="preserve"> к осуществлению его, т.е. от замысла — к реализации и анализу сделанного, мы уводим детей от слепого послушания и приспособленчества, иждивенчества и пассивности, лености и несвободы, утверждаем положительные проявления личности, способствуем успеху ее</w:t>
      </w:r>
      <w:proofErr w:type="gramEnd"/>
      <w:r w:rsidRPr="00FD21D6">
        <w:rPr>
          <w:rFonts w:ascii="Times New Roman" w:hAnsi="Times New Roman" w:cs="Times New Roman"/>
          <w:sz w:val="24"/>
          <w:szCs w:val="24"/>
        </w:rPr>
        <w:t>, учим самоутверждению и защищенности.</w:t>
      </w:r>
    </w:p>
    <w:p w:rsidR="00826DC7" w:rsidRPr="00FD21D6" w:rsidRDefault="00826DC7" w:rsidP="00826DC7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Главными моментами в анализе воспитательного мероприятия должны выступать: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99"/>
        <w:gridCol w:w="9056"/>
      </w:tblGrid>
      <w:tr w:rsidR="00826DC7" w:rsidRPr="00FD21D6" w:rsidTr="00951B58">
        <w:trPr>
          <w:tblCellSpacing w:w="0" w:type="dxa"/>
        </w:trPr>
        <w:tc>
          <w:tcPr>
            <w:tcW w:w="630" w:type="dxa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t>анализ деятельности педагога и деятельности воспитанников;</w:t>
            </w:r>
          </w:p>
        </w:tc>
      </w:tr>
      <w:tr w:rsidR="00826DC7" w:rsidRPr="00FD21D6" w:rsidTr="00951B58">
        <w:trPr>
          <w:tblCellSpacing w:w="0" w:type="dxa"/>
        </w:trPr>
        <w:tc>
          <w:tcPr>
            <w:tcW w:w="630" w:type="dxa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pict>
                <v:shape id="_x0000_i1026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t>оптимальность применяемых форм и методов;</w:t>
            </w:r>
          </w:p>
        </w:tc>
      </w:tr>
      <w:tr w:rsidR="00826DC7" w:rsidRPr="00FD21D6" w:rsidTr="00951B58">
        <w:trPr>
          <w:tblCellSpacing w:w="0" w:type="dxa"/>
        </w:trPr>
        <w:tc>
          <w:tcPr>
            <w:tcW w:w="630" w:type="dxa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pict>
                <v:shape id="_x0000_i1027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t>реализация поставленных целей;</w:t>
            </w:r>
          </w:p>
        </w:tc>
      </w:tr>
      <w:tr w:rsidR="00826DC7" w:rsidRPr="00FD21D6" w:rsidTr="00951B58">
        <w:trPr>
          <w:tblCellSpacing w:w="0" w:type="dxa"/>
        </w:trPr>
        <w:tc>
          <w:tcPr>
            <w:tcW w:w="630" w:type="dxa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pict>
                <v:shape id="_x0000_i1028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t>отношения воспитателя и воспитанников;</w:t>
            </w:r>
          </w:p>
        </w:tc>
      </w:tr>
      <w:tr w:rsidR="00826DC7" w:rsidRPr="00FD21D6" w:rsidTr="00951B58">
        <w:trPr>
          <w:tblCellSpacing w:w="0" w:type="dxa"/>
        </w:trPr>
        <w:tc>
          <w:tcPr>
            <w:tcW w:w="630" w:type="dxa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pict>
                <v:shape id="_x0000_i1029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</w:tcPr>
          <w:p w:rsidR="00826DC7" w:rsidRPr="00FD21D6" w:rsidRDefault="00826DC7" w:rsidP="00951B58">
            <w:pPr>
              <w:rPr>
                <w:color w:val="663300"/>
              </w:rPr>
            </w:pPr>
            <w:r w:rsidRPr="00FD21D6">
              <w:t>профессионализм педагога-воспитателя.</w:t>
            </w:r>
          </w:p>
        </w:tc>
      </w:tr>
    </w:tbl>
    <w:p w:rsidR="00AF318D" w:rsidRDefault="00AF318D"/>
    <w:sectPr w:rsidR="00AF318D" w:rsidSect="00A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15C"/>
    <w:multiLevelType w:val="multilevel"/>
    <w:tmpl w:val="419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126A"/>
    <w:multiLevelType w:val="multilevel"/>
    <w:tmpl w:val="BE7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1008E"/>
    <w:multiLevelType w:val="multilevel"/>
    <w:tmpl w:val="E3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C7"/>
    <w:rsid w:val="000E1519"/>
    <w:rsid w:val="00826DC7"/>
    <w:rsid w:val="00AF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D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6D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26D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D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D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6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26DC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2684</Words>
  <Characters>15300</Characters>
  <Application>Microsoft Office Word</Application>
  <DocSecurity>0</DocSecurity>
  <Lines>127</Lines>
  <Paragraphs>35</Paragraphs>
  <ScaleCrop>false</ScaleCrop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2014-06-02T16:21:00Z</dcterms:created>
  <dcterms:modified xsi:type="dcterms:W3CDTF">2014-06-02T16:23:00Z</dcterms:modified>
</cp:coreProperties>
</file>