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8A" w:rsidRDefault="004F258A" w:rsidP="004F258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F258A" w:rsidRDefault="004F258A" w:rsidP="004F258A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4F258A">
        <w:rPr>
          <w:rFonts w:ascii="Times New Roman" w:hAnsi="Times New Roman"/>
          <w:sz w:val="32"/>
          <w:szCs w:val="32"/>
        </w:rPr>
        <w:t xml:space="preserve">ГКОУ для детей-сирот и детей, оставшихся без попечения родителей, специальной (коррекционной) школы-интерната </w:t>
      </w:r>
    </w:p>
    <w:p w:rsidR="004F258A" w:rsidRPr="004F258A" w:rsidRDefault="004F258A" w:rsidP="004F258A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4F258A">
        <w:rPr>
          <w:rFonts w:ascii="Times New Roman" w:hAnsi="Times New Roman"/>
          <w:sz w:val="32"/>
          <w:szCs w:val="32"/>
        </w:rPr>
        <w:t>для детей с ограниченными возможностями здоровья</w:t>
      </w:r>
    </w:p>
    <w:p w:rsidR="004F258A" w:rsidRPr="004F258A" w:rsidRDefault="004F258A" w:rsidP="004F258A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4F258A">
        <w:rPr>
          <w:rFonts w:ascii="Times New Roman" w:hAnsi="Times New Roman"/>
          <w:sz w:val="32"/>
          <w:szCs w:val="32"/>
        </w:rPr>
        <w:t xml:space="preserve">ст-цы </w:t>
      </w:r>
      <w:proofErr w:type="gramStart"/>
      <w:r w:rsidRPr="004F258A">
        <w:rPr>
          <w:rFonts w:ascii="Times New Roman" w:hAnsi="Times New Roman"/>
          <w:sz w:val="32"/>
          <w:szCs w:val="32"/>
        </w:rPr>
        <w:t>Николаевской</w:t>
      </w:r>
      <w:proofErr w:type="gramEnd"/>
      <w:r w:rsidRPr="004F258A">
        <w:rPr>
          <w:rFonts w:ascii="Times New Roman" w:hAnsi="Times New Roman"/>
          <w:sz w:val="32"/>
          <w:szCs w:val="32"/>
        </w:rPr>
        <w:t xml:space="preserve"> Краснодарского края</w:t>
      </w:r>
    </w:p>
    <w:p w:rsidR="004F258A" w:rsidRPr="004F258A" w:rsidRDefault="004F258A" w:rsidP="004F258A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4F258A" w:rsidRDefault="004F258A" w:rsidP="004F258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F258A" w:rsidRPr="00297880" w:rsidRDefault="004F258A" w:rsidP="004F258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B4320">
        <w:rPr>
          <w:rFonts w:ascii="Times New Roman" w:eastAsia="Times New Roman" w:hAnsi="Times New Roman" w:cs="Times New Roman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46.25pt;height:87pt" fillcolor="#369" strokecolor="blue">
            <v:shadow color="#b2b2b2" opacity="52429f" offset="3pt"/>
            <v:textpath style="font-family:&quot;Bookman Old Style&quot;;font-weight:bold;font-style:italic;v-text-kern:t" trim="t" fitpath="t" string="Самоподготовка"/>
          </v:shape>
        </w:pict>
      </w: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3305175" cy="3146949"/>
            <wp:effectExtent l="19050" t="0" r="9525" b="0"/>
            <wp:docPr id="9" name="Рисунок 9" descr="C:\Documents and Settings\Наталек\Рабочий стол\наталья\Мои рисунки\фон\фон из\выпускной-ве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ек\Рабочий стол\наталья\Мои рисунки\фон\фон из\выпускной-веч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4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258A" w:rsidRDefault="004F258A" w:rsidP="004F258A">
      <w:pPr>
        <w:pStyle w:val="a9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ГКСОУ </w:t>
      </w:r>
    </w:p>
    <w:p w:rsidR="004F258A" w:rsidRDefault="004F258A" w:rsidP="004F258A">
      <w:pPr>
        <w:pStyle w:val="a9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школы - интерната </w:t>
      </w:r>
    </w:p>
    <w:p w:rsidR="004F258A" w:rsidRDefault="004F258A" w:rsidP="004F258A">
      <w:pPr>
        <w:pStyle w:val="a9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ст. Николаевской </w:t>
      </w:r>
    </w:p>
    <w:p w:rsidR="004F258A" w:rsidRDefault="004F258A" w:rsidP="004F258A">
      <w:pPr>
        <w:pStyle w:val="a9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Краснодарского края </w:t>
      </w:r>
    </w:p>
    <w:p w:rsidR="004F258A" w:rsidRDefault="004F258A" w:rsidP="004F258A">
      <w:pPr>
        <w:pStyle w:val="a9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Успенского района</w:t>
      </w:r>
    </w:p>
    <w:p w:rsidR="004F258A" w:rsidRDefault="004F258A" w:rsidP="004F258A">
      <w:pPr>
        <w:pStyle w:val="a9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Серикова Н.А.</w:t>
      </w:r>
    </w:p>
    <w:p w:rsidR="004F258A" w:rsidRDefault="004F258A" w:rsidP="004F258A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067EB" w:rsidRPr="004F258A" w:rsidRDefault="00A067EB" w:rsidP="004F258A">
      <w:pPr>
        <w:spacing w:before="120" w:after="120" w:line="390" w:lineRule="atLeast"/>
        <w:jc w:val="center"/>
        <w:outlineLvl w:val="0"/>
        <w:rPr>
          <w:rFonts w:ascii="Bookman Old Style" w:eastAsia="Times New Roman" w:hAnsi="Bookman Old Style" w:cs="Times New Roman"/>
          <w:sz w:val="52"/>
          <w:szCs w:val="52"/>
        </w:rPr>
      </w:pPr>
      <w:r w:rsidRPr="004F258A">
        <w:rPr>
          <w:rFonts w:ascii="Bookman Old Style" w:eastAsia="Times New Roman" w:hAnsi="Bookman Old Style" w:cs="Times New Roman"/>
          <w:b/>
          <w:bCs/>
          <w:color w:val="199043"/>
          <w:kern w:val="36"/>
          <w:sz w:val="52"/>
          <w:szCs w:val="52"/>
        </w:rPr>
        <w:lastRenderedPageBreak/>
        <w:t xml:space="preserve">Самоподготовка </w:t>
      </w:r>
    </w:p>
    <w:p w:rsidR="00A067EB" w:rsidRPr="004F258A" w:rsidRDefault="00A067EB" w:rsidP="00A067E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58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A067EB" w:rsidRPr="004F258A" w:rsidRDefault="00A067EB" w:rsidP="004F25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8A">
        <w:rPr>
          <w:rFonts w:ascii="Times New Roman" w:eastAsia="Times New Roman" w:hAnsi="Times New Roman" w:cs="Times New Roman"/>
          <w:sz w:val="28"/>
          <w:szCs w:val="28"/>
        </w:rPr>
        <w:t>Формировать у детей знания, умения, навыки самостоятельной деятельности, через самостоятельные задания, дополнительные.</w:t>
      </w:r>
    </w:p>
    <w:p w:rsidR="00A067EB" w:rsidRPr="004F258A" w:rsidRDefault="00A067EB" w:rsidP="004F25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8A">
        <w:rPr>
          <w:rFonts w:ascii="Times New Roman" w:eastAsia="Times New Roman" w:hAnsi="Times New Roman" w:cs="Times New Roman"/>
          <w:sz w:val="28"/>
          <w:szCs w:val="28"/>
        </w:rPr>
        <w:t>Развивать интерес к учёбе, через дополнительные задания, дидактические игры психические процессы (внимание, мышление, речь); развивать вычислительные навыки учащихся, познавательную активность; расширять кругозор детей.</w:t>
      </w:r>
    </w:p>
    <w:p w:rsidR="00A067EB" w:rsidRPr="004F258A" w:rsidRDefault="00A067EB" w:rsidP="004F258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8A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дисциплинированность, ответственность.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4F258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4F258A" w:rsidRPr="004F258A">
        <w:rPr>
          <w:rFonts w:ascii="Times New Roman" w:eastAsia="Times New Roman" w:hAnsi="Times New Roman" w:cs="Times New Roman"/>
          <w:sz w:val="28"/>
          <w:szCs w:val="28"/>
        </w:rPr>
        <w:t xml:space="preserve">, карточки, </w:t>
      </w:r>
      <w:r w:rsidR="004F258A">
        <w:rPr>
          <w:rFonts w:ascii="Times New Roman" w:eastAsia="Times New Roman" w:hAnsi="Times New Roman" w:cs="Times New Roman"/>
          <w:sz w:val="28"/>
          <w:szCs w:val="28"/>
        </w:rPr>
        <w:t>презентация, мультимедийная установка</w:t>
      </w:r>
    </w:p>
    <w:p w:rsidR="00A067EB" w:rsidRPr="004F258A" w:rsidRDefault="00A067EB" w:rsidP="00A067EB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sz w:val="32"/>
          <w:szCs w:val="32"/>
        </w:rPr>
      </w:pPr>
      <w:r w:rsidRPr="004F258A">
        <w:rPr>
          <w:rFonts w:ascii="Bookman Old Style" w:eastAsia="Times New Roman" w:hAnsi="Bookman Old Style" w:cs="Times New Roman"/>
          <w:b/>
          <w:bCs/>
          <w:i/>
          <w:sz w:val="32"/>
          <w:szCs w:val="32"/>
        </w:rPr>
        <w:t>Ход самоподготовки</w:t>
      </w:r>
    </w:p>
    <w:p w:rsidR="004F258A" w:rsidRDefault="004F258A" w:rsidP="00A067EB">
      <w:pPr>
        <w:spacing w:after="12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F258A">
        <w:rPr>
          <w:rFonts w:ascii="Bookman Old Style" w:eastAsia="Times New Roman" w:hAnsi="Bookman Old Style" w:cs="Times New Roman"/>
          <w:b/>
          <w:bCs/>
          <w:sz w:val="24"/>
          <w:szCs w:val="24"/>
        </w:rPr>
        <w:t>Вступительная беседа (сказка о природе - разработка)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i/>
          <w:iCs/>
          <w:sz w:val="28"/>
          <w:szCs w:val="28"/>
        </w:rPr>
        <w:t>Просмотр слайдов о природе </w:t>
      </w:r>
      <w:hyperlink r:id="rId6" w:history="1">
        <w:r w:rsidRPr="004F258A">
          <w:rPr>
            <w:rFonts w:ascii="Bookman Old Style" w:eastAsia="Times New Roman" w:hAnsi="Bookman Old Style" w:cs="Times New Roman"/>
            <w:i/>
            <w:iCs/>
            <w:color w:val="008738"/>
            <w:sz w:val="28"/>
            <w:szCs w:val="28"/>
            <w:u w:val="single"/>
          </w:rPr>
          <w:t>(презентация).</w:t>
        </w:r>
      </w:hyperlink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- Какие правила поведения нужно учитывать на природе мы узнаем, выполнив следующие задания: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План работы и правила.</w:t>
      </w:r>
    </w:p>
    <w:p w:rsidR="00A067EB" w:rsidRPr="004F258A" w:rsidRDefault="00A067EB" w:rsidP="00A067EB">
      <w:pPr>
        <w:spacing w:before="120" w:after="120" w:line="330" w:lineRule="atLeast"/>
        <w:outlineLvl w:val="1"/>
        <w:rPr>
          <w:rFonts w:ascii="Bookman Old Style" w:eastAsia="Times New Roman" w:hAnsi="Bookman Old Style" w:cs="Times New Roman"/>
          <w:b/>
          <w:bCs/>
          <w:color w:val="199043"/>
          <w:sz w:val="27"/>
          <w:szCs w:val="27"/>
        </w:rPr>
      </w:pPr>
      <w:r w:rsidRPr="004F258A">
        <w:rPr>
          <w:rFonts w:ascii="Bookman Old Style" w:eastAsia="Times New Roman" w:hAnsi="Bookman Old Style" w:cs="Times New Roman"/>
          <w:b/>
          <w:bCs/>
          <w:color w:val="199043"/>
          <w:sz w:val="27"/>
          <w:szCs w:val="27"/>
        </w:rPr>
        <w:t>Русский язык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1. Разминка.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Даны слова, но подул сильный ветер и слова перепутались. Давайте соберем эти слова: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6"/>
        <w:gridCol w:w="782"/>
        <w:gridCol w:w="1090"/>
      </w:tblGrid>
      <w:tr w:rsidR="00A067EB" w:rsidRPr="004F258A" w:rsidTr="00A067EB"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4F258A">
              <w:rPr>
                <w:rFonts w:ascii="Bookman Old Style" w:eastAsia="Times New Roman" w:hAnsi="Bookman Old Style" w:cs="Times New Roman"/>
                <w:sz w:val="28"/>
                <w:szCs w:val="28"/>
              </w:rPr>
              <w:t>АВТО</w:t>
            </w:r>
          </w:p>
        </w:tc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4F258A">
              <w:rPr>
                <w:rFonts w:ascii="Bookman Old Style" w:eastAsia="Times New Roman" w:hAnsi="Bookman Old Style" w:cs="Times New Roman"/>
                <w:sz w:val="28"/>
                <w:szCs w:val="28"/>
              </w:rPr>
              <w:t>ТРО</w:t>
            </w:r>
          </w:p>
        </w:tc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</w:tc>
      </w:tr>
      <w:tr w:rsidR="00A067EB" w:rsidRPr="004F258A" w:rsidTr="00A067EB"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4F258A">
              <w:rPr>
                <w:rFonts w:ascii="Bookman Old Style" w:eastAsia="Times New Roman" w:hAnsi="Bookman Old Style" w:cs="Times New Roman"/>
                <w:sz w:val="28"/>
                <w:szCs w:val="28"/>
              </w:rPr>
              <w:t>МЕ</w:t>
            </w:r>
          </w:p>
        </w:tc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4F258A">
              <w:rPr>
                <w:rFonts w:ascii="Bookman Old Style" w:eastAsia="Times New Roman" w:hAnsi="Bookman Old Style" w:cs="Times New Roman"/>
                <w:sz w:val="28"/>
                <w:szCs w:val="28"/>
              </w:rPr>
              <w:t>МО</w:t>
            </w:r>
          </w:p>
        </w:tc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4F258A">
              <w:rPr>
                <w:rFonts w:ascii="Bookman Old Style" w:eastAsia="Times New Roman" w:hAnsi="Bookman Old Style" w:cs="Times New Roman"/>
                <w:sz w:val="28"/>
                <w:szCs w:val="28"/>
              </w:rPr>
              <w:t>МВАЙ</w:t>
            </w:r>
          </w:p>
        </w:tc>
      </w:tr>
      <w:tr w:rsidR="00A067EB" w:rsidRPr="004F258A" w:rsidTr="00A067EB"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4F258A">
              <w:rPr>
                <w:rFonts w:ascii="Bookman Old Style" w:eastAsia="Times New Roman" w:hAnsi="Bookman Old Style" w:cs="Times New Roman"/>
                <w:sz w:val="28"/>
                <w:szCs w:val="28"/>
              </w:rPr>
              <w:t>ТРА</w:t>
            </w:r>
          </w:p>
        </w:tc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67EB" w:rsidRPr="004F258A" w:rsidRDefault="00A067EB" w:rsidP="00A067EB">
            <w:pPr>
              <w:spacing w:after="120" w:line="240" w:lineRule="atLeast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4F258A">
              <w:rPr>
                <w:rFonts w:ascii="Bookman Old Style" w:eastAsia="Times New Roman" w:hAnsi="Bookman Old Style" w:cs="Times New Roman"/>
                <w:sz w:val="28"/>
                <w:szCs w:val="28"/>
              </w:rPr>
              <w:t>БИЛЬ</w:t>
            </w:r>
          </w:p>
        </w:tc>
      </w:tr>
    </w:tbl>
    <w:p w:rsidR="00A067EB" w:rsidRPr="004F258A" w:rsidRDefault="004F258A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Что это за слова? 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4F258A">
        <w:rPr>
          <w:rFonts w:ascii="Bookman Old Style" w:eastAsia="Times New Roman" w:hAnsi="Bookman Old Style" w:cs="Times New Roman"/>
          <w:sz w:val="28"/>
          <w:szCs w:val="28"/>
        </w:rPr>
        <w:t>(Словарные</w:t>
      </w:r>
      <w:r w:rsidR="00A067EB"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) </w:t>
      </w:r>
      <w:r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A067EB" w:rsidRPr="004F258A">
        <w:rPr>
          <w:rFonts w:ascii="Bookman Old Style" w:eastAsia="Times New Roman" w:hAnsi="Bookman Old Style" w:cs="Times New Roman"/>
          <w:sz w:val="28"/>
          <w:szCs w:val="28"/>
        </w:rPr>
        <w:t>Давайте их проговорим.</w:t>
      </w:r>
    </w:p>
    <w:p w:rsidR="004F258A" w:rsidRPr="004F258A" w:rsidRDefault="00A067EB" w:rsidP="004F258A">
      <w:pPr>
        <w:spacing w:after="120" w:line="240" w:lineRule="atLeast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На экране слова. </w:t>
      </w:r>
      <w:r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_</w:t>
      </w:r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 </w:t>
      </w:r>
      <w:proofErr w:type="spellStart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гр</w:t>
      </w:r>
      <w:proofErr w:type="spellEnd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: бы, </w:t>
      </w:r>
      <w:proofErr w:type="spellStart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цв</w:t>
      </w:r>
      <w:proofErr w:type="spellEnd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: ты, л: </w:t>
      </w:r>
      <w:proofErr w:type="spellStart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сты</w:t>
      </w:r>
      <w:proofErr w:type="spellEnd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, с: </w:t>
      </w:r>
      <w:proofErr w:type="spellStart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ва</w:t>
      </w:r>
      <w:proofErr w:type="spellEnd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, </w:t>
      </w:r>
      <w:proofErr w:type="spellStart"/>
      <w:proofErr w:type="gramStart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тр</w:t>
      </w:r>
      <w:proofErr w:type="spellEnd"/>
      <w:proofErr w:type="gramEnd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: </w:t>
      </w:r>
      <w:proofErr w:type="spellStart"/>
      <w:r w:rsidR="004F258A" w:rsidRPr="004F258A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ва</w:t>
      </w:r>
      <w:proofErr w:type="spellEnd"/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Задача детей прочитать, вставить пропущенные буквы, и объяснить их написание:</w:t>
      </w:r>
    </w:p>
    <w:p w:rsidR="00A067EB" w:rsidRPr="004F258A" w:rsidRDefault="00A067EB" w:rsidP="00A067EB">
      <w:pPr>
        <w:spacing w:after="120" w:line="240" w:lineRule="atLeast"/>
        <w:rPr>
          <w:rFonts w:ascii="Bookman Old Style" w:eastAsia="Times New Roman" w:hAnsi="Bookman Old Style" w:cs="Times New Roman"/>
          <w:sz w:val="28"/>
          <w:szCs w:val="28"/>
        </w:rPr>
      </w:pPr>
      <w:proofErr w:type="spellStart"/>
      <w:r w:rsidRPr="004F258A">
        <w:rPr>
          <w:rFonts w:ascii="Bookman Old Style" w:eastAsia="Times New Roman" w:hAnsi="Bookman Old Style" w:cs="Times New Roman"/>
          <w:sz w:val="28"/>
          <w:szCs w:val="28"/>
        </w:rPr>
        <w:t>гр</w:t>
      </w:r>
      <w:proofErr w:type="spellEnd"/>
      <w:r w:rsidRPr="004F258A">
        <w:rPr>
          <w:rFonts w:ascii="Bookman Old Style" w:eastAsia="Times New Roman" w:hAnsi="Bookman Old Style" w:cs="Times New Roman"/>
          <w:sz w:val="28"/>
          <w:szCs w:val="28"/>
        </w:rPr>
        <w:t>:</w:t>
      </w:r>
      <w:r w:rsidR="004F258A"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бы, </w:t>
      </w:r>
      <w:proofErr w:type="spellStart"/>
      <w:r w:rsidRPr="004F258A">
        <w:rPr>
          <w:rFonts w:ascii="Bookman Old Style" w:eastAsia="Times New Roman" w:hAnsi="Bookman Old Style" w:cs="Times New Roman"/>
          <w:sz w:val="28"/>
          <w:szCs w:val="28"/>
        </w:rPr>
        <w:t>цв</w:t>
      </w:r>
      <w:proofErr w:type="spellEnd"/>
      <w:r w:rsidRPr="004F258A">
        <w:rPr>
          <w:rFonts w:ascii="Bookman Old Style" w:eastAsia="Times New Roman" w:hAnsi="Bookman Old Style" w:cs="Times New Roman"/>
          <w:sz w:val="28"/>
          <w:szCs w:val="28"/>
        </w:rPr>
        <w:t>:</w:t>
      </w:r>
      <w:r w:rsidR="004F258A"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4F258A">
        <w:rPr>
          <w:rFonts w:ascii="Bookman Old Style" w:eastAsia="Times New Roman" w:hAnsi="Bookman Old Style" w:cs="Times New Roman"/>
          <w:sz w:val="28"/>
          <w:szCs w:val="28"/>
        </w:rPr>
        <w:t>ты, л:</w:t>
      </w:r>
      <w:r w:rsidR="004F258A"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4F258A">
        <w:rPr>
          <w:rFonts w:ascii="Bookman Old Style" w:eastAsia="Times New Roman" w:hAnsi="Bookman Old Style" w:cs="Times New Roman"/>
          <w:sz w:val="28"/>
          <w:szCs w:val="28"/>
        </w:rPr>
        <w:t>сты</w:t>
      </w:r>
      <w:proofErr w:type="spellEnd"/>
      <w:r w:rsidRPr="004F258A">
        <w:rPr>
          <w:rFonts w:ascii="Bookman Old Style" w:eastAsia="Times New Roman" w:hAnsi="Bookman Old Style" w:cs="Times New Roman"/>
          <w:sz w:val="28"/>
          <w:szCs w:val="28"/>
        </w:rPr>
        <w:t>, с:</w:t>
      </w:r>
      <w:r w:rsidR="004F258A"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4F258A">
        <w:rPr>
          <w:rFonts w:ascii="Bookman Old Style" w:eastAsia="Times New Roman" w:hAnsi="Bookman Old Style" w:cs="Times New Roman"/>
          <w:sz w:val="28"/>
          <w:szCs w:val="28"/>
        </w:rPr>
        <w:t>ва</w:t>
      </w:r>
      <w:proofErr w:type="spellEnd"/>
      <w:r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proofErr w:type="spellStart"/>
      <w:proofErr w:type="gramStart"/>
      <w:r w:rsidRPr="004F258A">
        <w:rPr>
          <w:rFonts w:ascii="Bookman Old Style" w:eastAsia="Times New Roman" w:hAnsi="Bookman Old Style" w:cs="Times New Roman"/>
          <w:sz w:val="28"/>
          <w:szCs w:val="28"/>
        </w:rPr>
        <w:t>тр</w:t>
      </w:r>
      <w:proofErr w:type="spellEnd"/>
      <w:proofErr w:type="gramEnd"/>
      <w:r w:rsidRPr="004F258A">
        <w:rPr>
          <w:rFonts w:ascii="Bookman Old Style" w:eastAsia="Times New Roman" w:hAnsi="Bookman Old Style" w:cs="Times New Roman"/>
          <w:sz w:val="28"/>
          <w:szCs w:val="28"/>
        </w:rPr>
        <w:t>:</w:t>
      </w:r>
      <w:r w:rsidR="004F258A"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4F258A">
        <w:rPr>
          <w:rFonts w:ascii="Bookman Old Style" w:eastAsia="Times New Roman" w:hAnsi="Bookman Old Style" w:cs="Times New Roman"/>
          <w:sz w:val="28"/>
          <w:szCs w:val="28"/>
        </w:rPr>
        <w:t>ва</w:t>
      </w:r>
      <w:proofErr w:type="spellEnd"/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Какое знакомое правило встретилось в этих словах.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2. Работа с правилом.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lastRenderedPageBreak/>
        <w:t>Безударные гласные (а, о, е, и, я) надо писать так, как они пишутся под ударением.</w:t>
      </w:r>
    </w:p>
    <w:p w:rsidR="00A067EB" w:rsidRPr="004F258A" w:rsidRDefault="00A067EB" w:rsidP="005D5BF7">
      <w:pPr>
        <w:spacing w:after="120" w:line="240" w:lineRule="auto"/>
        <w:ind w:left="1416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3. Работа с дневниками.</w:t>
      </w:r>
    </w:p>
    <w:p w:rsidR="00A067EB" w:rsidRPr="004F258A" w:rsidRDefault="00A067EB" w:rsidP="005D5BF7">
      <w:pPr>
        <w:spacing w:after="120" w:line="240" w:lineRule="auto"/>
        <w:ind w:left="1416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4. Разбор упражнений.</w:t>
      </w:r>
    </w:p>
    <w:p w:rsidR="00A067EB" w:rsidRPr="004F258A" w:rsidRDefault="005D5BF7" w:rsidP="005D5BF7">
      <w:pPr>
        <w:spacing w:after="120" w:line="240" w:lineRule="auto"/>
        <w:ind w:left="1416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5. Самостоятельная</w:t>
      </w:r>
      <w:r w:rsidR="00A067EB"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работа.</w:t>
      </w:r>
    </w:p>
    <w:p w:rsidR="00A067EB" w:rsidRPr="004F258A" w:rsidRDefault="00A067EB" w:rsidP="005D5BF7">
      <w:pPr>
        <w:spacing w:after="120" w:line="240" w:lineRule="auto"/>
        <w:ind w:left="1416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6. Выставка тетрадей.</w:t>
      </w:r>
    </w:p>
    <w:p w:rsidR="00A067EB" w:rsidRPr="004F258A" w:rsidRDefault="00A067EB" w:rsidP="005D5BF7">
      <w:pPr>
        <w:spacing w:after="120" w:line="240" w:lineRule="auto"/>
        <w:ind w:left="1416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7. Физ</w:t>
      </w:r>
      <w:r w:rsid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куль</w:t>
      </w: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т</w:t>
      </w:r>
      <w:r w:rsid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минут</w:t>
      </w: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ка.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Нарисуй правой рукой круг, левой квадрат и наоборот "Колечко".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С заданиями мы справились, а теперь пришло время узнать какие правила нужно помнить на природе.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Сначала я хочу услышать ваше мнение.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Слайд с правилами: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ломай ветки деревьев и кустарников.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повреждай кору деревьев.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Это нарушает красоту природы, и через ранку под кору могут проникнуть микробы, которые вызывают гибель дерева.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рви на лугу, в лесу цветов.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Пусть они останутся в природе. Помни, что для букетов цветы выращивает человек.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сбивай грибы, даже несъедобные.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обрывай в лесу паутину и не убивай пауков.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лови насекомых.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разоряй муравейник.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Береги лягушек, жаб и головастиков.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убивай змей даже ядовитых: Из яда человек получает ценнейшее лекарство.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лови диких животных и не приноси их домой.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подходи близко к гнёздам.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В лесу ходи по тропинкам.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шуми в лесу.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выжигай сухую траву.</w:t>
      </w:r>
    </w:p>
    <w:p w:rsidR="00A067EB" w:rsidRPr="004F258A" w:rsidRDefault="00A067EB" w:rsidP="00A067EB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Не оставляй мусор в лесу, парке, на лугу, у реки.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Эти правила вы должны знать, и пользоваться ими в жизни.</w:t>
      </w:r>
    </w:p>
    <w:p w:rsidR="00A067EB" w:rsidRPr="004F258A" w:rsidRDefault="00A067EB" w:rsidP="005D5BF7">
      <w:pPr>
        <w:spacing w:before="120" w:after="120" w:line="330" w:lineRule="atLeast"/>
        <w:jc w:val="center"/>
        <w:outlineLvl w:val="1"/>
        <w:rPr>
          <w:rFonts w:ascii="Bookman Old Style" w:eastAsia="Times New Roman" w:hAnsi="Bookman Old Style" w:cs="Times New Roman"/>
          <w:b/>
          <w:bCs/>
          <w:color w:val="199043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color w:val="199043"/>
          <w:sz w:val="28"/>
          <w:szCs w:val="28"/>
        </w:rPr>
        <w:t>Математика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t>1. Проверка порядка на партах.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Вы знаете, что такое Красная книга? Почему её так назвали?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b/>
          <w:bCs/>
          <w:sz w:val="28"/>
          <w:szCs w:val="28"/>
        </w:rPr>
        <w:lastRenderedPageBreak/>
        <w:t>2. Разминка.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Книгу назвали Красной потому, что красный цвет - это сигнал тревоги и опасности, который заставляет остановиться и одуматься.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Узнать сколько видов животных вымерло за последние 400 лет, вы сможете тол</w:t>
      </w:r>
      <w:r w:rsidR="005D5BF7">
        <w:rPr>
          <w:rFonts w:ascii="Bookman Old Style" w:eastAsia="Times New Roman" w:hAnsi="Bookman Old Style" w:cs="Times New Roman"/>
          <w:sz w:val="28"/>
          <w:szCs w:val="28"/>
        </w:rPr>
        <w:t>ь</w:t>
      </w:r>
      <w:r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ко тогда, когда, </w:t>
      </w:r>
      <w:proofErr w:type="gramStart"/>
      <w:r w:rsidRPr="004F258A">
        <w:rPr>
          <w:rFonts w:ascii="Bookman Old Style" w:eastAsia="Times New Roman" w:hAnsi="Bookman Old Style" w:cs="Times New Roman"/>
          <w:sz w:val="28"/>
          <w:szCs w:val="28"/>
        </w:rPr>
        <w:t>сосчитаете</w:t>
      </w:r>
      <w:proofErr w:type="gramEnd"/>
      <w:r w:rsidRPr="004F258A">
        <w:rPr>
          <w:rFonts w:ascii="Bookman Old Style" w:eastAsia="Times New Roman" w:hAnsi="Bookman Old Style" w:cs="Times New Roman"/>
          <w:sz w:val="28"/>
          <w:szCs w:val="28"/>
        </w:rPr>
        <w:t xml:space="preserve"> сколько на рису</w:t>
      </w:r>
      <w:r w:rsidR="005D5BF7">
        <w:rPr>
          <w:rFonts w:ascii="Bookman Old Style" w:eastAsia="Times New Roman" w:hAnsi="Bookman Old Style" w:cs="Times New Roman"/>
          <w:sz w:val="28"/>
          <w:szCs w:val="28"/>
        </w:rPr>
        <w:t>нке</w:t>
      </w:r>
      <w:r w:rsidRPr="004F258A">
        <w:rPr>
          <w:rFonts w:ascii="Bookman Old Style" w:eastAsia="Times New Roman" w:hAnsi="Bookman Old Style" w:cs="Times New Roman"/>
          <w:sz w:val="28"/>
          <w:szCs w:val="28"/>
        </w:rPr>
        <w:t>: 1-треугольников, 2-прямоугольников, 3-кругов.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(150)</w:t>
      </w:r>
    </w:p>
    <w:p w:rsidR="00A067EB" w:rsidRPr="00A067EB" w:rsidRDefault="00A067EB" w:rsidP="00A067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2314575"/>
            <wp:effectExtent l="19050" t="0" r="9525" b="0"/>
            <wp:docPr id="2" name="Рисунок 2" descr="http://festival.1september.ru/articles/5901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0130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F258A">
        <w:rPr>
          <w:rFonts w:ascii="Bookman Old Style" w:eastAsia="Times New Roman" w:hAnsi="Bookman Old Style" w:cs="Times New Roman"/>
          <w:sz w:val="28"/>
          <w:szCs w:val="28"/>
        </w:rPr>
        <w:t>- Как вы думаете, почему растения и животные занесены в красную книгу?</w:t>
      </w:r>
    </w:p>
    <w:p w:rsidR="00A067EB" w:rsidRPr="004F258A" w:rsidRDefault="004F258A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- </w:t>
      </w:r>
      <w:r w:rsidR="00A067EB" w:rsidRPr="004F258A">
        <w:rPr>
          <w:rFonts w:ascii="Bookman Old Style" w:eastAsia="Times New Roman" w:hAnsi="Bookman Old Style" w:cs="Times New Roman"/>
          <w:sz w:val="28"/>
          <w:szCs w:val="28"/>
        </w:rPr>
        <w:t>Узнать название растения, занесённого в красную книгу, вы сможете тогда, когда решите примеры на умножение, а вместо ответа впишите соответствующую ему букву:</w:t>
      </w:r>
    </w:p>
    <w:p w:rsidR="00A067EB" w:rsidRPr="00A067EB" w:rsidRDefault="00A067EB" w:rsidP="00A067E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067EB">
        <w:rPr>
          <w:rFonts w:ascii="Times New Roman" w:eastAsia="Times New Roman" w:hAnsi="Times New Roman" w:cs="Times New Roman"/>
          <w:sz w:val="24"/>
          <w:szCs w:val="24"/>
        </w:rPr>
        <w:t>3 * 4=</w:t>
      </w:r>
    </w:p>
    <w:p w:rsidR="00A067EB" w:rsidRPr="00A067EB" w:rsidRDefault="00A067EB" w:rsidP="00A067E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067EB">
        <w:rPr>
          <w:rFonts w:ascii="Times New Roman" w:eastAsia="Times New Roman" w:hAnsi="Times New Roman" w:cs="Times New Roman"/>
          <w:sz w:val="24"/>
          <w:szCs w:val="24"/>
        </w:rPr>
        <w:t>3 * 5=</w:t>
      </w:r>
    </w:p>
    <w:p w:rsidR="00A067EB" w:rsidRPr="00A067EB" w:rsidRDefault="00A067EB" w:rsidP="00A067E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067EB">
        <w:rPr>
          <w:rFonts w:ascii="Times New Roman" w:eastAsia="Times New Roman" w:hAnsi="Times New Roman" w:cs="Times New Roman"/>
          <w:sz w:val="24"/>
          <w:szCs w:val="24"/>
        </w:rPr>
        <w:t>2 * 4=</w:t>
      </w:r>
    </w:p>
    <w:p w:rsidR="00A067EB" w:rsidRPr="00A067EB" w:rsidRDefault="00A067EB" w:rsidP="00A067E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067EB">
        <w:rPr>
          <w:rFonts w:ascii="Times New Roman" w:eastAsia="Times New Roman" w:hAnsi="Times New Roman" w:cs="Times New Roman"/>
          <w:sz w:val="24"/>
          <w:szCs w:val="24"/>
        </w:rPr>
        <w:t>2 * 5=</w:t>
      </w:r>
    </w:p>
    <w:p w:rsidR="00A067EB" w:rsidRPr="00A067EB" w:rsidRDefault="00A067EB" w:rsidP="00A067E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067EB">
        <w:rPr>
          <w:rFonts w:ascii="Times New Roman" w:eastAsia="Times New Roman" w:hAnsi="Times New Roman" w:cs="Times New Roman"/>
          <w:sz w:val="24"/>
          <w:szCs w:val="24"/>
        </w:rPr>
        <w:t>2 * 7=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"/>
        <w:gridCol w:w="333"/>
        <w:gridCol w:w="410"/>
        <w:gridCol w:w="410"/>
        <w:gridCol w:w="410"/>
      </w:tblGrid>
      <w:tr w:rsidR="00A067EB" w:rsidRPr="00A067EB" w:rsidTr="00A06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067EB" w:rsidRPr="00A067EB" w:rsidTr="00A06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67EB" w:rsidRPr="00A067EB" w:rsidRDefault="00A067EB" w:rsidP="00A067E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7E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A067EB" w:rsidRPr="004F258A" w:rsidRDefault="00A067EB" w:rsidP="00A067EB">
      <w:pPr>
        <w:spacing w:after="12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F258A">
        <w:rPr>
          <w:rFonts w:ascii="Bookman Old Style" w:eastAsia="Times New Roman" w:hAnsi="Bookman Old Style" w:cs="Times New Roman"/>
          <w:b/>
          <w:bCs/>
          <w:sz w:val="24"/>
          <w:szCs w:val="24"/>
        </w:rPr>
        <w:t>ЛОТОС</w:t>
      </w:r>
    </w:p>
    <w:p w:rsidR="00A067EB" w:rsidRPr="005D5BF7" w:rsidRDefault="00A067EB" w:rsidP="005D5BF7">
      <w:pPr>
        <w:spacing w:after="120" w:line="240" w:lineRule="atLeast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Лотос - цветок богов. Люди издавна любовались красотой его нежно</w:t>
      </w:r>
      <w:r w:rsidR="005D5BF7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5D5BF7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5D5BF7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spellStart"/>
      <w:r w:rsidRPr="005D5BF7">
        <w:rPr>
          <w:rFonts w:ascii="Bookman Old Style" w:eastAsia="Times New Roman" w:hAnsi="Bookman Old Style" w:cs="Times New Roman"/>
          <w:sz w:val="28"/>
          <w:szCs w:val="28"/>
        </w:rPr>
        <w:t>розовых</w:t>
      </w:r>
      <w:proofErr w:type="spellEnd"/>
      <w:r w:rsidRPr="005D5BF7">
        <w:rPr>
          <w:rFonts w:ascii="Bookman Old Style" w:eastAsia="Times New Roman" w:hAnsi="Bookman Old Style" w:cs="Times New Roman"/>
          <w:sz w:val="28"/>
          <w:szCs w:val="28"/>
        </w:rPr>
        <w:t xml:space="preserve"> лепестков. Лотос кормил и лечил людей. Из его корней выделывали масло, сахар, муку, готовили лекарство для лечения нервных расстройств. Сегодня лотос занесён в красную книгу, так как находится на грани исчезновения из-за осушения водоёмов, на которых он растёт.</w:t>
      </w:r>
    </w:p>
    <w:p w:rsidR="00A067EB" w:rsidRPr="005D5BF7" w:rsidRDefault="005D5BF7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lastRenderedPageBreak/>
        <w:t>3</w:t>
      </w:r>
      <w:r w:rsidR="00A067EB"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. Самостоятельная работа на черновиках, проверка, в тетрадях.</w:t>
      </w:r>
    </w:p>
    <w:p w:rsidR="00A067EB" w:rsidRPr="005D5BF7" w:rsidRDefault="005D5BF7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4</w:t>
      </w:r>
      <w:r w:rsidR="00A067EB"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. Выставка тетрадей.</w:t>
      </w:r>
    </w:p>
    <w:p w:rsidR="00A067EB" w:rsidRPr="005D5BF7" w:rsidRDefault="005D5BF7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5</w:t>
      </w:r>
      <w:r w:rsidR="00A067EB"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. Физ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культми</w:t>
      </w:r>
      <w:r w:rsidR="00A067EB"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нутка.</w:t>
      </w:r>
    </w:p>
    <w:p w:rsidR="00A067EB" w:rsidRPr="005D5BF7" w:rsidRDefault="00A067EB" w:rsidP="00A067E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Массаж</w:t>
      </w:r>
    </w:p>
    <w:p w:rsidR="00A067EB" w:rsidRPr="005D5BF7" w:rsidRDefault="00A067EB" w:rsidP="00A067EB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"Ладонь, кулак, ребро"</w:t>
      </w:r>
    </w:p>
    <w:p w:rsidR="00244C28" w:rsidRPr="005D5BF7" w:rsidRDefault="00A067EB" w:rsidP="005D5BF7">
      <w:pPr>
        <w:spacing w:before="120" w:after="120" w:line="330" w:lineRule="atLeast"/>
        <w:jc w:val="center"/>
        <w:outlineLvl w:val="1"/>
        <w:rPr>
          <w:rFonts w:ascii="Bookman Old Style" w:eastAsia="Times New Roman" w:hAnsi="Bookman Old Style" w:cs="Times New Roman"/>
          <w:b/>
          <w:bCs/>
          <w:color w:val="199043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b/>
          <w:bCs/>
          <w:color w:val="199043"/>
          <w:sz w:val="28"/>
          <w:szCs w:val="28"/>
        </w:rPr>
        <w:t>Чтение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1. Проверка порядка на партах.</w:t>
      </w:r>
    </w:p>
    <w:p w:rsidR="00A067EB" w:rsidRPr="005D5BF7" w:rsidRDefault="00A067EB" w:rsidP="005D5BF7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 xml:space="preserve">Природу люди начали воспевать издавна, они посвятили ей сказки, легенды, былины, пословицы и поговорки. Это устное народное творчество люди передавали из уст в уста, от одного поколения к другому. </w:t>
      </w:r>
      <w:proofErr w:type="gramStart"/>
      <w:r w:rsidRPr="005D5BF7">
        <w:rPr>
          <w:rFonts w:ascii="Bookman Old Style" w:eastAsia="Times New Roman" w:hAnsi="Bookman Old Style" w:cs="Times New Roman"/>
          <w:sz w:val="28"/>
          <w:szCs w:val="28"/>
        </w:rPr>
        <w:t>Вместо</w:t>
      </w:r>
      <w:proofErr w:type="gramEnd"/>
      <w:r w:rsidRPr="005D5BF7">
        <w:rPr>
          <w:rFonts w:ascii="Bookman Old Style" w:eastAsia="Times New Roman" w:hAnsi="Bookman Old Style" w:cs="Times New Roman"/>
          <w:sz w:val="28"/>
          <w:szCs w:val="28"/>
        </w:rPr>
        <w:t xml:space="preserve"> "</w:t>
      </w:r>
      <w:proofErr w:type="gramStart"/>
      <w:r w:rsidRPr="005D5BF7">
        <w:rPr>
          <w:rFonts w:ascii="Bookman Old Style" w:eastAsia="Times New Roman" w:hAnsi="Bookman Old Style" w:cs="Times New Roman"/>
          <w:sz w:val="28"/>
          <w:szCs w:val="28"/>
        </w:rPr>
        <w:t>устное</w:t>
      </w:r>
      <w:proofErr w:type="gramEnd"/>
      <w:r w:rsidRPr="005D5BF7">
        <w:rPr>
          <w:rFonts w:ascii="Bookman Old Style" w:eastAsia="Times New Roman" w:hAnsi="Bookman Old Style" w:cs="Times New Roman"/>
          <w:sz w:val="28"/>
          <w:szCs w:val="28"/>
        </w:rPr>
        <w:t xml:space="preserve"> народное творчество" люди иногда говорят "фольклор", что в переводе обозначает с английского языка "народная мудрость, народное знание".</w:t>
      </w:r>
    </w:p>
    <w:p w:rsidR="00A067EB" w:rsidRPr="005D5BF7" w:rsidRDefault="00A067EB" w:rsidP="005D5BF7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Мы с вами поговорим о сказках.</w:t>
      </w:r>
    </w:p>
    <w:p w:rsidR="00A067EB" w:rsidRPr="005D5BF7" w:rsidRDefault="00A067EB" w:rsidP="005D5BF7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Какие сказки вы знаете? (о животных, бытовые, волшебные)</w:t>
      </w:r>
    </w:p>
    <w:p w:rsidR="00A067EB" w:rsidRPr="005D5BF7" w:rsidRDefault="00A067EB" w:rsidP="005D5BF7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Что в сказках встречается всегда? Без чего она обойтись не может?</w:t>
      </w:r>
    </w:p>
    <w:p w:rsidR="00A067EB" w:rsidRPr="004F258A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F258A">
        <w:rPr>
          <w:rFonts w:ascii="Bookman Old Style" w:eastAsia="Times New Roman" w:hAnsi="Bookman Old Style" w:cs="Times New Roman"/>
          <w:b/>
          <w:bCs/>
          <w:sz w:val="24"/>
          <w:szCs w:val="24"/>
        </w:rPr>
        <w:t>2. Разминка.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i/>
          <w:iCs/>
          <w:sz w:val="28"/>
          <w:szCs w:val="28"/>
        </w:rPr>
        <w:t>Составить рассказ по иллюстрации: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Кто живёт в лесу?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Что растёт в лесу?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3. Чтение про себя народных сказок</w:t>
      </w:r>
      <w:proofErr w:type="gramStart"/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.</w:t>
      </w:r>
      <w:proofErr w:type="gramEnd"/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(</w:t>
      </w:r>
      <w:proofErr w:type="gramStart"/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к</w:t>
      </w:r>
      <w:proofErr w:type="gramEnd"/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аждому даю различные книжки).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Прежде, чем вы приступите к прочтению сказки послушайте задание: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Определить какая сказка, т.е. какой народ её написал.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И чему учит сказка.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4. Самостоятельное чтение.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i/>
          <w:iCs/>
          <w:sz w:val="28"/>
          <w:szCs w:val="28"/>
        </w:rPr>
        <w:t>Работа над текстом: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Какую ты сказку прочитал? О чём сказка?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- Как можно, одним словом назвать эти сказки? (народные)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Зачитываю отрывки. Кто прочитал эту сказку?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В сказках заключена мудрость наших предков: Сказка ложь, да в ней намёк - добрым молодцам урок.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lastRenderedPageBreak/>
        <w:t>Добро в сказках побеждает зло.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И поэтому, разные народы через сказку, т.е. через животных, людей и даже растения показывают положительные и отрицательные поступки людей.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Чему учат сказки?</w:t>
      </w:r>
    </w:p>
    <w:p w:rsidR="00A067EB" w:rsidRPr="005D5BF7" w:rsidRDefault="00A067EB" w:rsidP="00A067E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ДОБРУ</w:t>
      </w:r>
    </w:p>
    <w:p w:rsidR="00A067EB" w:rsidRPr="005D5BF7" w:rsidRDefault="00A067EB" w:rsidP="00A067E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ДРУЖБЕ</w:t>
      </w:r>
    </w:p>
    <w:p w:rsidR="00A067EB" w:rsidRPr="005D5BF7" w:rsidRDefault="00A067EB" w:rsidP="00A067E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ВЗАИМОПОМОЩИ</w:t>
      </w:r>
    </w:p>
    <w:p w:rsidR="00A067EB" w:rsidRPr="005D5BF7" w:rsidRDefault="00A067EB" w:rsidP="00A067E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ЧЕСТНОСТИ</w:t>
      </w:r>
    </w:p>
    <w:p w:rsidR="00A067EB" w:rsidRPr="005D5BF7" w:rsidRDefault="00A067EB" w:rsidP="00A067E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>ВОСПИТАННОСТИ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sz w:val="28"/>
          <w:szCs w:val="28"/>
        </w:rPr>
        <w:t xml:space="preserve">А чтобы и в жизни иметь все эти качества, и уметь ими пользоваться </w:t>
      </w:r>
      <w:r w:rsidR="005D5BF7" w:rsidRPr="005D5BF7">
        <w:rPr>
          <w:rFonts w:ascii="Bookman Old Style" w:eastAsia="Times New Roman" w:hAnsi="Bookman Old Style" w:cs="Times New Roman"/>
          <w:sz w:val="28"/>
          <w:szCs w:val="28"/>
        </w:rPr>
        <w:t>нужно,</w:t>
      </w:r>
      <w:r w:rsidRPr="005D5BF7">
        <w:rPr>
          <w:rFonts w:ascii="Bookman Old Style" w:eastAsia="Times New Roman" w:hAnsi="Bookman Old Style" w:cs="Times New Roman"/>
          <w:sz w:val="28"/>
          <w:szCs w:val="28"/>
        </w:rPr>
        <w:t xml:space="preserve"> быть начитанным, т. е. много читать.</w:t>
      </w:r>
    </w:p>
    <w:p w:rsidR="00A067EB" w:rsidRPr="005D5BF7" w:rsidRDefault="00A067EB" w:rsidP="00A067EB">
      <w:pPr>
        <w:spacing w:after="12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D5BF7">
        <w:rPr>
          <w:rFonts w:ascii="Bookman Old Style" w:eastAsia="Times New Roman" w:hAnsi="Bookman Old Style" w:cs="Times New Roman"/>
          <w:b/>
          <w:bCs/>
          <w:sz w:val="28"/>
          <w:szCs w:val="28"/>
        </w:rPr>
        <w:t>Итог.</w:t>
      </w:r>
    </w:p>
    <w:p w:rsidR="00A067EB" w:rsidRPr="005D5BF7" w:rsidRDefault="00A067EB" w:rsidP="005D5BF7">
      <w:pPr>
        <w:pStyle w:val="a9"/>
        <w:rPr>
          <w:rFonts w:ascii="Bookman Old Style" w:eastAsia="Times New Roman" w:hAnsi="Bookman Old Style"/>
          <w:sz w:val="28"/>
          <w:szCs w:val="28"/>
        </w:rPr>
      </w:pPr>
      <w:r w:rsidRPr="005D5BF7">
        <w:rPr>
          <w:rFonts w:ascii="Bookman Old Style" w:eastAsia="Times New Roman" w:hAnsi="Bookman Old Style"/>
          <w:sz w:val="28"/>
          <w:szCs w:val="28"/>
        </w:rPr>
        <w:t>- Что интересного узнали?</w:t>
      </w:r>
    </w:p>
    <w:p w:rsidR="00A067EB" w:rsidRPr="005D5BF7" w:rsidRDefault="00A067EB" w:rsidP="005D5BF7">
      <w:pPr>
        <w:pStyle w:val="a9"/>
        <w:rPr>
          <w:rFonts w:ascii="Bookman Old Style" w:eastAsia="Times New Roman" w:hAnsi="Bookman Old Style"/>
          <w:sz w:val="28"/>
          <w:szCs w:val="28"/>
        </w:rPr>
      </w:pPr>
      <w:r w:rsidRPr="005D5BF7">
        <w:rPr>
          <w:rFonts w:ascii="Bookman Old Style" w:eastAsia="Times New Roman" w:hAnsi="Bookman Old Style"/>
          <w:sz w:val="28"/>
          <w:szCs w:val="28"/>
        </w:rPr>
        <w:t>- Что понравилось?</w:t>
      </w:r>
    </w:p>
    <w:p w:rsidR="00A067EB" w:rsidRPr="005D5BF7" w:rsidRDefault="00A067EB" w:rsidP="005D5BF7">
      <w:pPr>
        <w:pStyle w:val="a9"/>
        <w:rPr>
          <w:rFonts w:ascii="Bookman Old Style" w:eastAsia="Times New Roman" w:hAnsi="Bookman Old Style"/>
          <w:sz w:val="28"/>
          <w:szCs w:val="28"/>
        </w:rPr>
      </w:pPr>
      <w:r w:rsidRPr="005D5BF7">
        <w:rPr>
          <w:rFonts w:ascii="Bookman Old Style" w:eastAsia="Times New Roman" w:hAnsi="Bookman Old Style"/>
          <w:sz w:val="28"/>
          <w:szCs w:val="28"/>
        </w:rPr>
        <w:t>- О чём говорили?</w:t>
      </w:r>
    </w:p>
    <w:p w:rsidR="00A067EB" w:rsidRPr="005D5BF7" w:rsidRDefault="00A067EB" w:rsidP="005D5BF7">
      <w:pPr>
        <w:pStyle w:val="a9"/>
        <w:rPr>
          <w:rFonts w:ascii="Bookman Old Style" w:eastAsia="Times New Roman" w:hAnsi="Bookman Old Style"/>
          <w:sz w:val="28"/>
          <w:szCs w:val="28"/>
        </w:rPr>
      </w:pPr>
      <w:r w:rsidRPr="005D5BF7">
        <w:rPr>
          <w:rFonts w:ascii="Bookman Old Style" w:eastAsia="Times New Roman" w:hAnsi="Bookman Old Style"/>
          <w:sz w:val="28"/>
          <w:szCs w:val="28"/>
        </w:rPr>
        <w:t xml:space="preserve">- Как нужно </w:t>
      </w:r>
      <w:proofErr w:type="gramStart"/>
      <w:r w:rsidRPr="005D5BF7">
        <w:rPr>
          <w:rFonts w:ascii="Bookman Old Style" w:eastAsia="Times New Roman" w:hAnsi="Bookman Old Style"/>
          <w:sz w:val="28"/>
          <w:szCs w:val="28"/>
        </w:rPr>
        <w:t>относится</w:t>
      </w:r>
      <w:proofErr w:type="gramEnd"/>
      <w:r w:rsidRPr="005D5BF7">
        <w:rPr>
          <w:rFonts w:ascii="Bookman Old Style" w:eastAsia="Times New Roman" w:hAnsi="Bookman Old Style"/>
          <w:sz w:val="28"/>
          <w:szCs w:val="28"/>
        </w:rPr>
        <w:t xml:space="preserve"> к природе, какие мы правила узнали, повторили?</w:t>
      </w:r>
    </w:p>
    <w:p w:rsidR="00A067EB" w:rsidRPr="005D5BF7" w:rsidRDefault="00A067EB" w:rsidP="005D5BF7">
      <w:pPr>
        <w:pStyle w:val="a9"/>
        <w:rPr>
          <w:rFonts w:ascii="Bookman Old Style" w:eastAsia="Times New Roman" w:hAnsi="Bookman Old Style"/>
          <w:sz w:val="28"/>
          <w:szCs w:val="28"/>
        </w:rPr>
      </w:pPr>
      <w:r w:rsidRPr="005D5BF7">
        <w:rPr>
          <w:rFonts w:ascii="Bookman Old Style" w:eastAsia="Times New Roman" w:hAnsi="Bookman Old Style"/>
          <w:sz w:val="28"/>
          <w:szCs w:val="28"/>
        </w:rPr>
        <w:t>- Чему учат сказки?</w:t>
      </w:r>
    </w:p>
    <w:p w:rsidR="00A067EB" w:rsidRPr="005D5BF7" w:rsidRDefault="00A067EB" w:rsidP="005D5BF7">
      <w:pPr>
        <w:pStyle w:val="a9"/>
        <w:rPr>
          <w:rFonts w:ascii="Bookman Old Style" w:eastAsia="Times New Roman" w:hAnsi="Bookman Old Style"/>
          <w:sz w:val="28"/>
          <w:szCs w:val="28"/>
        </w:rPr>
      </w:pPr>
      <w:r w:rsidRPr="005D5BF7">
        <w:rPr>
          <w:rFonts w:ascii="Bookman Old Style" w:eastAsia="Times New Roman" w:hAnsi="Bookman Old Style"/>
          <w:sz w:val="28"/>
          <w:szCs w:val="28"/>
        </w:rPr>
        <w:t>И в конце нашего занятия создадим дерево - настроений. Обсуждение.</w:t>
      </w:r>
    </w:p>
    <w:p w:rsidR="005D5BF7" w:rsidRDefault="00A067EB" w:rsidP="005D5BF7">
      <w:pPr>
        <w:pStyle w:val="a9"/>
        <w:rPr>
          <w:rFonts w:ascii="Bookman Old Style" w:eastAsia="Times New Roman" w:hAnsi="Bookman Old Style" w:cs="Arial"/>
          <w:sz w:val="28"/>
          <w:szCs w:val="28"/>
        </w:rPr>
      </w:pPr>
      <w:r w:rsidRPr="005D5BF7">
        <w:rPr>
          <w:rFonts w:ascii="Bookman Old Style" w:eastAsia="Times New Roman" w:hAnsi="Bookman Old Style" w:cs="Arial"/>
          <w:sz w:val="28"/>
          <w:szCs w:val="28"/>
        </w:rPr>
        <w:t>Поделиться…</w:t>
      </w:r>
    </w:p>
    <w:p w:rsidR="0003079E" w:rsidRPr="005D5BF7" w:rsidRDefault="005D5BF7" w:rsidP="005D5BF7">
      <w:pPr>
        <w:pStyle w:val="a9"/>
      </w:pPr>
      <w:r>
        <w:rPr>
          <w:rFonts w:ascii="Bookman Old Style" w:eastAsia="Times New Roman" w:hAnsi="Bookman Old Style" w:cs="Arial"/>
          <w:sz w:val="28"/>
          <w:szCs w:val="28"/>
        </w:rPr>
        <w:t>Подведение итога за выполнение домашнего задания.</w:t>
      </w:r>
      <w:hyperlink r:id="rId8" w:tgtFrame="_blank" w:tooltip="Google Plus" w:history="1">
        <w:r w:rsidR="00A067EB" w:rsidRPr="005D5BF7">
          <w:rPr>
            <w:rFonts w:ascii="Bookman Old Style" w:eastAsia="Times New Roman" w:hAnsi="Bookman Old Style" w:cs="Arial"/>
            <w:color w:val="008738"/>
            <w:sz w:val="28"/>
            <w:szCs w:val="28"/>
            <w:u w:val="single"/>
            <w:shd w:val="clear" w:color="auto" w:fill="FFFFFF"/>
          </w:rPr>
          <w:br/>
        </w:r>
      </w:hyperlink>
    </w:p>
    <w:sectPr w:rsidR="0003079E" w:rsidRPr="005D5BF7" w:rsidSect="004F258A">
      <w:pgSz w:w="11906" w:h="16838"/>
      <w:pgMar w:top="1134" w:right="1133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B45"/>
    <w:multiLevelType w:val="multilevel"/>
    <w:tmpl w:val="5E8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84510"/>
    <w:multiLevelType w:val="multilevel"/>
    <w:tmpl w:val="8E4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75908"/>
    <w:multiLevelType w:val="multilevel"/>
    <w:tmpl w:val="9AFC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767A3"/>
    <w:multiLevelType w:val="multilevel"/>
    <w:tmpl w:val="33D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B34A5"/>
    <w:multiLevelType w:val="multilevel"/>
    <w:tmpl w:val="C85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F3941"/>
    <w:multiLevelType w:val="multilevel"/>
    <w:tmpl w:val="6E7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7EB"/>
    <w:rsid w:val="0003079E"/>
    <w:rsid w:val="00244C28"/>
    <w:rsid w:val="004F258A"/>
    <w:rsid w:val="005D5BF7"/>
    <w:rsid w:val="009A4B7A"/>
    <w:rsid w:val="00A0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9E"/>
  </w:style>
  <w:style w:type="paragraph" w:styleId="1">
    <w:name w:val="heading 1"/>
    <w:basedOn w:val="a"/>
    <w:link w:val="10"/>
    <w:uiPriority w:val="9"/>
    <w:qFormat/>
    <w:rsid w:val="00A06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67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67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7EB"/>
  </w:style>
  <w:style w:type="character" w:styleId="a4">
    <w:name w:val="Emphasis"/>
    <w:basedOn w:val="a0"/>
    <w:uiPriority w:val="20"/>
    <w:qFormat/>
    <w:rsid w:val="00A067EB"/>
    <w:rPr>
      <w:i/>
      <w:iCs/>
    </w:rPr>
  </w:style>
  <w:style w:type="paragraph" w:styleId="a5">
    <w:name w:val="Normal (Web)"/>
    <w:basedOn w:val="a"/>
    <w:uiPriority w:val="99"/>
    <w:semiHidden/>
    <w:unhideWhenUsed/>
    <w:rsid w:val="00A0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67EB"/>
    <w:rPr>
      <w:b/>
      <w:bCs/>
    </w:rPr>
  </w:style>
  <w:style w:type="character" w:customStyle="1" w:styleId="b-share">
    <w:name w:val="b-share"/>
    <w:basedOn w:val="a0"/>
    <w:rsid w:val="00A067EB"/>
  </w:style>
  <w:style w:type="character" w:customStyle="1" w:styleId="b-share-form-button">
    <w:name w:val="b-share-form-button"/>
    <w:basedOn w:val="a0"/>
    <w:rsid w:val="00A067EB"/>
  </w:style>
  <w:style w:type="paragraph" w:styleId="a7">
    <w:name w:val="Balloon Text"/>
    <w:basedOn w:val="a"/>
    <w:link w:val="a8"/>
    <w:uiPriority w:val="99"/>
    <w:semiHidden/>
    <w:unhideWhenUsed/>
    <w:rsid w:val="00A0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E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2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festival.1september.ru%2Farticles%2F590130%2F&amp;title=%D0%A1%D0%B0%D0%BC%D0%BE%D0%BF%D0%BE%D0%B4%D0%B3%D0%BE%D1%82%D0%BE%D0%B2%D0%BA%D0%B0%20%D0%B4%D0%BB%D1%8F%204-%D0%B3%D0%BE%20%D0%BA%D0%BB%D0%B0%D1%81%D1%81%D0%B0%20%D1%81%D0%BF%D0%B5%D1%86%D0%B8%D0%B0%D0%BB%D1%8C%D0%BD%D0%BE%D0%B9%20(%D0%BA%D0%BE%D1%80%D1%80%D0%B5%D0%BA%D1%86%D0%B8%D0%BE%D0%BD%D0%BD%D0%BE%D0%B9)%20%D1%88%D0%BA%D0%BE%D0%BB%D1%8B%20VIII%20%D0%B2%D0%B8%D0%B4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0130/prez.pp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Никиткина</cp:lastModifiedBy>
  <cp:revision>4</cp:revision>
  <dcterms:created xsi:type="dcterms:W3CDTF">2014-01-22T10:45:00Z</dcterms:created>
  <dcterms:modified xsi:type="dcterms:W3CDTF">2014-01-22T14:12:00Z</dcterms:modified>
</cp:coreProperties>
</file>