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F4" w:rsidRPr="00CD39F4" w:rsidRDefault="00FB76EF" w:rsidP="00CD39F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9F4">
        <w:rPr>
          <w:rFonts w:ascii="Times New Roman" w:hAnsi="Times New Roman" w:cs="Times New Roman"/>
          <w:sz w:val="28"/>
          <w:szCs w:val="28"/>
          <w:lang w:eastAsia="ru-RU"/>
        </w:rPr>
        <w:t>Технологическая</w:t>
      </w:r>
      <w:r w:rsidR="00F91170" w:rsidRPr="00CD39F4">
        <w:rPr>
          <w:rFonts w:ascii="Times New Roman" w:hAnsi="Times New Roman" w:cs="Times New Roman"/>
          <w:sz w:val="28"/>
          <w:szCs w:val="28"/>
          <w:lang w:eastAsia="ru-RU"/>
        </w:rPr>
        <w:t xml:space="preserve"> карта</w:t>
      </w:r>
    </w:p>
    <w:p w:rsidR="00FB76EF" w:rsidRPr="00CD39F4" w:rsidRDefault="00F91170" w:rsidP="00CD39F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9F4">
        <w:rPr>
          <w:rFonts w:ascii="Times New Roman" w:hAnsi="Times New Roman" w:cs="Times New Roman"/>
          <w:sz w:val="28"/>
          <w:szCs w:val="28"/>
          <w:lang w:eastAsia="ru-RU"/>
        </w:rPr>
        <w:t>модели урока химии</w:t>
      </w:r>
      <w:r w:rsidR="00CD39F4" w:rsidRPr="00CD39F4">
        <w:rPr>
          <w:rFonts w:ascii="Times New Roman" w:hAnsi="Times New Roman" w:cs="Times New Roman"/>
          <w:sz w:val="28"/>
          <w:szCs w:val="28"/>
          <w:lang w:eastAsia="ru-RU"/>
        </w:rPr>
        <w:t xml:space="preserve"> в 8 классе.</w:t>
      </w:r>
    </w:p>
    <w:p w:rsidR="00FB76EF" w:rsidRPr="00CD39F4" w:rsidRDefault="00F91170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CD39F4">
        <w:rPr>
          <w:rFonts w:ascii="Times New Roman" w:hAnsi="Times New Roman" w:cs="Times New Roman"/>
          <w:sz w:val="28"/>
          <w:szCs w:val="28"/>
          <w:lang w:eastAsia="ru-RU"/>
        </w:rPr>
        <w:t>Галкин Евгений Юрьевич, I квалификационная категория.</w:t>
      </w:r>
    </w:p>
    <w:p w:rsidR="00FB76EF" w:rsidRDefault="00FB76EF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Предметная область:</w:t>
      </w:r>
      <w:r w:rsidRPr="00CD39F4">
        <w:rPr>
          <w:rFonts w:ascii="Times New Roman" w:hAnsi="Times New Roman" w:cs="Times New Roman"/>
          <w:sz w:val="28"/>
          <w:szCs w:val="28"/>
          <w:lang w:eastAsia="ru-RU"/>
        </w:rPr>
        <w:t xml:space="preserve"> химия</w:t>
      </w:r>
      <w:r w:rsidR="00CD39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39F4" w:rsidRPr="00CD39F4" w:rsidRDefault="00CD39F4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BF3AB0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Изменения, происходящие с веществами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76EF" w:rsidRPr="00CD39F4" w:rsidRDefault="00FB76EF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Pr="00CD39F4">
        <w:rPr>
          <w:rFonts w:ascii="Times New Roman" w:hAnsi="Times New Roman" w:cs="Times New Roman"/>
          <w:sz w:val="28"/>
          <w:szCs w:val="28"/>
          <w:lang w:eastAsia="ru-RU"/>
        </w:rPr>
        <w:t> - «</w:t>
      </w:r>
      <w:r w:rsidR="00BF3AB0">
        <w:rPr>
          <w:rFonts w:ascii="Times New Roman" w:hAnsi="Times New Roman" w:cs="Times New Roman"/>
          <w:sz w:val="28"/>
          <w:szCs w:val="28"/>
          <w:lang w:eastAsia="ru-RU"/>
        </w:rPr>
        <w:t>Химические реакции</w:t>
      </w:r>
      <w:r w:rsidRPr="00CD39F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02712" w:rsidRPr="0006522C" w:rsidRDefault="00FB76EF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Тип урока</w:t>
      </w:r>
      <w:r w:rsidRPr="00CD39F4">
        <w:rPr>
          <w:rFonts w:ascii="Times New Roman" w:hAnsi="Times New Roman" w:cs="Times New Roman"/>
          <w:sz w:val="28"/>
          <w:szCs w:val="28"/>
          <w:lang w:eastAsia="ru-RU"/>
        </w:rPr>
        <w:t> –</w:t>
      </w:r>
      <w:r w:rsidR="00F104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3AB0">
        <w:rPr>
          <w:rFonts w:ascii="Times New Roman" w:hAnsi="Times New Roman" w:cs="Times New Roman"/>
          <w:sz w:val="28"/>
          <w:szCs w:val="28"/>
          <w:lang w:eastAsia="ru-RU"/>
        </w:rPr>
        <w:t>практическое закрепление знаний, умений, навыков</w:t>
      </w:r>
      <w:r w:rsidR="000027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76EF" w:rsidRPr="00CD39F4" w:rsidRDefault="00FB76EF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6EF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цель</w:t>
      </w:r>
      <w:r w:rsidRPr="0006522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6EF" w:rsidRPr="00CD39F4">
        <w:rPr>
          <w:rFonts w:ascii="Times New Roman" w:hAnsi="Times New Roman" w:cs="Times New Roman"/>
          <w:sz w:val="28"/>
          <w:szCs w:val="28"/>
          <w:lang w:eastAsia="ru-RU"/>
        </w:rPr>
        <w:t>формирование образовательных компетенций (</w:t>
      </w:r>
      <w:r w:rsidR="00BF3AB0">
        <w:rPr>
          <w:rFonts w:ascii="Times New Roman" w:hAnsi="Times New Roman" w:cs="Times New Roman"/>
          <w:sz w:val="28"/>
          <w:szCs w:val="28"/>
          <w:lang w:eastAsia="ru-RU"/>
        </w:rPr>
        <w:t>пра</w:t>
      </w:r>
      <w:r w:rsidR="00BF3AB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F3AB0">
        <w:rPr>
          <w:rFonts w:ascii="Times New Roman" w:hAnsi="Times New Roman" w:cs="Times New Roman"/>
          <w:sz w:val="28"/>
          <w:szCs w:val="28"/>
          <w:lang w:eastAsia="ru-RU"/>
        </w:rPr>
        <w:t>тических,</w:t>
      </w:r>
      <w:r w:rsidR="00F104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6EF" w:rsidRPr="00CD39F4">
        <w:rPr>
          <w:rFonts w:ascii="Times New Roman" w:hAnsi="Times New Roman" w:cs="Times New Roman"/>
          <w:sz w:val="28"/>
          <w:szCs w:val="28"/>
          <w:lang w:eastAsia="ru-RU"/>
        </w:rPr>
        <w:t>информационных, коммуникативных, рефлексивных) учащихся 8 класса в предметной о</w:t>
      </w:r>
      <w:r w:rsidR="00BF3AB0">
        <w:rPr>
          <w:rFonts w:ascii="Times New Roman" w:hAnsi="Times New Roman" w:cs="Times New Roman"/>
          <w:sz w:val="28"/>
          <w:szCs w:val="28"/>
          <w:lang w:eastAsia="ru-RU"/>
        </w:rPr>
        <w:t>бласти «Химия» по теме «Химические реакции</w:t>
      </w:r>
      <w:r w:rsidR="00FB76EF" w:rsidRPr="00CD39F4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002712" w:rsidRPr="00CD39F4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712" w:rsidRPr="00092CE1" w:rsidRDefault="00FB76EF" w:rsidP="00092CE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9F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02712"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Цели по содержанию урока:</w:t>
      </w:r>
    </w:p>
    <w:p w:rsidR="00002712" w:rsidRPr="00092CE1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92CE1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Обучающие:</w:t>
      </w:r>
    </w:p>
    <w:p w:rsidR="00F10459" w:rsidRDefault="00002712" w:rsidP="00092CE1">
      <w:pPr>
        <w:pStyle w:val="a4"/>
        <w:ind w:left="72"/>
        <w:jc w:val="both"/>
        <w:rPr>
          <w:rFonts w:ascii="Times New Roman" w:hAnsi="Times New Roman"/>
          <w:sz w:val="28"/>
          <w:szCs w:val="28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0459">
        <w:rPr>
          <w:rFonts w:ascii="Times New Roman" w:hAnsi="Times New Roman"/>
          <w:sz w:val="28"/>
          <w:szCs w:val="28"/>
        </w:rPr>
        <w:t>Продолжить формирование у учащихся понятия о химических реакциях;</w:t>
      </w:r>
    </w:p>
    <w:p w:rsidR="00002712" w:rsidRPr="0006522C" w:rsidRDefault="00F10459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</w:t>
      </w:r>
      <w:r w:rsidR="00002712" w:rsidRPr="0006522C">
        <w:rPr>
          <w:rFonts w:ascii="Times New Roman" w:hAnsi="Times New Roman" w:cs="Times New Roman"/>
          <w:sz w:val="28"/>
          <w:szCs w:val="28"/>
          <w:lang w:eastAsia="ru-RU"/>
        </w:rPr>
        <w:t>пособствовать усвоению учащимися знаний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признаках </w:t>
      </w:r>
      <w:r>
        <w:rPr>
          <w:rFonts w:ascii="Times New Roman" w:hAnsi="Times New Roman"/>
          <w:sz w:val="28"/>
          <w:szCs w:val="28"/>
        </w:rPr>
        <w:t>химических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акциях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712" w:rsidRPr="00092CE1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92CE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- Продолжить формирование информационных умений через организацию работы с текстом учебника, с инструкциями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- Продолжить развитие интеллектуальных  умений сравнивать, обобщать, д</w:t>
      </w:r>
      <w:r w:rsidRPr="0006522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6522C">
        <w:rPr>
          <w:rFonts w:ascii="Times New Roman" w:hAnsi="Times New Roman" w:cs="Times New Roman"/>
          <w:sz w:val="28"/>
          <w:szCs w:val="28"/>
          <w:lang w:eastAsia="ru-RU"/>
        </w:rPr>
        <w:t>лать выводы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712" w:rsidRPr="00092CE1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92CE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- Формировать коммуникативные качества учащихся через организацию групповой работы на уроке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- Создать условия для развития познавательного интереса учащихся к пре</w:t>
      </w:r>
      <w:r w:rsidRPr="0006522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6522C">
        <w:rPr>
          <w:rFonts w:ascii="Times New Roman" w:hAnsi="Times New Roman" w:cs="Times New Roman"/>
          <w:sz w:val="28"/>
          <w:szCs w:val="28"/>
          <w:lang w:eastAsia="ru-RU"/>
        </w:rPr>
        <w:t xml:space="preserve">мету через использование </w:t>
      </w:r>
      <w:r w:rsidR="00F10459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исследовательской работы </w:t>
      </w:r>
      <w:r w:rsidRPr="0006522C">
        <w:rPr>
          <w:rFonts w:ascii="Times New Roman" w:hAnsi="Times New Roman" w:cs="Times New Roman"/>
          <w:sz w:val="28"/>
          <w:szCs w:val="28"/>
          <w:lang w:eastAsia="ru-RU"/>
        </w:rPr>
        <w:t>на уроке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02712" w:rsidRPr="00092CE1" w:rsidRDefault="00FB76EF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урока:</w:t>
      </w:r>
      <w:r w:rsidRPr="00CD39F4">
        <w:rPr>
          <w:rFonts w:ascii="Times New Roman" w:hAnsi="Times New Roman" w:cs="Times New Roman"/>
          <w:sz w:val="28"/>
          <w:szCs w:val="28"/>
          <w:lang w:eastAsia="ru-RU"/>
        </w:rPr>
        <w:t> комплекс “Компьютер + проектор” для демонстрации компьютерной презентации к уроку, раздаточный материал для работы в пар</w:t>
      </w:r>
      <w:r w:rsidR="00662FA9"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="00092CE1">
        <w:rPr>
          <w:rFonts w:ascii="Times New Roman" w:hAnsi="Times New Roman" w:cs="Times New Roman"/>
          <w:sz w:val="28"/>
          <w:szCs w:val="28"/>
          <w:lang w:eastAsia="ru-RU"/>
        </w:rPr>
        <w:t>нструкционные карты, лабораторное оборудование.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Pr="0006522C"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06522C">
        <w:rPr>
          <w:rFonts w:ascii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="00662F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2712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104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6522C">
        <w:rPr>
          <w:rFonts w:ascii="Times New Roman" w:hAnsi="Times New Roman" w:cs="Times New Roman"/>
          <w:sz w:val="28"/>
          <w:szCs w:val="28"/>
          <w:lang w:eastAsia="ru-RU"/>
        </w:rPr>
        <w:t xml:space="preserve"> - объяснительно-иллюстративный</w:t>
      </w:r>
      <w:r w:rsidR="00662F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2FA9" w:rsidRPr="0006522C" w:rsidRDefault="00092CE1" w:rsidP="00092CE1">
      <w:pPr>
        <w:pStyle w:val="a4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исследовательский.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02712" w:rsidRPr="00092CE1" w:rsidRDefault="00002712" w:rsidP="00092CE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познавательной деятельности: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  - индивидуальная</w:t>
      </w:r>
      <w:r w:rsidR="00092CE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  - групповая</w:t>
      </w:r>
      <w:r w:rsidR="00092CE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 - фронтальная</w:t>
      </w:r>
      <w:r w:rsidR="00092C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92CE1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CE1">
        <w:rPr>
          <w:rFonts w:ascii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 учебник «Химия», 8</w:t>
      </w:r>
      <w:r w:rsidRPr="0006522C">
        <w:rPr>
          <w:rFonts w:ascii="Times New Roman" w:hAnsi="Times New Roman" w:cs="Times New Roman"/>
          <w:sz w:val="28"/>
          <w:szCs w:val="28"/>
          <w:lang w:eastAsia="ru-RU"/>
        </w:rPr>
        <w:t xml:space="preserve"> класс, Габриелян О.С.</w:t>
      </w:r>
      <w:r w:rsidR="00092CE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> - инструкции для работы в группах</w:t>
      </w:r>
      <w:r w:rsidR="00092CE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2712" w:rsidRPr="0006522C" w:rsidRDefault="00002712" w:rsidP="00092CE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22C"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="00662FA9">
        <w:rPr>
          <w:rFonts w:ascii="Times New Roman" w:hAnsi="Times New Roman" w:cs="Times New Roman"/>
          <w:sz w:val="28"/>
          <w:szCs w:val="28"/>
          <w:lang w:eastAsia="ru-RU"/>
        </w:rPr>
        <w:t>оборудован</w:t>
      </w:r>
      <w:r w:rsidR="00092CE1">
        <w:rPr>
          <w:rFonts w:ascii="Times New Roman" w:hAnsi="Times New Roman" w:cs="Times New Roman"/>
          <w:sz w:val="28"/>
          <w:szCs w:val="28"/>
          <w:lang w:eastAsia="ru-RU"/>
        </w:rPr>
        <w:t>ие и реактивы (</w:t>
      </w:r>
      <w:proofErr w:type="gramStart"/>
      <w:r w:rsidR="00092CE1">
        <w:rPr>
          <w:rFonts w:ascii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092CE1">
        <w:rPr>
          <w:rFonts w:ascii="Times New Roman" w:hAnsi="Times New Roman" w:cs="Times New Roman"/>
          <w:sz w:val="28"/>
          <w:szCs w:val="28"/>
          <w:lang w:eastAsia="ru-RU"/>
        </w:rPr>
        <w:t>. приложение 1</w:t>
      </w:r>
      <w:r w:rsidR="00662FA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92C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459" w:rsidRDefault="00F10459" w:rsidP="00092CE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459" w:rsidRDefault="00F10459" w:rsidP="0000271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459" w:rsidRDefault="00F10459" w:rsidP="0000271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459" w:rsidRDefault="00F10459" w:rsidP="0000271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712" w:rsidRPr="0006522C" w:rsidRDefault="00002712" w:rsidP="0000271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1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</w:t>
      </w:r>
    </w:p>
    <w:p w:rsidR="001B08D8" w:rsidRPr="001B08D8" w:rsidRDefault="001B08D8" w:rsidP="00FB76EF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5853" w:type="pct"/>
        <w:tblInd w:w="-108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83"/>
        <w:gridCol w:w="2693"/>
        <w:gridCol w:w="3259"/>
        <w:gridCol w:w="2291"/>
        <w:gridCol w:w="2530"/>
      </w:tblGrid>
      <w:tr w:rsidR="00DE1A5F" w:rsidRPr="001B08D8" w:rsidTr="00DE1A5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A5F" w:rsidRPr="001B08D8" w:rsidRDefault="00DE1A5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0c808788904864eec57e38b06ae8f0d80b354ec0"/>
            <w:bookmarkStart w:id="1" w:name="0"/>
            <w:bookmarkEnd w:id="0"/>
            <w:bookmarkEnd w:id="1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2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A5F" w:rsidRPr="001B08D8" w:rsidRDefault="00DE1A5F" w:rsidP="00DE1A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Этапы урока</w:t>
            </w:r>
          </w:p>
        </w:tc>
        <w:tc>
          <w:tcPr>
            <w:tcW w:w="25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A5F" w:rsidRPr="001B08D8" w:rsidRDefault="00DE1A5F" w:rsidP="00DE1A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Ход урока</w:t>
            </w:r>
          </w:p>
        </w:tc>
        <w:tc>
          <w:tcPr>
            <w:tcW w:w="11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A5F" w:rsidRPr="001B08D8" w:rsidRDefault="00DE1A5F" w:rsidP="00FB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Формирование УУД</w:t>
            </w:r>
          </w:p>
        </w:tc>
      </w:tr>
      <w:tr w:rsidR="00FB76EF" w:rsidRPr="001B08D8" w:rsidTr="00DE1A5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Деятельность ученика</w:t>
            </w:r>
          </w:p>
        </w:tc>
        <w:tc>
          <w:tcPr>
            <w:tcW w:w="11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76EF" w:rsidRPr="001B08D8" w:rsidTr="00DE1A5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</w:t>
            </w:r>
          </w:p>
        </w:tc>
        <w:tc>
          <w:tcPr>
            <w:tcW w:w="12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Мотивация к учебной деятельн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сти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(2 мин)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Цель: проверка готовности уч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щихся, их настроя </w:t>
            </w:r>
            <w:proofErr w:type="spell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</w:t>
            </w:r>
            <w:proofErr w:type="spell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работу</w:t>
            </w:r>
          </w:p>
        </w:tc>
        <w:tc>
          <w:tcPr>
            <w:tcW w:w="147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Приветствует учащихся, определяет готовность к уроку.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Приветствуют учителя, проверяют свои рабочие места.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1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Коммуникативные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Формируем умение планир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вать учебное сотрудничество с учителем и сверстниками</w:t>
            </w:r>
          </w:p>
        </w:tc>
      </w:tr>
      <w:tr w:rsidR="00FB76EF" w:rsidRPr="001B08D8" w:rsidTr="00DE1A5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II</w:t>
            </w:r>
          </w:p>
        </w:tc>
        <w:tc>
          <w:tcPr>
            <w:tcW w:w="12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Актуализация знаний и пост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новка учебной проблемы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(3 мин)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Цель: подведение детей к форм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лированию темы и постановке задач на уроке. Составление пл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 работы</w:t>
            </w:r>
          </w:p>
        </w:tc>
        <w:tc>
          <w:tcPr>
            <w:tcW w:w="147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026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Опорными являются знания учащихся</w:t>
            </w:r>
            <w:r w:rsidR="00F104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 химических явлениях, 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приобретенные в повседневной жизни</w:t>
            </w:r>
            <w:r w:rsidR="00F104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  <w:p w:rsidR="00FB76EF" w:rsidRPr="001B08D8" w:rsidRDefault="00F10459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="00FB76EF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Провожу подготовку мышления детей.</w:t>
            </w:r>
          </w:p>
          <w:p w:rsidR="00FB76EF" w:rsidRPr="001B08D8" w:rsidRDefault="00F91170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Вспомните</w:t>
            </w:r>
            <w:r w:rsidR="00FB76EF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примеры</w:t>
            </w:r>
            <w:r w:rsidR="001C026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различных проце</w:t>
            </w:r>
            <w:r w:rsidR="001C026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r w:rsidR="001C026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сов в повседневной жизни</w:t>
            </w:r>
            <w:r w:rsidR="00FB76EF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  Как вы </w:t>
            </w:r>
            <w:proofErr w:type="gram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думаете</w:t>
            </w:r>
            <w:proofErr w:type="gram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какие </w:t>
            </w:r>
            <w:r w:rsidR="001C026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 этих явлений можно отнести к химическим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?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Ребята  </w:t>
            </w:r>
            <w:proofErr w:type="gram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подумайте</w:t>
            </w:r>
            <w:proofErr w:type="gram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как будет звучать тема сегодняшнего урока</w:t>
            </w:r>
          </w:p>
          <w:p w:rsidR="00FB76EF" w:rsidRPr="001B08D8" w:rsidRDefault="001C026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«Химические реакции</w:t>
            </w:r>
            <w:r w:rsidR="00F9117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».</w:t>
            </w:r>
            <w:r w:rsidR="00FB76EF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Сформулируйте цель урока</w:t>
            </w:r>
          </w:p>
          <w:p w:rsidR="00FB76EF" w:rsidRPr="001B08D8" w:rsidRDefault="00FB76EF" w:rsidP="001C026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Ключевой вопрос нашего урока: “Как </w:t>
            </w:r>
            <w:r w:rsidR="001C026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химические реакции распознать среди других процессов и явлений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”</w:t>
            </w:r>
            <w:r w:rsidR="001C026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Default="001C026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Дыхание, дождь, снег, в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тер, скисание молока, ко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розия металлов и т.д.</w:t>
            </w:r>
            <w:proofErr w:type="gramEnd"/>
          </w:p>
          <w:p w:rsidR="00DE1A5F" w:rsidRPr="001B08D8" w:rsidRDefault="001C026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Рассуждают, отвечают, п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правляют тех, кто отвечает неверно.</w:t>
            </w:r>
          </w:p>
          <w:p w:rsidR="00FB76EF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Формулируют  цель</w:t>
            </w:r>
            <w:r w:rsidR="00FB76EF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: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изучить свойства кислот.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Записывают тему  урока в рабочих тетрадях   </w:t>
            </w:r>
          </w:p>
        </w:tc>
        <w:tc>
          <w:tcPr>
            <w:tcW w:w="11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Познавательные 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формируем умение самосто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я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тельно выделять и формулир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вать познавательную цель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Коммуникативные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формируем умение оформлять свои мысли в устной форме, умение взаимодействовать друг с другом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Регулятивные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формируем умение определять цель деятельности на уроке и планировать свою работу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Личностные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формируем учебно-познавательный интерес к н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вому учебному материалу  </w:t>
            </w:r>
          </w:p>
        </w:tc>
      </w:tr>
      <w:tr w:rsidR="009C7638" w:rsidRPr="001B08D8" w:rsidTr="00002712">
        <w:trPr>
          <w:trHeight w:val="1918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III</w:t>
            </w:r>
          </w:p>
        </w:tc>
        <w:tc>
          <w:tcPr>
            <w:tcW w:w="1218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Совместное открытие новых знаний (20 мин)</w:t>
            </w:r>
          </w:p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Цель: выявление обучающимися новых знаний, развитие умения находить ответы на проблемные вопросы</w:t>
            </w:r>
          </w:p>
          <w:p w:rsidR="009C7638" w:rsidRPr="001B08D8" w:rsidRDefault="009C7638" w:rsidP="000071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Задачи: составить представления учащихся о </w:t>
            </w:r>
            <w:r w:rsidR="001C026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химических реакциях</w:t>
            </w:r>
            <w:proofErr w:type="gramStart"/>
            <w:r w:rsidR="001C026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</w:t>
            </w:r>
            <w:proofErr w:type="gramEnd"/>
            <w:r w:rsidR="000071D5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экспериментально 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познакомить с </w:t>
            </w:r>
            <w:r w:rsidR="000071D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признаками химических явл</w:t>
            </w:r>
            <w:r w:rsidR="000071D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</w:t>
            </w:r>
            <w:r w:rsidR="000071D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ний.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474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Беседа:</w:t>
            </w:r>
          </w:p>
          <w:p w:rsidR="009C763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1. </w:t>
            </w:r>
            <w:r w:rsidR="000071D5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 Как можно отличить химические процессы от других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?</w:t>
            </w:r>
          </w:p>
          <w:p w:rsidR="000071D5" w:rsidRDefault="000071D5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Предлагает экспериментально позн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комиться с признаками химических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акций.</w:t>
            </w:r>
          </w:p>
          <w:p w:rsidR="000071D5" w:rsidRDefault="000071D5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Проводит инструктаж по ТБ.</w:t>
            </w:r>
          </w:p>
          <w:p w:rsidR="000071D5" w:rsidRDefault="000071D5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4.Раздаёт инструкционные карты</w:t>
            </w:r>
            <w:r w:rsidR="00F7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</w:t>
            </w:r>
            <w:r w:rsidR="00F7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F7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чающимс</w:t>
            </w:r>
            <w:proofErr w:type="gramStart"/>
            <w:r w:rsidR="00F7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3908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="003908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1)</w:t>
            </w:r>
            <w:r w:rsidR="00F764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следит за выполнением работы.</w:t>
            </w:r>
          </w:p>
          <w:p w:rsidR="00F764AB" w:rsidRPr="001B08D8" w:rsidRDefault="00F764AB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 Подводит итоги лабораторных 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тов.</w:t>
            </w:r>
          </w:p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F764AB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 </w:t>
            </w:r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="000071D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Выдвигают предполож</w:t>
            </w:r>
            <w:r w:rsidR="000071D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</w:t>
            </w:r>
            <w:r w:rsidR="000071D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ния.</w:t>
            </w:r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По различным призн</w:t>
            </w:r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</w:t>
            </w:r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кам.</w:t>
            </w:r>
          </w:p>
          <w:p w:rsidR="009C7638" w:rsidRPr="001B08D8" w:rsidRDefault="00F764AB" w:rsidP="00F764A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Внимательно слушают и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структаж, задают вопросы, расписываются в журнале по ТБ.  </w:t>
            </w:r>
            <w:r w:rsidR="009C7638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  <w:p w:rsidR="009C7638" w:rsidRPr="001B08D8" w:rsidRDefault="00F764AB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Получают карточки и в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полняют в группах работу. Делают выводы.</w:t>
            </w:r>
          </w:p>
          <w:p w:rsidR="009C7638" w:rsidRPr="001B08D8" w:rsidRDefault="009C7638" w:rsidP="00F764A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Личностные</w:t>
            </w:r>
          </w:p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самоопределение – демонстр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руют ответственное отношение к обучению</w:t>
            </w:r>
          </w:p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Предметные умения</w:t>
            </w:r>
          </w:p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должны знать определения понятий: </w:t>
            </w:r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химическая реакция и признак химической реакции; должны уметь: определять химические процессы среди других явлений,, </w:t>
            </w:r>
            <w:proofErr w:type="spellStart"/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исслед</w:t>
            </w:r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вать</w:t>
            </w:r>
            <w:proofErr w:type="gramStart"/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proofErr w:type="gram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формлять</w:t>
            </w:r>
            <w:proofErr w:type="spell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отчет с опис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нием эксперимента, его р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зультатов и выводов</w:t>
            </w:r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Метапредметные</w:t>
            </w:r>
            <w:proofErr w:type="spell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умения </w:t>
            </w:r>
          </w:p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Познавательные </w:t>
            </w:r>
          </w:p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общеучебны</w:t>
            </w:r>
            <w:proofErr w:type="gram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</w:t>
            </w:r>
            <w:proofErr w:type="spell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  <w:proofErr w:type="gram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организовывать свою учебную деятельность, участвовать в групповой раб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те, соблюдать правила повед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ния и работы с лабораторным оборудованием в кабинете химии, осваивать приемы и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следовательской деятельности</w:t>
            </w:r>
            <w:r w:rsidR="00F764A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</w:tc>
      </w:tr>
      <w:tr w:rsidR="009C7638" w:rsidRPr="001B08D8" w:rsidTr="00DE1A5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218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1B08D8" w:rsidRDefault="009C7638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C7638" w:rsidRPr="001B08D8" w:rsidRDefault="009C7638" w:rsidP="00FB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76EF" w:rsidRPr="001B08D8" w:rsidTr="00DE1A5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IV</w:t>
            </w:r>
          </w:p>
        </w:tc>
        <w:tc>
          <w:tcPr>
            <w:tcW w:w="12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Закрепление изученного мат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риала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(10 мин)</w:t>
            </w:r>
          </w:p>
          <w:p w:rsidR="00FB76EF" w:rsidRPr="001B08D8" w:rsidRDefault="00FB76EF" w:rsidP="000071D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Цель: освоение способа действия с полученными знаниями</w:t>
            </w:r>
            <w:r w:rsidR="000071D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</w:tc>
        <w:tc>
          <w:tcPr>
            <w:tcW w:w="147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3908F9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  <w:r w:rsidR="00FB76EF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 Упражнение в применении знаний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приложение 2</w:t>
            </w:r>
            <w:r w:rsidR="00AD27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  <w:p w:rsidR="003908F9" w:rsidRDefault="003908F9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Выполните следующий тест (прил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жение 3) </w:t>
            </w:r>
          </w:p>
          <w:p w:rsidR="00FB76EF" w:rsidRPr="001B08D8" w:rsidRDefault="003908F9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3. </w:t>
            </w:r>
            <w:r w:rsidR="00FB76EF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Теперь вернемся к ключевому вопр</w:t>
            </w:r>
            <w:r w:rsidR="00FB76EF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r w:rsidR="00FB76EF"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су урока: </w:t>
            </w:r>
          </w:p>
          <w:p w:rsidR="00FB76EF" w:rsidRPr="001B08D8" w:rsidRDefault="00FB76EF" w:rsidP="003908F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“Как </w:t>
            </w:r>
            <w:r w:rsidR="003908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химические реакции распознать среди других явлений окружающего мира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”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27EB" w:rsidRDefault="00AD27EB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Выполняют записи в тетр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ди</w:t>
            </w:r>
          </w:p>
          <w:p w:rsidR="00AD27EB" w:rsidRDefault="00AD27EB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AD27EB" w:rsidRDefault="00AD27EB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AD27EB" w:rsidRDefault="00AD27EB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1. </w:t>
            </w:r>
            <w:r w:rsidR="003908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 определённым призн</w:t>
            </w:r>
            <w:r w:rsidR="003908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</w:t>
            </w:r>
            <w:r w:rsidR="003908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кам</w:t>
            </w:r>
          </w:p>
          <w:p w:rsidR="00FB76EF" w:rsidRPr="001B08D8" w:rsidRDefault="00FB76EF" w:rsidP="003908F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2.экспериментально: </w:t>
            </w:r>
          </w:p>
        </w:tc>
        <w:tc>
          <w:tcPr>
            <w:tcW w:w="11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Коммуникативные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формируем умение слушать и понимать других, работать в парах учитывая позицию соб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седника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Познавательные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формируем умение работать с новой информацией по теме (отбирать, выделять, обо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щать)</w:t>
            </w:r>
          </w:p>
        </w:tc>
      </w:tr>
      <w:tr w:rsidR="00FB76EF" w:rsidRPr="001B08D8" w:rsidTr="00DE1A5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IV</w:t>
            </w:r>
          </w:p>
        </w:tc>
        <w:tc>
          <w:tcPr>
            <w:tcW w:w="12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Домашнее задание</w:t>
            </w:r>
          </w:p>
        </w:tc>
        <w:tc>
          <w:tcPr>
            <w:tcW w:w="147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Планирование работы на следующий урок.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Предлагает домашнее задание на сл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е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дующий урок </w:t>
            </w:r>
          </w:p>
          <w:p w:rsidR="00FB76EF" w:rsidRPr="009C763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§ </w:t>
            </w:r>
            <w:r w:rsidR="009C763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  <w:r w:rsidR="003908F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упр.</w:t>
            </w:r>
            <w:r w:rsidR="009C7638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3</w:t>
            </w:r>
            <w:r w:rsidR="009C763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Записывают задание </w:t>
            </w:r>
          </w:p>
        </w:tc>
        <w:tc>
          <w:tcPr>
            <w:tcW w:w="11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76EF" w:rsidRPr="001B08D8" w:rsidTr="00DE1A5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V</w:t>
            </w:r>
          </w:p>
        </w:tc>
        <w:tc>
          <w:tcPr>
            <w:tcW w:w="121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Рефлексия</w:t>
            </w:r>
          </w:p>
        </w:tc>
        <w:tc>
          <w:tcPr>
            <w:tcW w:w="147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Создаёт условия для заключительной рефлексии: 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-Сегодня на уроке я научилас</w:t>
            </w:r>
            <w:proofErr w:type="gram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ь(</w:t>
            </w:r>
            <w:proofErr w:type="spellStart"/>
            <w:proofErr w:type="gram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ся</w:t>
            </w:r>
            <w:proofErr w:type="spell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)… 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-Сегодня на уроке я узна</w:t>
            </w:r>
            <w:proofErr w:type="gram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л(</w:t>
            </w:r>
            <w:proofErr w:type="gram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а)… 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-Что ещё я хоте</w:t>
            </w:r>
            <w:proofErr w:type="gram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л(</w:t>
            </w:r>
            <w:proofErr w:type="gram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а) бы узнать о кислотах …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-Неожиданностью для меня явилось то, что….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-Сегодня на уроке я поня</w:t>
            </w:r>
            <w:proofErr w:type="gramStart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л(</w:t>
            </w:r>
            <w:proofErr w:type="gramEnd"/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а), что..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-Особенно интересным было…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Оценивают свои знания.</w:t>
            </w:r>
          </w:p>
        </w:tc>
        <w:tc>
          <w:tcPr>
            <w:tcW w:w="11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Регулятивные</w:t>
            </w:r>
          </w:p>
          <w:p w:rsidR="00FB76EF" w:rsidRPr="001B08D8" w:rsidRDefault="00FB76EF" w:rsidP="00FB76E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8D8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формируем умения выделять и осознавать то, что уже усвоено и что еще подлежит усвоению, осознать качество и уровень усвоения.</w:t>
            </w:r>
          </w:p>
        </w:tc>
      </w:tr>
    </w:tbl>
    <w:p w:rsidR="003908F9" w:rsidRDefault="003908F9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92CE1" w:rsidRDefault="00092CE1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B76EF" w:rsidRPr="00AD27EB" w:rsidRDefault="00FB76EF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B08D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Информационные ресурсы</w:t>
      </w:r>
    </w:p>
    <w:p w:rsidR="00FB76EF" w:rsidRPr="001B08D8" w:rsidRDefault="00AD27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Гусарова</w:t>
      </w:r>
      <w:proofErr w:type="spellEnd"/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Е.Н. Современные педагогические технологии. – М., 2006. – 176с.</w:t>
      </w:r>
    </w:p>
    <w:p w:rsidR="00FB76EF" w:rsidRPr="001B08D8" w:rsidRDefault="00AD27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Сергеев И.С. Как организовать проектную деятельность учащихся: Пра</w:t>
      </w:r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тическое пособие для работников общеобразовательных учреждений. 6-е изд., </w:t>
      </w:r>
      <w:proofErr w:type="spellStart"/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испр</w:t>
      </w:r>
      <w:proofErr w:type="spellEnd"/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и доп. – М.: АРКТИ, 2008. – 80с. </w:t>
      </w:r>
    </w:p>
    <w:p w:rsidR="00FB76EF" w:rsidRPr="001B08D8" w:rsidRDefault="00AD27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Селевко</w:t>
      </w:r>
      <w:proofErr w:type="spellEnd"/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Г.К. Современные образовательные технологии: Учебное пособие. – М.: Народное образование, 1998. – 256с.</w:t>
      </w:r>
    </w:p>
    <w:p w:rsidR="00FB76EF" w:rsidRPr="001B08D8" w:rsidRDefault="00AD27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Современные образовательные технологии: учебное пособие // под ред. Н. В. </w:t>
      </w:r>
      <w:proofErr w:type="spellStart"/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Бордовской</w:t>
      </w:r>
      <w:proofErr w:type="spellEnd"/>
      <w:r w:rsidR="00FB76EF" w:rsidRPr="001B08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– М.: КНОРУС, 2011. – 432с.</w:t>
      </w: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D64EB" w:rsidRDefault="001D64E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B76EF" w:rsidRDefault="00FB76EF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B08D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Приложение</w:t>
      </w:r>
      <w:r w:rsidR="001B08D8" w:rsidRPr="001B08D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1</w:t>
      </w:r>
      <w:r w:rsidR="003908F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3908F9" w:rsidRPr="002A4E36" w:rsidRDefault="003908F9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Инструкционная карта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8 класс</w:t>
      </w:r>
    </w:p>
    <w:p w:rsidR="003908F9" w:rsidRPr="002A4E36" w:rsidRDefault="003908F9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работа: «Признаки химических реакций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3908F9" w:rsidRDefault="003908F9" w:rsidP="003908F9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научиться экспериментальным путём распознавать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химические реакции от физических явлений.</w:t>
      </w:r>
    </w:p>
    <w:p w:rsidR="003908F9" w:rsidRDefault="003908F9" w:rsidP="003908F9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и реактивы: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Растворы солей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хлорида железа (2) , нитрата сере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красная кровяная соль, желтая кровяная соль, 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раствор </w:t>
      </w:r>
      <w:proofErr w:type="spellStart"/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хлороводородной</w:t>
      </w:r>
      <w:proofErr w:type="spellEnd"/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слоты, цинк,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кристаллический хлорид натрия,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набор пробирок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спиртовка, предметное стекло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08F9" w:rsidRDefault="003908F9" w:rsidP="003908F9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работы:</w:t>
      </w:r>
      <w:r w:rsidRPr="00E56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08F9" w:rsidRDefault="001D64EB" w:rsidP="003908F9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выполнения работы: 20</w:t>
      </w:r>
      <w:r w:rsidR="0039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минут.</w:t>
      </w:r>
    </w:p>
    <w:p w:rsidR="003908F9" w:rsidRPr="003908F9" w:rsidRDefault="003908F9" w:rsidP="003908F9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Литература:  у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чебник « Химия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Габриелян О.С. Базовый уровень</w:t>
      </w:r>
      <w:r w:rsidRPr="00E562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08F9" w:rsidRPr="0081570F" w:rsidRDefault="003908F9" w:rsidP="003908F9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Вводный инструктаж (прилагается).</w:t>
      </w:r>
    </w:p>
    <w:p w:rsidR="003908F9" w:rsidRPr="002A4E36" w:rsidRDefault="003908F9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3908F9" w:rsidRPr="002A4E36" w:rsidRDefault="003908F9" w:rsidP="003908F9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работы:</w:t>
      </w:r>
    </w:p>
    <w:p w:rsidR="003908F9" w:rsidRPr="002A4E36" w:rsidRDefault="003908F9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3908F9" w:rsidRPr="002A4E36" w:rsidRDefault="003908F9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алейте 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пробирку 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2мл 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воды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закрепите пробирку в </w:t>
      </w:r>
      <w:proofErr w:type="spellStart"/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пробиркодержателе</w:t>
      </w:r>
      <w:proofErr w:type="spellEnd"/>
      <w:r w:rsidR="001D64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осторожно прогрейте 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пробирку в пламени спиртовки до кипения. Что набл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даете?  Поднесите аккуратно к отверстию пробирки предметное стекло. Что н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блюдаете? Сделайте и запишите вывод. </w:t>
      </w:r>
    </w:p>
    <w:p w:rsidR="0032344B" w:rsidRDefault="003908F9" w:rsidP="003908F9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2344B" w:rsidRP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32344B"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алейте 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пробирку  1</w:t>
      </w:r>
      <w:r w:rsidR="0032344B"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мл 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воды</w:t>
      </w:r>
      <w:r w:rsidR="0032344B"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добавьте шпателем  немного поваренной соли и размешайте стеклянной палочкой</w:t>
      </w:r>
      <w:proofErr w:type="gramStart"/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наблюдаете?  Перенесите аккуратно две-три капли раствора на предметное стекло и осторожно нагрейте. Что н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блюдаете? Сделайте и запишите вывод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08F9" w:rsidRPr="00D55592" w:rsidRDefault="003908F9" w:rsidP="003908F9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32344B"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алейте 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пробирку  1 мл соляной кислоты, опустите 2 гранулы цинка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55592" w:rsidRP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наблюдаете? Сделайте и запишите вывод</w:t>
      </w:r>
      <w:r w:rsidR="00323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08F9" w:rsidRPr="00D55592" w:rsidRDefault="003908F9" w:rsidP="003908F9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55592" w:rsidRP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D55592"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алейте 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пробирку  1 мл соляной кислоты</w:t>
      </w:r>
      <w:r w:rsidR="00D55592"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добавьте 2-3 капли раствора нитрата серебра.</w:t>
      </w:r>
      <w:r w:rsidR="00D55592" w:rsidRP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наблюдаете? Сделайте и запишите вывод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08F9" w:rsidRPr="00662FA9" w:rsidRDefault="003908F9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1D64EB"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две пробирки налейте по 2мл раствора FeCl</w:t>
      </w:r>
      <w:r w:rsidR="001D64EB" w:rsidRPr="002A4E3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="001D64EB"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затем прилейте по 2-3 капли  в каждую пробирку растворов красной кровяной соли, желтой кровяной соли. Запишите изменение окраски растворов.</w:t>
      </w:r>
    </w:p>
    <w:p w:rsidR="003908F9" w:rsidRPr="00AF19FC" w:rsidRDefault="003908F9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2A4E36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  <w:r w:rsidR="00D55592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.</w:t>
      </w:r>
      <w:r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Сформулируйте вывод исследовательской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 можно доказать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D5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текание химических процессов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908F9" w:rsidRPr="002A4E36" w:rsidRDefault="00D55592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3908F9" w:rsidRPr="002A4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9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Сдайте тетради с оформленной работой учителю.</w:t>
      </w:r>
    </w:p>
    <w:p w:rsidR="003908F9" w:rsidRDefault="003908F9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color w:val="777777"/>
          <w:sz w:val="18"/>
          <w:szCs w:val="18"/>
          <w:lang w:eastAsia="ru-RU"/>
        </w:rPr>
      </w:pPr>
    </w:p>
    <w:p w:rsidR="003908F9" w:rsidRDefault="003908F9" w:rsidP="003908F9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color w:val="777777"/>
          <w:sz w:val="18"/>
          <w:szCs w:val="18"/>
          <w:lang w:eastAsia="ru-RU"/>
        </w:rPr>
      </w:pPr>
    </w:p>
    <w:p w:rsidR="003908F9" w:rsidRDefault="003908F9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D55592" w:rsidRDefault="00D55592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55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2.</w:t>
      </w:r>
    </w:p>
    <w:p w:rsidR="00D55592" w:rsidRDefault="00D55592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3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ернувшись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 с урока химии, ученик подумал: </w:t>
      </w:r>
      <w:r w:rsidR="00092CE1" w:rsidRPr="0009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много вокруг химических явлений! Например:</w:t>
      </w:r>
    </w:p>
    <w:p w:rsidR="00D55592" w:rsidRDefault="00D55592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идёт тепло от батареи отопления;</w:t>
      </w:r>
    </w:p>
    <w:p w:rsidR="00D55592" w:rsidRDefault="00D55592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зажглась неоновая реклама;</w:t>
      </w:r>
    </w:p>
    <w:p w:rsidR="00D55592" w:rsidRDefault="00D55592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горят в торте именные свечи;</w:t>
      </w:r>
    </w:p>
    <w:p w:rsidR="00D55592" w:rsidRDefault="00D55592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мама </w:t>
      </w:r>
      <w:r w:rsidRPr="00D55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гасит</w:t>
      </w:r>
      <w:r w:rsidRPr="00D55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соду уксусом;</w:t>
      </w:r>
    </w:p>
    <w:p w:rsidR="00D55592" w:rsidRPr="00092CE1" w:rsidRDefault="009303B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на замке появляется ржавчина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92CE1" w:rsidRPr="0009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  <w:proofErr w:type="gramEnd"/>
    </w:p>
    <w:p w:rsidR="009303BB" w:rsidRDefault="009303B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ученику разобраться: какие процессы химические, а каки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ческие?</w:t>
      </w:r>
    </w:p>
    <w:p w:rsidR="009303BB" w:rsidRDefault="009303BB" w:rsidP="00FB76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03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3.</w:t>
      </w:r>
    </w:p>
    <w:p w:rsidR="009303BB" w:rsidRDefault="009303BB" w:rsidP="009303BB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Явления, в результате которых происходит изменение  веществ, наз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ваются:</w:t>
      </w:r>
    </w:p>
    <w:p w:rsidR="009303BB" w:rsidRDefault="009303BB" w:rsidP="009303BB">
      <w:pPr>
        <w:pStyle w:val="a5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химическими;</w:t>
      </w:r>
    </w:p>
    <w:p w:rsidR="009303BB" w:rsidRDefault="009303BB" w:rsidP="009303BB">
      <w:pPr>
        <w:pStyle w:val="a5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физическими;</w:t>
      </w:r>
    </w:p>
    <w:p w:rsidR="009303BB" w:rsidRDefault="009303BB" w:rsidP="009303BB">
      <w:pPr>
        <w:pStyle w:val="a5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историческими.</w:t>
      </w:r>
    </w:p>
    <w:p w:rsidR="009303BB" w:rsidRDefault="009303B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Смеси </w:t>
      </w:r>
      <w:r w:rsidR="00D63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отличаются от химических веществ:</w:t>
      </w:r>
    </w:p>
    <w:p w:rsid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А) составом:</w:t>
      </w:r>
    </w:p>
    <w:p w:rsid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Б) агрегатным состоянием;</w:t>
      </w:r>
    </w:p>
    <w:p w:rsid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В) цветом.</w:t>
      </w:r>
    </w:p>
    <w:p w:rsid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Из приведённых явлений выберите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химические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А) горение новогодней гирлянды;</w:t>
      </w:r>
    </w:p>
    <w:p w:rsid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Б) брожение варенья;</w:t>
      </w:r>
    </w:p>
    <w:p w:rsid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В) образование инея.</w:t>
      </w:r>
    </w:p>
    <w:p w:rsid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  Из приведённого перечня выберите сложные вещества:</w:t>
      </w:r>
    </w:p>
    <w:p w:rsidR="00D63A3B" w:rsidRP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А)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KMnO</w:t>
      </w:r>
      <w:proofErr w:type="spellEnd"/>
      <w:r w:rsidRPr="00D63A3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3A3B" w:rsidRPr="00D63A3B" w:rsidRDefault="00D63A3B" w:rsidP="009303B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Б)</w:t>
      </w:r>
      <w:r w:rsidRPr="00D63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</w:t>
      </w:r>
      <w:proofErr w:type="spellEnd"/>
      <w:r w:rsidRPr="00D63A3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303BB" w:rsidRPr="00D63A3B" w:rsidRDefault="00D63A3B" w:rsidP="00D63A3B">
      <w:pPr>
        <w:pStyle w:val="a5"/>
        <w:shd w:val="clear" w:color="auto" w:fill="FFFFFF"/>
        <w:spacing w:before="90" w:after="90" w:line="36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В)</w:t>
      </w:r>
      <w:r w:rsidRPr="00D63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NaOH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9303BB" w:rsidRPr="00D63A3B" w:rsidSect="00F911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44" w:rsidRDefault="00C10544" w:rsidP="009303BB">
      <w:pPr>
        <w:spacing w:after="0" w:line="240" w:lineRule="auto"/>
      </w:pPr>
      <w:r>
        <w:separator/>
      </w:r>
    </w:p>
  </w:endnote>
  <w:endnote w:type="continuationSeparator" w:id="0">
    <w:p w:rsidR="00C10544" w:rsidRDefault="00C10544" w:rsidP="0093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44" w:rsidRDefault="00C10544" w:rsidP="009303BB">
      <w:pPr>
        <w:spacing w:after="0" w:line="240" w:lineRule="auto"/>
      </w:pPr>
      <w:r>
        <w:separator/>
      </w:r>
    </w:p>
  </w:footnote>
  <w:footnote w:type="continuationSeparator" w:id="0">
    <w:p w:rsidR="00C10544" w:rsidRDefault="00C10544" w:rsidP="0093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134"/>
    <w:multiLevelType w:val="hybridMultilevel"/>
    <w:tmpl w:val="AE92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49E"/>
    <w:multiLevelType w:val="multilevel"/>
    <w:tmpl w:val="8998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B249F"/>
    <w:multiLevelType w:val="hybridMultilevel"/>
    <w:tmpl w:val="4298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6EF"/>
    <w:rsid w:val="00002712"/>
    <w:rsid w:val="000071D5"/>
    <w:rsid w:val="00092CE1"/>
    <w:rsid w:val="00111A43"/>
    <w:rsid w:val="001B08D8"/>
    <w:rsid w:val="001C0268"/>
    <w:rsid w:val="001D64EB"/>
    <w:rsid w:val="002F0423"/>
    <w:rsid w:val="0032344B"/>
    <w:rsid w:val="003908F9"/>
    <w:rsid w:val="003F48E0"/>
    <w:rsid w:val="0047400E"/>
    <w:rsid w:val="00662FA9"/>
    <w:rsid w:val="009303BB"/>
    <w:rsid w:val="009A649D"/>
    <w:rsid w:val="009C7638"/>
    <w:rsid w:val="00AD27EB"/>
    <w:rsid w:val="00BF3AB0"/>
    <w:rsid w:val="00C10544"/>
    <w:rsid w:val="00CD39F4"/>
    <w:rsid w:val="00D55592"/>
    <w:rsid w:val="00D63A3B"/>
    <w:rsid w:val="00DE1A5F"/>
    <w:rsid w:val="00F10459"/>
    <w:rsid w:val="00F61D95"/>
    <w:rsid w:val="00F764AB"/>
    <w:rsid w:val="00F91170"/>
    <w:rsid w:val="00FB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6EF"/>
    <w:rPr>
      <w:strike w:val="0"/>
      <w:dstrike w:val="0"/>
      <w:color w:val="27638C"/>
      <w:u w:val="none"/>
      <w:effect w:val="none"/>
    </w:rPr>
  </w:style>
  <w:style w:type="paragraph" w:customStyle="1" w:styleId="c5">
    <w:name w:val="c5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76EF"/>
  </w:style>
  <w:style w:type="paragraph" w:customStyle="1" w:styleId="c31">
    <w:name w:val="c31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76EF"/>
  </w:style>
  <w:style w:type="paragraph" w:customStyle="1" w:styleId="c44">
    <w:name w:val="c44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B76EF"/>
  </w:style>
  <w:style w:type="paragraph" w:customStyle="1" w:styleId="c35">
    <w:name w:val="c35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FB76EF"/>
  </w:style>
  <w:style w:type="paragraph" w:customStyle="1" w:styleId="c45">
    <w:name w:val="c45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B76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39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71D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3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3BB"/>
  </w:style>
  <w:style w:type="paragraph" w:styleId="a8">
    <w:name w:val="footer"/>
    <w:basedOn w:val="a"/>
    <w:link w:val="a9"/>
    <w:uiPriority w:val="99"/>
    <w:semiHidden/>
    <w:unhideWhenUsed/>
    <w:rsid w:val="0093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29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8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91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241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94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61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19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7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5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3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681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10</cp:revision>
  <dcterms:created xsi:type="dcterms:W3CDTF">2014-04-17T19:45:00Z</dcterms:created>
  <dcterms:modified xsi:type="dcterms:W3CDTF">2014-04-28T19:59:00Z</dcterms:modified>
</cp:coreProperties>
</file>