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26" w:rsidRPr="008C62E7" w:rsidRDefault="00A46C26" w:rsidP="008C62E7">
      <w:pPr>
        <w:jc w:val="center"/>
        <w:rPr>
          <w:b/>
          <w:sz w:val="32"/>
          <w:szCs w:val="32"/>
          <w:lang w:eastAsia="ru-RU"/>
        </w:rPr>
      </w:pPr>
      <w:r w:rsidRPr="008C62E7">
        <w:rPr>
          <w:b/>
          <w:sz w:val="32"/>
          <w:szCs w:val="32"/>
          <w:lang w:eastAsia="ru-RU"/>
        </w:rPr>
        <w:t>Ставим условие: долой сквернословие!</w:t>
      </w:r>
    </w:p>
    <w:p w:rsidR="00A46C26" w:rsidRDefault="00A46C26" w:rsidP="00315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 общения, посвящённый проблеме сквернословия.</w:t>
      </w:r>
      <w:r w:rsidR="005A7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A7F23" w:rsidRPr="00A46C26" w:rsidRDefault="005A7F23" w:rsidP="00315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26" w:rsidRPr="00A46C26" w:rsidRDefault="00A46C26" w:rsidP="00315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гнилого сердца и гнилые слова</w:t>
      </w:r>
    </w:p>
    <w:p w:rsidR="00A46C26" w:rsidRDefault="00A46C26" w:rsidP="00315A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 пословица.</w:t>
      </w:r>
    </w:p>
    <w:p w:rsidR="005A7F23" w:rsidRPr="00A46C26" w:rsidRDefault="005A7F23" w:rsidP="00315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Основная задача</w:t>
      </w:r>
      <w:r w:rsidR="00946768"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бедить детей в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том, что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нецензурная брань несовместима со здоровым образом жизни.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Методические </w:t>
      </w:r>
      <w:r w:rsidR="00946768"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приемы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беседа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игра, дискуссия, творческие задания (составление памятки, лозунгов, антирекламы</w:t>
      </w:r>
      <w:r w:rsidR="0025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КТД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Цели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расширить знания школьников о вредных привычках, познакомить детей с губительным влиянием сквернословия на здоровье, с пагубным влиянием его на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личность; формировать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стойкую неприязнь к матерщине, сквернословию, отрицательное отношение к вредным привычкам, человеческим порокам; побуждать к нравственному самосовершенствованию, саморазвитию.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 проведения: </w:t>
      </w: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час общения.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Подготовительная работа: назначить ведущих информационного блока (2 ученика); обеспечить детей текстами.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Оформление: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на доске: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ему, эпиграфы;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лова: Отчизна, мать, правда, добро, любовь, верность, надежда, дружба, ненависть, измена, ложь, трус, предатель;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рифмы для антирекламы/: мат-ад,</w:t>
      </w:r>
      <w:r w:rsidR="00946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брат, богат,</w:t>
      </w:r>
      <w:r w:rsidR="00946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девчат, дрожат, ушат, небогат, глуповат, слабоват, концентрат; материтьс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добиться, злиться, больница, лечиться;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оставить место для памятки.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План классного часа: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1.Интерактивная беседа по теме «Слово с большой буквы».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2.Игра «Эстафета добрых слов».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3.Информационный блок «Заразные слова».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4.Дискуссия по теме «Нужен ли нам мат?».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5.Творческие задания: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34DF5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амятка «Как избавиться от сквернословия?».</w:t>
      </w:r>
    </w:p>
    <w:p w:rsid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B34DF5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нтиреклама сквернословия.</w:t>
      </w:r>
    </w:p>
    <w:p w:rsidR="009F0432" w:rsidRPr="00A46C26" w:rsidRDefault="009F0432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КТД «Дерево добрых слов»</w:t>
      </w:r>
    </w:p>
    <w:p w:rsidR="00A46C26" w:rsidRPr="00A46C26" w:rsidRDefault="003D1BD3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A46C26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.Заключительное слово.</w:t>
      </w:r>
    </w:p>
    <w:p w:rsidR="00A46C26" w:rsidRPr="00A46C26" w:rsidRDefault="003D1BD3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A46C26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.Подведение итогов.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Ход классного часа: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.Интерактивная беседа по теме «Слово с большой буквы»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руководитель: Сегодня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будем говорить о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здоровье. Приходилось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вам слышать о такой болезни «капролалия»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отвечают)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тяжёлое психическое заболевание встречается достаточно редко. Но в последнее время совершенно здоровые люди сознательно или бессознательно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копир</w:t>
      </w:r>
      <w:r w:rsidR="00946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уют симптомы этого заболевания.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об этом позже. Сначала послушайте стихи: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Ржавеет золото, и истлевает сталь,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Крошится мрамор. К смерти всё готово.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прочнее на земл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печаль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долглвечней-царственное слово.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Ахматова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Царственное слов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самое долговечное на земле. Как вы дум</w:t>
      </w:r>
      <w:r w:rsidR="00946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аете, что имеет в виду Ахматова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какое-то конкретное слово или слово как Божий Дар? (дети высказываются). 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Обожествление слов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традиция русской поэзии. Она вытекает из православной традиции, из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Библии. Вы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знаете, что рассказ о сотворении мира в Евангелии от Иоанна начинается с этой загадочной фразы: «Вначале было слово. И слово было у бога. И слово было бог». О том, как понимать эту фразу, написаны десятки тысяч исследований.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</w:t>
      </w:r>
      <w:r w:rsidR="0060336C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страна православной </w:t>
      </w:r>
      <w:r w:rsidR="00C92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традиции. П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равославная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церковь всегда учила бережно относиться к слову. И народная мораль осуждала многословие. Празднословие, пустословие, суесловие, болтовня –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вот,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слов, в которых содержится осуждение пустопорожних разговоров. Много на эту тему и пословиц: «Слово-серебро, а молчание – золото»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Словом оправдаешься, словом и осудишься», «Не торопись языком, торопись делом», «От доброго слова язык не усохнет», «Кроткое слово гнев побеждает». Все русские святые благоговейно относились к Слову, некоторые подвижники годами не произносили ни одного слова. Была даже заповедь: «Скажешь не более 7 слов в ден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спасёшься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К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 вы думаете, почему считалось, что многословие ведёт 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греху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руководитель: Мы, жители современной России, наследники этой традиции. Хорошо ли мы</w:t>
      </w:r>
      <w:r w:rsidR="00946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распорядились этим наследством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ослушайте ещё одно стихотворение А. Ахматовой.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Мужество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знаем, что ныне лежит на весах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что совершается ныне.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 мужества пробил на наших часах,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мужество нас не покинет.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страшно под пулями мёртвыми лечь,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горько остаться без крова,-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мы сохраним тебя, русская речь,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Великое русское слово.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Свободным и чистым тебя пронесём,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внукам дадим, и от плена спасём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Навеки!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строки родились в годы Великой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Отечественной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войны, когда нашей армии ценой колоссальных потерь удалось отбросить фашистов от Москвы. Тогда миллионы русских поняли, что они отстоят свою землю любой ценой. Солдаты воевали за Родину, за свой дом</w:t>
      </w:r>
      <w:r w:rsidR="00DA6903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берёзку под окном, мало кто думал о том, как сохранить русскую речь. Но для Ахматовой сохранить великое русское слово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означало сохранить родной язык, а значит сохранить великий русский народ. В этих слова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завещание потомкам: хранить родное слово чистым, свободным, не давать его на поругание. Только так можно сохранить свой народ, свою историю и культуру. С тех пор прошло почти 80 лет. Можем ли мы сказать, что сохранили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русское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слово свободным, чистым, что не стыдно его передать следующим поколениям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Ответы детей)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руководитель. Да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судя по тому, как горят наши ученики, мы не выполнили этого завета.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одна цитата. Стихотворение Вадима Шефнера «Слова».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Словом можно убить, словом можно спасти,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Словом можно полки за собой повести.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Словом можно продать, и предать, и купить, 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можно в разящий свинец перелить.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доске я записала несколько слов. Какие из этих слов могут быть иллюстрацией к строкам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стихотворения? Какими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словами можно убить, каким</w:t>
      </w:r>
      <w:r w:rsidR="005A22DA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спасти, какими 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дохновить? (читает слова, записанные на доске)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2.Игра «Эстафета добрых слов»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руководитель: большой знаток слова, автор знаменитого словаря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Даль писал: «С языком, с человеческим словом, с речью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безнаказанно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шутить нельзя; словесная речь человек</w:t>
      </w:r>
      <w:r w:rsidR="00237110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видимая, осязаемая связь, союзное звено между телом и духом». Ещё в древности люди заметили, что слово благое, молитва, обладает целительной силой. Молитвой, словом исцеляли многие болезни. И в наше время к людям, пережившим трагедию, в первые же минуты приходят на помощь психологи, которые словом лечат душевные раны. Добрые, спокойные, утешительные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поднять настроение, вернуть человеку уверенность в себе, укрепить его дух. Какие это слова? Психологи утверждают, что самой большой целебной силой обладают слова: добро, надежда, вера,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любовь, счастье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красота. Давайте проверим это утверждение. Предлагаю игру «Эстафета добрых слов». Начиная с меня, каждый по цепочке должен передать соседу какое-нибудь доброе слово, не забыв при этом назвать соседа по имени. Ведь имя человек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тоже очень хорошее и доброе слово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выполняют задание)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Мне кажется, у нас в классе стало как будто немного теплее. А если бы такие слова звучали каждый день!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3Информационный блок « Заразные слова»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Но, к сожалению, чаще мы слышим совсем другие слова..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ернёмся к началу классного часа. Современная медицина утверждает, что осторожное, бережное обращение со словом – необходимый признак здорового образа жизни. В противном случае возникают болезни. Я говорила о редком психическом заболевании, симптомы которого сейчас встречаются у многих здоровых людей. Эта болезнь называется «копролалия». Название происходит от греческого копро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кал, грязь и лали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речь. Так в медицине называют болезненное, иногда непреодолимое влечение к циничной и нецензурной брани безо всякого повода. И вот такое влечение мы наблюдаем в последние годы у многих наших соотечественников. Наши ребята подготовили небольшой информационный блок о сквернословии. Приглашаю их к доске.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 xml:space="preserve">Ведущий 1.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6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кверные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 присутствуют в лексике большинства народов. Но везде и всегда их употребление было ограничено или запрещено.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учёные, используя новейшее оборудование, пытались доказать вредное воздействие мата. Проводились, например, опыты на растениях: на одни растения направляли слова добрые, ласковые, молитвы, классическую музыку; на други</w:t>
      </w:r>
      <w:r w:rsidR="00AC53EC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матерщину. В результате несчастные « обруганные» растения хуже развивались, больше болели и давали меньший урожай. Подобные опыты учёные проводили и с водой. Вода, « заряженная» молитвой, становилась целебной, святой. Вода, на которую лилась матерная брань, становилась просто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ядовитой. Некоторые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учёные утверждают, что мат опасен и для человека. Он влияет на наследственность, ведёт к гормональным нарушениям. С результатами этих опытов соглашаются не все учёные. Кто-то считает, что мат помогает выпускать пар, гасит желание « бить морду». Но и они признают, что ма</w:t>
      </w:r>
      <w:r w:rsidR="002C58D2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обоюдоострое оружие, как меч без рукоятки: 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поразишь, но и сам руки обрежешь. Слово – это связь между телом и духом. На эту связь указывает и русская пословица: «Гнилые слова – от гнилого сердца». Гнилые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Ведущий 2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признают, что нецензурная брань в современной России приобрела характер эпидемии. Психологи замечают, что употребление мата формирует зависимость, сходную с алкогольной, никотиновой, наркотической. В этом процессе наблюдаются такие 3 стадии: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стадия, когда человек впервые слышит нецензурное слово, он испытывает стыд, отвращение, брезгливость;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стадия, когда человек впервые употребляет такое скверное слов</w:t>
      </w:r>
      <w:r w:rsidR="00946768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компанию, для разрядки или напускной удали;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стадия-человек привыкает к этому слову, ему уже не стыдно употреблять его. В дальнейшем человеку</w:t>
      </w:r>
      <w:r w:rsidR="00C92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использует эти слова, не замечая этого. Ещё позж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уже не может вообще изъясняться без мата, забывает другие слова.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Мат, нецензурная брань, грязные, оскорбительные слов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раньше их употребляли только в низших слоях общества, сейчас всё это мы слышим на улицах, во дворах, на детских площадках, в кинотеатрах, в телепередачах, из уст политических деятелей и артистов. Невольно вспоминаешь восточную пословицу: «Нет ничего заразнее слова».</w:t>
      </w:r>
    </w:p>
    <w:p w:rsidR="00A46C26" w:rsidRPr="00A46C26" w:rsidRDefault="00A46C26" w:rsidP="00A46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Дискуссия «Нужен ли нам мат?»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Итак, вы ознакомились с фактами, которые касаются сквернословия. Предлагаю обсудить эти факты</w:t>
      </w:r>
    </w:p>
    <w:p w:rsidR="00A46C26" w:rsidRPr="00A46C26" w:rsidRDefault="00A46C26" w:rsidP="00A4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объяснить повальное распространение мата в наше время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культурный уровень, желание подражать кумирам, боязнь прослыть белой вороной и т. п.)</w:t>
      </w:r>
    </w:p>
    <w:p w:rsidR="00A46C26" w:rsidRPr="00A46C26" w:rsidRDefault="00A46C26" w:rsidP="00A4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в моде здоровый образ жизни. Люди занимаются физкультурой, следят за своим весом, выполняют режим дня. Как вы считаете, совместимы ли сквернословие и здоровый образ жизни?</w:t>
      </w:r>
    </w:p>
    <w:p w:rsidR="00A46C26" w:rsidRPr="00A46C26" w:rsidRDefault="00A46C26" w:rsidP="00A4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Сквернословие </w:t>
      </w:r>
      <w:r w:rsidR="002B783C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вредная привычка. Какие ещё вредные привычки вам известны? Почему их называют вредными?</w:t>
      </w:r>
    </w:p>
    <w:p w:rsidR="00A46C26" w:rsidRPr="00A46C26" w:rsidRDefault="00A46C26" w:rsidP="00A4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вы, что нецензурная брань, сквернословие могут быть заразными, вызывать зависимость?</w:t>
      </w:r>
    </w:p>
    <w:p w:rsidR="00A46C26" w:rsidRPr="00A46C26" w:rsidRDefault="00A46C26" w:rsidP="00A4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у вас зависимость от сквернословия? Собираетесь ли вы с ней бороться?</w:t>
      </w:r>
    </w:p>
    <w:p w:rsidR="00A46C26" w:rsidRPr="00A46C26" w:rsidRDefault="00A46C26" w:rsidP="00A4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вы, что мат, курение, алкоголь, наркотики помогают расслабиться? Или для этого можно найти другие способы (туризм, спорт, коллекционирование, музыка, другие увлечения)?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5.Творческие задания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памятки «Как избавиться от сквернословия?»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Есть такая точка зрения, что мат ведёт к развращению,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отупению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вымиранию народа. И нынешняя эпидемия мат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угроза национальной безопасности России.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Представьте себе, что президент России поручил нам составить памятку для молодёжи «Как избавиться от сквернословия?». Какие бы пункты вы включили в эту памятку? 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высказываются).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получилось много пунктов, но психологи утверждают, что достаточно четырёх:</w:t>
      </w:r>
    </w:p>
    <w:p w:rsidR="00A46C26" w:rsidRPr="00A46C26" w:rsidRDefault="00A46C26" w:rsidP="00A4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перестать ругаться самому, выработать отвращение и брезгливость к сквернословию:</w:t>
      </w:r>
    </w:p>
    <w:p w:rsidR="00A46C26" w:rsidRPr="00A46C26" w:rsidRDefault="00A46C26" w:rsidP="00A4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избегать общения с людьми, которые употребляют нецензурные слова:</w:t>
      </w:r>
    </w:p>
    <w:p w:rsidR="00A46C26" w:rsidRPr="00A46C26" w:rsidRDefault="00A46C26" w:rsidP="00A4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русскую классическую литературу;</w:t>
      </w:r>
    </w:p>
    <w:p w:rsidR="00A46C26" w:rsidRPr="00A46C26" w:rsidRDefault="00A46C26" w:rsidP="00A4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запоминать стихотворения, афоризмы.</w:t>
      </w:r>
    </w:p>
    <w:p w:rsidR="00A46C26" w:rsidRPr="00A46C26" w:rsidRDefault="00A46C26" w:rsidP="00A4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предлагают</w:t>
      </w:r>
      <w:r w:rsidR="00351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вместо нецензурных слов заменител</w:t>
      </w:r>
      <w:r w:rsidR="000C11D2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ёлки-палки, блин, фиг..). Но этого делать не следует. Это всё равно, что вырвать сорняк, а корень его оставить в земле. Хотя в некоторых странах с помощью слов-заменителей людей отучили ругаться.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Швеции всем членам общества по борьбе с нецензурными выражениями советовали вместо скверных слов говорить: ро-до-ден-дрон (цветок такой</w:t>
      </w:r>
      <w:proofErr w:type="gramStart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кому-то это помогало.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Составление антирекламы сквернословия.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</w:t>
      </w:r>
      <w:r w:rsidR="00C921CB" w:rsidRPr="003D1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руководитель. Доказано</w:t>
      </w:r>
      <w:r w:rsidRPr="003D1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мат отрицательно влияет на всех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окружающих, кто слушает нецензурную брань. Сейчас во многих городах России проводятся акции по борьбе с татом. Самая решительная борьба развернулась в Белгороде. Всех, кто ругается в общественных местах, ждёт штра</w:t>
      </w:r>
      <w:r w:rsidR="008A3261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500 до 1500 рублей. Уже собрали штрафов на 0,5 миллиона рублей. Треть этой суммы пойдёт на премии милиционерам, которые задержали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нарушителей. Активисты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акци</w:t>
      </w:r>
      <w:r w:rsidR="008A3261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студенты, журналисты-придумали остроумные лозунги против сквернословия. Это своеобразная антиреклама мата. Например,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-Чтобы в жизни состояться матом лучше не ругаться!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-Наше условие-долой сквернословие!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Смогли бы и вы придумать такие </w:t>
      </w:r>
      <w:r w:rsidR="00C921CB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лозунги? Давайте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попробуем</w:t>
      </w:r>
      <w:r w:rsidR="00CF5C71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выполняют задание, читают свои лозунги)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Примерные варианты лозунгов: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-Кто использует мат, тот умишком небогат </w:t>
      </w:r>
      <w:r w:rsidR="00CF5C71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немного глуповат)!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</w:t>
      </w:r>
      <w:r w:rsidR="008A3261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-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помоев ушат!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-Мат-дорога в ад.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-Мат уродует девчат.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-Хочешь успеха в жизни добиться – книжки читай, прекращай материться!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-Мат-это ядов концентрат!</w:t>
      </w:r>
    </w:p>
    <w:p w:rsidR="00A46C26" w:rsidRPr="003D1BD3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1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классе мы найдём управу на словесную отраву!</w:t>
      </w:r>
    </w:p>
    <w:p w:rsidR="00351AA4" w:rsidRPr="00D1185F" w:rsidRDefault="00351AA4" w:rsidP="00A46C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185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6. КТ</w:t>
      </w:r>
      <w:r w:rsidR="00E505DA" w:rsidRPr="00D1185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 -</w:t>
      </w:r>
      <w:r w:rsidRPr="00D1185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«Дерево добрых слов».</w:t>
      </w:r>
    </w:p>
    <w:p w:rsidR="00A46C26" w:rsidRPr="00A46C26" w:rsidRDefault="00351AA4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D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</w:t>
      </w:r>
      <w:r w:rsidR="00A46C26" w:rsidRPr="003D1BD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.Заключительное слово.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Сейчас в России много трудностей и проблем. Наша страна богата природными ресурсами, народ наш талантлив и образован, но всё-таки живём мы хуже других стран. Стремительно растёт наркомания, токсикомания, алкоголизм и курение. И это сопровождается повальной эпидемией сквернословия</w:t>
      </w:r>
      <w:r w:rsidR="00E10A67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приведёт к порядку в словах, а доброе слово очистит и тело от болезней и вредных привычек. А здоровые люди – это здоровый народ, процветающая страна.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1AA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</w:t>
      </w:r>
      <w:r w:rsidRPr="00A46C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.Подведение итогов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руководитель. Изменилось ли ваше отношение к сквернословию? Трудно ли будет отказаться от этой вредной привычки? </w:t>
      </w:r>
      <w:r w:rsidR="00E10A67"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A46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ответы учащихся) 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D86" w:rsidRPr="001C7282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6"/>
          <w:szCs w:val="26"/>
        </w:rPr>
      </w:pPr>
      <w:r w:rsidRPr="001C7282">
        <w:rPr>
          <w:rFonts w:ascii="TimesNewRomanPSMT" w:hAnsi="TimesNewRomanPSMT" w:cs="TimesNewRomanPSMT"/>
          <w:color w:val="FF0000"/>
          <w:sz w:val="26"/>
          <w:szCs w:val="26"/>
        </w:rPr>
        <w:t>9) Рефлексия.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 сейчас ребята я попрошу вас вспомнить все, о чем мы сегодня говорили, и дополнить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предложения: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Я сегодня задумался о….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Мне сегодня понравилось…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Я изменил мнение о …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Нужно обсудить на следующем классном часе вопрос…(какой)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Учитель: </w:t>
      </w:r>
      <w:r>
        <w:rPr>
          <w:rFonts w:ascii="TimesNewRomanPSMT" w:hAnsi="TimesNewRomanPSMT" w:cs="TimesNewRomanPSMT"/>
          <w:sz w:val="26"/>
          <w:szCs w:val="26"/>
        </w:rPr>
        <w:t>Будьте здоровы!!! Берегите себя и своих близких!!! И помните: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Чтобы в жизни состояться, матом лучше не ругаться! Ведь сквернословить - это то же самое,</w:t>
      </w:r>
    </w:p>
    <w:p w:rsidR="00457D86" w:rsidRDefault="00457D86" w:rsidP="00457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что плевать в небо, потому что сквернословие обязательно возвращается к тому, кто сквернословит.</w:t>
      </w:r>
    </w:p>
    <w:p w:rsidR="00A46C26" w:rsidRPr="00A46C26" w:rsidRDefault="00A46C26" w:rsidP="00A4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691" w:rsidRDefault="00586691"/>
    <w:sectPr w:rsidR="00586691" w:rsidSect="0058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4A2"/>
    <w:multiLevelType w:val="multilevel"/>
    <w:tmpl w:val="E6A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C5BE9"/>
    <w:multiLevelType w:val="multilevel"/>
    <w:tmpl w:val="643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E51B5"/>
    <w:multiLevelType w:val="multilevel"/>
    <w:tmpl w:val="41442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C26"/>
    <w:rsid w:val="000B24D9"/>
    <w:rsid w:val="000C11D2"/>
    <w:rsid w:val="001941F7"/>
    <w:rsid w:val="001A1952"/>
    <w:rsid w:val="001C7282"/>
    <w:rsid w:val="001F18BE"/>
    <w:rsid w:val="00235785"/>
    <w:rsid w:val="00237110"/>
    <w:rsid w:val="00240DAC"/>
    <w:rsid w:val="002548E3"/>
    <w:rsid w:val="002B021D"/>
    <w:rsid w:val="002B3DCF"/>
    <w:rsid w:val="002B783C"/>
    <w:rsid w:val="002C58D2"/>
    <w:rsid w:val="00315AA3"/>
    <w:rsid w:val="00351AA4"/>
    <w:rsid w:val="00357EB7"/>
    <w:rsid w:val="003D1BD3"/>
    <w:rsid w:val="00457D86"/>
    <w:rsid w:val="00586691"/>
    <w:rsid w:val="00596C78"/>
    <w:rsid w:val="005A22DA"/>
    <w:rsid w:val="005A7F23"/>
    <w:rsid w:val="0060336C"/>
    <w:rsid w:val="006A0741"/>
    <w:rsid w:val="007261E0"/>
    <w:rsid w:val="00737F71"/>
    <w:rsid w:val="00743330"/>
    <w:rsid w:val="00771728"/>
    <w:rsid w:val="008A3261"/>
    <w:rsid w:val="008C62E7"/>
    <w:rsid w:val="00946768"/>
    <w:rsid w:val="009F0432"/>
    <w:rsid w:val="00A05FA9"/>
    <w:rsid w:val="00A46C26"/>
    <w:rsid w:val="00AC53EC"/>
    <w:rsid w:val="00AE2242"/>
    <w:rsid w:val="00B34DF5"/>
    <w:rsid w:val="00BF6219"/>
    <w:rsid w:val="00C921CB"/>
    <w:rsid w:val="00CF5C71"/>
    <w:rsid w:val="00D1185F"/>
    <w:rsid w:val="00D4741A"/>
    <w:rsid w:val="00DA6903"/>
    <w:rsid w:val="00E10A67"/>
    <w:rsid w:val="00E505DA"/>
    <w:rsid w:val="00E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2011-11-15T10:58:00Z</dcterms:created>
  <dcterms:modified xsi:type="dcterms:W3CDTF">2011-11-15T17:17:00Z</dcterms:modified>
</cp:coreProperties>
</file>