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33" w:rsidRDefault="005C6133" w:rsidP="006F2804">
      <w:pPr>
        <w:spacing w:after="0"/>
        <w:jc w:val="center"/>
        <w:rPr>
          <w:sz w:val="32"/>
          <w:szCs w:val="32"/>
        </w:rPr>
      </w:pPr>
    </w:p>
    <w:p w:rsidR="005C6133" w:rsidRDefault="005C6133" w:rsidP="006F280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Классны</w:t>
      </w:r>
      <w:r w:rsidR="00515C6B">
        <w:rPr>
          <w:sz w:val="32"/>
          <w:szCs w:val="32"/>
        </w:rPr>
        <w:t>й час ко Дню народного единства:</w:t>
      </w:r>
    </w:p>
    <w:p w:rsidR="006F2804" w:rsidRDefault="006F2804" w:rsidP="006F280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Уро</w:t>
      </w:r>
      <w:proofErr w:type="gramStart"/>
      <w:r>
        <w:rPr>
          <w:sz w:val="32"/>
          <w:szCs w:val="32"/>
        </w:rPr>
        <w:t>к</w:t>
      </w:r>
      <w:r w:rsidR="003F7425">
        <w:rPr>
          <w:sz w:val="32"/>
          <w:szCs w:val="32"/>
        </w:rPr>
        <w:t>-</w:t>
      </w:r>
      <w:proofErr w:type="gramEnd"/>
      <w:r w:rsidR="003F7425">
        <w:rPr>
          <w:sz w:val="32"/>
          <w:szCs w:val="32"/>
        </w:rPr>
        <w:t xml:space="preserve"> толерантности </w:t>
      </w:r>
      <w:r>
        <w:rPr>
          <w:sz w:val="32"/>
          <w:szCs w:val="32"/>
        </w:rPr>
        <w:t xml:space="preserve"> по теме «</w:t>
      </w:r>
      <w:r w:rsidR="00CE57FE">
        <w:rPr>
          <w:sz w:val="32"/>
          <w:szCs w:val="32"/>
        </w:rPr>
        <w:t>Мы вместе!»</w:t>
      </w:r>
      <w:r>
        <w:rPr>
          <w:sz w:val="32"/>
          <w:szCs w:val="32"/>
        </w:rPr>
        <w:t xml:space="preserve"> (на прим</w:t>
      </w:r>
      <w:r w:rsidR="00CE57FE">
        <w:rPr>
          <w:sz w:val="32"/>
          <w:szCs w:val="32"/>
        </w:rPr>
        <w:t>ере подвига Минина и Пожарского)</w:t>
      </w:r>
      <w:r w:rsidR="007542A1">
        <w:rPr>
          <w:sz w:val="32"/>
          <w:szCs w:val="32"/>
        </w:rPr>
        <w:t>.</w:t>
      </w:r>
      <w:bookmarkStart w:id="0" w:name="_GoBack"/>
      <w:bookmarkEnd w:id="0"/>
    </w:p>
    <w:p w:rsidR="001679AF" w:rsidRPr="00825879" w:rsidRDefault="001679AF" w:rsidP="00825879">
      <w:r w:rsidRPr="00825879">
        <w:t>Цели:</w:t>
      </w:r>
    </w:p>
    <w:p w:rsidR="001679AF" w:rsidRPr="00825879" w:rsidRDefault="001679AF" w:rsidP="00825879">
      <w:r w:rsidRPr="00825879">
        <w:t>-воспитание у учащихся патриотизма, уважения к истории и традициям нашей Родины, гражданственности, развитию у школьников мировоззренческих убеждений на основе осмысления ими исторически сложившихся культурных, религиозных, этно-национальных традиций, нравственных и социальных установок;</w:t>
      </w:r>
    </w:p>
    <w:p w:rsidR="001679AF" w:rsidRPr="00825879" w:rsidRDefault="001679AF" w:rsidP="00825879">
      <w:r w:rsidRPr="00825879">
        <w:t xml:space="preserve">создание условий для применения учащимися знаний и представлений о системах социальных норм и ценностей жизни в российском поликультурном, </w:t>
      </w:r>
      <w:proofErr w:type="spellStart"/>
      <w:r w:rsidRPr="00825879">
        <w:t>полиэтничном</w:t>
      </w:r>
      <w:proofErr w:type="spellEnd"/>
      <w:r w:rsidRPr="00825879">
        <w:t xml:space="preserve"> и многоконфессиональном обществе, участия в меж</w:t>
      </w:r>
      <w:r w:rsidRPr="00825879">
        <w:softHyphen/>
        <w:t>культурном взаимодействии, для формирования толерантного отношения к представителям других народов;</w:t>
      </w:r>
    </w:p>
    <w:p w:rsidR="004D178B" w:rsidRPr="00825879" w:rsidRDefault="001679AF" w:rsidP="00825879">
      <w:r w:rsidRPr="00825879">
        <w:t>- развитие у учащихся умения анализировать социальную информацию;</w:t>
      </w:r>
    </w:p>
    <w:p w:rsidR="004D178B" w:rsidRPr="00825879" w:rsidRDefault="004D178B" w:rsidP="00825879">
      <w:r w:rsidRPr="00825879">
        <w:rPr>
          <w:b/>
        </w:rPr>
        <w:t>Праздники Российские</w:t>
      </w:r>
      <w:r w:rsidRPr="00825879">
        <w:t xml:space="preserve"> – это формы проявления национально-культурной идентичности российского общества, объективно обеспечивающие его единство, субъективно осознаваемые и переживаемые как важные фазы, периоды жизни, наполненные особым смыслом, эстетикой, символикой, идеальными устремлениями, социальными чаяниями людей</w:t>
      </w:r>
      <w:proofErr w:type="gramStart"/>
      <w:r w:rsidRPr="00825879">
        <w:t>.</w:t>
      </w:r>
      <w:proofErr w:type="gramEnd"/>
      <w:r w:rsidRPr="00825879">
        <w:t xml:space="preserve"> </w:t>
      </w:r>
      <w:r w:rsidR="006D41B8">
        <w:t>(</w:t>
      </w:r>
      <w:proofErr w:type="gramStart"/>
      <w:r w:rsidR="006D41B8">
        <w:t>с</w:t>
      </w:r>
      <w:proofErr w:type="gramEnd"/>
      <w:r w:rsidR="006D41B8">
        <w:t>лайд 1)</w:t>
      </w:r>
    </w:p>
    <w:p w:rsidR="004D178B" w:rsidRPr="00825879" w:rsidRDefault="007542A1" w:rsidP="00825879">
      <w:r>
        <w:pict>
          <v:line id="_x0000_s1027" style="position:absolute;z-index:251661312;mso-position-horizontal-relative:margin" from="523.05pt,173.35pt" to="523.05pt,248.7pt" strokeweight=".25pt">
            <w10:wrap anchorx="margin"/>
          </v:line>
        </w:pict>
      </w:r>
      <w:r>
        <w:pict>
          <v:line id="_x0000_s1026" style="position:absolute;z-index:251660288;mso-position-horizontal-relative:margin" from="523.05pt,53.35pt" to="523.05pt,225.45pt" strokeweight=".25pt">
            <w10:wrap anchorx="margin"/>
          </v:line>
        </w:pict>
      </w:r>
      <w:r w:rsidR="004D178B" w:rsidRPr="00825879">
        <w:t xml:space="preserve"> </w:t>
      </w:r>
      <w:r w:rsidR="004D178B" w:rsidRPr="00825879">
        <w:rPr>
          <w:b/>
        </w:rPr>
        <w:t>16 декабря 2004 г. Госдума Российской Федерации</w:t>
      </w:r>
      <w:r w:rsidR="004D178B" w:rsidRPr="00825879">
        <w:t xml:space="preserve"> приняла поправки в </w:t>
      </w:r>
      <w:r w:rsidR="004D178B" w:rsidRPr="00825879">
        <w:rPr>
          <w:b/>
        </w:rPr>
        <w:t>Федеральный закон «О днях воинской славы»</w:t>
      </w:r>
      <w:r w:rsidR="004D178B" w:rsidRPr="00825879">
        <w:t xml:space="preserve">. Одной из поправок было введение нового праздника - </w:t>
      </w:r>
      <w:r w:rsidR="004D178B" w:rsidRPr="00825879">
        <w:rPr>
          <w:b/>
        </w:rPr>
        <w:t>Дня народного единства</w:t>
      </w:r>
      <w:r w:rsidR="004D178B" w:rsidRPr="00825879">
        <w:t xml:space="preserve"> и фактическое перенесение государственного выходного дня с 7 ноября (День согласия и примирения) на 4 ноября</w:t>
      </w:r>
      <w:proofErr w:type="gramStart"/>
      <w:r w:rsidR="004D178B" w:rsidRPr="00825879">
        <w:t>.</w:t>
      </w:r>
      <w:r w:rsidR="006D41B8">
        <w:t>(</w:t>
      </w:r>
      <w:proofErr w:type="gramEnd"/>
      <w:r w:rsidR="006D41B8">
        <w:t>слайд2)</w:t>
      </w:r>
      <w:r w:rsidR="004D178B" w:rsidRPr="00825879">
        <w:t xml:space="preserve"> В пояснительной записке к проекту закона отмечалось: «4 ноября 1612 г.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обществе». Действительно, в те дни (октябрь - ноябрь 1612 г.) наступил коренной перелом в деле преодоления Смуты и борьбы с иностранной интервенцией. Причём этого добилась не армия, не собранное властями войско (власть была полностью парализована), а народное ополчение, </w:t>
      </w:r>
      <w:proofErr w:type="spellStart"/>
      <w:r w:rsidR="004D178B" w:rsidRPr="00825879">
        <w:t>самоорганизованное</w:t>
      </w:r>
      <w:proofErr w:type="spellEnd"/>
      <w:r w:rsidR="004D178B" w:rsidRPr="00825879">
        <w:t xml:space="preserve"> гражданское движение. Не государство защищало себя и страну, его просто не было, его уничтожили в бесконечных стычках самозванцы, московская боярская верхушка и «полевые командиры». Многие из них проложили дорогу польско-литовским и шведским интервентам. </w:t>
      </w:r>
      <w:proofErr w:type="gramStart"/>
      <w:r w:rsidR="004D178B" w:rsidRPr="00825879">
        <w:t xml:space="preserve">В этих условиях часть патриотически настроенных регионов, последовав призыву православного духовенства (в первую очередь, патриарха-мученика </w:t>
      </w:r>
      <w:proofErr w:type="spellStart"/>
      <w:r w:rsidR="004D178B" w:rsidRPr="00825879">
        <w:t>Гермогена</w:t>
      </w:r>
      <w:proofErr w:type="spellEnd"/>
      <w:r w:rsidR="004D178B" w:rsidRPr="00825879">
        <w:t>), опираясь на широкую народную поддержку, выдвинули альтернативный польско-боярскому проект восстановления государства, суверенитета, достижения общественного согласия, предполагавший, в первую очередь, изгнание интервентов и избрание нового русского царя, чья власть обеспечивалась бы традицией, законом и поддержкой всесословного Земского собора (некое подобие «народной монархии»).</w:t>
      </w:r>
      <w:proofErr w:type="gramEnd"/>
    </w:p>
    <w:p w:rsidR="004D178B" w:rsidRPr="00825879" w:rsidRDefault="004D178B" w:rsidP="00825879">
      <w:r w:rsidRPr="00825879">
        <w:t>Любой государственный праздник - это отголосок истории страны, но обращен он всегда в будущее</w:t>
      </w:r>
      <w:proofErr w:type="gramStart"/>
      <w:r w:rsidRPr="00825879">
        <w:t>.И</w:t>
      </w:r>
      <w:proofErr w:type="gramEnd"/>
      <w:r w:rsidRPr="00825879">
        <w:t xml:space="preserve">сторическая память возвращает нас к событиям начала 17 века. Победа народного ополчения, формирование которого началось в Нижнем Новгороде гражданином К.Мининым и </w:t>
      </w:r>
      <w:r w:rsidRPr="00825879">
        <w:lastRenderedPageBreak/>
        <w:t>князем Д.Пожарским, стала не только ратным подвигом во имя свободы, свидетельством выхода из глубочайшего кризиса, но и заложила основы для строительства фундамента независимого государства, на котором построена вся будущая мощь России.</w:t>
      </w:r>
    </w:p>
    <w:p w:rsidR="004D178B" w:rsidRPr="00825879" w:rsidRDefault="004D178B" w:rsidP="00825879">
      <w:r w:rsidRPr="00825879">
        <w:t>Это событие, как отмечает директор Института российской истории РАН, профессор, член-корреспондент РАН А.Н.Сахаров, является эпохальным, ключевым в истории России и потому отмечалось в течение столетий российским народом. Праздник был общенародный, потому что именно события конца октября 1612 года (по старому стилю) действительно всколыхнули всю Россию, объединили ее. И освобождение Москвы, и окончание Смуты произошло благодаря усилиям всего народа России, всех его слоев, всех национальностей и конфессий. Кроме того, важно подчеркнуть, что поскольку в период Смуты фактически разрушилась российская государственность, страну разъедал регионализм и сепаратизм, каждый город, каждый уезд перестали себя ощущать частью единого государства, в наши внутренние дела вмешались поляки и шведы, вполне очевидно, что освобождение Московского Кремля, воссоздание российского государства содействовало общему цивилизационному возрождению России.</w:t>
      </w:r>
    </w:p>
    <w:p w:rsidR="004D178B" w:rsidRPr="00825879" w:rsidRDefault="004D178B" w:rsidP="00825879">
      <w:r w:rsidRPr="00825879">
        <w:rPr>
          <w:b/>
        </w:rPr>
        <w:t xml:space="preserve"> Сохранение единства многонационального народа России сегодня — одна из задач государственной политики в сфере образования и культуры</w:t>
      </w:r>
      <w:r w:rsidRPr="00825879">
        <w:t>.</w:t>
      </w:r>
    </w:p>
    <w:p w:rsidR="004D178B" w:rsidRPr="00825879" w:rsidRDefault="004D178B" w:rsidP="00825879">
      <w:r w:rsidRPr="00825879">
        <w:t xml:space="preserve">Как многонациональное государство Россия формировалась на протяжении веков. Великая история страны и ее культурное богатство — плод огромных усилий и трудов многих народов. </w:t>
      </w:r>
      <w:proofErr w:type="gramStart"/>
      <w:r w:rsidRPr="00825879">
        <w:t>Много столетий греки, татары, осетины, литовцы, кабардинцы, якуты, чеченцы, грузины, армяне, евреи, немцы, представители других национальностей наравне с русскими строили Россию.</w:t>
      </w:r>
      <w:proofErr w:type="gramEnd"/>
      <w:r w:rsidRPr="00825879">
        <w:t xml:space="preserve"> Каждый большой и малый народ хранит имена тех, кто оставил свой заметный след в российской государственности и русской культуре.</w:t>
      </w:r>
    </w:p>
    <w:p w:rsidR="004D178B" w:rsidRPr="00825879" w:rsidRDefault="004D178B" w:rsidP="00825879">
      <w:r w:rsidRPr="00825879">
        <w:t>Россия с честью прошла через тяжелейшие испытания и не раз спасала мир от порабощения. Приходила на помощь народам, само существование которых оказывалось под угрозой.</w:t>
      </w:r>
    </w:p>
    <w:p w:rsidR="004D178B" w:rsidRPr="00825879" w:rsidRDefault="004D178B" w:rsidP="00825879">
      <w:r w:rsidRPr="00825879">
        <w:t>Когда необходимо было защитить родину от врагов, люди разных национальностей не жалели своих жизней во имя ее свободы. В 1812 г. грузинский князь Багратион и немец Барклай-де-Толли героически сражались с войсками Наполеона на Бородинском поле. И конечно, навсегда в памяти россиян особое место будет занимать Великая Отечественная война, 65-летие со дня победного окончания которой  отмечалось в мае 2010 г. Беспримерный подвиг советского народа объединил людей всех национальностей и вероисповеданий. За свободу своей Родины и за свободу всей Европы страна заплатила миллионами жизней своих граждан.</w:t>
      </w:r>
    </w:p>
    <w:p w:rsidR="004D178B" w:rsidRPr="00825879" w:rsidRDefault="004D178B" w:rsidP="00825879">
      <w:pPr>
        <w:rPr>
          <w:b/>
        </w:rPr>
      </w:pPr>
      <w:r w:rsidRPr="00825879">
        <w:t xml:space="preserve">Сегодня, как всегда было в нашей истории, залог процветания России в единстве и сплоченности народов, которые проживают  на ее территории. </w:t>
      </w:r>
      <w:r w:rsidRPr="00825879">
        <w:rPr>
          <w:b/>
        </w:rPr>
        <w:t>Научимся беречь уникальный, огромный и удивительный мир - свою Россию</w:t>
      </w:r>
      <w:proofErr w:type="gramStart"/>
      <w:r w:rsidRPr="00825879">
        <w:rPr>
          <w:b/>
        </w:rPr>
        <w:t>.</w:t>
      </w:r>
      <w:proofErr w:type="gramEnd"/>
      <w:r w:rsidR="006D41B8">
        <w:rPr>
          <w:b/>
        </w:rPr>
        <w:t xml:space="preserve"> </w:t>
      </w:r>
      <w:r w:rsidR="006D41B8" w:rsidRPr="006D41B8">
        <w:t>(</w:t>
      </w:r>
      <w:proofErr w:type="gramStart"/>
      <w:r w:rsidR="006D41B8" w:rsidRPr="006D41B8">
        <w:t>с</w:t>
      </w:r>
      <w:proofErr w:type="gramEnd"/>
      <w:r w:rsidR="006D41B8" w:rsidRPr="006D41B8">
        <w:t>лайд3)</w:t>
      </w:r>
    </w:p>
    <w:p w:rsidR="00825879" w:rsidRPr="00825879" w:rsidRDefault="00825879" w:rsidP="00825879">
      <w:pPr>
        <w:spacing w:after="0"/>
      </w:pPr>
      <w:r w:rsidRPr="00825879">
        <w:t>С 2005 года в нашей стране отмечается праздник «День народ</w:t>
      </w:r>
      <w:r w:rsidRPr="00825879">
        <w:softHyphen/>
        <w:t>ного единства», хотя история его уходит в прошлые века</w:t>
      </w:r>
      <w:proofErr w:type="gramStart"/>
      <w:r w:rsidRPr="00825879">
        <w:t>.</w:t>
      </w:r>
      <w:proofErr w:type="gramEnd"/>
      <w:r w:rsidR="006D41B8">
        <w:t xml:space="preserve"> (</w:t>
      </w:r>
      <w:proofErr w:type="gramStart"/>
      <w:r w:rsidR="006D41B8">
        <w:t>с</w:t>
      </w:r>
      <w:proofErr w:type="gramEnd"/>
      <w:r w:rsidR="006D41B8">
        <w:t>лайд4)</w:t>
      </w:r>
    </w:p>
    <w:p w:rsidR="00825879" w:rsidRPr="00825879" w:rsidRDefault="00825879" w:rsidP="00825879">
      <w:pPr>
        <w:spacing w:after="0"/>
      </w:pPr>
      <w:r w:rsidRPr="00825879">
        <w:t>Об этом мы сегодня поведем разговор. Но прежде, скажите, ка</w:t>
      </w:r>
      <w:r w:rsidRPr="00825879">
        <w:softHyphen/>
        <w:t xml:space="preserve">кие ассоциации вызывает у вас название этого праздника? </w:t>
      </w:r>
    </w:p>
    <w:p w:rsidR="00825879" w:rsidRPr="00825879" w:rsidRDefault="00825879" w:rsidP="00825879">
      <w:pPr>
        <w:spacing w:after="0"/>
      </w:pPr>
      <w:r w:rsidRPr="00825879">
        <w:rPr>
          <w:i/>
          <w:iCs/>
        </w:rPr>
        <w:t>(Единс</w:t>
      </w:r>
      <w:r w:rsidRPr="00825879">
        <w:rPr>
          <w:i/>
          <w:iCs/>
        </w:rPr>
        <w:softHyphen/>
        <w:t>тво душ, мыслей, поступков, объединение людей для совместной деятельности).</w:t>
      </w:r>
    </w:p>
    <w:p w:rsidR="00825879" w:rsidRPr="00825879" w:rsidRDefault="00825879" w:rsidP="00825879">
      <w:pPr>
        <w:spacing w:after="0"/>
      </w:pPr>
      <w:r w:rsidRPr="00825879">
        <w:t xml:space="preserve">В каких случаях требуется сплочение, единство народа? </w:t>
      </w:r>
    </w:p>
    <w:p w:rsidR="00825879" w:rsidRPr="00825879" w:rsidRDefault="00825879" w:rsidP="00825879">
      <w:pPr>
        <w:spacing w:after="0"/>
      </w:pPr>
      <w:r w:rsidRPr="00825879">
        <w:rPr>
          <w:i/>
          <w:iCs/>
        </w:rPr>
        <w:t>(В мо</w:t>
      </w:r>
      <w:r w:rsidRPr="00825879">
        <w:rPr>
          <w:i/>
          <w:iCs/>
        </w:rPr>
        <w:softHyphen/>
        <w:t>менты трудностей, испытаний, опасности).</w:t>
      </w:r>
    </w:p>
    <w:p w:rsidR="00825879" w:rsidRPr="00825879" w:rsidRDefault="00825879" w:rsidP="00825879">
      <w:pPr>
        <w:spacing w:after="0"/>
      </w:pPr>
      <w:r w:rsidRPr="00825879">
        <w:t xml:space="preserve">Таких моментов в истории нашего народа было немало. </w:t>
      </w:r>
    </w:p>
    <w:p w:rsidR="00825879" w:rsidRPr="00825879" w:rsidRDefault="00825879" w:rsidP="00825879">
      <w:pPr>
        <w:spacing w:after="0"/>
      </w:pPr>
      <w:r w:rsidRPr="00825879">
        <w:rPr>
          <w:i/>
          <w:iCs/>
        </w:rPr>
        <w:lastRenderedPageBreak/>
        <w:t>Об этом рассказывают ученики.</w:t>
      </w:r>
    </w:p>
    <w:p w:rsidR="00825879" w:rsidRPr="0005005C" w:rsidRDefault="00825879" w:rsidP="0005005C">
      <w:pPr>
        <w:spacing w:after="0"/>
        <w:rPr>
          <w:b/>
          <w:i/>
        </w:rPr>
      </w:pPr>
      <w:r w:rsidRPr="0005005C">
        <w:rPr>
          <w:b/>
          <w:i/>
        </w:rPr>
        <w:t>1-й ученик:</w:t>
      </w:r>
    </w:p>
    <w:p w:rsidR="00825879" w:rsidRPr="00825879" w:rsidRDefault="00825879" w:rsidP="0005005C">
      <w:pPr>
        <w:spacing w:after="0"/>
      </w:pPr>
      <w:r w:rsidRPr="00813AE1">
        <w:t>1237 г. Беда пришла на землю Русскую. 150-тысячное войско хана Батыя вторглось в пределы Северо-Восточной Руси. Огню и мечу предавал коварный враг цветущие города, не жалел ни малого, ни старого. Но жестокостью своей не сумели захватчики запугать русских людей. В летописи есть свидетельство о беспримерном героизме и единстве жителей небольшого города Козельска. Семь недель они держали оборону. Монголо-татары применили осадную технику: пытались пробиться в город через проломы в крепостной стене, но всё безуспешно. И днем и ночью к городу подступали све</w:t>
      </w:r>
      <w:r w:rsidRPr="00813AE1">
        <w:softHyphen/>
        <w:t>жие силы противника. Силы защитников таяли, но никто не соби</w:t>
      </w:r>
      <w:r w:rsidRPr="00813AE1">
        <w:softHyphen/>
        <w:t>рался сдаваться. Казалось, что мертвые воюют с врагом. Ни один русский город так долго не сопротивлялся завоевателям, потому и получил название «Злой город».</w:t>
      </w:r>
    </w:p>
    <w:p w:rsidR="00825879" w:rsidRPr="00813AE1" w:rsidRDefault="00825879" w:rsidP="0005005C">
      <w:pPr>
        <w:spacing w:after="0"/>
        <w:rPr>
          <w:b/>
        </w:rPr>
      </w:pPr>
      <w:r w:rsidRPr="00813AE1">
        <w:rPr>
          <w:b/>
          <w:i/>
          <w:iCs/>
        </w:rPr>
        <w:t xml:space="preserve">2-й </w:t>
      </w:r>
      <w:r w:rsidRPr="00813AE1">
        <w:rPr>
          <w:b/>
          <w:bCs/>
          <w:i/>
          <w:iCs/>
        </w:rPr>
        <w:t>ученик:</w:t>
      </w:r>
    </w:p>
    <w:p w:rsidR="00825879" w:rsidRPr="00813AE1" w:rsidRDefault="00825879" w:rsidP="00825879">
      <w:pPr>
        <w:spacing w:after="0"/>
      </w:pPr>
      <w:r w:rsidRPr="00813AE1">
        <w:t>Призыв к единству прозвучал и на северо-западе Руси. Алек</w:t>
      </w:r>
      <w:r w:rsidRPr="00813AE1">
        <w:softHyphen/>
        <w:t xml:space="preserve">сандр Невский спешил занять позиции на льду Чудского озера, чтобы </w:t>
      </w:r>
      <w:r>
        <w:t>пр</w:t>
      </w:r>
      <w:r w:rsidRPr="00813AE1">
        <w:t xml:space="preserve">еградить дорогу немецким рыцарям-крестоносцам. «Кто придет к </w:t>
      </w:r>
      <w:r>
        <w:t>н</w:t>
      </w:r>
      <w:r w:rsidRPr="00813AE1">
        <w:t xml:space="preserve">ам с мечом, от него и погибнет», - слова, сказанные Александром </w:t>
      </w:r>
      <w:r w:rsidRPr="00813AE1">
        <w:rPr>
          <w:bCs/>
        </w:rPr>
        <w:t>1</w:t>
      </w:r>
      <w:r>
        <w:rPr>
          <w:bCs/>
        </w:rPr>
        <w:t xml:space="preserve"> </w:t>
      </w:r>
      <w:r w:rsidRPr="00813AE1">
        <w:t>Невским, стали пророческими. В моменты единения русского духа и всеобщего сплочения русский народ всегда отстаивал свою неза</w:t>
      </w:r>
      <w:r w:rsidRPr="00813AE1">
        <w:softHyphen/>
        <w:t>висимость и свободу.</w:t>
      </w:r>
    </w:p>
    <w:p w:rsidR="00825879" w:rsidRDefault="00825879" w:rsidP="00825879">
      <w:pPr>
        <w:spacing w:after="0"/>
        <w:rPr>
          <w:b/>
          <w:bCs/>
          <w:i/>
          <w:iCs/>
        </w:rPr>
      </w:pPr>
    </w:p>
    <w:p w:rsidR="00825879" w:rsidRPr="00813AE1" w:rsidRDefault="00825879" w:rsidP="00825879">
      <w:pPr>
        <w:spacing w:after="0"/>
      </w:pPr>
      <w:r w:rsidRPr="00813AE1">
        <w:rPr>
          <w:b/>
          <w:bCs/>
          <w:i/>
          <w:iCs/>
        </w:rPr>
        <w:t>3-й ученик:</w:t>
      </w:r>
    </w:p>
    <w:p w:rsidR="00825879" w:rsidRPr="00813AE1" w:rsidRDefault="00825879" w:rsidP="00825879">
      <w:pPr>
        <w:spacing w:after="0"/>
      </w:pPr>
      <w:r w:rsidRPr="00813AE1">
        <w:t>13 80 год - год, когда темник Мамай решился повторить «</w:t>
      </w:r>
      <w:proofErr w:type="spellStart"/>
      <w:r w:rsidRPr="00813AE1">
        <w:t>Батыево</w:t>
      </w:r>
      <w:proofErr w:type="spellEnd"/>
      <w:r w:rsidRPr="00813AE1">
        <w:t xml:space="preserve"> нашествие» на Московское княжество. Почти вся Русь поднялась на борьбу с ненавистным врагом. Перед битвой московский князь Дмитрий обратился к военачальникам: «Лучше честная смерть, чем жизнь с позором». С позором же пришлось бежать в Орду Мамаю.</w:t>
      </w:r>
    </w:p>
    <w:p w:rsidR="00825879" w:rsidRDefault="00825879" w:rsidP="00825879">
      <w:pPr>
        <w:spacing w:after="0"/>
        <w:rPr>
          <w:b/>
          <w:bCs/>
          <w:i/>
          <w:iCs/>
        </w:rPr>
      </w:pPr>
    </w:p>
    <w:p w:rsidR="00825879" w:rsidRPr="00813AE1" w:rsidRDefault="00825879" w:rsidP="00825879">
      <w:pPr>
        <w:spacing w:after="0"/>
      </w:pPr>
      <w:r w:rsidRPr="00813AE1">
        <w:rPr>
          <w:b/>
          <w:bCs/>
          <w:i/>
          <w:iCs/>
        </w:rPr>
        <w:t>4-й ученик:</w:t>
      </w:r>
    </w:p>
    <w:p w:rsidR="009E5EAC" w:rsidRDefault="00825879" w:rsidP="00825879">
      <w:pPr>
        <w:spacing w:after="0"/>
      </w:pPr>
      <w:r w:rsidRPr="00813AE1">
        <w:t xml:space="preserve">В сложной и тревожной обстановке вступала Россия в </w:t>
      </w:r>
      <w:r w:rsidRPr="00813AE1">
        <w:rPr>
          <w:lang w:val="en-US"/>
        </w:rPr>
        <w:t>XVII</w:t>
      </w:r>
      <w:r w:rsidRPr="00813AE1">
        <w:t xml:space="preserve"> столетие. После смерти в 1598 г. царя Федора Ивановича прекра</w:t>
      </w:r>
      <w:r w:rsidRPr="00813AE1">
        <w:softHyphen/>
        <w:t>тила своё существование многовековая великокняжеская династия Рюриковичей. Началась упорная и длительная борьба между пре</w:t>
      </w:r>
      <w:r w:rsidRPr="00813AE1">
        <w:softHyphen/>
        <w:t>тендентами на обладание высоким троном государя, полыхала крес</w:t>
      </w:r>
      <w:r w:rsidRPr="00813AE1">
        <w:softHyphen/>
        <w:t>тьянская война, настали разруха, голод</w:t>
      </w:r>
      <w:proofErr w:type="gramStart"/>
      <w:r w:rsidRPr="00813AE1">
        <w:t>.</w:t>
      </w:r>
      <w:r w:rsidR="006D41B8">
        <w:t>(</w:t>
      </w:r>
      <w:proofErr w:type="gramEnd"/>
      <w:r w:rsidR="006D41B8">
        <w:t>слайд5)</w:t>
      </w:r>
    </w:p>
    <w:p w:rsidR="009E5EAC" w:rsidRDefault="009E5EAC" w:rsidP="00825879">
      <w:pPr>
        <w:spacing w:after="0"/>
      </w:pPr>
      <w:r>
        <w:t>Под игом польских банд страдает каждый русский,</w:t>
      </w:r>
    </w:p>
    <w:p w:rsidR="009E5EAC" w:rsidRDefault="009E5EAC" w:rsidP="00825879">
      <w:pPr>
        <w:spacing w:after="0"/>
      </w:pPr>
      <w:r>
        <w:t>Но стойко москвичи со знатной шляхтой бьются.</w:t>
      </w:r>
    </w:p>
    <w:p w:rsidR="009E5EAC" w:rsidRDefault="009E5EAC" w:rsidP="00825879">
      <w:pPr>
        <w:spacing w:after="0"/>
      </w:pPr>
      <w:r>
        <w:t>Всё обгорело, вся Москва до каменной стены-</w:t>
      </w:r>
    </w:p>
    <w:p w:rsidR="009E5EAC" w:rsidRDefault="009E5EAC" w:rsidP="00825879">
      <w:pPr>
        <w:spacing w:after="0"/>
      </w:pPr>
      <w:r>
        <w:t>Дома, деревья и трава обуглены, черны.</w:t>
      </w:r>
    </w:p>
    <w:p w:rsidR="009E5EAC" w:rsidRDefault="009E5EAC" w:rsidP="00825879">
      <w:pPr>
        <w:spacing w:after="0"/>
      </w:pPr>
    </w:p>
    <w:p w:rsidR="009E5EAC" w:rsidRDefault="00825879" w:rsidP="00825879">
      <w:pPr>
        <w:spacing w:after="0"/>
      </w:pPr>
      <w:r w:rsidRPr="00813AE1">
        <w:t xml:space="preserve"> В этот тяжелый период в страну вторглись иноземцы - поляки и шведы, которые заняли Мос</w:t>
      </w:r>
      <w:r w:rsidRPr="00813AE1">
        <w:softHyphen/>
        <w:t xml:space="preserve">кву. Страна оказалась на краю гибели. </w:t>
      </w:r>
    </w:p>
    <w:p w:rsidR="009E5EAC" w:rsidRDefault="009E5EAC" w:rsidP="00825879">
      <w:pPr>
        <w:spacing w:after="0"/>
      </w:pPr>
      <w:r>
        <w:t xml:space="preserve">А в сердце город </w:t>
      </w:r>
      <w:proofErr w:type="gramStart"/>
      <w:r>
        <w:t>–в</w:t>
      </w:r>
      <w:proofErr w:type="gramEnd"/>
      <w:r>
        <w:t>раги,</w:t>
      </w:r>
    </w:p>
    <w:p w:rsidR="009E5EAC" w:rsidRDefault="009E5EAC" w:rsidP="00825879">
      <w:pPr>
        <w:spacing w:after="0"/>
      </w:pPr>
      <w:r>
        <w:t xml:space="preserve">И </w:t>
      </w:r>
      <w:proofErr w:type="gramStart"/>
      <w:r>
        <w:t>нету сил их взять</w:t>
      </w:r>
      <w:proofErr w:type="gramEnd"/>
      <w:r>
        <w:t>.</w:t>
      </w:r>
    </w:p>
    <w:p w:rsidR="009E5EAC" w:rsidRDefault="009E5EAC" w:rsidP="00825879">
      <w:pPr>
        <w:spacing w:after="0"/>
      </w:pPr>
      <w:r>
        <w:t>Восстань, народ, и помоги</w:t>
      </w:r>
    </w:p>
    <w:p w:rsidR="009E5EAC" w:rsidRDefault="009E5EAC" w:rsidP="00825879">
      <w:pPr>
        <w:spacing w:after="0"/>
      </w:pPr>
      <w:r>
        <w:t>Повергнуть вражью рать!</w:t>
      </w:r>
    </w:p>
    <w:p w:rsidR="00825879" w:rsidRPr="00813AE1" w:rsidRDefault="00825879" w:rsidP="00825879">
      <w:pPr>
        <w:spacing w:after="0"/>
      </w:pPr>
      <w:r w:rsidRPr="00813AE1">
        <w:t xml:space="preserve">Осенью 1611 г. из Москвы во все концы России патриарх </w:t>
      </w:r>
      <w:proofErr w:type="spellStart"/>
      <w:r w:rsidRPr="00813AE1">
        <w:t>Гермоген</w:t>
      </w:r>
      <w:proofErr w:type="spellEnd"/>
      <w:r w:rsidRPr="00813AE1">
        <w:t>, заточенный поляками в под</w:t>
      </w:r>
      <w:r w:rsidRPr="00813AE1">
        <w:softHyphen/>
        <w:t>земелье, рассылал грамоты с призывом к восстанию против захват</w:t>
      </w:r>
      <w:r w:rsidRPr="00813AE1">
        <w:softHyphen/>
        <w:t>чиков. С риском для жизни их перевозили простые русские люди. До нас дошло имя одного из них - посадского Родиона Моисеева, связного между Москвой и Нижним Новгородом.</w:t>
      </w:r>
    </w:p>
    <w:p w:rsidR="00825879" w:rsidRDefault="00825879" w:rsidP="00825879">
      <w:pPr>
        <w:spacing w:after="0"/>
      </w:pPr>
      <w:r>
        <w:t>От москвичей призыв идет…</w:t>
      </w:r>
    </w:p>
    <w:p w:rsidR="00825879" w:rsidRDefault="00825879" w:rsidP="00825879">
      <w:pPr>
        <w:spacing w:after="0"/>
      </w:pPr>
      <w:r>
        <w:t xml:space="preserve"> Дошел до </w:t>
      </w:r>
      <w:proofErr w:type="gramStart"/>
      <w:r>
        <w:t>Нижнего</w:t>
      </w:r>
      <w:proofErr w:type="gramEnd"/>
      <w:r>
        <w:t xml:space="preserve"> призыв,</w:t>
      </w:r>
    </w:p>
    <w:p w:rsidR="00825879" w:rsidRDefault="00825879" w:rsidP="00825879">
      <w:pPr>
        <w:spacing w:after="0"/>
      </w:pPr>
      <w:r>
        <w:t xml:space="preserve"> До старосты, до мужика,</w:t>
      </w:r>
    </w:p>
    <w:p w:rsidR="00825879" w:rsidRDefault="00825879" w:rsidP="00825879">
      <w:pPr>
        <w:spacing w:after="0"/>
      </w:pPr>
      <w:r>
        <w:lastRenderedPageBreak/>
        <w:t xml:space="preserve"> Что звался Мини</w:t>
      </w:r>
      <w:proofErr w:type="gramStart"/>
      <w:r>
        <w:t>н-</w:t>
      </w:r>
      <w:proofErr w:type="gramEnd"/>
      <w:r>
        <w:t xml:space="preserve"> Сухорук.</w:t>
      </w:r>
    </w:p>
    <w:p w:rsidR="00825879" w:rsidRDefault="00825879" w:rsidP="00825879">
      <w:pPr>
        <w:spacing w:after="0"/>
      </w:pPr>
      <w:r>
        <w:t xml:space="preserve"> Он весь народ собрал вокруг…</w:t>
      </w:r>
    </w:p>
    <w:p w:rsidR="00584461" w:rsidRDefault="00584461" w:rsidP="00825879">
      <w:pPr>
        <w:spacing w:after="0"/>
      </w:pPr>
    </w:p>
    <w:p w:rsidR="00825879" w:rsidRPr="00813AE1" w:rsidRDefault="00825879" w:rsidP="00584461">
      <w:pPr>
        <w:spacing w:after="0"/>
      </w:pPr>
      <w:r w:rsidRPr="00813AE1">
        <w:rPr>
          <w:b/>
          <w:bCs/>
          <w:i/>
          <w:iCs/>
        </w:rPr>
        <w:t>5-й ученик:</w:t>
      </w:r>
    </w:p>
    <w:p w:rsidR="009D13BF" w:rsidRDefault="00825879" w:rsidP="00584461">
      <w:pPr>
        <w:spacing w:after="0"/>
      </w:pPr>
      <w:r w:rsidRPr="00813AE1">
        <w:t>В Нижнем Новгороде земский староста Кузьма Минин призвал жителей города «ополчиться» против врагов и разорителей русской земли - «польских и литовских панов». Нижегородцы собрались на вече, на котором староста Кузьма Минин обратился с призывом встать на защиту страны: «Православные люди, объединимся в борь</w:t>
      </w:r>
      <w:r w:rsidRPr="00813AE1">
        <w:softHyphen/>
        <w:t>бе против иноплеменников. И такая хвала будет всем нам от русской земли». Был создан «Совет всея земли», возглавивший борьбу с за</w:t>
      </w:r>
      <w:r w:rsidRPr="00813AE1">
        <w:softHyphen/>
        <w:t>хватчиками. Тысячи добровольцев стекались в Нижний Новгород, составив основу народного ополчения во главе с князем Дмитрием</w:t>
      </w:r>
      <w:r>
        <w:t xml:space="preserve"> </w:t>
      </w:r>
      <w:r w:rsidRPr="00813AE1">
        <w:t>Пожарским и Кузьмой Мининым</w:t>
      </w:r>
      <w:proofErr w:type="gramStart"/>
      <w:r w:rsidR="009D13BF">
        <w:t>.</w:t>
      </w:r>
      <w:proofErr w:type="gramEnd"/>
      <w:r w:rsidR="006D41B8">
        <w:t xml:space="preserve"> (</w:t>
      </w:r>
      <w:proofErr w:type="gramStart"/>
      <w:r w:rsidR="006D41B8">
        <w:t>с</w:t>
      </w:r>
      <w:proofErr w:type="gramEnd"/>
      <w:r w:rsidR="006D41B8">
        <w:t>лайд6)</w:t>
      </w:r>
    </w:p>
    <w:p w:rsidR="009D13BF" w:rsidRDefault="009D13BF" w:rsidP="00584461">
      <w:pPr>
        <w:spacing w:after="0"/>
      </w:pPr>
      <w:r>
        <w:t>«Волжане! Православный люд!</w:t>
      </w:r>
    </w:p>
    <w:p w:rsidR="009D13BF" w:rsidRDefault="009D13BF" w:rsidP="00584461">
      <w:pPr>
        <w:spacing w:after="0"/>
      </w:pPr>
      <w:r>
        <w:t>Повсюду русских ляхи бьют!</w:t>
      </w:r>
    </w:p>
    <w:p w:rsidR="009D13BF" w:rsidRDefault="009D13BF" w:rsidP="009D13BF">
      <w:pPr>
        <w:spacing w:after="0"/>
      </w:pPr>
      <w:r>
        <w:t>Ужели враг непобедим?</w:t>
      </w:r>
    </w:p>
    <w:p w:rsidR="009D13BF" w:rsidRDefault="009D13BF" w:rsidP="009D13BF">
      <w:pPr>
        <w:spacing w:after="0"/>
      </w:pPr>
      <w:r>
        <w:t>Ужели землю отдадим?</w:t>
      </w:r>
    </w:p>
    <w:p w:rsidR="009D13BF" w:rsidRDefault="009D13BF" w:rsidP="009D13BF">
      <w:pPr>
        <w:spacing w:after="0"/>
      </w:pPr>
      <w:r>
        <w:t>Нет! За собой народ ведя,</w:t>
      </w:r>
    </w:p>
    <w:p w:rsidR="009D13BF" w:rsidRDefault="009D13BF" w:rsidP="009D13BF">
      <w:pPr>
        <w:spacing w:after="0"/>
      </w:pPr>
      <w:proofErr w:type="gramStart"/>
      <w:r>
        <w:t>Пойдём мы жизни не щадя</w:t>
      </w:r>
      <w:proofErr w:type="gramEnd"/>
      <w:r>
        <w:t>!</w:t>
      </w:r>
    </w:p>
    <w:p w:rsidR="009D13BF" w:rsidRDefault="009D13BF" w:rsidP="009D13BF">
      <w:pPr>
        <w:spacing w:after="0"/>
      </w:pPr>
      <w:r>
        <w:t xml:space="preserve">Не пощадим домов, клетей, </w:t>
      </w:r>
    </w:p>
    <w:p w:rsidR="009D13BF" w:rsidRDefault="009D13BF" w:rsidP="009D13BF">
      <w:pPr>
        <w:spacing w:after="0"/>
      </w:pPr>
      <w:r>
        <w:t>Ни золота, ни серебра!»</w:t>
      </w:r>
    </w:p>
    <w:p w:rsidR="009D13BF" w:rsidRDefault="009D13BF" w:rsidP="009D13BF">
      <w:pPr>
        <w:spacing w:after="0"/>
      </w:pPr>
      <w:r>
        <w:t>И понесли ему добро: и жемчуга, и серебро,</w:t>
      </w:r>
    </w:p>
    <w:p w:rsidR="009D13BF" w:rsidRDefault="009D13BF" w:rsidP="009D13BF">
      <w:pPr>
        <w:spacing w:after="0"/>
      </w:pPr>
      <w:r>
        <w:t>Иконы, ризы и меха, одежды, платья вороха.</w:t>
      </w:r>
    </w:p>
    <w:p w:rsidR="009D13BF" w:rsidRDefault="009D13BF" w:rsidP="009D13BF">
      <w:pPr>
        <w:spacing w:after="0"/>
      </w:pPr>
      <w:r>
        <w:t>Кто приводил гнедых коней, коров, баранов и свиней.</w:t>
      </w:r>
    </w:p>
    <w:p w:rsidR="009D13BF" w:rsidRDefault="009D13BF" w:rsidP="009D13BF">
      <w:pPr>
        <w:spacing w:after="0"/>
      </w:pPr>
      <w:r>
        <w:t>Кто приносил мешки зерна,</w:t>
      </w:r>
    </w:p>
    <w:p w:rsidR="009D13BF" w:rsidRDefault="009D13BF" w:rsidP="009D13BF">
      <w:pPr>
        <w:spacing w:after="0"/>
      </w:pPr>
      <w:r>
        <w:t>Тюки овечьего руна,-</w:t>
      </w:r>
    </w:p>
    <w:p w:rsidR="009D13BF" w:rsidRDefault="009D13BF" w:rsidP="009D13BF">
      <w:pPr>
        <w:spacing w:after="0"/>
      </w:pPr>
      <w:r>
        <w:t>Ну, словом, все, что лишь могли,</w:t>
      </w:r>
    </w:p>
    <w:p w:rsidR="009D13BF" w:rsidRDefault="009D13BF" w:rsidP="009D13BF">
      <w:pPr>
        <w:spacing w:after="0"/>
      </w:pPr>
      <w:r>
        <w:t>На площадь Минину везли.</w:t>
      </w:r>
    </w:p>
    <w:p w:rsidR="00584461" w:rsidRDefault="00825879" w:rsidP="00584461">
      <w:pPr>
        <w:spacing w:after="0"/>
      </w:pPr>
      <w:r w:rsidRPr="00813AE1">
        <w:t>Из городов и сел России вместе с русскими в ополчение вступили сыны народов Поволжья - марий</w:t>
      </w:r>
      <w:r w:rsidRPr="00813AE1">
        <w:softHyphen/>
        <w:t>цы, татары, чуваши и другие. Прозорливым оказалось предсказание Минина. Отряды ополченцев продвигаясь к столице, освобождали города и села от захватчиков</w:t>
      </w:r>
      <w:proofErr w:type="gramStart"/>
      <w:r w:rsidRPr="00813AE1">
        <w:t>.</w:t>
      </w:r>
      <w:proofErr w:type="gramEnd"/>
      <w:r w:rsidRPr="00813AE1">
        <w:t xml:space="preserve"> </w:t>
      </w:r>
      <w:r w:rsidR="006D41B8">
        <w:t>(</w:t>
      </w:r>
      <w:proofErr w:type="gramStart"/>
      <w:r w:rsidR="006D41B8">
        <w:t>с</w:t>
      </w:r>
      <w:proofErr w:type="gramEnd"/>
      <w:r w:rsidR="006D41B8">
        <w:t>лайд7,8)</w:t>
      </w:r>
    </w:p>
    <w:p w:rsidR="00584461" w:rsidRDefault="00584461" w:rsidP="00584461">
      <w:pPr>
        <w:spacing w:after="0"/>
      </w:pPr>
      <w:r>
        <w:t>Поволжье Минин призывал,</w:t>
      </w:r>
    </w:p>
    <w:p w:rsidR="00584461" w:rsidRDefault="00584461" w:rsidP="00584461">
      <w:pPr>
        <w:spacing w:after="0"/>
      </w:pPr>
      <w:r>
        <w:t xml:space="preserve"> Он ополчение собирал,</w:t>
      </w:r>
    </w:p>
    <w:p w:rsidR="00584461" w:rsidRDefault="00584461" w:rsidP="00584461">
      <w:pPr>
        <w:spacing w:after="0"/>
      </w:pPr>
      <w:r>
        <w:t xml:space="preserve"> Всех одевал, всех обувал,</w:t>
      </w:r>
    </w:p>
    <w:p w:rsidR="00584461" w:rsidRDefault="00584461" w:rsidP="00584461">
      <w:pPr>
        <w:spacing w:after="0"/>
      </w:pPr>
      <w:r>
        <w:t xml:space="preserve"> Кормил, поил и снаряжал,</w:t>
      </w:r>
    </w:p>
    <w:p w:rsidR="00584461" w:rsidRDefault="00584461" w:rsidP="00584461">
      <w:pPr>
        <w:spacing w:after="0"/>
      </w:pPr>
      <w:r>
        <w:t xml:space="preserve"> И всех вооружал.</w:t>
      </w:r>
    </w:p>
    <w:p w:rsidR="00584461" w:rsidRDefault="00584461" w:rsidP="00584461">
      <w:pPr>
        <w:spacing w:after="0"/>
      </w:pPr>
      <w:r>
        <w:t xml:space="preserve"> И эту рать в туманной мгле</w:t>
      </w:r>
    </w:p>
    <w:p w:rsidR="00584461" w:rsidRDefault="00584461" w:rsidP="00584461">
      <w:pPr>
        <w:spacing w:after="0"/>
      </w:pPr>
      <w:r>
        <w:t xml:space="preserve"> По нераспаханной земле,</w:t>
      </w:r>
    </w:p>
    <w:p w:rsidR="00584461" w:rsidRDefault="00584461" w:rsidP="00584461">
      <w:pPr>
        <w:spacing w:after="0"/>
      </w:pPr>
      <w:r>
        <w:t xml:space="preserve"> Где колос уж давно не цвел,</w:t>
      </w:r>
    </w:p>
    <w:p w:rsidR="00584461" w:rsidRDefault="00584461" w:rsidP="00584461">
      <w:pPr>
        <w:spacing w:after="0"/>
      </w:pPr>
      <w:r>
        <w:t xml:space="preserve"> К Москве, к столице он повел.</w:t>
      </w:r>
    </w:p>
    <w:p w:rsidR="00584461" w:rsidRDefault="00584461" w:rsidP="00584461">
      <w:pPr>
        <w:spacing w:after="0"/>
      </w:pPr>
      <w:r>
        <w:t xml:space="preserve"> Та рать от каждого села</w:t>
      </w:r>
    </w:p>
    <w:p w:rsidR="00584461" w:rsidRDefault="00584461" w:rsidP="00584461">
      <w:pPr>
        <w:spacing w:after="0"/>
      </w:pPr>
      <w:r>
        <w:t xml:space="preserve"> Все прибывала и росла.</w:t>
      </w:r>
    </w:p>
    <w:p w:rsidR="00584461" w:rsidRDefault="00584461" w:rsidP="00584461">
      <w:pPr>
        <w:spacing w:after="0"/>
      </w:pPr>
      <w:r>
        <w:t xml:space="preserve"> Сюда пришел Пожарский князь,</w:t>
      </w:r>
    </w:p>
    <w:p w:rsidR="00584461" w:rsidRDefault="00584461" w:rsidP="00584461">
      <w:pPr>
        <w:spacing w:after="0"/>
      </w:pPr>
      <w:r>
        <w:t xml:space="preserve"> За ним текла людей река,</w:t>
      </w:r>
    </w:p>
    <w:p w:rsidR="00584461" w:rsidRDefault="00584461" w:rsidP="00584461">
      <w:pPr>
        <w:spacing w:after="0"/>
      </w:pPr>
      <w:r>
        <w:t xml:space="preserve"> И, с Мининым </w:t>
      </w:r>
      <w:proofErr w:type="spellStart"/>
      <w:r>
        <w:t>объединясь</w:t>
      </w:r>
      <w:proofErr w:type="spellEnd"/>
      <w:r>
        <w:t>,</w:t>
      </w:r>
    </w:p>
    <w:p w:rsidR="00584461" w:rsidRDefault="00584461" w:rsidP="00584461">
      <w:pPr>
        <w:spacing w:after="0"/>
      </w:pPr>
      <w:r>
        <w:t xml:space="preserve"> Сплотились русские войска.</w:t>
      </w:r>
    </w:p>
    <w:p w:rsidR="00825879" w:rsidRDefault="00825879" w:rsidP="00825879">
      <w:r w:rsidRPr="00813AE1">
        <w:t>26 октября 1612 г. захватчики столицы Русского государства были поражены. В честь освобождения Мос</w:t>
      </w:r>
      <w:r w:rsidRPr="00813AE1">
        <w:softHyphen/>
        <w:t>квы, символа спасения Отечества, 4 ноября отмечается День народ</w:t>
      </w:r>
      <w:r w:rsidRPr="00813AE1">
        <w:softHyphen/>
        <w:t>ного единства, ибо в единстве сила русского народа</w:t>
      </w:r>
      <w:proofErr w:type="gramStart"/>
      <w:r>
        <w:t>.</w:t>
      </w:r>
      <w:proofErr w:type="gramEnd"/>
      <w:r w:rsidR="006D41B8">
        <w:t xml:space="preserve"> (</w:t>
      </w:r>
      <w:proofErr w:type="gramStart"/>
      <w:r w:rsidR="006D41B8">
        <w:t>с</w:t>
      </w:r>
      <w:proofErr w:type="gramEnd"/>
      <w:r w:rsidR="006D41B8">
        <w:t>лайд9)</w:t>
      </w:r>
    </w:p>
    <w:p w:rsidR="00825879" w:rsidRDefault="00825879" w:rsidP="00825879">
      <w:r>
        <w:lastRenderedPageBreak/>
        <w:t xml:space="preserve">Одним из первых памятников Спасителям Отечества стал Казанский собор на Красной площади в Москве. Он был построен на средства князя Д.М. Пожарского в 1618 году. При советской власти </w:t>
      </w:r>
      <w:proofErr w:type="gramStart"/>
      <w:r>
        <w:t>разрушен</w:t>
      </w:r>
      <w:proofErr w:type="gramEnd"/>
      <w:r>
        <w:t>, но сейчас вновь восстановлен.</w:t>
      </w:r>
    </w:p>
    <w:p w:rsidR="00825879" w:rsidRDefault="00825879" w:rsidP="00825879">
      <w:r>
        <w:t xml:space="preserve">В Нижнем Новгороде в 1632 году был возведен шатровый Михайло-Архангельский собор, а котором покоится ныне прах Кузьмы Минина. </w:t>
      </w:r>
    </w:p>
    <w:p w:rsidR="00584461" w:rsidRDefault="00825879" w:rsidP="00584461">
      <w:pPr>
        <w:spacing w:after="0"/>
      </w:pPr>
      <w:r>
        <w:t xml:space="preserve">В начале XIX века на народные средства скульптором И.П. </w:t>
      </w:r>
      <w:proofErr w:type="spellStart"/>
      <w:r>
        <w:t>Мартосом</w:t>
      </w:r>
      <w:proofErr w:type="spellEnd"/>
      <w:r>
        <w:t xml:space="preserve"> был создан первый в России скульптурный памятник Минину и Пожарскому. Место для него было подобрано в Нижнем Новгороде, но Александр I приказал установить памятник на Красной площади в Москве. В </w:t>
      </w:r>
      <w:proofErr w:type="gramStart"/>
      <w:r>
        <w:t>Нижнем</w:t>
      </w:r>
      <w:proofErr w:type="gramEnd"/>
      <w:r>
        <w:t xml:space="preserve"> же был возведен обелиск – меч. Бронзовые позолоченные барельефы для его “рукояти” были созданы И.П. </w:t>
      </w:r>
      <w:proofErr w:type="spellStart"/>
      <w:r>
        <w:t>Мартосом</w:t>
      </w:r>
      <w:proofErr w:type="spellEnd"/>
      <w:r>
        <w:t xml:space="preserve">. </w:t>
      </w:r>
      <w:r w:rsidR="006D41B8">
        <w:t>(слайд 10)</w:t>
      </w:r>
    </w:p>
    <w:p w:rsidR="00584461" w:rsidRDefault="00584461" w:rsidP="00584461">
      <w:pPr>
        <w:spacing w:after="0"/>
      </w:pPr>
      <w:r>
        <w:t>Добрый памятник поставлен</w:t>
      </w:r>
    </w:p>
    <w:p w:rsidR="00584461" w:rsidRDefault="00584461" w:rsidP="00584461">
      <w:pPr>
        <w:spacing w:after="0"/>
      </w:pPr>
      <w:r>
        <w:t xml:space="preserve"> Двум героям всей страной</w:t>
      </w:r>
    </w:p>
    <w:p w:rsidR="00584461" w:rsidRDefault="00584461" w:rsidP="00584461">
      <w:pPr>
        <w:spacing w:after="0"/>
      </w:pPr>
      <w:r>
        <w:t xml:space="preserve"> В знак того, что был избавлен</w:t>
      </w:r>
    </w:p>
    <w:p w:rsidR="00825879" w:rsidRDefault="00584461" w:rsidP="00584461">
      <w:pPr>
        <w:spacing w:after="0"/>
      </w:pPr>
      <w:r>
        <w:t xml:space="preserve"> От бесчестья край родной.</w:t>
      </w:r>
    </w:p>
    <w:p w:rsidR="00825879" w:rsidRDefault="00825879" w:rsidP="00825879">
      <w:r>
        <w:t>4 ноября 2005 года историческая справедливость восторжествовала: памятник Минину и Пожарскому все же открыли в Нижнем Новгороде на площади Народного Единства. Правда, это копия. И она немного уменьшена по сравнению с московским подлинником</w:t>
      </w:r>
      <w:proofErr w:type="gramStart"/>
      <w:r>
        <w:t>.</w:t>
      </w:r>
      <w:proofErr w:type="gramEnd"/>
      <w:r>
        <w:t xml:space="preserve"> </w:t>
      </w:r>
      <w:r w:rsidR="006D41B8">
        <w:t>(</w:t>
      </w:r>
      <w:proofErr w:type="gramStart"/>
      <w:r w:rsidR="006D41B8">
        <w:t>с</w:t>
      </w:r>
      <w:proofErr w:type="gramEnd"/>
      <w:r w:rsidR="006D41B8">
        <w:t>лайд 11)</w:t>
      </w:r>
    </w:p>
    <w:p w:rsidR="00825879" w:rsidRDefault="00825879" w:rsidP="00825879">
      <w:r>
        <w:t>Своеобразным памятником является и картина В.Е. Маковского “Воззвание Минина к нижегородцам”, хранящаяся в Нижегородском художественном музее.</w:t>
      </w:r>
    </w:p>
    <w:p w:rsidR="00A32475" w:rsidRDefault="00A32475" w:rsidP="00A32475">
      <w:pPr>
        <w:spacing w:after="0"/>
      </w:pPr>
      <w:r>
        <w:t>День народного единства – праздник, уходящий своими корнями в седую даль времён. Почти четыре столетия прошло с тех пор, как в едином порыве ради спасения своего Отечества и по зову души сплотился народ России, невзирая на сословия, вероисповедание, национальности.</w:t>
      </w:r>
      <w:r w:rsidRPr="00A32475">
        <w:t xml:space="preserve"> </w:t>
      </w:r>
      <w:r w:rsidRPr="00885970">
        <w:t>Россия - многонациональное государство. Лучшие представители народов, населяющих нашу страну, умножали её славу не только в го</w:t>
      </w:r>
      <w:r w:rsidRPr="00885970">
        <w:softHyphen/>
        <w:t>дину военных испытаний, но и в мирное время: делали научные откры</w:t>
      </w:r>
      <w:r w:rsidRPr="00885970">
        <w:softHyphen/>
        <w:t>тия и изобретения, завоевывали медали на олимпиадах, устанавливали спортивные рекорды, создавали лучшие произведения в литературе, жи</w:t>
      </w:r>
      <w:r w:rsidRPr="00885970">
        <w:softHyphen/>
        <w:t>вописи, музыке. Это то, что сб</w:t>
      </w:r>
      <w:r>
        <w:t>лижает нас, делает единым народом.</w:t>
      </w:r>
    </w:p>
    <w:p w:rsidR="00825879" w:rsidRDefault="00825879" w:rsidP="00825879">
      <w:r>
        <w:t xml:space="preserve">Роса состоит из росинок, </w:t>
      </w:r>
      <w:r>
        <w:br/>
        <w:t>Из капелек пара – туман,</w:t>
      </w:r>
      <w:r>
        <w:br/>
        <w:t>Песок – из мельчайших песчинок</w:t>
      </w:r>
      <w:r>
        <w:br/>
        <w:t xml:space="preserve">Россия – из россиян. </w:t>
      </w:r>
    </w:p>
    <w:p w:rsidR="00825879" w:rsidRDefault="00825879" w:rsidP="00825879">
      <w:r>
        <w:t xml:space="preserve">Мы вместе: волжане, уральцы, </w:t>
      </w:r>
      <w:r>
        <w:br/>
        <w:t xml:space="preserve">Поморы и степняки – </w:t>
      </w:r>
      <w:r>
        <w:br/>
        <w:t>Похожи на крепкие пальцы</w:t>
      </w:r>
      <w:r>
        <w:br/>
        <w:t xml:space="preserve">Большой работящей руки. </w:t>
      </w:r>
    </w:p>
    <w:p w:rsidR="00825879" w:rsidRDefault="00825879" w:rsidP="00825879">
      <w:r>
        <w:t xml:space="preserve">Мы вместе: калмыки, чуваши, </w:t>
      </w:r>
      <w:r>
        <w:br/>
        <w:t>Буряты, якуты, мордва.</w:t>
      </w:r>
      <w:r>
        <w:br/>
        <w:t>Опорой единственной нашей</w:t>
      </w:r>
      <w:proofErr w:type="gramStart"/>
      <w:r>
        <w:br/>
        <w:t>В</w:t>
      </w:r>
      <w:proofErr w:type="gramEnd"/>
      <w:r>
        <w:t xml:space="preserve">сегда остаётся Москва. </w:t>
      </w:r>
    </w:p>
    <w:p w:rsidR="00825879" w:rsidRDefault="00825879" w:rsidP="00825879">
      <w:r>
        <w:t xml:space="preserve">Земля и вода – неразрывны, </w:t>
      </w:r>
      <w:r>
        <w:br/>
        <w:t xml:space="preserve">Как берег или река, </w:t>
      </w:r>
      <w:r>
        <w:br/>
      </w:r>
      <w:r>
        <w:lastRenderedPageBreak/>
        <w:t xml:space="preserve">Неразделимы ливни, </w:t>
      </w:r>
      <w:r>
        <w:br/>
        <w:t xml:space="preserve">И ветер, и облака. </w:t>
      </w:r>
    </w:p>
    <w:p w:rsidR="00825879" w:rsidRDefault="00825879" w:rsidP="00825879">
      <w:r>
        <w:t>У радуги – нет половинок.</w:t>
      </w:r>
      <w:r>
        <w:br/>
        <w:t>И если волна – то волна,</w:t>
      </w:r>
      <w:r>
        <w:br/>
        <w:t xml:space="preserve">И </w:t>
      </w:r>
      <w:proofErr w:type="gramStart"/>
      <w:r>
        <w:t>нету</w:t>
      </w:r>
      <w:proofErr w:type="gramEnd"/>
      <w:r>
        <w:t xml:space="preserve"> </w:t>
      </w:r>
      <w:proofErr w:type="spellStart"/>
      <w:r>
        <w:t>полуросинок</w:t>
      </w:r>
      <w:proofErr w:type="spellEnd"/>
      <w:r>
        <w:t xml:space="preserve">, </w:t>
      </w:r>
      <w:r>
        <w:br/>
        <w:t>Вот так и Россия – одна.</w:t>
      </w:r>
    </w:p>
    <w:p w:rsidR="006D41B8" w:rsidRDefault="006D41B8" w:rsidP="006D41B8">
      <w:pPr>
        <w:spacing w:after="0"/>
      </w:pPr>
      <w:r>
        <w:t xml:space="preserve">Несокрушимая сила Единства и Патриотизма стала непобедимым оружием, позволившим нашим предкам отстоять независимость Родины и заложить основу для её возрождения и становления как мощного и сплоченного государства. </w:t>
      </w:r>
    </w:p>
    <w:p w:rsidR="006D41B8" w:rsidRDefault="006D41B8" w:rsidP="006D41B8">
      <w:pPr>
        <w:spacing w:after="0"/>
      </w:pPr>
      <w:r>
        <w:t xml:space="preserve"> День народного единства – это не только призыв отдать дань героизму предшествующих поколений. Это возможность напомнить нам всем о наших общих корнях, сказать друг другу: «Мы сильны, когда мы вместе!». В полной мере осознать, что единство народов во все времена было и остаётся главной национальной идеей России, залогом её достойного будущего.</w:t>
      </w:r>
    </w:p>
    <w:p w:rsidR="006D41B8" w:rsidRDefault="006D41B8" w:rsidP="006D41B8">
      <w:pPr>
        <w:spacing w:after="0"/>
      </w:pPr>
    </w:p>
    <w:p w:rsidR="006D41B8" w:rsidRDefault="006D41B8" w:rsidP="006D41B8">
      <w:pPr>
        <w:spacing w:after="0"/>
      </w:pPr>
      <w:r w:rsidRPr="006D41B8">
        <w:t xml:space="preserve"> </w:t>
      </w:r>
      <w:r>
        <w:t>Ушли в историю года,</w:t>
      </w:r>
    </w:p>
    <w:p w:rsidR="006D41B8" w:rsidRDefault="006D41B8" w:rsidP="006D41B8">
      <w:pPr>
        <w:spacing w:after="0"/>
      </w:pPr>
      <w:r>
        <w:t xml:space="preserve"> Цари менялись и народы,</w:t>
      </w:r>
    </w:p>
    <w:p w:rsidR="006D41B8" w:rsidRDefault="006D41B8" w:rsidP="006D41B8">
      <w:pPr>
        <w:spacing w:after="0"/>
      </w:pPr>
      <w:r>
        <w:t xml:space="preserve"> Но время смутное, невзгоды</w:t>
      </w:r>
    </w:p>
    <w:p w:rsidR="006D41B8" w:rsidRDefault="006D41B8" w:rsidP="006D41B8">
      <w:pPr>
        <w:spacing w:after="0"/>
      </w:pPr>
      <w:r>
        <w:t xml:space="preserve"> Русь не забудет никогда!</w:t>
      </w:r>
    </w:p>
    <w:p w:rsidR="006D41B8" w:rsidRDefault="006D41B8" w:rsidP="006D41B8">
      <w:pPr>
        <w:spacing w:after="0"/>
      </w:pPr>
      <w:r>
        <w:t xml:space="preserve"> Победой вписана строка,</w:t>
      </w:r>
    </w:p>
    <w:p w:rsidR="006D41B8" w:rsidRDefault="006D41B8" w:rsidP="006D41B8">
      <w:pPr>
        <w:spacing w:after="0"/>
      </w:pPr>
      <w:r>
        <w:t xml:space="preserve"> И славит стих былых героев,</w:t>
      </w:r>
    </w:p>
    <w:p w:rsidR="006D41B8" w:rsidRDefault="006D41B8" w:rsidP="006D41B8">
      <w:pPr>
        <w:spacing w:after="0"/>
      </w:pPr>
      <w:r>
        <w:t xml:space="preserve"> Поверг народ врагов-изгоев,</w:t>
      </w:r>
    </w:p>
    <w:p w:rsidR="006D41B8" w:rsidRDefault="006D41B8" w:rsidP="006D41B8">
      <w:pPr>
        <w:spacing w:after="0"/>
      </w:pPr>
      <w:r>
        <w:t xml:space="preserve"> Обрел свободу на века!</w:t>
      </w:r>
    </w:p>
    <w:p w:rsidR="006D41B8" w:rsidRDefault="006D41B8" w:rsidP="006D41B8">
      <w:pPr>
        <w:spacing w:after="0"/>
      </w:pPr>
      <w:r>
        <w:t xml:space="preserve"> И поднималась Русь с колен</w:t>
      </w:r>
    </w:p>
    <w:p w:rsidR="006D41B8" w:rsidRDefault="006D41B8" w:rsidP="006D41B8">
      <w:pPr>
        <w:spacing w:after="0"/>
      </w:pPr>
      <w:r>
        <w:t xml:space="preserve"> В руках с иконой перед битвой,</w:t>
      </w:r>
    </w:p>
    <w:p w:rsidR="006D41B8" w:rsidRDefault="006D41B8" w:rsidP="006D41B8">
      <w:pPr>
        <w:spacing w:after="0"/>
      </w:pPr>
      <w:r>
        <w:t xml:space="preserve"> </w:t>
      </w:r>
      <w:proofErr w:type="gramStart"/>
      <w:r>
        <w:t>Благословленная</w:t>
      </w:r>
      <w:proofErr w:type="gramEnd"/>
      <w:r>
        <w:t xml:space="preserve"> молитвой</w:t>
      </w:r>
    </w:p>
    <w:p w:rsidR="006D41B8" w:rsidRDefault="006D41B8" w:rsidP="006D41B8">
      <w:pPr>
        <w:spacing w:after="0"/>
      </w:pPr>
      <w:r>
        <w:t xml:space="preserve"> Под звон грядущих перемен.</w:t>
      </w:r>
    </w:p>
    <w:p w:rsidR="006D41B8" w:rsidRDefault="006D41B8" w:rsidP="006D41B8">
      <w:pPr>
        <w:spacing w:after="0"/>
      </w:pPr>
      <w:r>
        <w:t xml:space="preserve"> Деревни, села, города</w:t>
      </w:r>
    </w:p>
    <w:p w:rsidR="006D41B8" w:rsidRDefault="006D41B8" w:rsidP="006D41B8">
      <w:pPr>
        <w:spacing w:after="0"/>
      </w:pPr>
      <w:r>
        <w:t xml:space="preserve"> С поклоном русскому народу</w:t>
      </w:r>
    </w:p>
    <w:p w:rsidR="006D41B8" w:rsidRDefault="006D41B8" w:rsidP="006D41B8">
      <w:pPr>
        <w:spacing w:after="0"/>
      </w:pPr>
      <w:r>
        <w:t xml:space="preserve"> Сегодня празднуют свободу</w:t>
      </w:r>
    </w:p>
    <w:p w:rsidR="006D41B8" w:rsidRDefault="006D41B8" w:rsidP="006D41B8">
      <w:pPr>
        <w:spacing w:after="0"/>
      </w:pPr>
      <w:r>
        <w:t xml:space="preserve"> И День единства навсегда!</w:t>
      </w:r>
    </w:p>
    <w:p w:rsidR="0005005C" w:rsidRDefault="0005005C" w:rsidP="0005005C">
      <w:pPr>
        <w:spacing w:after="0"/>
      </w:pPr>
    </w:p>
    <w:p w:rsidR="00825879" w:rsidRPr="00813AE1" w:rsidRDefault="00825879" w:rsidP="00825879"/>
    <w:p w:rsidR="001679AF" w:rsidRPr="001679AF" w:rsidRDefault="001679AF" w:rsidP="00825879">
      <w:pPr>
        <w:spacing w:after="0"/>
      </w:pPr>
    </w:p>
    <w:sectPr w:rsidR="001679AF" w:rsidRPr="001679AF" w:rsidSect="0081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AF"/>
    <w:rsid w:val="0005005C"/>
    <w:rsid w:val="001679AF"/>
    <w:rsid w:val="003F7425"/>
    <w:rsid w:val="004D178B"/>
    <w:rsid w:val="00515C6B"/>
    <w:rsid w:val="00543B15"/>
    <w:rsid w:val="00584461"/>
    <w:rsid w:val="005C6133"/>
    <w:rsid w:val="00664D70"/>
    <w:rsid w:val="006D41B8"/>
    <w:rsid w:val="006F2804"/>
    <w:rsid w:val="007542A1"/>
    <w:rsid w:val="00813A02"/>
    <w:rsid w:val="00825879"/>
    <w:rsid w:val="009D13BF"/>
    <w:rsid w:val="009E5EAC"/>
    <w:rsid w:val="00A32475"/>
    <w:rsid w:val="00AC2961"/>
    <w:rsid w:val="00C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qFormat/>
    <w:rsid w:val="00825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Владелец</cp:lastModifiedBy>
  <cp:revision>9</cp:revision>
  <dcterms:created xsi:type="dcterms:W3CDTF">2011-11-20T10:47:00Z</dcterms:created>
  <dcterms:modified xsi:type="dcterms:W3CDTF">2014-05-23T18:58:00Z</dcterms:modified>
</cp:coreProperties>
</file>