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69" w:rsidRPr="008D6269" w:rsidRDefault="008D6269" w:rsidP="008D6269">
      <w:pPr>
        <w:jc w:val="center"/>
        <w:rPr>
          <w:rFonts w:ascii="Times New Roman" w:hAnsi="Times New Roman"/>
          <w:sz w:val="28"/>
          <w:szCs w:val="28"/>
        </w:rPr>
      </w:pPr>
      <w:r w:rsidRPr="008D6269">
        <w:rPr>
          <w:rFonts w:ascii="Times New Roman" w:hAnsi="Times New Roman"/>
          <w:sz w:val="28"/>
          <w:szCs w:val="28"/>
        </w:rPr>
        <w:t xml:space="preserve">Муниципальное  автономное общеобразовательное учреждение Средняя общеобразовательная школа № 1 </w:t>
      </w:r>
      <w:proofErr w:type="spellStart"/>
      <w:r w:rsidRPr="008D6269">
        <w:rPr>
          <w:rFonts w:ascii="Times New Roman" w:hAnsi="Times New Roman"/>
          <w:sz w:val="28"/>
          <w:szCs w:val="28"/>
        </w:rPr>
        <w:t>пгт</w:t>
      </w:r>
      <w:proofErr w:type="spellEnd"/>
      <w:r w:rsidRPr="008D6269">
        <w:rPr>
          <w:rFonts w:ascii="Times New Roman" w:hAnsi="Times New Roman"/>
          <w:sz w:val="28"/>
          <w:szCs w:val="28"/>
        </w:rPr>
        <w:t xml:space="preserve"> Серышево                                               имени Сергея Бондарева</w:t>
      </w:r>
    </w:p>
    <w:p w:rsidR="008D6269" w:rsidRDefault="008D6269" w:rsidP="008D6269">
      <w:pPr>
        <w:jc w:val="center"/>
        <w:rPr>
          <w:rFonts w:ascii="Times New Roman" w:hAnsi="Times New Roman"/>
          <w:szCs w:val="28"/>
        </w:rPr>
      </w:pPr>
    </w:p>
    <w:p w:rsidR="008D6269" w:rsidRPr="008D6269" w:rsidRDefault="008D6269" w:rsidP="008D6269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Look w:val="04A0"/>
      </w:tblPr>
      <w:tblGrid>
        <w:gridCol w:w="3191"/>
        <w:gridCol w:w="3190"/>
        <w:gridCol w:w="3190"/>
      </w:tblGrid>
      <w:tr w:rsidR="008D6269" w:rsidRPr="008D6269" w:rsidTr="005F154F">
        <w:tc>
          <w:tcPr>
            <w:tcW w:w="3662" w:type="dxa"/>
          </w:tcPr>
          <w:p w:rsidR="008D6269" w:rsidRPr="008D6269" w:rsidRDefault="008D6269" w:rsidP="005F154F">
            <w:pPr>
              <w:rPr>
                <w:rFonts w:ascii="Times New Roman" w:hAnsi="Times New Roman"/>
                <w:szCs w:val="28"/>
              </w:rPr>
            </w:pPr>
            <w:r w:rsidRPr="008D6269">
              <w:rPr>
                <w:rFonts w:ascii="Times New Roman" w:hAnsi="Times New Roman"/>
                <w:szCs w:val="28"/>
              </w:rPr>
              <w:t>«Утверждаю»</w:t>
            </w:r>
          </w:p>
          <w:p w:rsidR="008D6269" w:rsidRPr="008D6269" w:rsidRDefault="008D6269" w:rsidP="005F154F">
            <w:pPr>
              <w:rPr>
                <w:rFonts w:ascii="Times New Roman" w:hAnsi="Times New Roman"/>
                <w:szCs w:val="28"/>
              </w:rPr>
            </w:pPr>
            <w:r w:rsidRPr="008D6269">
              <w:rPr>
                <w:rFonts w:ascii="Times New Roman" w:hAnsi="Times New Roman"/>
                <w:szCs w:val="28"/>
              </w:rPr>
              <w:t>Директор школы</w:t>
            </w:r>
          </w:p>
          <w:p w:rsidR="008D6269" w:rsidRPr="008D6269" w:rsidRDefault="008D6269" w:rsidP="005F154F">
            <w:pPr>
              <w:rPr>
                <w:rFonts w:ascii="Times New Roman" w:hAnsi="Times New Roman"/>
                <w:szCs w:val="28"/>
              </w:rPr>
            </w:pPr>
            <w:r w:rsidRPr="008D6269">
              <w:rPr>
                <w:rFonts w:ascii="Times New Roman" w:hAnsi="Times New Roman"/>
                <w:szCs w:val="28"/>
              </w:rPr>
              <w:t>______________________</w:t>
            </w:r>
          </w:p>
          <w:p w:rsidR="008D6269" w:rsidRPr="008D6269" w:rsidRDefault="008D6269" w:rsidP="005F154F">
            <w:pPr>
              <w:rPr>
                <w:rFonts w:ascii="Times New Roman" w:hAnsi="Times New Roman"/>
                <w:szCs w:val="28"/>
              </w:rPr>
            </w:pPr>
            <w:r w:rsidRPr="008D6269">
              <w:rPr>
                <w:rFonts w:ascii="Times New Roman" w:hAnsi="Times New Roman"/>
                <w:szCs w:val="28"/>
              </w:rPr>
              <w:t>«_____»_________20</w:t>
            </w:r>
            <w:r w:rsidRPr="008D6269">
              <w:rPr>
                <w:rFonts w:ascii="Times New Roman" w:hAnsi="Times New Roman"/>
                <w:szCs w:val="28"/>
                <w:lang w:val="en-US"/>
              </w:rPr>
              <w:t>1</w:t>
            </w:r>
            <w:r w:rsidRPr="008D6269">
              <w:rPr>
                <w:rFonts w:ascii="Times New Roman" w:hAnsi="Times New Roman"/>
                <w:szCs w:val="28"/>
              </w:rPr>
              <w:t>2год</w:t>
            </w:r>
          </w:p>
          <w:p w:rsidR="008D6269" w:rsidRPr="008D6269" w:rsidRDefault="008D6269" w:rsidP="005F154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663" w:type="dxa"/>
          </w:tcPr>
          <w:p w:rsidR="008D6269" w:rsidRPr="008D6269" w:rsidRDefault="008D6269" w:rsidP="005F154F">
            <w:pPr>
              <w:rPr>
                <w:rFonts w:ascii="Times New Roman" w:hAnsi="Times New Roman"/>
                <w:szCs w:val="28"/>
              </w:rPr>
            </w:pPr>
            <w:r w:rsidRPr="008D6269">
              <w:rPr>
                <w:rFonts w:ascii="Times New Roman" w:hAnsi="Times New Roman"/>
                <w:szCs w:val="28"/>
              </w:rPr>
              <w:t>«Согласовано»</w:t>
            </w:r>
          </w:p>
          <w:p w:rsidR="008D6269" w:rsidRPr="008D6269" w:rsidRDefault="008D6269" w:rsidP="005F154F">
            <w:pPr>
              <w:rPr>
                <w:rFonts w:ascii="Times New Roman" w:hAnsi="Times New Roman"/>
                <w:szCs w:val="28"/>
              </w:rPr>
            </w:pPr>
            <w:r w:rsidRPr="008D6269">
              <w:rPr>
                <w:rFonts w:ascii="Times New Roman" w:hAnsi="Times New Roman"/>
                <w:szCs w:val="28"/>
              </w:rPr>
              <w:t>Зам</w:t>
            </w:r>
            <w:proofErr w:type="gramStart"/>
            <w:r w:rsidRPr="008D6269">
              <w:rPr>
                <w:rFonts w:ascii="Times New Roman" w:hAnsi="Times New Roman"/>
                <w:szCs w:val="28"/>
              </w:rPr>
              <w:t>.д</w:t>
            </w:r>
            <w:proofErr w:type="gramEnd"/>
            <w:r w:rsidRPr="008D6269">
              <w:rPr>
                <w:rFonts w:ascii="Times New Roman" w:hAnsi="Times New Roman"/>
                <w:szCs w:val="28"/>
              </w:rPr>
              <w:t>иректора по УВР</w:t>
            </w:r>
          </w:p>
          <w:p w:rsidR="008D6269" w:rsidRPr="008D6269" w:rsidRDefault="008D6269" w:rsidP="005F154F">
            <w:pPr>
              <w:rPr>
                <w:rFonts w:ascii="Times New Roman" w:hAnsi="Times New Roman"/>
                <w:szCs w:val="28"/>
              </w:rPr>
            </w:pPr>
            <w:r w:rsidRPr="008D6269">
              <w:rPr>
                <w:rFonts w:ascii="Times New Roman" w:hAnsi="Times New Roman"/>
                <w:szCs w:val="28"/>
              </w:rPr>
              <w:t>______________________</w:t>
            </w:r>
          </w:p>
          <w:p w:rsidR="008D6269" w:rsidRPr="008D6269" w:rsidRDefault="008D6269" w:rsidP="005F154F">
            <w:pPr>
              <w:rPr>
                <w:rFonts w:ascii="Times New Roman" w:hAnsi="Times New Roman"/>
                <w:szCs w:val="28"/>
              </w:rPr>
            </w:pPr>
            <w:r w:rsidRPr="008D6269">
              <w:rPr>
                <w:rFonts w:ascii="Times New Roman" w:hAnsi="Times New Roman"/>
                <w:szCs w:val="28"/>
              </w:rPr>
              <w:t>«_____»_________20</w:t>
            </w:r>
            <w:r w:rsidRPr="008D6269">
              <w:rPr>
                <w:rFonts w:ascii="Times New Roman" w:hAnsi="Times New Roman"/>
                <w:szCs w:val="28"/>
                <w:lang w:val="en-US"/>
              </w:rPr>
              <w:t>1</w:t>
            </w:r>
            <w:r w:rsidRPr="008D6269">
              <w:rPr>
                <w:rFonts w:ascii="Times New Roman" w:hAnsi="Times New Roman"/>
                <w:szCs w:val="28"/>
              </w:rPr>
              <w:t>2год</w:t>
            </w:r>
          </w:p>
          <w:p w:rsidR="008D6269" w:rsidRPr="008D6269" w:rsidRDefault="008D6269" w:rsidP="005F154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663" w:type="dxa"/>
          </w:tcPr>
          <w:p w:rsidR="008D6269" w:rsidRPr="008D6269" w:rsidRDefault="008D6269" w:rsidP="005F154F">
            <w:pPr>
              <w:rPr>
                <w:rFonts w:ascii="Times New Roman" w:hAnsi="Times New Roman"/>
                <w:szCs w:val="28"/>
              </w:rPr>
            </w:pPr>
            <w:r w:rsidRPr="008D6269">
              <w:rPr>
                <w:rFonts w:ascii="Times New Roman" w:hAnsi="Times New Roman"/>
                <w:szCs w:val="28"/>
              </w:rPr>
              <w:t xml:space="preserve">Рассмотрено на заседании </w:t>
            </w:r>
            <w:proofErr w:type="gramStart"/>
            <w:r w:rsidRPr="008D6269">
              <w:rPr>
                <w:rFonts w:ascii="Times New Roman" w:hAnsi="Times New Roman"/>
                <w:szCs w:val="28"/>
              </w:rPr>
              <w:t>Методического</w:t>
            </w:r>
            <w:proofErr w:type="gramEnd"/>
            <w:r w:rsidRPr="008D626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8D6269">
              <w:rPr>
                <w:rFonts w:ascii="Times New Roman" w:hAnsi="Times New Roman"/>
                <w:szCs w:val="28"/>
              </w:rPr>
              <w:t>объеденения</w:t>
            </w:r>
            <w:proofErr w:type="spellEnd"/>
          </w:p>
          <w:p w:rsidR="008D6269" w:rsidRPr="008D6269" w:rsidRDefault="008D6269" w:rsidP="005F154F">
            <w:pPr>
              <w:rPr>
                <w:rFonts w:ascii="Times New Roman" w:hAnsi="Times New Roman"/>
                <w:szCs w:val="28"/>
              </w:rPr>
            </w:pPr>
            <w:r w:rsidRPr="008D6269">
              <w:rPr>
                <w:rFonts w:ascii="Times New Roman" w:hAnsi="Times New Roman"/>
                <w:szCs w:val="28"/>
              </w:rPr>
              <w:t>Протокол № _________</w:t>
            </w:r>
          </w:p>
          <w:p w:rsidR="008D6269" w:rsidRPr="008D6269" w:rsidRDefault="008D6269" w:rsidP="005F154F">
            <w:pPr>
              <w:rPr>
                <w:rFonts w:ascii="Times New Roman" w:hAnsi="Times New Roman"/>
                <w:szCs w:val="28"/>
              </w:rPr>
            </w:pPr>
            <w:r w:rsidRPr="008D6269">
              <w:rPr>
                <w:rFonts w:ascii="Times New Roman" w:hAnsi="Times New Roman"/>
                <w:szCs w:val="28"/>
              </w:rPr>
              <w:t>«_____»_________20</w:t>
            </w:r>
            <w:r w:rsidRPr="008D6269">
              <w:rPr>
                <w:rFonts w:ascii="Times New Roman" w:hAnsi="Times New Roman"/>
                <w:szCs w:val="28"/>
                <w:lang w:val="en-US"/>
              </w:rPr>
              <w:t>1</w:t>
            </w:r>
            <w:r w:rsidRPr="008D6269">
              <w:rPr>
                <w:rFonts w:ascii="Times New Roman" w:hAnsi="Times New Roman"/>
                <w:szCs w:val="28"/>
              </w:rPr>
              <w:t>2год</w:t>
            </w:r>
          </w:p>
          <w:p w:rsidR="008D6269" w:rsidRPr="008D6269" w:rsidRDefault="008D6269" w:rsidP="005F154F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8D6269" w:rsidRPr="008D6269" w:rsidRDefault="008D6269" w:rsidP="008D6269">
      <w:pPr>
        <w:jc w:val="center"/>
        <w:rPr>
          <w:rFonts w:ascii="Times New Roman" w:hAnsi="Times New Roman"/>
          <w:sz w:val="28"/>
          <w:szCs w:val="28"/>
        </w:rPr>
      </w:pPr>
    </w:p>
    <w:p w:rsidR="008D6269" w:rsidRPr="008D6269" w:rsidRDefault="008D6269" w:rsidP="008D6269">
      <w:pPr>
        <w:jc w:val="center"/>
        <w:rPr>
          <w:rFonts w:ascii="Times New Roman" w:hAnsi="Times New Roman"/>
          <w:sz w:val="28"/>
          <w:szCs w:val="28"/>
        </w:rPr>
      </w:pPr>
    </w:p>
    <w:p w:rsidR="008D6269" w:rsidRPr="008D6269" w:rsidRDefault="008D6269" w:rsidP="008D6269">
      <w:pPr>
        <w:jc w:val="center"/>
        <w:rPr>
          <w:rFonts w:ascii="Times New Roman" w:hAnsi="Times New Roman"/>
          <w:b/>
          <w:sz w:val="72"/>
          <w:szCs w:val="40"/>
        </w:rPr>
      </w:pPr>
      <w:r w:rsidRPr="008D6269">
        <w:rPr>
          <w:rFonts w:ascii="Times New Roman" w:hAnsi="Times New Roman"/>
          <w:b/>
          <w:sz w:val="56"/>
          <w:szCs w:val="40"/>
        </w:rPr>
        <w:t>Рабочая учебная программа</w:t>
      </w:r>
    </w:p>
    <w:p w:rsidR="008D6269" w:rsidRPr="008D6269" w:rsidRDefault="008D6269" w:rsidP="008D6269">
      <w:pPr>
        <w:ind w:left="708"/>
        <w:jc w:val="center"/>
        <w:rPr>
          <w:rFonts w:ascii="Times New Roman" w:hAnsi="Times New Roman"/>
          <w:b/>
          <w:sz w:val="40"/>
          <w:szCs w:val="28"/>
        </w:rPr>
      </w:pPr>
      <w:r w:rsidRPr="008D6269">
        <w:rPr>
          <w:rFonts w:ascii="Times New Roman" w:hAnsi="Times New Roman"/>
          <w:b/>
          <w:sz w:val="48"/>
          <w:szCs w:val="36"/>
        </w:rPr>
        <w:t>Курса «Математики»</w:t>
      </w:r>
    </w:p>
    <w:p w:rsidR="008D6269" w:rsidRPr="008D6269" w:rsidRDefault="008D6269" w:rsidP="008D6269">
      <w:pPr>
        <w:pStyle w:val="a9"/>
        <w:jc w:val="center"/>
        <w:rPr>
          <w:rFonts w:ascii="Times New Roman" w:hAnsi="Times New Roman"/>
          <w:sz w:val="34"/>
          <w:szCs w:val="34"/>
        </w:rPr>
      </w:pPr>
      <w:bookmarkStart w:id="0" w:name="_GoBack"/>
      <w:bookmarkEnd w:id="0"/>
      <w:r w:rsidRPr="008D6269">
        <w:rPr>
          <w:rFonts w:ascii="Times New Roman" w:hAnsi="Times New Roman"/>
          <w:sz w:val="34"/>
          <w:szCs w:val="34"/>
        </w:rPr>
        <w:t>для обучающихся VI</w:t>
      </w:r>
      <w:r w:rsidRPr="008D6269">
        <w:rPr>
          <w:rFonts w:ascii="Times New Roman" w:hAnsi="Times New Roman"/>
          <w:sz w:val="34"/>
          <w:szCs w:val="34"/>
          <w:lang w:val="en-US"/>
        </w:rPr>
        <w:t>I</w:t>
      </w:r>
      <w:r w:rsidRPr="008D6269">
        <w:rPr>
          <w:rFonts w:ascii="Times New Roman" w:hAnsi="Times New Roman"/>
          <w:sz w:val="34"/>
          <w:szCs w:val="34"/>
        </w:rPr>
        <w:t xml:space="preserve"> вида</w:t>
      </w:r>
    </w:p>
    <w:p w:rsidR="008D6269" w:rsidRPr="008D6269" w:rsidRDefault="008D6269" w:rsidP="008D6269">
      <w:pPr>
        <w:ind w:left="708"/>
        <w:jc w:val="center"/>
        <w:rPr>
          <w:rFonts w:ascii="Times New Roman" w:hAnsi="Times New Roman"/>
          <w:b/>
          <w:sz w:val="40"/>
          <w:szCs w:val="28"/>
        </w:rPr>
      </w:pPr>
      <w:r w:rsidRPr="008D6269">
        <w:rPr>
          <w:rFonts w:ascii="Times New Roman" w:hAnsi="Times New Roman"/>
          <w:b/>
          <w:sz w:val="40"/>
          <w:szCs w:val="28"/>
        </w:rPr>
        <w:t>5-6  классы</w:t>
      </w:r>
    </w:p>
    <w:p w:rsidR="008D6269" w:rsidRPr="008D6269" w:rsidRDefault="008D6269" w:rsidP="008D6269">
      <w:pPr>
        <w:ind w:left="708"/>
        <w:jc w:val="center"/>
        <w:rPr>
          <w:rFonts w:ascii="Times New Roman" w:hAnsi="Times New Roman"/>
          <w:b/>
          <w:sz w:val="40"/>
          <w:szCs w:val="28"/>
        </w:rPr>
      </w:pPr>
      <w:r w:rsidRPr="008D6269">
        <w:rPr>
          <w:rFonts w:ascii="Times New Roman" w:hAnsi="Times New Roman"/>
          <w:b/>
          <w:sz w:val="40"/>
          <w:szCs w:val="28"/>
        </w:rPr>
        <w:t>2012 – 2013 учебный год</w:t>
      </w:r>
    </w:p>
    <w:p w:rsidR="008D6269" w:rsidRPr="008D6269" w:rsidRDefault="008D6269" w:rsidP="008D6269">
      <w:pPr>
        <w:rPr>
          <w:rFonts w:ascii="Times New Roman" w:hAnsi="Times New Roman"/>
          <w:szCs w:val="28"/>
        </w:rPr>
      </w:pPr>
    </w:p>
    <w:p w:rsidR="008D6269" w:rsidRPr="008D6269" w:rsidRDefault="008D6269" w:rsidP="008D6269">
      <w:pPr>
        <w:ind w:left="708"/>
        <w:jc w:val="center"/>
        <w:rPr>
          <w:rFonts w:ascii="Times New Roman" w:hAnsi="Times New Roman"/>
          <w:b/>
          <w:sz w:val="40"/>
          <w:szCs w:val="28"/>
        </w:rPr>
      </w:pPr>
      <w:r w:rsidRPr="008D6269">
        <w:rPr>
          <w:rFonts w:ascii="Times New Roman" w:hAnsi="Times New Roman"/>
          <w:b/>
          <w:sz w:val="40"/>
          <w:szCs w:val="28"/>
        </w:rPr>
        <w:t>Рабочую учебную программу  составила:</w:t>
      </w:r>
    </w:p>
    <w:p w:rsidR="008D6269" w:rsidRPr="008D6269" w:rsidRDefault="008D6269" w:rsidP="008D6269">
      <w:pPr>
        <w:ind w:left="708"/>
        <w:jc w:val="center"/>
        <w:rPr>
          <w:rFonts w:ascii="Times New Roman" w:hAnsi="Times New Roman"/>
          <w:b/>
          <w:sz w:val="40"/>
          <w:szCs w:val="28"/>
        </w:rPr>
      </w:pPr>
      <w:r w:rsidRPr="008D6269">
        <w:rPr>
          <w:rFonts w:ascii="Times New Roman" w:hAnsi="Times New Roman"/>
          <w:b/>
          <w:sz w:val="40"/>
          <w:szCs w:val="28"/>
        </w:rPr>
        <w:t>Роговская Екатерина Андреевна</w:t>
      </w:r>
    </w:p>
    <w:p w:rsidR="008D6269" w:rsidRPr="008D6269" w:rsidRDefault="008D6269" w:rsidP="008D6269">
      <w:pPr>
        <w:ind w:left="708"/>
        <w:jc w:val="center"/>
        <w:rPr>
          <w:rFonts w:ascii="Times New Roman" w:hAnsi="Times New Roman"/>
          <w:b/>
          <w:sz w:val="32"/>
          <w:szCs w:val="28"/>
        </w:rPr>
      </w:pPr>
      <w:r w:rsidRPr="008D6269">
        <w:rPr>
          <w:rFonts w:ascii="Times New Roman" w:hAnsi="Times New Roman"/>
          <w:b/>
          <w:sz w:val="32"/>
          <w:szCs w:val="28"/>
        </w:rPr>
        <w:t>Учитель математики</w:t>
      </w:r>
    </w:p>
    <w:p w:rsidR="008D6269" w:rsidRDefault="008D6269" w:rsidP="008D6269">
      <w:pPr>
        <w:ind w:left="708"/>
        <w:jc w:val="center"/>
        <w:rPr>
          <w:b/>
          <w:sz w:val="32"/>
          <w:szCs w:val="28"/>
        </w:rPr>
      </w:pPr>
    </w:p>
    <w:p w:rsidR="008D6269" w:rsidRDefault="008D6269" w:rsidP="008D6269">
      <w:pPr>
        <w:ind w:left="708"/>
        <w:jc w:val="center"/>
        <w:rPr>
          <w:b/>
          <w:sz w:val="32"/>
          <w:szCs w:val="28"/>
        </w:rPr>
      </w:pPr>
    </w:p>
    <w:p w:rsidR="008D6269" w:rsidRDefault="008D6269" w:rsidP="008D6269">
      <w:pPr>
        <w:ind w:left="708"/>
        <w:jc w:val="center"/>
        <w:rPr>
          <w:b/>
          <w:sz w:val="32"/>
          <w:szCs w:val="28"/>
        </w:rPr>
      </w:pPr>
    </w:p>
    <w:p w:rsidR="008D6269" w:rsidRPr="008D6269" w:rsidRDefault="008D6269" w:rsidP="008D6269">
      <w:pPr>
        <w:jc w:val="center"/>
        <w:rPr>
          <w:rFonts w:ascii="Times New Roman" w:hAnsi="Times New Roman"/>
          <w:b/>
          <w:i/>
        </w:rPr>
      </w:pPr>
      <w:r w:rsidRPr="008D6269">
        <w:rPr>
          <w:rFonts w:ascii="Times New Roman" w:hAnsi="Times New Roman"/>
          <w:b/>
          <w:i/>
          <w:sz w:val="28"/>
          <w:szCs w:val="28"/>
        </w:rPr>
        <w:t>Серышево, 2012 г.</w:t>
      </w:r>
    </w:p>
    <w:p w:rsidR="00F602E6" w:rsidRPr="00F26432" w:rsidRDefault="00F602E6" w:rsidP="00F602E6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F26432">
        <w:rPr>
          <w:rFonts w:ascii="Times New Roman" w:hAnsi="Times New Roman"/>
          <w:b/>
          <w:sz w:val="44"/>
          <w:szCs w:val="44"/>
        </w:rPr>
        <w:lastRenderedPageBreak/>
        <w:t>Пояснительная записка</w:t>
      </w:r>
    </w:p>
    <w:p w:rsidR="00F602E6" w:rsidRPr="003F539A" w:rsidRDefault="00F602E6" w:rsidP="00F602E6">
      <w:p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 w:rsidRPr="003F539A">
        <w:rPr>
          <w:rFonts w:ascii="Times New Roman" w:hAnsi="Times New Roman"/>
          <w:sz w:val="28"/>
          <w:szCs w:val="28"/>
        </w:rPr>
        <w:t xml:space="preserve">Рабочая программа по математике, составленная на основе государственного стандарта основного общего образования, определяет базовый уровень подготовки обучающихся специальных классов </w:t>
      </w:r>
      <w:r w:rsidRPr="003F539A">
        <w:rPr>
          <w:rFonts w:ascii="Times New Roman" w:hAnsi="Times New Roman"/>
          <w:sz w:val="28"/>
          <w:szCs w:val="28"/>
          <w:lang w:val="en-US"/>
        </w:rPr>
        <w:t>VII</w:t>
      </w:r>
      <w:r w:rsidRPr="003F539A">
        <w:rPr>
          <w:rFonts w:ascii="Times New Roman" w:hAnsi="Times New Roman"/>
          <w:sz w:val="28"/>
          <w:szCs w:val="28"/>
        </w:rPr>
        <w:t xml:space="preserve"> вида.</w:t>
      </w:r>
    </w:p>
    <w:p w:rsidR="00F602E6" w:rsidRPr="003F539A" w:rsidRDefault="00F602E6" w:rsidP="00F602E6">
      <w:pPr>
        <w:ind w:right="85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F539A">
        <w:rPr>
          <w:rFonts w:ascii="Times New Roman" w:hAnsi="Times New Roman"/>
          <w:sz w:val="28"/>
          <w:szCs w:val="28"/>
        </w:rPr>
        <w:t xml:space="preserve">Изучение математики  на ступени основного общего образования направлено на достижение следующих </w:t>
      </w:r>
      <w:r w:rsidRPr="003F539A">
        <w:rPr>
          <w:rFonts w:ascii="Times New Roman" w:hAnsi="Times New Roman"/>
          <w:b/>
          <w:sz w:val="28"/>
          <w:szCs w:val="28"/>
        </w:rPr>
        <w:t>целей:</w:t>
      </w:r>
    </w:p>
    <w:p w:rsidR="00F602E6" w:rsidRPr="003F539A" w:rsidRDefault="00F602E6" w:rsidP="00F602E6">
      <w:pPr>
        <w:numPr>
          <w:ilvl w:val="0"/>
          <w:numId w:val="1"/>
        </w:num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 w:rsidRPr="003F539A">
        <w:rPr>
          <w:rFonts w:ascii="Times New Roman" w:hAnsi="Times New Roman"/>
          <w:sz w:val="28"/>
          <w:szCs w:val="28"/>
        </w:rPr>
        <w:t>овладение  системой математических знаний,  умений  и навыков, необходимых для применения  в практической деятельности, изучения смежных дисциплин, продолжения образования;</w:t>
      </w:r>
    </w:p>
    <w:p w:rsidR="00F602E6" w:rsidRPr="003F539A" w:rsidRDefault="00F602E6" w:rsidP="00F602E6">
      <w:pPr>
        <w:numPr>
          <w:ilvl w:val="0"/>
          <w:numId w:val="1"/>
        </w:num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 w:rsidRPr="003F539A">
        <w:rPr>
          <w:rFonts w:ascii="Times New Roman" w:hAnsi="Times New Roman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логическое</w:t>
      </w:r>
      <w:r>
        <w:rPr>
          <w:rFonts w:ascii="Times New Roman" w:hAnsi="Times New Roman"/>
          <w:sz w:val="28"/>
          <w:szCs w:val="28"/>
        </w:rPr>
        <w:t xml:space="preserve"> и критическое </w:t>
      </w:r>
      <w:r w:rsidRPr="003F539A">
        <w:rPr>
          <w:rFonts w:ascii="Times New Roman" w:hAnsi="Times New Roman"/>
          <w:sz w:val="28"/>
          <w:szCs w:val="28"/>
        </w:rPr>
        <w:t xml:space="preserve"> мышление, пространственное воображение, самостоятельность, способность к преодолению трудностей,  элементов алгоритмической культуры</w:t>
      </w:r>
      <w:r>
        <w:rPr>
          <w:rFonts w:ascii="Times New Roman" w:hAnsi="Times New Roman"/>
          <w:sz w:val="28"/>
          <w:szCs w:val="28"/>
        </w:rPr>
        <w:t>, культуры речи</w:t>
      </w:r>
      <w:r w:rsidRPr="003F539A">
        <w:rPr>
          <w:rFonts w:ascii="Times New Roman" w:hAnsi="Times New Roman"/>
          <w:sz w:val="28"/>
          <w:szCs w:val="28"/>
        </w:rPr>
        <w:t>;</w:t>
      </w:r>
    </w:p>
    <w:p w:rsidR="00F602E6" w:rsidRPr="003F539A" w:rsidRDefault="00F602E6" w:rsidP="00F602E6">
      <w:pPr>
        <w:numPr>
          <w:ilvl w:val="0"/>
          <w:numId w:val="1"/>
        </w:num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 w:rsidRPr="003F539A">
        <w:rPr>
          <w:rFonts w:ascii="Times New Roman" w:hAnsi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602E6" w:rsidRDefault="00F602E6" w:rsidP="00F602E6">
      <w:p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 w:rsidRPr="003F539A">
        <w:rPr>
          <w:rFonts w:ascii="Times New Roman" w:hAnsi="Times New Roman"/>
          <w:sz w:val="28"/>
          <w:szCs w:val="28"/>
        </w:rPr>
        <w:t>воспитание средствами математики  культуры личности, понимание значимости математики в развитии общества.</w:t>
      </w:r>
    </w:p>
    <w:p w:rsidR="00F602E6" w:rsidRPr="003F539A" w:rsidRDefault="00F602E6" w:rsidP="00F602E6">
      <w:p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F539A">
        <w:rPr>
          <w:rFonts w:ascii="Times New Roman" w:hAnsi="Times New Roman"/>
          <w:sz w:val="28"/>
          <w:szCs w:val="28"/>
        </w:rPr>
        <w:t xml:space="preserve">Программа рассчитана на </w:t>
      </w:r>
      <w:proofErr w:type="gramStart"/>
      <w:r w:rsidRPr="003F539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F539A">
        <w:rPr>
          <w:rFonts w:ascii="Times New Roman" w:hAnsi="Times New Roman"/>
          <w:sz w:val="28"/>
          <w:szCs w:val="28"/>
        </w:rPr>
        <w:t xml:space="preserve"> с недостаточной математической подготовкой, имеющих задержку психического развития, ограниченные возможности здоровья.</w:t>
      </w:r>
    </w:p>
    <w:p w:rsidR="00F602E6" w:rsidRPr="003F539A" w:rsidRDefault="00F602E6" w:rsidP="00F602E6">
      <w:pPr>
        <w:numPr>
          <w:ilvl w:val="0"/>
          <w:numId w:val="2"/>
        </w:num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 w:rsidRPr="003F539A">
        <w:rPr>
          <w:rFonts w:ascii="Times New Roman" w:hAnsi="Times New Roman"/>
          <w:sz w:val="28"/>
          <w:szCs w:val="28"/>
        </w:rPr>
        <w:t xml:space="preserve">При составлении программы учитывались следующие особенности детей:  неустойчивое внимание, малый объём памяти, затруднения при воспроизведении учебного материала, </w:t>
      </w:r>
      <w:proofErr w:type="spellStart"/>
      <w:r w:rsidRPr="003F539A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3F539A">
        <w:rPr>
          <w:rFonts w:ascii="Times New Roman" w:hAnsi="Times New Roman"/>
          <w:sz w:val="28"/>
          <w:szCs w:val="28"/>
        </w:rPr>
        <w:t xml:space="preserve"> мыслительных операций (анализ, синтез, сравнение), плохо развитые навыки чтения, устной и письменной речи.</w:t>
      </w:r>
    </w:p>
    <w:p w:rsidR="00F602E6" w:rsidRDefault="00F602E6" w:rsidP="00F602E6">
      <w:p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F539A">
        <w:rPr>
          <w:rFonts w:ascii="Times New Roman" w:hAnsi="Times New Roman"/>
          <w:sz w:val="28"/>
          <w:szCs w:val="28"/>
        </w:rPr>
        <w:t>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</w:t>
      </w:r>
    </w:p>
    <w:p w:rsidR="00F602E6" w:rsidRPr="004B0FA4" w:rsidRDefault="00F602E6" w:rsidP="00F602E6">
      <w:pPr>
        <w:ind w:right="85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4B0FA4">
        <w:rPr>
          <w:rFonts w:ascii="Times New Roman" w:hAnsi="Times New Roman"/>
          <w:b/>
          <w:sz w:val="28"/>
          <w:szCs w:val="28"/>
        </w:rPr>
        <w:t xml:space="preserve">Основной задачей обучения математике в специальных классах </w:t>
      </w:r>
      <w:r w:rsidRPr="004B0FA4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B0FA4">
        <w:rPr>
          <w:rFonts w:ascii="Times New Roman" w:hAnsi="Times New Roman"/>
          <w:b/>
          <w:sz w:val="28"/>
          <w:szCs w:val="28"/>
        </w:rPr>
        <w:t xml:space="preserve"> вида, является обеспечение прочных и сознательных </w:t>
      </w:r>
      <w:r w:rsidRPr="004B0FA4">
        <w:rPr>
          <w:rFonts w:ascii="Times New Roman" w:hAnsi="Times New Roman"/>
          <w:b/>
          <w:sz w:val="28"/>
          <w:szCs w:val="28"/>
        </w:rPr>
        <w:lastRenderedPageBreak/>
        <w:t>математических знаний и умений, необходимых обучающимся в повседневной жизни и будущей трудовой деятельности.</w:t>
      </w:r>
    </w:p>
    <w:p w:rsidR="00F602E6" w:rsidRDefault="00F602E6" w:rsidP="00F602E6">
      <w:p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Важнейшими </w:t>
      </w:r>
      <w:r w:rsidRPr="004B0FA4">
        <w:rPr>
          <w:rFonts w:ascii="Times New Roman" w:hAnsi="Times New Roman"/>
          <w:b/>
          <w:sz w:val="28"/>
          <w:szCs w:val="28"/>
        </w:rPr>
        <w:t xml:space="preserve">задачами курса математики для </w:t>
      </w:r>
      <w:proofErr w:type="gramStart"/>
      <w:r w:rsidRPr="004B0FA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4B0FA4">
        <w:rPr>
          <w:rFonts w:ascii="Times New Roman" w:hAnsi="Times New Roman"/>
          <w:b/>
          <w:sz w:val="28"/>
          <w:szCs w:val="28"/>
        </w:rPr>
        <w:t xml:space="preserve"> </w:t>
      </w:r>
      <w:r w:rsidRPr="004B0FA4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B0FA4">
        <w:rPr>
          <w:rFonts w:ascii="Times New Roman" w:hAnsi="Times New Roman"/>
          <w:b/>
          <w:sz w:val="28"/>
          <w:szCs w:val="28"/>
        </w:rPr>
        <w:t xml:space="preserve"> вида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F602E6" w:rsidRDefault="00F602E6" w:rsidP="00F602E6">
      <w:pPr>
        <w:numPr>
          <w:ilvl w:val="0"/>
          <w:numId w:val="2"/>
        </w:num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логического мышления и речи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602E6" w:rsidRDefault="00F602E6" w:rsidP="00F602E6">
      <w:pPr>
        <w:numPr>
          <w:ilvl w:val="0"/>
          <w:numId w:val="2"/>
        </w:num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обучающихся навыков умственного труда – планирование работы, поиск рациональных путей её выполнения, осуществления самоконтроля;</w:t>
      </w:r>
    </w:p>
    <w:p w:rsidR="00F602E6" w:rsidRDefault="00F602E6" w:rsidP="00F602E6">
      <w:pPr>
        <w:numPr>
          <w:ilvl w:val="0"/>
          <w:numId w:val="2"/>
        </w:num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грамотно и аккуратно делать математические записи, уметь объяснять их.</w:t>
      </w:r>
    </w:p>
    <w:p w:rsidR="00F602E6" w:rsidRPr="004B0FA4" w:rsidRDefault="00F602E6" w:rsidP="00F602E6">
      <w:pPr>
        <w:ind w:left="69" w:right="85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Дети с ОВЗ из-за особенностей своего психического развития с трудом усваивают программу по математике в старших классах. В связи с этим в программу по предметам «Математика», «Алгебра», «Геометрия» </w:t>
      </w:r>
      <w:r w:rsidRPr="004B0FA4">
        <w:rPr>
          <w:rFonts w:ascii="Times New Roman" w:hAnsi="Times New Roman"/>
          <w:b/>
          <w:sz w:val="28"/>
          <w:szCs w:val="28"/>
        </w:rPr>
        <w:t>внесены некоторые изменения:</w:t>
      </w:r>
    </w:p>
    <w:p w:rsidR="00F602E6" w:rsidRDefault="00F602E6" w:rsidP="00F602E6">
      <w:pPr>
        <w:numPr>
          <w:ilvl w:val="1"/>
          <w:numId w:val="2"/>
        </w:num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увеличено количество часов на повторение пройденного материала в начале и в конце учебного года;</w:t>
      </w:r>
    </w:p>
    <w:p w:rsidR="00F602E6" w:rsidRDefault="00F602E6" w:rsidP="00F602E6">
      <w:pPr>
        <w:numPr>
          <w:ilvl w:val="1"/>
          <w:numId w:val="2"/>
        </w:num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увеличено количество упражнений и заданий, связанных с практической деятельностью обучающихся;</w:t>
      </w:r>
    </w:p>
    <w:p w:rsidR="00F602E6" w:rsidRDefault="00F602E6" w:rsidP="00F602E6">
      <w:pPr>
        <w:numPr>
          <w:ilvl w:val="1"/>
          <w:numId w:val="2"/>
        </w:num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темы даны как ознакомительные;</w:t>
      </w:r>
    </w:p>
    <w:p w:rsidR="00F602E6" w:rsidRDefault="00F602E6" w:rsidP="00F602E6">
      <w:pPr>
        <w:numPr>
          <w:ilvl w:val="1"/>
          <w:numId w:val="2"/>
        </w:num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исключены трудные доказательства;</w:t>
      </w:r>
    </w:p>
    <w:p w:rsidR="00F602E6" w:rsidRDefault="00F602E6" w:rsidP="00F602E6">
      <w:pPr>
        <w:numPr>
          <w:ilvl w:val="1"/>
          <w:numId w:val="2"/>
        </w:num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теоретический материал рекомендуется преподносить в процессе решения задач, упражнений и выполнения заданий наглядно-практического характера.</w:t>
      </w:r>
    </w:p>
    <w:p w:rsidR="00F602E6" w:rsidRDefault="00F602E6" w:rsidP="00F602E6">
      <w:pPr>
        <w:ind w:right="8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02E6" w:rsidRDefault="00F602E6" w:rsidP="00F602E6">
      <w:pPr>
        <w:ind w:right="85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F602E6" w:rsidRDefault="00F602E6" w:rsidP="00F602E6">
      <w:pPr>
        <w:ind w:right="85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5, 6 классы</w:t>
      </w:r>
    </w:p>
    <w:p w:rsidR="00F602E6" w:rsidRDefault="00F602E6" w:rsidP="00F602E6">
      <w:p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75BA4">
        <w:rPr>
          <w:rFonts w:ascii="Times New Roman" w:hAnsi="Times New Roman"/>
          <w:sz w:val="28"/>
          <w:szCs w:val="28"/>
        </w:rPr>
        <w:t xml:space="preserve">При изучении математики в 5, 6 классах повторяются и систематизируются </w:t>
      </w:r>
      <w:r>
        <w:rPr>
          <w:rFonts w:ascii="Times New Roman" w:hAnsi="Times New Roman"/>
          <w:sz w:val="28"/>
          <w:szCs w:val="28"/>
        </w:rPr>
        <w:t xml:space="preserve">сведения о натуральных числах, полученные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 начальной школе. У детей формируются навыки тождественных преобразований, которые основываются на законах арифметических действий. Большое место занимают в программе составление и решение уравнений. В 5 классе уравнения решаются на основе зависимостей между компонентами и результатами действий. В 6 классе формулируются правила действий с рациональными числами, включая правила перемены знака при переносе слагаемых из одной части уравнения в другую, а так же при этом раскрытие скобок и приведение подобных слагаемых. Элементы геометрии, включённые </w:t>
      </w:r>
      <w:r>
        <w:rPr>
          <w:rFonts w:ascii="Times New Roman" w:hAnsi="Times New Roman"/>
          <w:sz w:val="28"/>
          <w:szCs w:val="28"/>
        </w:rPr>
        <w:lastRenderedPageBreak/>
        <w:t>в программу, способствуют формированию у обучающихся умений работать с чертёжными инструментами (линейка, циркуль, транспортир).</w:t>
      </w:r>
    </w:p>
    <w:p w:rsidR="00F602E6" w:rsidRDefault="00F602E6" w:rsidP="00F602E6">
      <w:p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Действия с натуральными числами, обыкновенными и десятичными дробями, отрицательными и положительными числами, использование буквенных выражений, составление и решение несложных уравнений по условию задачи, построение и измерение некоторых геометрических фигур – всё это является подготовкой изучения курса алгебры и геометрии в 7 – 9 классах.</w:t>
      </w:r>
    </w:p>
    <w:p w:rsidR="00F602E6" w:rsidRDefault="00F602E6" w:rsidP="00F602E6">
      <w:p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Некоторые темы, без ущерба для дальнейшего изучения курса математики, можно давать как ознакомительные, т.к. они будут </w:t>
      </w:r>
      <w:proofErr w:type="gramStart"/>
      <w:r>
        <w:rPr>
          <w:rFonts w:ascii="Times New Roman" w:hAnsi="Times New Roman"/>
          <w:sz w:val="28"/>
          <w:szCs w:val="28"/>
        </w:rPr>
        <w:t>рассматриваться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и изучаться в старших классах. Например: </w:t>
      </w:r>
      <w:proofErr w:type="gramStart"/>
      <w:r>
        <w:rPr>
          <w:rFonts w:ascii="Times New Roman" w:hAnsi="Times New Roman"/>
          <w:sz w:val="28"/>
          <w:szCs w:val="28"/>
        </w:rPr>
        <w:t>«Равные фигуры», «Столбчатые диаграммы», «Шар», «Масштаб», «Графики», «Длина окружности и площадь круга», «Куб», «Прямоугольный параллелепипед», «Перпендикулярные и параллельные прямые», «Измерение величин», «Длина отрезка», «Шкалы», «Переместительный и сочетательный законы умножения», «Запись произведения с буквенными множителями», «Развёрнутый и прямой углы».</w:t>
      </w:r>
      <w:proofErr w:type="gramEnd"/>
      <w:r>
        <w:rPr>
          <w:rFonts w:ascii="Times New Roman" w:hAnsi="Times New Roman"/>
          <w:sz w:val="28"/>
          <w:szCs w:val="28"/>
        </w:rPr>
        <w:t xml:space="preserve"> Высвободившиеся часы можно использовать на повторение, на практические работы, на изучение наиболее значимых тем: </w:t>
      </w:r>
      <w:proofErr w:type="gramStart"/>
      <w:r>
        <w:rPr>
          <w:rFonts w:ascii="Times New Roman" w:hAnsi="Times New Roman"/>
          <w:sz w:val="28"/>
          <w:szCs w:val="28"/>
        </w:rPr>
        <w:t>«Решение уравнений», «Действия (сложение, вычитание, умножение, деление) с десятичными дробями», «Сложение, вычитание, умножение, деление обыкновенных дробей и смешанных чисел», «Примеры на все действия с положительными и отрицательными числами».</w:t>
      </w:r>
      <w:proofErr w:type="gramEnd"/>
    </w:p>
    <w:p w:rsidR="00F602E6" w:rsidRDefault="00F602E6" w:rsidP="00F602E6">
      <w:pPr>
        <w:ind w:right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F602E6" w:rsidRPr="00AA72D3" w:rsidRDefault="00F602E6" w:rsidP="00F602E6">
      <w:pPr>
        <w:ind w:right="850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Цели</w:t>
      </w:r>
      <w:r w:rsidRPr="00AA72D3">
        <w:rPr>
          <w:rFonts w:ascii="Times New Roman" w:hAnsi="Times New Roman"/>
          <w:b/>
          <w:sz w:val="32"/>
          <w:szCs w:val="32"/>
        </w:rPr>
        <w:t xml:space="preserve">  изучения  курса  математики  в  5  классе</w:t>
      </w:r>
    </w:p>
    <w:p w:rsidR="00F602E6" w:rsidRPr="00AA72D3" w:rsidRDefault="00F602E6" w:rsidP="00F602E6">
      <w:pPr>
        <w:pStyle w:val="a3"/>
        <w:numPr>
          <w:ilvl w:val="0"/>
          <w:numId w:val="3"/>
        </w:numPr>
        <w:tabs>
          <w:tab w:val="num" w:pos="720"/>
        </w:tabs>
        <w:ind w:right="850"/>
        <w:rPr>
          <w:rFonts w:ascii="Times New Roman" w:hAnsi="Times New Roman"/>
          <w:sz w:val="28"/>
          <w:szCs w:val="28"/>
        </w:rPr>
      </w:pPr>
      <w:r w:rsidRPr="00AA72D3">
        <w:rPr>
          <w:rFonts w:ascii="Times New Roman" w:hAnsi="Times New Roman"/>
          <w:sz w:val="28"/>
          <w:szCs w:val="28"/>
        </w:rPr>
        <w:t>Развить и закрепить  навыки  арифметических действий с натуральными числами.</w:t>
      </w:r>
    </w:p>
    <w:p w:rsidR="00F602E6" w:rsidRPr="00AA72D3" w:rsidRDefault="00F602E6" w:rsidP="00F602E6">
      <w:pPr>
        <w:pStyle w:val="a3"/>
        <w:numPr>
          <w:ilvl w:val="0"/>
          <w:numId w:val="3"/>
        </w:numPr>
        <w:tabs>
          <w:tab w:val="num" w:pos="720"/>
        </w:tabs>
        <w:ind w:right="850"/>
        <w:rPr>
          <w:rFonts w:ascii="Times New Roman" w:hAnsi="Times New Roman"/>
          <w:sz w:val="28"/>
          <w:szCs w:val="28"/>
        </w:rPr>
      </w:pPr>
      <w:r w:rsidRPr="00AA72D3">
        <w:rPr>
          <w:rFonts w:ascii="Times New Roman" w:hAnsi="Times New Roman"/>
          <w:sz w:val="28"/>
          <w:szCs w:val="28"/>
        </w:rPr>
        <w:t>Расширить представления обучающихся об измерении геометрических  величин при вычислении площадей и объёмов в различных единицах измерения.</w:t>
      </w:r>
    </w:p>
    <w:p w:rsidR="00F602E6" w:rsidRPr="00AA72D3" w:rsidRDefault="00F602E6" w:rsidP="00F602E6">
      <w:pPr>
        <w:pStyle w:val="a3"/>
        <w:numPr>
          <w:ilvl w:val="0"/>
          <w:numId w:val="3"/>
        </w:numPr>
        <w:tabs>
          <w:tab w:val="num" w:pos="720"/>
        </w:tabs>
        <w:ind w:right="850"/>
        <w:rPr>
          <w:rFonts w:ascii="Times New Roman" w:hAnsi="Times New Roman"/>
          <w:sz w:val="28"/>
          <w:szCs w:val="28"/>
        </w:rPr>
      </w:pPr>
      <w:r w:rsidRPr="00AA72D3">
        <w:rPr>
          <w:rFonts w:ascii="Times New Roman" w:hAnsi="Times New Roman"/>
          <w:sz w:val="28"/>
          <w:szCs w:val="28"/>
        </w:rPr>
        <w:t>Познакомить с понятием обыкновенной  дроби</w:t>
      </w:r>
    </w:p>
    <w:p w:rsidR="00F602E6" w:rsidRPr="00AA72D3" w:rsidRDefault="00F602E6" w:rsidP="00F602E6">
      <w:pPr>
        <w:pStyle w:val="a3"/>
        <w:numPr>
          <w:ilvl w:val="0"/>
          <w:numId w:val="3"/>
        </w:numPr>
        <w:tabs>
          <w:tab w:val="num" w:pos="720"/>
        </w:tabs>
        <w:ind w:right="850"/>
        <w:rPr>
          <w:rFonts w:ascii="Times New Roman" w:hAnsi="Times New Roman"/>
          <w:sz w:val="28"/>
          <w:szCs w:val="28"/>
        </w:rPr>
      </w:pPr>
      <w:r w:rsidRPr="00AA72D3">
        <w:rPr>
          <w:rFonts w:ascii="Times New Roman" w:hAnsi="Times New Roman"/>
          <w:sz w:val="28"/>
          <w:szCs w:val="28"/>
        </w:rPr>
        <w:t>Выработать умения и навыки читать, записывать, сравнивать, округлять десятичные дроби, выполнять сложение, вычитание, умножение и деление десятичных дробей.</w:t>
      </w:r>
    </w:p>
    <w:p w:rsidR="00F602E6" w:rsidRPr="00AA72D3" w:rsidRDefault="00F602E6" w:rsidP="00F602E6">
      <w:pPr>
        <w:pStyle w:val="a3"/>
        <w:numPr>
          <w:ilvl w:val="0"/>
          <w:numId w:val="3"/>
        </w:numPr>
        <w:tabs>
          <w:tab w:val="num" w:pos="720"/>
        </w:tabs>
        <w:ind w:right="850"/>
        <w:rPr>
          <w:rFonts w:ascii="Times New Roman" w:hAnsi="Times New Roman"/>
          <w:sz w:val="28"/>
          <w:szCs w:val="28"/>
        </w:rPr>
      </w:pPr>
      <w:r w:rsidRPr="00AA72D3">
        <w:rPr>
          <w:rFonts w:ascii="Times New Roman" w:hAnsi="Times New Roman"/>
          <w:sz w:val="28"/>
          <w:szCs w:val="28"/>
        </w:rPr>
        <w:t xml:space="preserve">Сформировать умения решать простейшие задачи на проценты   </w:t>
      </w:r>
    </w:p>
    <w:p w:rsidR="00F602E6" w:rsidRDefault="00F602E6" w:rsidP="00F602E6">
      <w:pPr>
        <w:pStyle w:val="a3"/>
        <w:numPr>
          <w:ilvl w:val="0"/>
          <w:numId w:val="3"/>
        </w:numPr>
        <w:tabs>
          <w:tab w:val="num" w:pos="720"/>
        </w:tabs>
        <w:ind w:right="850"/>
        <w:rPr>
          <w:rFonts w:ascii="Times New Roman" w:hAnsi="Times New Roman"/>
          <w:sz w:val="28"/>
          <w:szCs w:val="28"/>
        </w:rPr>
      </w:pPr>
      <w:r w:rsidRPr="00AA72D3">
        <w:rPr>
          <w:rFonts w:ascii="Times New Roman" w:hAnsi="Times New Roman"/>
          <w:sz w:val="28"/>
          <w:szCs w:val="28"/>
        </w:rPr>
        <w:t>Выработать умения выполнять измерение и построение улов с помощью транспортира.</w:t>
      </w:r>
    </w:p>
    <w:p w:rsidR="00F602E6" w:rsidRPr="00AA72D3" w:rsidRDefault="00F602E6" w:rsidP="00F602E6">
      <w:pPr>
        <w:pStyle w:val="a3"/>
        <w:tabs>
          <w:tab w:val="num" w:pos="720"/>
        </w:tabs>
        <w:ind w:right="850"/>
        <w:rPr>
          <w:rFonts w:ascii="Times New Roman" w:hAnsi="Times New Roman"/>
          <w:sz w:val="28"/>
          <w:szCs w:val="28"/>
        </w:rPr>
      </w:pPr>
    </w:p>
    <w:p w:rsidR="00F602E6" w:rsidRDefault="00F602E6" w:rsidP="00F602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02E6">
        <w:rPr>
          <w:rFonts w:ascii="Times New Roman" w:hAnsi="Times New Roman"/>
          <w:b/>
          <w:sz w:val="28"/>
          <w:szCs w:val="28"/>
        </w:rPr>
        <w:t>ПЕРЕЧЕНЬ ТЕМ УЧЕБНОЙ РАБОЧЕЙ ПРОГРАММЫ</w:t>
      </w:r>
    </w:p>
    <w:p w:rsidR="00F602E6" w:rsidRPr="00F602E6" w:rsidRDefault="00F602E6" w:rsidP="00F602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tbl>
      <w:tblPr>
        <w:tblStyle w:val="a4"/>
        <w:tblW w:w="0" w:type="auto"/>
        <w:tblInd w:w="-252" w:type="dxa"/>
        <w:tblLook w:val="01E0"/>
      </w:tblPr>
      <w:tblGrid>
        <w:gridCol w:w="540"/>
        <w:gridCol w:w="7191"/>
        <w:gridCol w:w="2024"/>
      </w:tblGrid>
      <w:tr w:rsidR="00F602E6" w:rsidRPr="00CE33C3" w:rsidTr="00F602E6"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Повторение курса математики за 4 класс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10 уроков</w:t>
            </w:r>
          </w:p>
        </w:tc>
      </w:tr>
      <w:tr w:rsidR="00F602E6" w:rsidRPr="00CE33C3" w:rsidTr="00F602E6">
        <w:tc>
          <w:tcPr>
            <w:tcW w:w="540" w:type="dxa"/>
            <w:tcBorders>
              <w:righ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91" w:type="dxa"/>
            <w:tcBorders>
              <w:left w:val="single" w:sz="4" w:space="0" w:color="auto"/>
              <w:righ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14 уроков</w:t>
            </w:r>
          </w:p>
        </w:tc>
      </w:tr>
      <w:tr w:rsidR="00F602E6" w:rsidRPr="00CE33C3" w:rsidTr="00F602E6">
        <w:tc>
          <w:tcPr>
            <w:tcW w:w="540" w:type="dxa"/>
            <w:tcBorders>
              <w:right w:val="single" w:sz="4" w:space="0" w:color="auto"/>
            </w:tcBorders>
          </w:tcPr>
          <w:p w:rsidR="00F602E6" w:rsidRPr="00CE33C3" w:rsidRDefault="00F602E6" w:rsidP="00F602E6">
            <w:pPr>
              <w:spacing w:before="12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91" w:type="dxa"/>
            <w:tcBorders>
              <w:left w:val="single" w:sz="4" w:space="0" w:color="auto"/>
              <w:right w:val="single" w:sz="4" w:space="0" w:color="auto"/>
            </w:tcBorders>
          </w:tcPr>
          <w:p w:rsidR="00F602E6" w:rsidRPr="00CE33C3" w:rsidRDefault="00F602E6" w:rsidP="00F602E6">
            <w:pPr>
              <w:spacing w:before="12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F602E6" w:rsidRPr="00CE33C3" w:rsidRDefault="00F602E6" w:rsidP="00F602E6">
            <w:pPr>
              <w:spacing w:before="12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22 урока</w:t>
            </w:r>
          </w:p>
        </w:tc>
      </w:tr>
      <w:tr w:rsidR="00F602E6" w:rsidRPr="00CE33C3" w:rsidTr="00F602E6">
        <w:tc>
          <w:tcPr>
            <w:tcW w:w="540" w:type="dxa"/>
            <w:tcBorders>
              <w:righ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91" w:type="dxa"/>
            <w:tcBorders>
              <w:left w:val="single" w:sz="4" w:space="0" w:color="auto"/>
              <w:righ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23 урока</w:t>
            </w:r>
          </w:p>
        </w:tc>
      </w:tr>
      <w:tr w:rsidR="00F602E6" w:rsidRPr="00CE33C3" w:rsidTr="00F602E6">
        <w:tc>
          <w:tcPr>
            <w:tcW w:w="540" w:type="dxa"/>
            <w:tcBorders>
              <w:righ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91" w:type="dxa"/>
            <w:tcBorders>
              <w:left w:val="single" w:sz="4" w:space="0" w:color="auto"/>
              <w:righ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Площади и объёмы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13 уроков</w:t>
            </w:r>
          </w:p>
        </w:tc>
      </w:tr>
      <w:tr w:rsidR="00F602E6" w:rsidRPr="00CE33C3" w:rsidTr="00F602E6">
        <w:tc>
          <w:tcPr>
            <w:tcW w:w="540" w:type="dxa"/>
            <w:tcBorders>
              <w:righ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91" w:type="dxa"/>
            <w:tcBorders>
              <w:left w:val="single" w:sz="4" w:space="0" w:color="auto"/>
              <w:righ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ind w:left="1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23 урока</w:t>
            </w:r>
          </w:p>
        </w:tc>
      </w:tr>
      <w:tr w:rsidR="00F602E6" w:rsidRPr="00CE33C3" w:rsidTr="00F602E6">
        <w:tc>
          <w:tcPr>
            <w:tcW w:w="540" w:type="dxa"/>
            <w:tcBorders>
              <w:righ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91" w:type="dxa"/>
            <w:tcBorders>
              <w:left w:val="single" w:sz="4" w:space="0" w:color="auto"/>
              <w:righ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13 уроков</w:t>
            </w:r>
          </w:p>
        </w:tc>
      </w:tr>
      <w:tr w:rsidR="00F602E6" w:rsidRPr="00CE33C3" w:rsidTr="00F602E6">
        <w:tc>
          <w:tcPr>
            <w:tcW w:w="540" w:type="dxa"/>
            <w:tcBorders>
              <w:righ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91" w:type="dxa"/>
            <w:tcBorders>
              <w:left w:val="single" w:sz="4" w:space="0" w:color="auto"/>
              <w:righ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19 уроков</w:t>
            </w:r>
          </w:p>
        </w:tc>
      </w:tr>
      <w:tr w:rsidR="00F602E6" w:rsidRPr="00CE33C3" w:rsidTr="00F602E6">
        <w:tc>
          <w:tcPr>
            <w:tcW w:w="540" w:type="dxa"/>
            <w:tcBorders>
              <w:righ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91" w:type="dxa"/>
            <w:tcBorders>
              <w:left w:val="single" w:sz="4" w:space="0" w:color="auto"/>
              <w:righ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Инструменты для вычислений и измерений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ind w:left="1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18 уроков</w:t>
            </w:r>
          </w:p>
        </w:tc>
      </w:tr>
      <w:tr w:rsidR="00F602E6" w:rsidRPr="00CE33C3" w:rsidTr="00F602E6">
        <w:tc>
          <w:tcPr>
            <w:tcW w:w="540" w:type="dxa"/>
            <w:tcBorders>
              <w:righ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91" w:type="dxa"/>
            <w:tcBorders>
              <w:left w:val="single" w:sz="4" w:space="0" w:color="auto"/>
              <w:righ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ind w:left="2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Повторение курса математики за 5 класс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F602E6" w:rsidRPr="00CE33C3" w:rsidRDefault="00F602E6" w:rsidP="00F602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3C3">
              <w:rPr>
                <w:rFonts w:ascii="Times New Roman" w:hAnsi="Times New Roman"/>
                <w:sz w:val="28"/>
                <w:szCs w:val="28"/>
              </w:rPr>
              <w:t>15 уроков</w:t>
            </w:r>
          </w:p>
        </w:tc>
      </w:tr>
    </w:tbl>
    <w:p w:rsidR="00F602E6" w:rsidRDefault="00F602E6" w:rsidP="00F602E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02E6" w:rsidRDefault="00F602E6" w:rsidP="00F602E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7744">
        <w:rPr>
          <w:rFonts w:ascii="Times New Roman" w:hAnsi="Times New Roman"/>
          <w:b/>
          <w:sz w:val="28"/>
          <w:szCs w:val="28"/>
        </w:rPr>
        <w:t>ПЕРЕЧЕНЬ ТЕМ УЧЕБНОЙ РАБОЧЕЙ ПРОГРАММЫ</w:t>
      </w:r>
    </w:p>
    <w:p w:rsidR="00F602E6" w:rsidRPr="00587744" w:rsidRDefault="00F602E6" w:rsidP="00F602E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tbl>
      <w:tblPr>
        <w:tblStyle w:val="a4"/>
        <w:tblW w:w="9640" w:type="dxa"/>
        <w:tblInd w:w="-318" w:type="dxa"/>
        <w:tblLook w:val="01E0"/>
      </w:tblPr>
      <w:tblGrid>
        <w:gridCol w:w="568"/>
        <w:gridCol w:w="7229"/>
        <w:gridCol w:w="1843"/>
      </w:tblGrid>
      <w:tr w:rsidR="00F602E6" w:rsidRPr="00B57E15" w:rsidTr="00F602E6">
        <w:tc>
          <w:tcPr>
            <w:tcW w:w="568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3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Повторение курса математики за 5 класс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10 уроков</w:t>
            </w:r>
          </w:p>
        </w:tc>
      </w:tr>
      <w:tr w:rsidR="00F602E6" w:rsidRPr="00B57E15" w:rsidTr="00F602E6">
        <w:tc>
          <w:tcPr>
            <w:tcW w:w="568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2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Делимость чисел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18 уроков</w:t>
            </w:r>
          </w:p>
        </w:tc>
      </w:tr>
      <w:tr w:rsidR="00F602E6" w:rsidRPr="00B57E15" w:rsidTr="00F602E6">
        <w:tc>
          <w:tcPr>
            <w:tcW w:w="568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2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14 уроков</w:t>
            </w:r>
          </w:p>
        </w:tc>
      </w:tr>
      <w:tr w:rsidR="00F602E6" w:rsidRPr="00B57E15" w:rsidTr="00F602E6">
        <w:tc>
          <w:tcPr>
            <w:tcW w:w="568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26 уроков</w:t>
            </w:r>
          </w:p>
        </w:tc>
      </w:tr>
      <w:tr w:rsidR="00F602E6" w:rsidRPr="00B57E15" w:rsidTr="00F602E6">
        <w:tc>
          <w:tcPr>
            <w:tcW w:w="568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Отношения и пропорции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16 уроков</w:t>
            </w:r>
          </w:p>
        </w:tc>
      </w:tr>
      <w:tr w:rsidR="00F602E6" w:rsidRPr="00B57E15" w:rsidTr="00F602E6">
        <w:tc>
          <w:tcPr>
            <w:tcW w:w="568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16 уроков</w:t>
            </w:r>
          </w:p>
        </w:tc>
      </w:tr>
      <w:tr w:rsidR="00F602E6" w:rsidRPr="00B57E15" w:rsidTr="00F602E6">
        <w:tc>
          <w:tcPr>
            <w:tcW w:w="568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232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Сложение и вычитани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положительных и отрицательных </w:t>
            </w:r>
            <w:r w:rsidRPr="00B57E15">
              <w:rPr>
                <w:rFonts w:ascii="Times New Roman" w:hAnsi="Times New Roman"/>
                <w:sz w:val="28"/>
                <w:szCs w:val="28"/>
              </w:rPr>
              <w:t>чисел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13 уроков</w:t>
            </w:r>
          </w:p>
        </w:tc>
      </w:tr>
      <w:tr w:rsidR="00F602E6" w:rsidRPr="00B57E15" w:rsidTr="00F602E6">
        <w:tc>
          <w:tcPr>
            <w:tcW w:w="568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2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B57E15">
              <w:rPr>
                <w:rFonts w:ascii="Times New Roman" w:hAnsi="Times New Roman"/>
                <w:sz w:val="28"/>
                <w:szCs w:val="28"/>
              </w:rPr>
              <w:t xml:space="preserve"> уроков</w:t>
            </w:r>
          </w:p>
        </w:tc>
      </w:tr>
      <w:tr w:rsidR="00F602E6" w:rsidRPr="00B57E15" w:rsidTr="00F602E6">
        <w:tc>
          <w:tcPr>
            <w:tcW w:w="568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2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15 уроков</w:t>
            </w:r>
          </w:p>
        </w:tc>
      </w:tr>
      <w:tr w:rsidR="00F602E6" w:rsidRPr="00B57E15" w:rsidTr="00F602E6">
        <w:tc>
          <w:tcPr>
            <w:tcW w:w="568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3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Координаты на плоскости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16 уроков</w:t>
            </w:r>
          </w:p>
        </w:tc>
      </w:tr>
      <w:tr w:rsidR="00F602E6" w:rsidRPr="00B57E15" w:rsidTr="00F602E6">
        <w:tc>
          <w:tcPr>
            <w:tcW w:w="568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3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Повторение курса математики за 6 класс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02E6" w:rsidRPr="00B57E15" w:rsidRDefault="00F602E6" w:rsidP="00F602E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7E15">
              <w:rPr>
                <w:rFonts w:ascii="Times New Roman" w:hAnsi="Times New Roman"/>
                <w:sz w:val="28"/>
                <w:szCs w:val="28"/>
              </w:rPr>
              <w:t>12 уроков</w:t>
            </w:r>
          </w:p>
        </w:tc>
      </w:tr>
    </w:tbl>
    <w:p w:rsidR="00F602E6" w:rsidRDefault="00F602E6" w:rsidP="00F602E6">
      <w:pPr>
        <w:contextualSpacing/>
        <w:rPr>
          <w:rFonts w:ascii="Times New Roman" w:hAnsi="Times New Roman"/>
          <w:b/>
          <w:sz w:val="28"/>
          <w:szCs w:val="28"/>
        </w:rPr>
      </w:pPr>
    </w:p>
    <w:p w:rsidR="00F602E6" w:rsidRPr="002744C2" w:rsidRDefault="00F602E6" w:rsidP="00F602E6">
      <w:pPr>
        <w:contextualSpacing/>
        <w:rPr>
          <w:rFonts w:ascii="Times New Roman" w:hAnsi="Times New Roman"/>
          <w:b/>
          <w:sz w:val="28"/>
          <w:szCs w:val="28"/>
        </w:rPr>
      </w:pPr>
      <w:r w:rsidRPr="002744C2">
        <w:rPr>
          <w:rFonts w:ascii="Times New Roman" w:hAnsi="Times New Roman"/>
          <w:b/>
          <w:sz w:val="28"/>
          <w:szCs w:val="28"/>
        </w:rPr>
        <w:t>В результате изучения курса математики за 5 класс учащиеся должны уметь и знать: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b/>
          <w:sz w:val="28"/>
          <w:szCs w:val="28"/>
        </w:rPr>
        <w:t xml:space="preserve">- </w:t>
      </w:r>
      <w:r w:rsidRPr="002744C2">
        <w:rPr>
          <w:rFonts w:ascii="Times New Roman" w:hAnsi="Times New Roman"/>
          <w:sz w:val="28"/>
          <w:szCs w:val="28"/>
        </w:rPr>
        <w:t>записывать и читать многозначные числа;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t>- строить и измерять заданный отрезок;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t>- строить координатный луч, отмечать на нем заданные числа, точки;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lastRenderedPageBreak/>
        <w:t>- складывать, вычитать многозначные числа;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t>- умножать, делить многозначные числа;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t>- возводить в квадрат и куб число;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t>- решать задачи с многозначными числами;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t>- вычислять площадь прямоугольника, квадрата;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t>- вычислять объем;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t>- записывать и читать обыкновенные дроби;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t>- сравнивать, складывать, вычитать обыкновенные дроби с одинаковыми знаменателями;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t>- записывать и читать десятичные дроби;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t>- сравнивать, округлять, складывать, вычитать, умножать и делить десятичные дроби;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t>- находить среднее арифметическое чисел;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t>- решать линейные уравнения;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t>-решать простейшие задачи на проценты;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t>- измерять и строить углы с помощью транспортира;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t>- пользоваться калькулятором при вычислении;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t>- решать текстовые задачи;</w:t>
      </w:r>
    </w:p>
    <w:p w:rsidR="00F602E6" w:rsidRPr="002744C2" w:rsidRDefault="00F602E6" w:rsidP="00F602E6">
      <w:pPr>
        <w:contextualSpacing/>
        <w:rPr>
          <w:rFonts w:ascii="Times New Roman" w:hAnsi="Times New Roman"/>
          <w:sz w:val="28"/>
          <w:szCs w:val="28"/>
        </w:rPr>
      </w:pPr>
      <w:r w:rsidRPr="002744C2">
        <w:rPr>
          <w:rFonts w:ascii="Times New Roman" w:hAnsi="Times New Roman"/>
          <w:sz w:val="28"/>
          <w:szCs w:val="28"/>
        </w:rPr>
        <w:t>- комментировать ход решения упражнений и задач.</w:t>
      </w:r>
    </w:p>
    <w:p w:rsidR="00F602E6" w:rsidRDefault="00F602E6" w:rsidP="00F602E6">
      <w:pPr>
        <w:ind w:right="85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602E6" w:rsidRPr="00F67B9C" w:rsidRDefault="00F602E6" w:rsidP="00F602E6">
      <w:pPr>
        <w:ind w:right="85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67B9C">
        <w:rPr>
          <w:rFonts w:ascii="Times New Roman" w:hAnsi="Times New Roman"/>
          <w:b/>
          <w:sz w:val="32"/>
          <w:szCs w:val="32"/>
        </w:rPr>
        <w:t>Цел</w:t>
      </w:r>
      <w:r>
        <w:rPr>
          <w:rFonts w:ascii="Times New Roman" w:hAnsi="Times New Roman"/>
          <w:b/>
          <w:sz w:val="32"/>
          <w:szCs w:val="32"/>
        </w:rPr>
        <w:t>и</w:t>
      </w:r>
      <w:r w:rsidRPr="00F67B9C">
        <w:rPr>
          <w:rFonts w:ascii="Times New Roman" w:hAnsi="Times New Roman"/>
          <w:b/>
          <w:sz w:val="32"/>
          <w:szCs w:val="32"/>
        </w:rPr>
        <w:t xml:space="preserve"> изучения курса математики в 6 классе</w:t>
      </w:r>
    </w:p>
    <w:p w:rsidR="00F602E6" w:rsidRPr="00F67B9C" w:rsidRDefault="00F602E6" w:rsidP="00F602E6">
      <w:pPr>
        <w:pStyle w:val="a3"/>
        <w:numPr>
          <w:ilvl w:val="0"/>
          <w:numId w:val="4"/>
        </w:numPr>
        <w:ind w:right="850"/>
        <w:rPr>
          <w:rFonts w:ascii="Times New Roman" w:hAnsi="Times New Roman"/>
          <w:sz w:val="28"/>
          <w:szCs w:val="28"/>
        </w:rPr>
      </w:pPr>
      <w:r w:rsidRPr="00F67B9C">
        <w:rPr>
          <w:rFonts w:ascii="Times New Roman" w:hAnsi="Times New Roman"/>
          <w:sz w:val="28"/>
          <w:szCs w:val="28"/>
        </w:rPr>
        <w:t>Завершить изучение натуральных чисел. Познакомить с понятиями «делитель», «кратное».</w:t>
      </w:r>
    </w:p>
    <w:p w:rsidR="00F602E6" w:rsidRPr="00F67B9C" w:rsidRDefault="00F602E6" w:rsidP="00F602E6">
      <w:pPr>
        <w:pStyle w:val="a3"/>
        <w:numPr>
          <w:ilvl w:val="0"/>
          <w:numId w:val="4"/>
        </w:numPr>
        <w:ind w:right="850"/>
        <w:rPr>
          <w:rFonts w:ascii="Times New Roman" w:hAnsi="Times New Roman"/>
          <w:sz w:val="28"/>
          <w:szCs w:val="28"/>
        </w:rPr>
      </w:pPr>
      <w:r w:rsidRPr="00F67B9C">
        <w:rPr>
          <w:rFonts w:ascii="Times New Roman" w:hAnsi="Times New Roman"/>
          <w:sz w:val="28"/>
          <w:szCs w:val="28"/>
        </w:rPr>
        <w:t>Выработать умения и навыки преобразования дробей, сложение, вычитание, умножение и деление обыкновенных дробей.</w:t>
      </w:r>
    </w:p>
    <w:p w:rsidR="00F602E6" w:rsidRPr="00F67B9C" w:rsidRDefault="00F602E6" w:rsidP="00F602E6">
      <w:pPr>
        <w:pStyle w:val="a3"/>
        <w:numPr>
          <w:ilvl w:val="0"/>
          <w:numId w:val="4"/>
        </w:numPr>
        <w:ind w:right="850"/>
        <w:rPr>
          <w:rFonts w:ascii="Times New Roman" w:hAnsi="Times New Roman"/>
          <w:sz w:val="28"/>
          <w:szCs w:val="28"/>
        </w:rPr>
      </w:pPr>
      <w:r w:rsidRPr="00F67B9C">
        <w:rPr>
          <w:rFonts w:ascii="Times New Roman" w:hAnsi="Times New Roman"/>
          <w:sz w:val="28"/>
          <w:szCs w:val="28"/>
        </w:rPr>
        <w:t>Сформировать понятия пропорции, прямой и обратной пропорциональной зависимости.</w:t>
      </w:r>
    </w:p>
    <w:p w:rsidR="00F602E6" w:rsidRPr="00F67B9C" w:rsidRDefault="00F602E6" w:rsidP="00F602E6">
      <w:pPr>
        <w:pStyle w:val="a3"/>
        <w:numPr>
          <w:ilvl w:val="0"/>
          <w:numId w:val="4"/>
        </w:numPr>
        <w:ind w:right="850"/>
        <w:rPr>
          <w:rFonts w:ascii="Times New Roman" w:hAnsi="Times New Roman"/>
          <w:sz w:val="28"/>
          <w:szCs w:val="28"/>
        </w:rPr>
      </w:pPr>
      <w:r w:rsidRPr="00F67B9C">
        <w:rPr>
          <w:rFonts w:ascii="Times New Roman" w:hAnsi="Times New Roman"/>
          <w:sz w:val="28"/>
          <w:szCs w:val="28"/>
        </w:rPr>
        <w:t xml:space="preserve">Познакомить </w:t>
      </w:r>
      <w:proofErr w:type="gramStart"/>
      <w:r w:rsidRPr="00F67B9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67B9C">
        <w:rPr>
          <w:rFonts w:ascii="Times New Roman" w:hAnsi="Times New Roman"/>
          <w:sz w:val="28"/>
          <w:szCs w:val="28"/>
        </w:rPr>
        <w:t xml:space="preserve"> с отрицательными числами.</w:t>
      </w:r>
    </w:p>
    <w:p w:rsidR="00F602E6" w:rsidRPr="00F67B9C" w:rsidRDefault="00F602E6" w:rsidP="00F602E6">
      <w:pPr>
        <w:pStyle w:val="a3"/>
        <w:numPr>
          <w:ilvl w:val="0"/>
          <w:numId w:val="4"/>
        </w:numPr>
        <w:ind w:right="850"/>
        <w:rPr>
          <w:rFonts w:ascii="Times New Roman" w:hAnsi="Times New Roman"/>
          <w:sz w:val="28"/>
          <w:szCs w:val="28"/>
        </w:rPr>
      </w:pPr>
      <w:r w:rsidRPr="00F67B9C">
        <w:rPr>
          <w:rFonts w:ascii="Times New Roman" w:hAnsi="Times New Roman"/>
          <w:sz w:val="28"/>
          <w:szCs w:val="28"/>
        </w:rPr>
        <w:t>Выработать навыки сложения, вычитания, умножения и деления отрицательных чисел.</w:t>
      </w:r>
    </w:p>
    <w:p w:rsidR="00F602E6" w:rsidRPr="00F67B9C" w:rsidRDefault="00F602E6" w:rsidP="00F602E6">
      <w:pPr>
        <w:pStyle w:val="a3"/>
        <w:numPr>
          <w:ilvl w:val="0"/>
          <w:numId w:val="4"/>
        </w:numPr>
        <w:ind w:right="850"/>
        <w:rPr>
          <w:rFonts w:ascii="Times New Roman" w:hAnsi="Times New Roman"/>
          <w:sz w:val="28"/>
          <w:szCs w:val="28"/>
        </w:rPr>
      </w:pPr>
      <w:r w:rsidRPr="00F67B9C">
        <w:rPr>
          <w:rFonts w:ascii="Times New Roman" w:hAnsi="Times New Roman"/>
          <w:sz w:val="28"/>
          <w:szCs w:val="28"/>
        </w:rPr>
        <w:t>Продолжить формирование умений и навыков решения уравнения и задач.</w:t>
      </w:r>
    </w:p>
    <w:p w:rsidR="00F602E6" w:rsidRDefault="00F602E6" w:rsidP="00F602E6">
      <w:pPr>
        <w:pStyle w:val="a3"/>
        <w:numPr>
          <w:ilvl w:val="0"/>
          <w:numId w:val="4"/>
        </w:numPr>
        <w:ind w:right="850"/>
        <w:rPr>
          <w:rFonts w:ascii="Times New Roman" w:hAnsi="Times New Roman"/>
          <w:sz w:val="28"/>
          <w:szCs w:val="28"/>
        </w:rPr>
      </w:pPr>
      <w:r w:rsidRPr="00F67B9C">
        <w:rPr>
          <w:rFonts w:ascii="Times New Roman" w:hAnsi="Times New Roman"/>
          <w:sz w:val="28"/>
          <w:szCs w:val="28"/>
        </w:rPr>
        <w:t>Познакомить обучающихся с прямоугольной системой координат. Научить строить точки по заданным координатам и определять координаты, данных точек.</w:t>
      </w:r>
    </w:p>
    <w:p w:rsidR="00F602E6" w:rsidRPr="00F602E6" w:rsidRDefault="00F602E6" w:rsidP="00F602E6">
      <w:pPr>
        <w:pStyle w:val="a3"/>
        <w:rPr>
          <w:rFonts w:ascii="Times New Roman" w:hAnsi="Times New Roman"/>
          <w:sz w:val="28"/>
          <w:szCs w:val="28"/>
        </w:rPr>
      </w:pPr>
    </w:p>
    <w:p w:rsidR="00F602E6" w:rsidRPr="00F67B9C" w:rsidRDefault="00F602E6" w:rsidP="00F602E6">
      <w:pPr>
        <w:pStyle w:val="a3"/>
        <w:ind w:right="850"/>
        <w:rPr>
          <w:rFonts w:ascii="Times New Roman" w:hAnsi="Times New Roman"/>
          <w:sz w:val="28"/>
          <w:szCs w:val="28"/>
        </w:rPr>
      </w:pPr>
    </w:p>
    <w:p w:rsidR="00F602E6" w:rsidRPr="00F602E6" w:rsidRDefault="00F602E6" w:rsidP="00F602E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602E6">
        <w:rPr>
          <w:rFonts w:ascii="Times New Roman" w:hAnsi="Times New Roman"/>
          <w:b/>
          <w:sz w:val="32"/>
          <w:szCs w:val="32"/>
        </w:rPr>
        <w:lastRenderedPageBreak/>
        <w:t>В результате изучения курса математики за 6 класс учащиеся должны  уметь и знать:</w:t>
      </w:r>
    </w:p>
    <w:p w:rsidR="00F602E6" w:rsidRPr="00F602E6" w:rsidRDefault="00F602E6" w:rsidP="00F602E6">
      <w:pPr>
        <w:pStyle w:val="a3"/>
        <w:rPr>
          <w:rFonts w:ascii="Times New Roman" w:hAnsi="Times New Roman"/>
          <w:sz w:val="28"/>
          <w:szCs w:val="28"/>
        </w:rPr>
      </w:pPr>
    </w:p>
    <w:p w:rsidR="00F602E6" w:rsidRPr="00F602E6" w:rsidRDefault="00F602E6" w:rsidP="00F602E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602E6">
        <w:rPr>
          <w:rFonts w:ascii="Times New Roman" w:hAnsi="Times New Roman"/>
          <w:sz w:val="28"/>
          <w:szCs w:val="28"/>
        </w:rPr>
        <w:t>- находить делители числа и кратные числу;</w:t>
      </w:r>
    </w:p>
    <w:p w:rsidR="00F602E6" w:rsidRPr="00F602E6" w:rsidRDefault="00F602E6" w:rsidP="00F602E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602E6">
        <w:rPr>
          <w:rFonts w:ascii="Times New Roman" w:hAnsi="Times New Roman"/>
          <w:sz w:val="28"/>
          <w:szCs w:val="28"/>
        </w:rPr>
        <w:t>- пользоваться признаками делимости на 2, на 5, на 10, на 3, на 9;</w:t>
      </w:r>
    </w:p>
    <w:p w:rsidR="00F602E6" w:rsidRPr="00F602E6" w:rsidRDefault="00F602E6" w:rsidP="00F602E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602E6">
        <w:rPr>
          <w:rFonts w:ascii="Times New Roman" w:hAnsi="Times New Roman"/>
          <w:sz w:val="28"/>
          <w:szCs w:val="28"/>
        </w:rPr>
        <w:t xml:space="preserve">- сравнивать два числа, изображать числа точками </w:t>
      </w:r>
      <w:proofErr w:type="gramStart"/>
      <w:r w:rsidRPr="00F602E6">
        <w:rPr>
          <w:rFonts w:ascii="Times New Roman" w:hAnsi="Times New Roman"/>
          <w:sz w:val="28"/>
          <w:szCs w:val="28"/>
        </w:rPr>
        <w:t>на</w:t>
      </w:r>
      <w:proofErr w:type="gramEnd"/>
      <w:r w:rsidRPr="00F602E6">
        <w:rPr>
          <w:rFonts w:ascii="Times New Roman" w:hAnsi="Times New Roman"/>
          <w:sz w:val="28"/>
          <w:szCs w:val="28"/>
        </w:rPr>
        <w:t xml:space="preserve"> координатной прямой;</w:t>
      </w:r>
    </w:p>
    <w:p w:rsidR="00F602E6" w:rsidRPr="00F602E6" w:rsidRDefault="00F602E6" w:rsidP="00F602E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602E6">
        <w:rPr>
          <w:rFonts w:ascii="Times New Roman" w:hAnsi="Times New Roman"/>
          <w:sz w:val="28"/>
          <w:szCs w:val="28"/>
        </w:rPr>
        <w:t>- выполнять арифметические действия с натуральными числами,         обыкновенными и десятичными дробями, положительными и    отрицательными числами;</w:t>
      </w:r>
    </w:p>
    <w:p w:rsidR="00F602E6" w:rsidRPr="00F602E6" w:rsidRDefault="00F602E6" w:rsidP="00F602E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602E6">
        <w:rPr>
          <w:rFonts w:ascii="Times New Roman" w:hAnsi="Times New Roman"/>
          <w:sz w:val="28"/>
          <w:szCs w:val="28"/>
        </w:rPr>
        <w:t>- понимать смысл понятия  %, находить процент от числа и число по его процентам;</w:t>
      </w:r>
    </w:p>
    <w:p w:rsidR="00F602E6" w:rsidRPr="00F602E6" w:rsidRDefault="00F602E6" w:rsidP="00F602E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602E6">
        <w:rPr>
          <w:rFonts w:ascii="Times New Roman" w:hAnsi="Times New Roman"/>
          <w:sz w:val="28"/>
          <w:szCs w:val="28"/>
        </w:rPr>
        <w:t>- понимать смысл термина «пропорция», знать основное свойство пропорции;</w:t>
      </w:r>
    </w:p>
    <w:p w:rsidR="00F602E6" w:rsidRPr="00F602E6" w:rsidRDefault="00F602E6" w:rsidP="00F602E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602E6">
        <w:rPr>
          <w:rFonts w:ascii="Times New Roman" w:hAnsi="Times New Roman"/>
          <w:sz w:val="28"/>
          <w:szCs w:val="28"/>
        </w:rPr>
        <w:t>- распознавать прямую и обратную пропорциональные зависимости;</w:t>
      </w:r>
    </w:p>
    <w:p w:rsidR="00F602E6" w:rsidRPr="00F602E6" w:rsidRDefault="00F602E6" w:rsidP="00F602E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602E6">
        <w:rPr>
          <w:rFonts w:ascii="Times New Roman" w:hAnsi="Times New Roman"/>
          <w:sz w:val="28"/>
          <w:szCs w:val="28"/>
        </w:rPr>
        <w:t>- решать линейные уравнения по алгоритму;</w:t>
      </w:r>
    </w:p>
    <w:p w:rsidR="00F602E6" w:rsidRPr="00F602E6" w:rsidRDefault="00F602E6" w:rsidP="00F602E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602E6">
        <w:rPr>
          <w:rFonts w:ascii="Times New Roman" w:hAnsi="Times New Roman"/>
          <w:sz w:val="28"/>
          <w:szCs w:val="28"/>
        </w:rPr>
        <w:t xml:space="preserve">- распознавать и изображать </w:t>
      </w:r>
      <w:proofErr w:type="gramStart"/>
      <w:r w:rsidRPr="00F602E6">
        <w:rPr>
          <w:rFonts w:ascii="Times New Roman" w:hAnsi="Times New Roman"/>
          <w:sz w:val="28"/>
          <w:szCs w:val="28"/>
        </w:rPr>
        <w:t>перпендикулярные</w:t>
      </w:r>
      <w:proofErr w:type="gramEnd"/>
      <w:r w:rsidRPr="00F602E6">
        <w:rPr>
          <w:rFonts w:ascii="Times New Roman" w:hAnsi="Times New Roman"/>
          <w:sz w:val="28"/>
          <w:szCs w:val="28"/>
        </w:rPr>
        <w:t xml:space="preserve"> и параллельные прямые;</w:t>
      </w:r>
    </w:p>
    <w:p w:rsidR="00F602E6" w:rsidRPr="00F602E6" w:rsidRDefault="00F602E6" w:rsidP="00F602E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602E6">
        <w:rPr>
          <w:rFonts w:ascii="Times New Roman" w:hAnsi="Times New Roman"/>
          <w:sz w:val="28"/>
          <w:szCs w:val="28"/>
        </w:rPr>
        <w:t>- определять координаты точки на плоскости и строить точку по её координатам;</w:t>
      </w:r>
    </w:p>
    <w:p w:rsidR="00F602E6" w:rsidRPr="00F602E6" w:rsidRDefault="00F602E6" w:rsidP="00F602E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602E6">
        <w:rPr>
          <w:rFonts w:ascii="Times New Roman" w:hAnsi="Times New Roman"/>
          <w:sz w:val="28"/>
          <w:szCs w:val="28"/>
        </w:rPr>
        <w:t xml:space="preserve">- комментировать процесс решения упражнений и задач, воспроизводить в свободной форме правила, свойства, признаки, необходимые при решении. </w:t>
      </w:r>
    </w:p>
    <w:p w:rsidR="00AD4ABA" w:rsidRDefault="00AD4ABA" w:rsidP="00F602E6">
      <w:pPr>
        <w:contextualSpacing/>
      </w:pPr>
    </w:p>
    <w:sectPr w:rsidR="00AD4ABA" w:rsidSect="00AD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9EA" w:rsidRDefault="006579EA" w:rsidP="00B85BEA">
      <w:pPr>
        <w:spacing w:after="0" w:line="240" w:lineRule="auto"/>
      </w:pPr>
      <w:r>
        <w:separator/>
      </w:r>
    </w:p>
  </w:endnote>
  <w:endnote w:type="continuationSeparator" w:id="1">
    <w:p w:rsidR="006579EA" w:rsidRDefault="006579EA" w:rsidP="00B8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9EA" w:rsidRDefault="006579EA" w:rsidP="00B85BEA">
      <w:pPr>
        <w:spacing w:after="0" w:line="240" w:lineRule="auto"/>
      </w:pPr>
      <w:r>
        <w:separator/>
      </w:r>
    </w:p>
  </w:footnote>
  <w:footnote w:type="continuationSeparator" w:id="1">
    <w:p w:rsidR="006579EA" w:rsidRDefault="006579EA" w:rsidP="00B85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CE9"/>
    <w:multiLevelType w:val="hybridMultilevel"/>
    <w:tmpl w:val="4FE4617E"/>
    <w:lvl w:ilvl="0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1">
    <w:nsid w:val="6D9A0871"/>
    <w:multiLevelType w:val="hybridMultilevel"/>
    <w:tmpl w:val="330C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A0875"/>
    <w:multiLevelType w:val="hybridMultilevel"/>
    <w:tmpl w:val="45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A37EA"/>
    <w:multiLevelType w:val="hybridMultilevel"/>
    <w:tmpl w:val="CFEE7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2E6"/>
    <w:rsid w:val="006579EA"/>
    <w:rsid w:val="008D6269"/>
    <w:rsid w:val="00AD4ABA"/>
    <w:rsid w:val="00B85BEA"/>
    <w:rsid w:val="00DC03E6"/>
    <w:rsid w:val="00F6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E6"/>
    <w:pPr>
      <w:ind w:left="720"/>
      <w:contextualSpacing/>
    </w:pPr>
  </w:style>
  <w:style w:type="table" w:styleId="a4">
    <w:name w:val="Table Grid"/>
    <w:basedOn w:val="a1"/>
    <w:uiPriority w:val="59"/>
    <w:rsid w:val="00F602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8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BE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8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5BEA"/>
    <w:rPr>
      <w:rFonts w:ascii="Calibri" w:eastAsia="Times New Roman" w:hAnsi="Calibri" w:cs="Times New Roman"/>
      <w:lang w:eastAsia="ru-RU"/>
    </w:rPr>
  </w:style>
  <w:style w:type="paragraph" w:customStyle="1" w:styleId="a9">
    <w:name w:val="Стиль"/>
    <w:rsid w:val="008D62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2012-09-16T11:55:00Z</dcterms:created>
  <dcterms:modified xsi:type="dcterms:W3CDTF">2012-09-16T12:51:00Z</dcterms:modified>
</cp:coreProperties>
</file>