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04" w:rsidRPr="00B054BC" w:rsidRDefault="003E0D04" w:rsidP="003E0D04">
      <w:pPr>
        <w:jc w:val="center"/>
        <w:rPr>
          <w:rStyle w:val="a4"/>
          <w:rFonts w:ascii="Times New Roman" w:hAnsi="Times New Roman" w:cs="Times New Roman"/>
          <w:b/>
          <w:bCs/>
          <w:sz w:val="24"/>
          <w:szCs w:val="24"/>
        </w:rPr>
      </w:pPr>
      <w:r w:rsidRPr="00B054BC">
        <w:rPr>
          <w:rStyle w:val="a4"/>
          <w:rFonts w:ascii="Times New Roman" w:hAnsi="Times New Roman" w:cs="Times New Roman"/>
          <w:b/>
          <w:bCs/>
          <w:sz w:val="24"/>
          <w:szCs w:val="24"/>
        </w:rPr>
        <w:t>Урок химии в 8 классе</w:t>
      </w:r>
      <w:r w:rsidR="00075F54" w:rsidRPr="00B054BC">
        <w:rPr>
          <w:rStyle w:val="a4"/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учитель </w:t>
      </w:r>
      <w:r w:rsidRPr="00B054BC">
        <w:rPr>
          <w:rStyle w:val="a4"/>
          <w:rFonts w:ascii="Times New Roman" w:hAnsi="Times New Roman" w:cs="Times New Roman"/>
          <w:b/>
          <w:bCs/>
          <w:sz w:val="24"/>
          <w:szCs w:val="24"/>
        </w:rPr>
        <w:t>Ягупова Н.М.</w:t>
      </w:r>
    </w:p>
    <w:p w:rsidR="003E0D04" w:rsidRPr="00B054BC" w:rsidRDefault="003E0D04" w:rsidP="003E0D04">
      <w:pPr>
        <w:jc w:val="center"/>
        <w:rPr>
          <w:rStyle w:val="a4"/>
          <w:rFonts w:ascii="Times New Roman" w:hAnsi="Times New Roman" w:cs="Times New Roman"/>
          <w:b/>
          <w:bCs/>
          <w:sz w:val="24"/>
          <w:szCs w:val="24"/>
        </w:rPr>
      </w:pPr>
      <w:r w:rsidRPr="00B054BC">
        <w:rPr>
          <w:rStyle w:val="a4"/>
          <w:rFonts w:ascii="Times New Roman" w:hAnsi="Times New Roman" w:cs="Times New Roman"/>
          <w:b/>
          <w:bCs/>
          <w:sz w:val="24"/>
          <w:szCs w:val="24"/>
        </w:rPr>
        <w:t>Тема «Обобщение знаний по теме Первоначальные химические понятия»</w:t>
      </w:r>
    </w:p>
    <w:p w:rsidR="003E0D04" w:rsidRPr="00B054BC" w:rsidRDefault="003E0D04">
      <w:pPr>
        <w:rPr>
          <w:rStyle w:val="a4"/>
          <w:rFonts w:ascii="Times New Roman" w:hAnsi="Times New Roman" w:cs="Times New Roman"/>
          <w:bCs/>
          <w:i w:val="0"/>
        </w:rPr>
      </w:pPr>
      <w:r w:rsidRPr="00B054BC">
        <w:rPr>
          <w:rStyle w:val="a4"/>
          <w:rFonts w:ascii="Times New Roman" w:hAnsi="Times New Roman" w:cs="Times New Roman"/>
          <w:b/>
          <w:bCs/>
        </w:rPr>
        <w:t xml:space="preserve">Цель урока – </w:t>
      </w:r>
      <w:r w:rsidRPr="00B054BC">
        <w:rPr>
          <w:rStyle w:val="a4"/>
          <w:rFonts w:ascii="Times New Roman" w:hAnsi="Times New Roman" w:cs="Times New Roman"/>
          <w:bCs/>
          <w:i w:val="0"/>
        </w:rPr>
        <w:t>Обобщение и систематизация знаний по теме «Первоначальные химические понятия», подготовка к контрольной работе.</w:t>
      </w:r>
    </w:p>
    <w:p w:rsidR="00F13E14" w:rsidRPr="00B054BC" w:rsidRDefault="003E0D04">
      <w:pPr>
        <w:rPr>
          <w:rFonts w:ascii="Times New Roman" w:hAnsi="Times New Roman" w:cs="Times New Roman"/>
        </w:rPr>
      </w:pPr>
      <w:r w:rsidRPr="00B054BC">
        <w:rPr>
          <w:rStyle w:val="a4"/>
          <w:rFonts w:ascii="Times New Roman" w:hAnsi="Times New Roman" w:cs="Times New Roman"/>
          <w:b/>
          <w:bCs/>
        </w:rPr>
        <w:t xml:space="preserve">Задачи  урока: </w:t>
      </w:r>
      <w:r w:rsidRPr="00B054BC">
        <w:rPr>
          <w:rFonts w:ascii="Times New Roman" w:hAnsi="Times New Roman" w:cs="Times New Roman"/>
        </w:rPr>
        <w:br/>
      </w:r>
      <w:r w:rsidRPr="00B054BC">
        <w:rPr>
          <w:rStyle w:val="a4"/>
          <w:rFonts w:ascii="Times New Roman" w:hAnsi="Times New Roman" w:cs="Times New Roman"/>
          <w:b/>
          <w:bCs/>
        </w:rPr>
        <w:t>    образовательные</w:t>
      </w:r>
      <w:r w:rsidRPr="00B054BC">
        <w:rPr>
          <w:rFonts w:ascii="Times New Roman" w:hAnsi="Times New Roman" w:cs="Times New Roman"/>
        </w:rPr>
        <w:t xml:space="preserve"> </w:t>
      </w:r>
      <w:r w:rsidRPr="00B054BC">
        <w:rPr>
          <w:rStyle w:val="a3"/>
          <w:rFonts w:ascii="Times New Roman" w:hAnsi="Times New Roman" w:cs="Times New Roman"/>
        </w:rPr>
        <w:t>-</w:t>
      </w:r>
      <w:r w:rsidRPr="00B054BC">
        <w:rPr>
          <w:rFonts w:ascii="Times New Roman" w:hAnsi="Times New Roman" w:cs="Times New Roman"/>
        </w:rPr>
        <w:t xml:space="preserve"> закрепление основных первоначальных химических понятий по химии: вещества, химические явления, атомы и молекулы, простые и сложные вещества, химическая формула, валентность, химические уравнения</w:t>
      </w:r>
      <w:r w:rsidR="00075F54" w:rsidRPr="00B054BC">
        <w:rPr>
          <w:rFonts w:ascii="Times New Roman" w:hAnsi="Times New Roman" w:cs="Times New Roman"/>
        </w:rPr>
        <w:t xml:space="preserve"> чистое вещество и смесь</w:t>
      </w:r>
      <w:r w:rsidRPr="00B054BC">
        <w:rPr>
          <w:rFonts w:ascii="Times New Roman" w:hAnsi="Times New Roman" w:cs="Times New Roman"/>
        </w:rPr>
        <w:t>;</w:t>
      </w:r>
      <w:r w:rsidRPr="00B054BC">
        <w:rPr>
          <w:rFonts w:ascii="Times New Roman" w:hAnsi="Times New Roman" w:cs="Times New Roman"/>
        </w:rPr>
        <w:br/>
      </w:r>
      <w:r w:rsidRPr="00B054BC">
        <w:rPr>
          <w:rStyle w:val="a4"/>
          <w:rFonts w:ascii="Times New Roman" w:hAnsi="Times New Roman" w:cs="Times New Roman"/>
          <w:b/>
          <w:bCs/>
        </w:rPr>
        <w:t>    развивающие</w:t>
      </w:r>
      <w:r w:rsidRPr="00B054BC">
        <w:rPr>
          <w:rFonts w:ascii="Times New Roman" w:hAnsi="Times New Roman" w:cs="Times New Roman"/>
        </w:rPr>
        <w:t xml:space="preserve"> – развитие познавательного интереса к химии, умения формулировать определения, совершенствовать знания химического языка и умения сос</w:t>
      </w:r>
      <w:r w:rsidR="00075F54" w:rsidRPr="00B054BC">
        <w:rPr>
          <w:rFonts w:ascii="Times New Roman" w:hAnsi="Times New Roman" w:cs="Times New Roman"/>
        </w:rPr>
        <w:t>тавлять формулы</w:t>
      </w:r>
      <w:proofErr w:type="gramStart"/>
      <w:r w:rsidR="00075F54" w:rsidRPr="00B054BC">
        <w:rPr>
          <w:rFonts w:ascii="Times New Roman" w:hAnsi="Times New Roman" w:cs="Times New Roman"/>
        </w:rPr>
        <w:t xml:space="preserve"> </w:t>
      </w:r>
      <w:r w:rsidRPr="00B054BC">
        <w:rPr>
          <w:rFonts w:ascii="Times New Roman" w:hAnsi="Times New Roman" w:cs="Times New Roman"/>
        </w:rPr>
        <w:t>,</w:t>
      </w:r>
      <w:proofErr w:type="gramEnd"/>
      <w:r w:rsidRPr="00B054BC">
        <w:rPr>
          <w:rFonts w:ascii="Times New Roman" w:hAnsi="Times New Roman" w:cs="Times New Roman"/>
        </w:rPr>
        <w:t xml:space="preserve"> уравнения и расставлять коэффициенты.</w:t>
      </w:r>
      <w:r w:rsidRPr="00B054BC">
        <w:rPr>
          <w:rFonts w:ascii="Times New Roman" w:hAnsi="Times New Roman" w:cs="Times New Roman"/>
        </w:rPr>
        <w:br/>
      </w:r>
      <w:r w:rsidRPr="00B054BC">
        <w:rPr>
          <w:rStyle w:val="a4"/>
          <w:rFonts w:ascii="Times New Roman" w:hAnsi="Times New Roman" w:cs="Times New Roman"/>
          <w:b/>
          <w:bCs/>
        </w:rPr>
        <w:t>    воспитательные</w:t>
      </w:r>
      <w:r w:rsidRPr="00B054BC">
        <w:rPr>
          <w:rFonts w:ascii="Times New Roman" w:hAnsi="Times New Roman" w:cs="Times New Roman"/>
        </w:rPr>
        <w:t xml:space="preserve"> – воспитание  аккуратности и трудолюбия, формирование умения работать в парах, уважительного отношения друг к другу, ответственного отношения к учебе.</w:t>
      </w:r>
    </w:p>
    <w:p w:rsidR="003E0D04" w:rsidRPr="00B054BC" w:rsidRDefault="003E0D04">
      <w:pPr>
        <w:rPr>
          <w:rFonts w:ascii="Times New Roman" w:hAnsi="Times New Roman" w:cs="Times New Roman"/>
        </w:rPr>
      </w:pPr>
      <w:r w:rsidRPr="00B054BC">
        <w:rPr>
          <w:rFonts w:ascii="Times New Roman" w:hAnsi="Times New Roman" w:cs="Times New Roman"/>
          <w:b/>
          <w:i/>
        </w:rPr>
        <w:t xml:space="preserve">Оборудование: </w:t>
      </w:r>
      <w:r w:rsidRPr="00B054BC">
        <w:rPr>
          <w:rFonts w:ascii="Times New Roman" w:hAnsi="Times New Roman" w:cs="Times New Roman"/>
        </w:rPr>
        <w:t>Образцы реактиво</w:t>
      </w:r>
      <w:proofErr w:type="gramStart"/>
      <w:r w:rsidRPr="00B054BC">
        <w:rPr>
          <w:rFonts w:ascii="Times New Roman" w:hAnsi="Times New Roman" w:cs="Times New Roman"/>
        </w:rPr>
        <w:t>в(</w:t>
      </w:r>
      <w:proofErr w:type="gramEnd"/>
      <w:r w:rsidRPr="00B054BC">
        <w:rPr>
          <w:rFonts w:ascii="Times New Roman" w:hAnsi="Times New Roman" w:cs="Times New Roman"/>
        </w:rPr>
        <w:t xml:space="preserve">железо, оксид железа, хлорид железа, </w:t>
      </w:r>
      <w:proofErr w:type="spellStart"/>
      <w:r w:rsidRPr="00B054BC">
        <w:rPr>
          <w:rFonts w:ascii="Times New Roman" w:hAnsi="Times New Roman" w:cs="Times New Roman"/>
        </w:rPr>
        <w:t>гидроксид</w:t>
      </w:r>
      <w:proofErr w:type="spellEnd"/>
      <w:r w:rsidRPr="00B054BC">
        <w:rPr>
          <w:rFonts w:ascii="Times New Roman" w:hAnsi="Times New Roman" w:cs="Times New Roman"/>
        </w:rPr>
        <w:t xml:space="preserve"> железа, иодид калия, хлорид свинца</w:t>
      </w:r>
      <w:r w:rsidR="004E6CE8" w:rsidRPr="00B054BC">
        <w:rPr>
          <w:rFonts w:ascii="Times New Roman" w:hAnsi="Times New Roman" w:cs="Times New Roman"/>
        </w:rPr>
        <w:t>, смесь речного песка и поваренной соли</w:t>
      </w:r>
      <w:r w:rsidRPr="00B054BC">
        <w:rPr>
          <w:rFonts w:ascii="Times New Roman" w:hAnsi="Times New Roman" w:cs="Times New Roman"/>
        </w:rPr>
        <w:t xml:space="preserve">), штатив, пробирка, фильтровальная бумага. </w:t>
      </w:r>
      <w:r w:rsidR="004E6CE8" w:rsidRPr="00B054BC">
        <w:rPr>
          <w:rFonts w:ascii="Times New Roman" w:hAnsi="Times New Roman" w:cs="Times New Roman"/>
        </w:rPr>
        <w:t>Спиртовка, колба, воронка.</w:t>
      </w:r>
    </w:p>
    <w:p w:rsidR="007E425C" w:rsidRPr="00B054BC" w:rsidRDefault="007E425C">
      <w:pPr>
        <w:rPr>
          <w:rFonts w:ascii="Times New Roman" w:hAnsi="Times New Roman" w:cs="Times New Roman"/>
        </w:rPr>
      </w:pPr>
      <w:r w:rsidRPr="00B054BC">
        <w:rPr>
          <w:rFonts w:ascii="Times New Roman" w:hAnsi="Times New Roman" w:cs="Times New Roman"/>
          <w:b/>
          <w:i/>
        </w:rPr>
        <w:t>Тип урока по дидактической цели</w:t>
      </w:r>
      <w:r w:rsidR="00075F54" w:rsidRPr="00B054BC">
        <w:rPr>
          <w:rFonts w:ascii="Times New Roman" w:hAnsi="Times New Roman" w:cs="Times New Roman"/>
          <w:b/>
          <w:i/>
        </w:rPr>
        <w:t xml:space="preserve"> - </w:t>
      </w:r>
      <w:r w:rsidR="00075F54" w:rsidRPr="00B054BC">
        <w:rPr>
          <w:rFonts w:ascii="Times New Roman" w:hAnsi="Times New Roman" w:cs="Times New Roman"/>
        </w:rPr>
        <w:t>систематизация и обобщение знаний.</w:t>
      </w:r>
    </w:p>
    <w:p w:rsidR="003E0D04" w:rsidRPr="00B054BC" w:rsidRDefault="003E0D04">
      <w:pPr>
        <w:rPr>
          <w:rFonts w:ascii="Times New Roman" w:hAnsi="Times New Roman" w:cs="Times New Roman"/>
          <w:b/>
          <w:i/>
        </w:rPr>
      </w:pPr>
      <w:r w:rsidRPr="00B054BC">
        <w:rPr>
          <w:rFonts w:ascii="Times New Roman" w:hAnsi="Times New Roman" w:cs="Times New Roman"/>
          <w:b/>
          <w:i/>
        </w:rPr>
        <w:t>Ход урока</w:t>
      </w:r>
    </w:p>
    <w:p w:rsidR="003E0D04" w:rsidRPr="00B054BC" w:rsidRDefault="003E0D04" w:rsidP="003E0D04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B054BC">
        <w:rPr>
          <w:rFonts w:ascii="Times New Roman" w:hAnsi="Times New Roman" w:cs="Times New Roman"/>
          <w:b/>
          <w:i/>
        </w:rPr>
        <w:t>Организационный момент.</w:t>
      </w:r>
      <w:r w:rsidRPr="00B054BC">
        <w:rPr>
          <w:rFonts w:ascii="Times New Roman" w:hAnsi="Times New Roman" w:cs="Times New Roman"/>
        </w:rPr>
        <w:t xml:space="preserve"> Объявление учащимся темы урока, целей и задач урока.</w:t>
      </w:r>
    </w:p>
    <w:p w:rsidR="003E0D04" w:rsidRPr="00B054BC" w:rsidRDefault="003E0D04" w:rsidP="003E0D04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B054BC">
        <w:rPr>
          <w:rFonts w:ascii="Times New Roman" w:hAnsi="Times New Roman" w:cs="Times New Roman"/>
          <w:b/>
          <w:i/>
        </w:rPr>
        <w:t>Актуализация знаний.</w:t>
      </w:r>
    </w:p>
    <w:p w:rsidR="003E0D04" w:rsidRPr="00B054BC" w:rsidRDefault="00075F54" w:rsidP="003E0D04">
      <w:pPr>
        <w:pStyle w:val="a5"/>
        <w:rPr>
          <w:rFonts w:ascii="Times New Roman" w:hAnsi="Times New Roman" w:cs="Times New Roman"/>
        </w:rPr>
      </w:pPr>
      <w:r w:rsidRPr="00B054BC">
        <w:rPr>
          <w:rFonts w:ascii="Times New Roman" w:hAnsi="Times New Roman" w:cs="Times New Roman"/>
        </w:rPr>
        <w:t>Беседа о предмете химии(</w:t>
      </w:r>
      <w:r w:rsidR="003E0D04" w:rsidRPr="00B054BC">
        <w:rPr>
          <w:rFonts w:ascii="Times New Roman" w:hAnsi="Times New Roman" w:cs="Times New Roman"/>
        </w:rPr>
        <w:t>вещество)</w:t>
      </w:r>
    </w:p>
    <w:p w:rsidR="003E0D04" w:rsidRPr="00B054BC" w:rsidRDefault="007E425C" w:rsidP="003E0D04">
      <w:pPr>
        <w:pStyle w:val="a5"/>
        <w:rPr>
          <w:rFonts w:ascii="Times New Roman" w:hAnsi="Times New Roman" w:cs="Times New Roman"/>
        </w:rPr>
      </w:pPr>
      <w:r w:rsidRPr="00B054BC">
        <w:rPr>
          <w:rFonts w:ascii="Times New Roman" w:hAnsi="Times New Roman" w:cs="Times New Roman"/>
        </w:rPr>
        <w:t>Учитель</w:t>
      </w:r>
      <w:r w:rsidR="004E6CE8" w:rsidRPr="00B054BC">
        <w:rPr>
          <w:rFonts w:ascii="Times New Roman" w:hAnsi="Times New Roman" w:cs="Times New Roman"/>
        </w:rPr>
        <w:t>:</w:t>
      </w:r>
      <w:r w:rsidR="003E0D04" w:rsidRPr="00B054BC">
        <w:rPr>
          <w:rFonts w:ascii="Times New Roman" w:hAnsi="Times New Roman" w:cs="Times New Roman"/>
        </w:rPr>
        <w:t xml:space="preserve"> проверим</w:t>
      </w:r>
      <w:r w:rsidRPr="00B054BC">
        <w:rPr>
          <w:rFonts w:ascii="Times New Roman" w:hAnsi="Times New Roman" w:cs="Times New Roman"/>
        </w:rPr>
        <w:t>,</w:t>
      </w:r>
      <w:r w:rsidR="003E0D04" w:rsidRPr="00B054BC">
        <w:rPr>
          <w:rFonts w:ascii="Times New Roman" w:hAnsi="Times New Roman" w:cs="Times New Roman"/>
        </w:rPr>
        <w:t xml:space="preserve"> что узнали о веществе.</w:t>
      </w:r>
    </w:p>
    <w:p w:rsidR="003E0D04" w:rsidRPr="00B054BC" w:rsidRDefault="003E0D04" w:rsidP="003E0D04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B054BC">
        <w:rPr>
          <w:rFonts w:ascii="Times New Roman" w:hAnsi="Times New Roman" w:cs="Times New Roman"/>
          <w:b/>
          <w:i/>
        </w:rPr>
        <w:t>Работа с карточками заданий</w:t>
      </w:r>
    </w:p>
    <w:p w:rsidR="004E6CE8" w:rsidRPr="00B054BC" w:rsidRDefault="004E6CE8" w:rsidP="004E6CE8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B054BC">
        <w:rPr>
          <w:rFonts w:ascii="Times New Roman" w:hAnsi="Times New Roman" w:cs="Times New Roman"/>
        </w:rPr>
        <w:t>Разделите вещества на группы:</w:t>
      </w:r>
    </w:p>
    <w:p w:rsidR="004E6CE8" w:rsidRPr="00B054BC" w:rsidRDefault="002361C7" w:rsidP="004E6CE8">
      <w:pPr>
        <w:pStyle w:val="a5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O</m:t>
              </m:r>
            </m:e>
            <m:sub>
              <m:r>
                <w:rPr>
                  <w:rFonts w:ascii="Cambria Math" w:hAnsi="Times New Roman" w:cs="Times New Roman"/>
                </w:rPr>
                <m:t>2</m:t>
              </m:r>
            </m:sub>
          </m:sSub>
          <m:r>
            <w:rPr>
              <w:rFonts w:ascii="Cambria Math" w:hAnsi="Times New Roman" w:cs="Times New Roman"/>
            </w:rPr>
            <m:t xml:space="preserve">     </m:t>
          </m:r>
          <m:sSub>
            <m:sSubPr>
              <m:ctrlPr>
                <w:rPr>
                  <w:rFonts w:ascii="Cambria Math" w:hAnsi="Times New Roman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AlCl</m:t>
              </m:r>
            </m:e>
            <m:sub>
              <m:r>
                <w:rPr>
                  <w:rFonts w:ascii="Cambria Math" w:hAnsi="Times New Roman" w:cs="Times New Roman"/>
                </w:rPr>
                <m:t xml:space="preserve">3,  </m:t>
              </m:r>
            </m:sub>
          </m:sSub>
          <m:r>
            <w:rPr>
              <w:rFonts w:ascii="Cambria Math" w:hAnsi="Times New Roman" w:cs="Times New Roman"/>
            </w:rPr>
            <m:t xml:space="preserve">     </m:t>
          </m:r>
          <m:sSub>
            <m:sSubPr>
              <m:ctrlPr>
                <w:rPr>
                  <w:rFonts w:ascii="Cambria Math" w:hAnsi="Times New Roman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</w:rPr>
                <m:t>2</m:t>
              </m:r>
            </m:sub>
          </m:sSub>
          <m:r>
            <w:rPr>
              <w:rFonts w:ascii="Cambria Math" w:hAnsi="Times New Roman" w:cs="Times New Roman"/>
            </w:rPr>
            <m:t xml:space="preserve"> </m:t>
          </m:r>
          <m:sSub>
            <m:sSubPr>
              <m:ctrlPr>
                <w:rPr>
                  <w:rFonts w:ascii="Cambria Math" w:hAnsi="Times New Roman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O</m:t>
              </m:r>
            </m:e>
            <m:sub>
              <m:r>
                <w:rPr>
                  <w:rFonts w:ascii="Cambria Math" w:hAnsi="Times New Roman" w:cs="Times New Roman"/>
                </w:rPr>
                <m:t xml:space="preserve">5      </m:t>
              </m:r>
            </m:sub>
          </m:sSub>
          <m:r>
            <w:rPr>
              <w:rFonts w:ascii="Cambria Math" w:hAnsi="Cambria Math" w:cs="Times New Roman"/>
            </w:rPr>
            <m:t>Zn</m:t>
          </m:r>
          <m:r>
            <w:rPr>
              <w:rFonts w:ascii="Cambria Math" w:hAnsi="Times New Roman" w:cs="Times New Roman"/>
            </w:rPr>
            <m:t xml:space="preserve">    </m:t>
          </m:r>
          <m:sSub>
            <m:sSubPr>
              <m:ctrlPr>
                <w:rPr>
                  <w:rFonts w:ascii="Cambria Math" w:hAnsi="Times New Roman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H</m:t>
              </m:r>
            </m:e>
            <m:sub>
              <m:r>
                <w:rPr>
                  <w:rFonts w:ascii="Cambria Math" w:hAnsi="Times New Roman" w:cs="Times New Roman"/>
                </w:rPr>
                <m:t>2</m:t>
              </m:r>
            </m:sub>
          </m:sSub>
          <m:r>
            <w:rPr>
              <w:rFonts w:ascii="Cambria Math" w:hAnsi="Times New Roman" w:cs="Times New Roman"/>
            </w:rPr>
            <m:t xml:space="preserve">    </m:t>
          </m:r>
          <m:r>
            <w:rPr>
              <w:rFonts w:ascii="Cambria Math" w:hAnsi="Cambria Math" w:cs="Times New Roman"/>
            </w:rPr>
            <m:t>NaCl</m:t>
          </m:r>
          <m:r>
            <w:rPr>
              <w:rFonts w:ascii="Cambria Math" w:hAnsi="Times New Roman" w:cs="Times New Roman"/>
            </w:rPr>
            <m:t xml:space="preserve">     </m:t>
          </m:r>
        </m:oMath>
      </m:oMathPara>
    </w:p>
    <w:tbl>
      <w:tblPr>
        <w:tblStyle w:val="a6"/>
        <w:tblW w:w="0" w:type="auto"/>
        <w:tblInd w:w="720" w:type="dxa"/>
        <w:tblLook w:val="04A0"/>
      </w:tblPr>
      <w:tblGrid>
        <w:gridCol w:w="4425"/>
        <w:gridCol w:w="4426"/>
      </w:tblGrid>
      <w:tr w:rsidR="004E6CE8" w:rsidRPr="00B054BC" w:rsidTr="00C47653">
        <w:tc>
          <w:tcPr>
            <w:tcW w:w="4425" w:type="dxa"/>
          </w:tcPr>
          <w:p w:rsidR="004E6CE8" w:rsidRPr="00B054BC" w:rsidRDefault="004E6CE8" w:rsidP="00C4765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054BC">
              <w:rPr>
                <w:rFonts w:ascii="Times New Roman" w:hAnsi="Times New Roman" w:cs="Times New Roman"/>
                <w:b/>
                <w:i/>
              </w:rPr>
              <w:t>простые</w:t>
            </w:r>
          </w:p>
        </w:tc>
        <w:tc>
          <w:tcPr>
            <w:tcW w:w="4426" w:type="dxa"/>
          </w:tcPr>
          <w:p w:rsidR="004E6CE8" w:rsidRPr="00B054BC" w:rsidRDefault="004E6CE8" w:rsidP="00C4765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054BC">
              <w:rPr>
                <w:rFonts w:ascii="Times New Roman" w:hAnsi="Times New Roman" w:cs="Times New Roman"/>
                <w:b/>
                <w:i/>
              </w:rPr>
              <w:t>сложные</w:t>
            </w:r>
          </w:p>
        </w:tc>
      </w:tr>
      <w:tr w:rsidR="004E6CE8" w:rsidRPr="00B054BC" w:rsidTr="00C47653">
        <w:tc>
          <w:tcPr>
            <w:tcW w:w="4425" w:type="dxa"/>
          </w:tcPr>
          <w:p w:rsidR="004E6CE8" w:rsidRPr="00B054BC" w:rsidRDefault="004E6CE8" w:rsidP="00C47653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4E6CE8" w:rsidRPr="00B054BC" w:rsidRDefault="004E6CE8" w:rsidP="00C47653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26" w:type="dxa"/>
          </w:tcPr>
          <w:p w:rsidR="004E6CE8" w:rsidRPr="00B054BC" w:rsidRDefault="004E6CE8" w:rsidP="00C47653">
            <w:pPr>
              <w:pStyle w:val="a5"/>
              <w:ind w:left="0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</w:tbl>
    <w:p w:rsidR="004E6CE8" w:rsidRPr="00B054BC" w:rsidRDefault="004E6CE8" w:rsidP="004E6CE8">
      <w:pPr>
        <w:pStyle w:val="a5"/>
        <w:rPr>
          <w:rFonts w:ascii="Times New Roman" w:hAnsi="Times New Roman" w:cs="Times New Roman"/>
        </w:rPr>
      </w:pPr>
      <w:r w:rsidRPr="00B054BC">
        <w:rPr>
          <w:rFonts w:ascii="Times New Roman" w:hAnsi="Times New Roman" w:cs="Times New Roman"/>
        </w:rPr>
        <w:t>Ответ учащихся - Определения простого и сложного вещества</w:t>
      </w:r>
    </w:p>
    <w:p w:rsidR="004E6CE8" w:rsidRPr="00B054BC" w:rsidRDefault="004E6CE8" w:rsidP="004E6CE8">
      <w:pPr>
        <w:pStyle w:val="a5"/>
        <w:rPr>
          <w:rFonts w:ascii="Times New Roman" w:hAnsi="Times New Roman" w:cs="Times New Roman"/>
        </w:rPr>
      </w:pPr>
    </w:p>
    <w:p w:rsidR="004E6CE8" w:rsidRPr="00B054BC" w:rsidRDefault="004E6CE8" w:rsidP="004E6CE8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B054BC">
        <w:rPr>
          <w:rFonts w:ascii="Times New Roman" w:hAnsi="Times New Roman" w:cs="Times New Roman"/>
        </w:rPr>
        <w:t xml:space="preserve">Определите, какие явления относят к </w:t>
      </w:r>
      <w:proofErr w:type="gramStart"/>
      <w:r w:rsidRPr="00B054BC">
        <w:rPr>
          <w:rFonts w:ascii="Times New Roman" w:hAnsi="Times New Roman" w:cs="Times New Roman"/>
        </w:rPr>
        <w:t>физическим</w:t>
      </w:r>
      <w:proofErr w:type="gramEnd"/>
      <w:r w:rsidRPr="00B054BC">
        <w:rPr>
          <w:rFonts w:ascii="Times New Roman" w:hAnsi="Times New Roman" w:cs="Times New Roman"/>
        </w:rPr>
        <w:t>, а какие -  к химическим</w:t>
      </w:r>
    </w:p>
    <w:tbl>
      <w:tblPr>
        <w:tblStyle w:val="a6"/>
        <w:tblW w:w="0" w:type="auto"/>
        <w:tblInd w:w="720" w:type="dxa"/>
        <w:tblLook w:val="04A0"/>
      </w:tblPr>
      <w:tblGrid>
        <w:gridCol w:w="4449"/>
        <w:gridCol w:w="4402"/>
      </w:tblGrid>
      <w:tr w:rsidR="004E6CE8" w:rsidRPr="00B054BC" w:rsidTr="00C47653">
        <w:tc>
          <w:tcPr>
            <w:tcW w:w="4449" w:type="dxa"/>
          </w:tcPr>
          <w:p w:rsidR="004E6CE8" w:rsidRPr="00B054BC" w:rsidRDefault="004E6CE8" w:rsidP="00C4765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054BC">
              <w:rPr>
                <w:rFonts w:ascii="Times New Roman" w:hAnsi="Times New Roman" w:cs="Times New Roman"/>
                <w:b/>
                <w:i/>
              </w:rPr>
              <w:t>Процесс</w:t>
            </w:r>
          </w:p>
        </w:tc>
        <w:tc>
          <w:tcPr>
            <w:tcW w:w="4402" w:type="dxa"/>
          </w:tcPr>
          <w:p w:rsidR="004E6CE8" w:rsidRPr="00B054BC" w:rsidRDefault="004E6CE8" w:rsidP="00C4765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054BC">
              <w:rPr>
                <w:rFonts w:ascii="Times New Roman" w:hAnsi="Times New Roman" w:cs="Times New Roman"/>
                <w:b/>
                <w:i/>
              </w:rPr>
              <w:t>явление</w:t>
            </w:r>
          </w:p>
        </w:tc>
      </w:tr>
      <w:tr w:rsidR="004E6CE8" w:rsidRPr="00B054BC" w:rsidTr="00C47653">
        <w:tc>
          <w:tcPr>
            <w:tcW w:w="4449" w:type="dxa"/>
          </w:tcPr>
          <w:p w:rsidR="004E6CE8" w:rsidRPr="00B054BC" w:rsidRDefault="004E6CE8" w:rsidP="00C47653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Образование тумана</w:t>
            </w:r>
          </w:p>
        </w:tc>
        <w:tc>
          <w:tcPr>
            <w:tcW w:w="4402" w:type="dxa"/>
          </w:tcPr>
          <w:p w:rsidR="004E6CE8" w:rsidRPr="00B054BC" w:rsidRDefault="004E6CE8" w:rsidP="00C47653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4E6CE8" w:rsidRPr="00B054BC" w:rsidTr="00C47653">
        <w:tc>
          <w:tcPr>
            <w:tcW w:w="4449" w:type="dxa"/>
          </w:tcPr>
          <w:p w:rsidR="004E6CE8" w:rsidRPr="00B054BC" w:rsidRDefault="004E6CE8" w:rsidP="00C47653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Ржавление железа</w:t>
            </w:r>
          </w:p>
        </w:tc>
        <w:tc>
          <w:tcPr>
            <w:tcW w:w="4402" w:type="dxa"/>
          </w:tcPr>
          <w:p w:rsidR="004E6CE8" w:rsidRPr="00B054BC" w:rsidRDefault="004E6CE8" w:rsidP="00C47653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4E6CE8" w:rsidRPr="00B054BC" w:rsidTr="00C47653">
        <w:tc>
          <w:tcPr>
            <w:tcW w:w="4449" w:type="dxa"/>
          </w:tcPr>
          <w:p w:rsidR="004E6CE8" w:rsidRPr="00B054BC" w:rsidRDefault="004E6CE8" w:rsidP="00C47653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Кипение воды</w:t>
            </w:r>
          </w:p>
        </w:tc>
        <w:tc>
          <w:tcPr>
            <w:tcW w:w="4402" w:type="dxa"/>
          </w:tcPr>
          <w:p w:rsidR="004E6CE8" w:rsidRPr="00B054BC" w:rsidRDefault="004E6CE8" w:rsidP="00C47653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4E6CE8" w:rsidRPr="00B054BC" w:rsidTr="00C47653">
        <w:tc>
          <w:tcPr>
            <w:tcW w:w="4449" w:type="dxa"/>
          </w:tcPr>
          <w:p w:rsidR="004E6CE8" w:rsidRPr="00B054BC" w:rsidRDefault="004E6CE8" w:rsidP="00C47653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Горение дров</w:t>
            </w:r>
          </w:p>
        </w:tc>
        <w:tc>
          <w:tcPr>
            <w:tcW w:w="4402" w:type="dxa"/>
          </w:tcPr>
          <w:p w:rsidR="004E6CE8" w:rsidRPr="00B054BC" w:rsidRDefault="004E6CE8" w:rsidP="00C47653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4E6CE8" w:rsidRPr="00B054BC" w:rsidTr="00C47653">
        <w:tc>
          <w:tcPr>
            <w:tcW w:w="4449" w:type="dxa"/>
          </w:tcPr>
          <w:p w:rsidR="004E6CE8" w:rsidRPr="00B054BC" w:rsidRDefault="004E6CE8" w:rsidP="00C47653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Фотосинтез</w:t>
            </w:r>
          </w:p>
        </w:tc>
        <w:tc>
          <w:tcPr>
            <w:tcW w:w="4402" w:type="dxa"/>
          </w:tcPr>
          <w:p w:rsidR="004E6CE8" w:rsidRPr="00B054BC" w:rsidRDefault="004E6CE8" w:rsidP="00C47653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4E6CE8" w:rsidRPr="00B054BC" w:rsidTr="00C47653">
        <w:tc>
          <w:tcPr>
            <w:tcW w:w="4449" w:type="dxa"/>
          </w:tcPr>
          <w:p w:rsidR="004E6CE8" w:rsidRPr="00B054BC" w:rsidRDefault="004E6CE8" w:rsidP="00C47653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Гниение пищевых продуктов</w:t>
            </w:r>
          </w:p>
        </w:tc>
        <w:tc>
          <w:tcPr>
            <w:tcW w:w="4402" w:type="dxa"/>
          </w:tcPr>
          <w:p w:rsidR="004E6CE8" w:rsidRPr="00B054BC" w:rsidRDefault="004E6CE8" w:rsidP="00C47653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4E6CE8" w:rsidRPr="00B054BC" w:rsidTr="00C47653">
        <w:tc>
          <w:tcPr>
            <w:tcW w:w="4449" w:type="dxa"/>
          </w:tcPr>
          <w:p w:rsidR="004E6CE8" w:rsidRPr="00B054BC" w:rsidRDefault="004E6CE8" w:rsidP="00C47653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Плавление стекла</w:t>
            </w:r>
          </w:p>
        </w:tc>
        <w:tc>
          <w:tcPr>
            <w:tcW w:w="4402" w:type="dxa"/>
          </w:tcPr>
          <w:p w:rsidR="004E6CE8" w:rsidRPr="00B054BC" w:rsidRDefault="004E6CE8" w:rsidP="00C47653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4E6CE8" w:rsidRPr="00B054BC" w:rsidTr="00C47653">
        <w:tc>
          <w:tcPr>
            <w:tcW w:w="4449" w:type="dxa"/>
          </w:tcPr>
          <w:p w:rsidR="004E6CE8" w:rsidRPr="00B054BC" w:rsidRDefault="002361C7" w:rsidP="00C47653">
            <w:pPr>
              <w:pStyle w:val="a5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lang w:val="en-US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KJ</m:t>
                    </m:r>
                    <m:r>
                      <w:rPr>
                        <w:rFonts w:ascii="Cambria Math" w:hAnsi="Times New Roman" w:cs="Times New Roman"/>
                        <w:lang w:val="en-US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PbCl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sub>
                </m:sSub>
                <m:r>
                  <w:rPr>
                    <w:rFonts w:ascii="Times New Roman" w:hAnsi="Times New Roman" w:cs="Times New Roman"/>
                  </w:rPr>
                  <m:t>→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PJ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sub>
                </m:sSub>
                <m:r>
                  <w:rPr>
                    <w:rFonts w:ascii="Times New Roman" w:hAnsi="Times New Roman" w:cs="Times New Roman"/>
                  </w:rPr>
                  <m:t>↓</m:t>
                </m:r>
                <m:r>
                  <w:rPr>
                    <w:rFonts w:ascii="Cambria Math" w:hAnsi="Times New Roman" w:cs="Times New Roman"/>
                  </w:rPr>
                  <m:t>+2</m:t>
                </m:r>
                <m:r>
                  <w:rPr>
                    <w:rFonts w:ascii="Cambria Math" w:hAnsi="Cambria Math" w:cs="Times New Roman"/>
                  </w:rPr>
                  <m:t>KCl</m:t>
                </m:r>
              </m:oMath>
            </m:oMathPara>
          </w:p>
          <w:p w:rsidR="004E6CE8" w:rsidRPr="00B054BC" w:rsidRDefault="004E6CE8" w:rsidP="00C47653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</w:tcPr>
          <w:p w:rsidR="004E6CE8" w:rsidRPr="00B054BC" w:rsidRDefault="004E6CE8" w:rsidP="00C47653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E6CE8" w:rsidRPr="00B054BC" w:rsidRDefault="004E6CE8" w:rsidP="004E6CE8">
      <w:pPr>
        <w:pStyle w:val="a5"/>
        <w:rPr>
          <w:rFonts w:ascii="Times New Roman" w:hAnsi="Times New Roman" w:cs="Times New Roman"/>
        </w:rPr>
      </w:pPr>
      <w:r w:rsidRPr="00B054BC">
        <w:rPr>
          <w:rFonts w:ascii="Times New Roman" w:hAnsi="Times New Roman" w:cs="Times New Roman"/>
        </w:rPr>
        <w:t xml:space="preserve">Объяснение учащимися выбора физического и химического процесса. Формулируют определения - физический и химический процесс. </w:t>
      </w:r>
    </w:p>
    <w:p w:rsidR="004E6CE8" w:rsidRPr="00B054BC" w:rsidRDefault="004E6CE8" w:rsidP="004E6CE8">
      <w:pPr>
        <w:pStyle w:val="a5"/>
        <w:rPr>
          <w:rFonts w:ascii="Times New Roman" w:hAnsi="Times New Roman" w:cs="Times New Roman"/>
        </w:rPr>
      </w:pPr>
      <w:r w:rsidRPr="00B054BC">
        <w:rPr>
          <w:rFonts w:ascii="Times New Roman" w:hAnsi="Times New Roman" w:cs="Times New Roman"/>
        </w:rPr>
        <w:t>Учатся складывать ф</w:t>
      </w:r>
      <w:r w:rsidR="00075F54" w:rsidRPr="00B054BC">
        <w:rPr>
          <w:rFonts w:ascii="Times New Roman" w:hAnsi="Times New Roman" w:cs="Times New Roman"/>
        </w:rPr>
        <w:t>ильтр из фильтровальной бумаги (</w:t>
      </w:r>
      <w:r w:rsidRPr="00B054BC">
        <w:rPr>
          <w:rFonts w:ascii="Times New Roman" w:hAnsi="Times New Roman" w:cs="Times New Roman"/>
        </w:rPr>
        <w:t>физический процесс)</w:t>
      </w:r>
    </w:p>
    <w:p w:rsidR="004E6CE8" w:rsidRPr="00B054BC" w:rsidRDefault="004E6CE8" w:rsidP="004E6CE8">
      <w:pPr>
        <w:pStyle w:val="a5"/>
        <w:rPr>
          <w:rFonts w:ascii="Times New Roman" w:hAnsi="Times New Roman" w:cs="Times New Roman"/>
        </w:rPr>
      </w:pPr>
    </w:p>
    <w:p w:rsidR="004E6CE8" w:rsidRPr="00B054BC" w:rsidRDefault="004E6CE8" w:rsidP="004E6CE8">
      <w:pPr>
        <w:pStyle w:val="a5"/>
        <w:rPr>
          <w:rFonts w:ascii="Times New Roman" w:hAnsi="Times New Roman" w:cs="Times New Roman"/>
        </w:rPr>
      </w:pPr>
      <w:r w:rsidRPr="00B054BC">
        <w:rPr>
          <w:rFonts w:ascii="Times New Roman" w:hAnsi="Times New Roman" w:cs="Times New Roman"/>
        </w:rPr>
        <w:lastRenderedPageBreak/>
        <w:t>Выполняют опыт (наблюдают химический процесс – изменение окраски и выпадение осадка)</w:t>
      </w:r>
    </w:p>
    <w:p w:rsidR="004E6CE8" w:rsidRPr="00B054BC" w:rsidRDefault="004E6CE8" w:rsidP="004E6CE8">
      <w:pPr>
        <w:pStyle w:val="a5"/>
        <w:rPr>
          <w:rFonts w:ascii="Times New Roman" w:hAnsi="Times New Roman" w:cs="Times New Roman"/>
        </w:rPr>
      </w:pPr>
      <w:r w:rsidRPr="00B054BC">
        <w:rPr>
          <w:rFonts w:ascii="Times New Roman" w:hAnsi="Times New Roman" w:cs="Times New Roman"/>
        </w:rPr>
        <w:t>Инструктаж учителя по провидению опыта.</w:t>
      </w:r>
    </w:p>
    <w:p w:rsidR="004E6CE8" w:rsidRPr="00B054BC" w:rsidRDefault="004E6CE8" w:rsidP="004E6CE8">
      <w:pPr>
        <w:pStyle w:val="a5"/>
        <w:rPr>
          <w:rFonts w:ascii="Times New Roman" w:hAnsi="Times New Roman" w:cs="Times New Roman"/>
        </w:rPr>
      </w:pPr>
      <w:r w:rsidRPr="00B054BC">
        <w:rPr>
          <w:rFonts w:ascii="Times New Roman" w:hAnsi="Times New Roman" w:cs="Times New Roman"/>
        </w:rPr>
        <w:t>Определение – уравнение химической реакции. Закон сохранения массы вещества.</w:t>
      </w:r>
    </w:p>
    <w:p w:rsidR="004E6CE8" w:rsidRPr="00B054BC" w:rsidRDefault="004E6CE8" w:rsidP="004E6CE8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B054BC">
        <w:rPr>
          <w:rFonts w:ascii="Times New Roman" w:hAnsi="Times New Roman" w:cs="Times New Roman"/>
        </w:rPr>
        <w:t>Закончите уравнения реакций. Поставьте коэффициенты</w:t>
      </w:r>
    </w:p>
    <w:p w:rsidR="004E6CE8" w:rsidRPr="00B054BC" w:rsidRDefault="002361C7" w:rsidP="004E6CE8">
      <w:pPr>
        <w:pStyle w:val="a5"/>
        <w:rPr>
          <w:rFonts w:ascii="Times New Roman" w:eastAsiaTheme="minorEastAsia" w:hAnsi="Times New Roman" w:cs="Times New Roman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Zn</m:t>
              </m:r>
              <m:r>
                <w:rPr>
                  <w:rFonts w:ascii="Cambria Math" w:hAnsi="Times New Roman" w:cs="Times New Roman"/>
                  <w:lang w:val="en-US"/>
                </w:rPr>
                <m:t>+</m:t>
              </m:r>
              <m:r>
                <w:rPr>
                  <w:rFonts w:ascii="Cambria Math" w:hAnsi="Cambria Math" w:cs="Times New Roman"/>
                  <w:lang w:val="en-US"/>
                </w:rPr>
                <m:t>O</m:t>
              </m:r>
            </m:e>
            <m:sub>
              <m:r>
                <w:rPr>
                  <w:rFonts w:ascii="Cambria Math" w:hAnsi="Times New Roman" w:cs="Times New Roman"/>
                </w:rPr>
                <m:t>2</m:t>
              </m:r>
            </m:sub>
          </m:sSub>
          <m:r>
            <w:rPr>
              <w:rFonts w:ascii="Times New Roman" w:hAnsi="Times New Roman" w:cs="Times New Roman"/>
            </w:rPr>
            <m:t>→</m:t>
          </m:r>
        </m:oMath>
      </m:oMathPara>
    </w:p>
    <w:p w:rsidR="004E6CE8" w:rsidRPr="00B054BC" w:rsidRDefault="002361C7" w:rsidP="004E6CE8">
      <w:pPr>
        <w:pStyle w:val="a5"/>
        <w:rPr>
          <w:rFonts w:ascii="Times New Roman" w:eastAsiaTheme="minorEastAsia" w:hAnsi="Times New Roman" w:cs="Times New Roman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Na</m:t>
              </m:r>
              <m:r>
                <w:rPr>
                  <w:rFonts w:ascii="Cambria Math" w:hAnsi="Times New Roman" w:cs="Times New Roman"/>
                  <w:lang w:val="en-US"/>
                </w:rPr>
                <m:t>+</m:t>
              </m:r>
              <m:r>
                <w:rPr>
                  <w:rFonts w:ascii="Cambria Math" w:hAnsi="Cambria Math" w:cs="Times New Roman"/>
                  <w:lang w:val="en-US"/>
                </w:rPr>
                <m:t>Cl</m:t>
              </m:r>
            </m:e>
            <m:sub>
              <m:r>
                <w:rPr>
                  <w:rFonts w:ascii="Cambria Math" w:hAnsi="Times New Roman" w:cs="Times New Roman"/>
                  <w:lang w:val="en-US"/>
                </w:rPr>
                <m:t>2</m:t>
              </m:r>
            </m:sub>
          </m:sSub>
          <m:r>
            <w:rPr>
              <w:rFonts w:ascii="Times New Roman" w:hAnsi="Times New Roman" w:cs="Times New Roman"/>
              <w:lang w:val="en-US"/>
            </w:rPr>
            <m:t>→</m:t>
          </m:r>
        </m:oMath>
      </m:oMathPara>
    </w:p>
    <w:p w:rsidR="004E6CE8" w:rsidRPr="00B054BC" w:rsidRDefault="002361C7" w:rsidP="004E6CE8">
      <w:pPr>
        <w:pStyle w:val="a5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Ca</m:t>
              </m:r>
              <m:r>
                <w:rPr>
                  <w:rFonts w:ascii="Cambria Math" w:hAnsi="Times New Roman" w:cs="Times New Roman"/>
                  <w:lang w:val="en-US"/>
                </w:rPr>
                <m:t>+</m:t>
              </m:r>
              <m:r>
                <w:rPr>
                  <w:rFonts w:ascii="Cambria Math" w:hAnsi="Cambria Math" w:cs="Times New Roman"/>
                  <w:lang w:val="en-US"/>
                </w:rPr>
                <m:t>P</m:t>
              </m:r>
              <m:r>
                <w:rPr>
                  <w:rFonts w:ascii="Times New Roman" w:hAnsi="Times New Roman" w:cs="Times New Roman"/>
                  <w:lang w:val="en-US"/>
                </w:rPr>
                <m:t>→</m:t>
              </m:r>
            </m:e>
            <m:sub/>
          </m:sSub>
        </m:oMath>
      </m:oMathPara>
    </w:p>
    <w:p w:rsidR="004E6CE8" w:rsidRPr="00B054BC" w:rsidRDefault="002361C7" w:rsidP="004E6CE8">
      <w:pPr>
        <w:pStyle w:val="a5"/>
        <w:rPr>
          <w:rFonts w:ascii="Times New Roman" w:eastAsiaTheme="minorEastAsia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Al</m:t>
              </m:r>
              <m:r>
                <w:rPr>
                  <w:rFonts w:ascii="Cambria Math" w:eastAsiaTheme="minorEastAsia" w:hAnsi="Times New Roman" w:cs="Times New Roman"/>
                  <w:lang w:val="en-US"/>
                </w:rPr>
                <m:t xml:space="preserve"> +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O</m:t>
              </m:r>
              <m:r>
                <w:rPr>
                  <w:rFonts w:ascii="Cambria Math" w:eastAsiaTheme="minorEastAsia" w:hAnsi="Times New Roman" w:cs="Times New Roman"/>
                  <w:lang w:val="en-US"/>
                </w:rPr>
                <m:t xml:space="preserve"> </m:t>
              </m:r>
            </m:e>
            <m:sub>
              <m:r>
                <w:rPr>
                  <w:rFonts w:ascii="Cambria Math" w:eastAsiaTheme="minorEastAsia" w:hAnsi="Times New Roman" w:cs="Times New Roman"/>
                </w:rPr>
                <m:t>2</m:t>
              </m:r>
            </m:sub>
          </m:sSub>
          <m:r>
            <w:rPr>
              <w:rFonts w:ascii="Times New Roman" w:eastAsiaTheme="minorEastAsia" w:hAnsi="Times New Roman" w:cs="Times New Roman"/>
            </w:rPr>
            <m:t>→</m:t>
          </m:r>
        </m:oMath>
      </m:oMathPara>
    </w:p>
    <w:p w:rsidR="004E6CE8" w:rsidRPr="00B054BC" w:rsidRDefault="004E6CE8" w:rsidP="004E6CE8">
      <w:pPr>
        <w:pStyle w:val="a5"/>
        <w:rPr>
          <w:rFonts w:ascii="Times New Roman" w:eastAsiaTheme="minorEastAsia" w:hAnsi="Times New Roman" w:cs="Times New Roman"/>
        </w:rPr>
      </w:pPr>
      <w:r w:rsidRPr="00B054BC">
        <w:rPr>
          <w:rFonts w:ascii="Times New Roman" w:eastAsiaTheme="minorEastAsia" w:hAnsi="Times New Roman" w:cs="Times New Roman"/>
        </w:rPr>
        <w:t>Работа двух учащихся у доски. Проверка правильности выполнения</w:t>
      </w:r>
    </w:p>
    <w:p w:rsidR="004E6CE8" w:rsidRPr="00B054BC" w:rsidRDefault="004E6CE8" w:rsidP="004E6CE8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</w:rPr>
      </w:pPr>
      <w:proofErr w:type="gramStart"/>
      <w:r w:rsidRPr="00B054BC">
        <w:rPr>
          <w:rFonts w:ascii="Times New Roman" w:hAnsi="Times New Roman" w:cs="Times New Roman"/>
        </w:rPr>
        <w:t>Из данного перечня выберите а) чистые вещества, б) смеси:   воздух, водород, поваренная соль, дистиллированная вода, молоко, сахар, нефть, гранит.</w:t>
      </w:r>
      <w:proofErr w:type="gramEnd"/>
    </w:p>
    <w:p w:rsidR="004E6CE8" w:rsidRPr="00B054BC" w:rsidRDefault="004E6CE8" w:rsidP="004E6CE8">
      <w:pPr>
        <w:pStyle w:val="a5"/>
        <w:ind w:left="1080"/>
        <w:rPr>
          <w:rFonts w:ascii="Times New Roman" w:hAnsi="Times New Roman" w:cs="Times New Roman"/>
        </w:rPr>
      </w:pPr>
      <w:r w:rsidRPr="00B054BC">
        <w:rPr>
          <w:rFonts w:ascii="Times New Roman" w:hAnsi="Times New Roman" w:cs="Times New Roman"/>
        </w:rPr>
        <w:t>Ответ учащихся. Определение чистое вещество и смесь.</w:t>
      </w:r>
    </w:p>
    <w:p w:rsidR="004E6CE8" w:rsidRPr="00B054BC" w:rsidRDefault="004E6CE8" w:rsidP="004E6CE8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B054BC">
        <w:rPr>
          <w:rFonts w:ascii="Times New Roman" w:hAnsi="Times New Roman" w:cs="Times New Roman"/>
        </w:rPr>
        <w:t>Предложите способ разделения смеси речного песка и поваренной соли.</w:t>
      </w:r>
    </w:p>
    <w:p w:rsidR="004E6CE8" w:rsidRPr="00B054BC" w:rsidRDefault="004E6CE8" w:rsidP="004E6CE8">
      <w:pPr>
        <w:pStyle w:val="a5"/>
        <w:ind w:left="1080"/>
        <w:rPr>
          <w:rFonts w:ascii="Times New Roman" w:hAnsi="Times New Roman" w:cs="Times New Roman"/>
        </w:rPr>
      </w:pPr>
      <w:r w:rsidRPr="00B054BC">
        <w:rPr>
          <w:rFonts w:ascii="Times New Roman" w:hAnsi="Times New Roman" w:cs="Times New Roman"/>
        </w:rPr>
        <w:t>Этапы:</w:t>
      </w:r>
    </w:p>
    <w:p w:rsidR="004E6CE8" w:rsidRPr="00B054BC" w:rsidRDefault="004E6CE8" w:rsidP="004E6CE8">
      <w:pPr>
        <w:pStyle w:val="a5"/>
        <w:ind w:left="1080"/>
        <w:rPr>
          <w:rFonts w:ascii="Times New Roman" w:hAnsi="Times New Roman" w:cs="Times New Roman"/>
        </w:rPr>
      </w:pPr>
      <w:r w:rsidRPr="00B054BC">
        <w:rPr>
          <w:rFonts w:ascii="Times New Roman" w:hAnsi="Times New Roman" w:cs="Times New Roman"/>
        </w:rPr>
        <w:t>1.</w:t>
      </w:r>
    </w:p>
    <w:p w:rsidR="004E6CE8" w:rsidRPr="00B054BC" w:rsidRDefault="004E6CE8" w:rsidP="004E6CE8">
      <w:pPr>
        <w:pStyle w:val="a5"/>
        <w:ind w:left="1080"/>
        <w:rPr>
          <w:rFonts w:ascii="Times New Roman" w:hAnsi="Times New Roman" w:cs="Times New Roman"/>
        </w:rPr>
      </w:pPr>
      <w:r w:rsidRPr="00B054BC">
        <w:rPr>
          <w:rFonts w:ascii="Times New Roman" w:hAnsi="Times New Roman" w:cs="Times New Roman"/>
        </w:rPr>
        <w:t>2.</w:t>
      </w:r>
    </w:p>
    <w:p w:rsidR="004E6CE8" w:rsidRPr="00B054BC" w:rsidRDefault="004E6CE8" w:rsidP="004E6CE8">
      <w:pPr>
        <w:pStyle w:val="a5"/>
        <w:ind w:left="1080"/>
        <w:rPr>
          <w:rFonts w:ascii="Times New Roman" w:hAnsi="Times New Roman" w:cs="Times New Roman"/>
        </w:rPr>
      </w:pPr>
      <w:r w:rsidRPr="00B054BC">
        <w:rPr>
          <w:rFonts w:ascii="Times New Roman" w:hAnsi="Times New Roman" w:cs="Times New Roman"/>
        </w:rPr>
        <w:t>3.</w:t>
      </w:r>
    </w:p>
    <w:p w:rsidR="004E6CE8" w:rsidRPr="00B054BC" w:rsidRDefault="004E6CE8" w:rsidP="004E6CE8">
      <w:pPr>
        <w:pStyle w:val="a5"/>
        <w:ind w:left="1080"/>
        <w:rPr>
          <w:rFonts w:ascii="Times New Roman" w:hAnsi="Times New Roman" w:cs="Times New Roman"/>
        </w:rPr>
      </w:pPr>
      <w:r w:rsidRPr="00B054BC">
        <w:rPr>
          <w:rFonts w:ascii="Times New Roman" w:hAnsi="Times New Roman" w:cs="Times New Roman"/>
        </w:rPr>
        <w:t>Учащиеся предлагают этапы разделения смеси. Выбор правильного ответа.</w:t>
      </w:r>
    </w:p>
    <w:p w:rsidR="004E6CE8" w:rsidRPr="00B054BC" w:rsidRDefault="007E425C" w:rsidP="004E6CE8">
      <w:pPr>
        <w:pStyle w:val="a5"/>
        <w:ind w:left="1080"/>
        <w:rPr>
          <w:rFonts w:ascii="Times New Roman" w:hAnsi="Times New Roman" w:cs="Times New Roman"/>
        </w:rPr>
      </w:pPr>
      <w:r w:rsidRPr="00B054BC">
        <w:rPr>
          <w:rFonts w:ascii="Times New Roman" w:hAnsi="Times New Roman" w:cs="Times New Roman"/>
        </w:rPr>
        <w:t>Демонстрационный</w:t>
      </w:r>
      <w:r w:rsidR="004E6CE8" w:rsidRPr="00B054BC">
        <w:rPr>
          <w:rFonts w:ascii="Times New Roman" w:hAnsi="Times New Roman" w:cs="Times New Roman"/>
        </w:rPr>
        <w:t xml:space="preserve"> опыт </w:t>
      </w:r>
      <w:r w:rsidR="00075F54" w:rsidRPr="00B054BC">
        <w:rPr>
          <w:rFonts w:ascii="Times New Roman" w:hAnsi="Times New Roman" w:cs="Times New Roman"/>
        </w:rPr>
        <w:t xml:space="preserve">- </w:t>
      </w:r>
      <w:r w:rsidR="004E6CE8" w:rsidRPr="00B054BC">
        <w:rPr>
          <w:rFonts w:ascii="Times New Roman" w:hAnsi="Times New Roman" w:cs="Times New Roman"/>
        </w:rPr>
        <w:t>разделения смеси песка и соли.</w:t>
      </w:r>
      <w:r w:rsidRPr="00B054BC">
        <w:rPr>
          <w:rFonts w:ascii="Times New Roman" w:hAnsi="Times New Roman" w:cs="Times New Roman"/>
        </w:rPr>
        <w:t xml:space="preserve"> (Инструктаж по технике по технике проведения опыта, работа со спиртовкой).</w:t>
      </w:r>
    </w:p>
    <w:p w:rsidR="007E425C" w:rsidRPr="00B054BC" w:rsidRDefault="007E425C" w:rsidP="007E425C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B054BC">
        <w:rPr>
          <w:rFonts w:ascii="Times New Roman" w:hAnsi="Times New Roman" w:cs="Times New Roman"/>
        </w:rPr>
        <w:t>Расчетные задачи (валентность, относительная атомная и молекулярная масса, молярная масса, массовая доля, количество вещества)</w:t>
      </w:r>
    </w:p>
    <w:p w:rsidR="007E425C" w:rsidRPr="00B054BC" w:rsidRDefault="007E425C" w:rsidP="007E425C">
      <w:pPr>
        <w:pStyle w:val="a5"/>
        <w:ind w:left="1080"/>
        <w:rPr>
          <w:rFonts w:ascii="Times New Roman" w:hAnsi="Times New Roman" w:cs="Times New Roman"/>
        </w:rPr>
      </w:pPr>
      <w:r w:rsidRPr="00B054BC">
        <w:rPr>
          <w:rFonts w:ascii="Times New Roman" w:hAnsi="Times New Roman" w:cs="Times New Roman"/>
        </w:rPr>
        <w:t>Работа учащихся у доски, проверка.</w:t>
      </w:r>
    </w:p>
    <w:tbl>
      <w:tblPr>
        <w:tblStyle w:val="a6"/>
        <w:tblW w:w="0" w:type="auto"/>
        <w:tblLook w:val="04A0"/>
      </w:tblPr>
      <w:tblGrid>
        <w:gridCol w:w="1743"/>
        <w:gridCol w:w="1523"/>
        <w:gridCol w:w="547"/>
        <w:gridCol w:w="949"/>
        <w:gridCol w:w="788"/>
        <w:gridCol w:w="703"/>
        <w:gridCol w:w="1658"/>
        <w:gridCol w:w="1660"/>
      </w:tblGrid>
      <w:tr w:rsidR="007E425C" w:rsidRPr="00B054BC" w:rsidTr="00C47653">
        <w:tc>
          <w:tcPr>
            <w:tcW w:w="2111" w:type="dxa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4BC">
              <w:rPr>
                <w:rFonts w:ascii="Times New Roman" w:hAnsi="Times New Roman" w:cs="Times New Roman"/>
                <w:sz w:val="20"/>
                <w:szCs w:val="20"/>
              </w:rPr>
              <w:t>Химическая формула</w:t>
            </w:r>
          </w:p>
        </w:tc>
        <w:tc>
          <w:tcPr>
            <w:tcW w:w="2111" w:type="dxa"/>
          </w:tcPr>
          <w:p w:rsidR="007E425C" w:rsidRPr="00B054BC" w:rsidRDefault="002361C7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Fe</m:t>
                    </m:r>
                  </m:e>
                  <m:sub/>
                </m:sSub>
              </m:oMath>
            </m:oMathPara>
          </w:p>
        </w:tc>
        <w:tc>
          <w:tcPr>
            <w:tcW w:w="2112" w:type="dxa"/>
            <w:gridSpan w:val="2"/>
          </w:tcPr>
          <w:p w:rsidR="007E425C" w:rsidRPr="00B054BC" w:rsidRDefault="002361C7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FeO</m:t>
                    </m:r>
                  </m:e>
                  <m:sub/>
                </m:sSub>
              </m:oMath>
            </m:oMathPara>
          </w:p>
        </w:tc>
        <w:tc>
          <w:tcPr>
            <w:tcW w:w="2112" w:type="dxa"/>
            <w:gridSpan w:val="2"/>
          </w:tcPr>
          <w:p w:rsidR="007E425C" w:rsidRPr="00B054BC" w:rsidRDefault="002361C7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Fe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O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2112" w:type="dxa"/>
          </w:tcPr>
          <w:p w:rsidR="007E425C" w:rsidRPr="00B054BC" w:rsidRDefault="002361C7" w:rsidP="00C47653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FeCl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b>
                </m:sSub>
              </m:oMath>
            </m:oMathPara>
          </w:p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4BC">
              <w:rPr>
                <w:rFonts w:ascii="Times New Roman" w:eastAsiaTheme="minorEastAsia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115" w:type="dxa"/>
          </w:tcPr>
          <w:p w:rsidR="007E425C" w:rsidRPr="00B054BC" w:rsidRDefault="002361C7" w:rsidP="00C47653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Fe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OH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)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b>
                </m:sSub>
              </m:oMath>
            </m:oMathPara>
          </w:p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4BC">
              <w:rPr>
                <w:rFonts w:ascii="Times New Roman" w:eastAsiaTheme="minorEastAsia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7E425C" w:rsidRPr="00B054BC" w:rsidTr="00C47653">
        <w:tc>
          <w:tcPr>
            <w:tcW w:w="2111" w:type="dxa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4BC">
              <w:rPr>
                <w:rFonts w:ascii="Times New Roman" w:hAnsi="Times New Roman" w:cs="Times New Roman"/>
                <w:sz w:val="20"/>
                <w:szCs w:val="20"/>
              </w:rPr>
              <w:t>Название вещества</w:t>
            </w:r>
          </w:p>
        </w:tc>
        <w:tc>
          <w:tcPr>
            <w:tcW w:w="2111" w:type="dxa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25C" w:rsidRPr="00B054BC" w:rsidTr="00C47653">
        <w:tc>
          <w:tcPr>
            <w:tcW w:w="2111" w:type="dxa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4BC">
              <w:rPr>
                <w:rFonts w:ascii="Times New Roman" w:hAnsi="Times New Roman" w:cs="Times New Roman"/>
                <w:sz w:val="20"/>
                <w:szCs w:val="20"/>
              </w:rPr>
              <w:t>Состав вещества</w:t>
            </w:r>
          </w:p>
        </w:tc>
        <w:tc>
          <w:tcPr>
            <w:tcW w:w="2111" w:type="dxa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25C" w:rsidRPr="00B054BC" w:rsidTr="00C47653">
        <w:tc>
          <w:tcPr>
            <w:tcW w:w="2111" w:type="dxa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054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proofErr w:type="spellEnd"/>
          </w:p>
        </w:tc>
        <w:tc>
          <w:tcPr>
            <w:tcW w:w="2111" w:type="dxa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25C" w:rsidRPr="00B054BC" w:rsidTr="00C47653">
        <w:tc>
          <w:tcPr>
            <w:tcW w:w="2111" w:type="dxa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54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054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54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054B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054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B054BC">
              <w:rPr>
                <w:rFonts w:ascii="Times New Roman" w:hAnsi="Times New Roman" w:cs="Times New Roman"/>
                <w:sz w:val="20"/>
                <w:szCs w:val="20"/>
              </w:rPr>
              <w:t xml:space="preserve"> моль</w:t>
            </w:r>
            <w:r w:rsidRPr="00B054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111" w:type="dxa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25C" w:rsidRPr="00B054BC" w:rsidTr="00C47653">
        <w:tc>
          <w:tcPr>
            <w:tcW w:w="2111" w:type="dxa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ω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(</m:t>
                </m:r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Fe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  <w:lang w:val="en-US"/>
                  </w:rPr>
                  <m:t>)</m:t>
                </m:r>
              </m:oMath>
            </m:oMathPara>
          </w:p>
        </w:tc>
        <w:tc>
          <w:tcPr>
            <w:tcW w:w="2111" w:type="dxa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25C" w:rsidRPr="00B054BC" w:rsidTr="00C47653">
        <w:tc>
          <w:tcPr>
            <w:tcW w:w="2111" w:type="dxa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4BC">
              <w:rPr>
                <w:rFonts w:ascii="Times New Roman" w:hAnsi="Times New Roman" w:cs="Times New Roman"/>
                <w:sz w:val="20"/>
                <w:szCs w:val="20"/>
              </w:rPr>
              <w:t xml:space="preserve">Валентность </w:t>
            </w:r>
            <w:proofErr w:type="spellStart"/>
            <w:r w:rsidRPr="00B054BC">
              <w:rPr>
                <w:rFonts w:ascii="Times New Roman" w:hAnsi="Times New Roman" w:cs="Times New Roman"/>
                <w:sz w:val="20"/>
                <w:szCs w:val="20"/>
              </w:rPr>
              <w:t>эементов</w:t>
            </w:r>
            <w:proofErr w:type="spellEnd"/>
          </w:p>
        </w:tc>
        <w:tc>
          <w:tcPr>
            <w:tcW w:w="2111" w:type="dxa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25C" w:rsidRPr="00B054BC" w:rsidTr="00C47653">
        <w:tc>
          <w:tcPr>
            <w:tcW w:w="2111" w:type="dxa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4BC">
              <w:rPr>
                <w:rFonts w:ascii="Times New Roman" w:hAnsi="Times New Roman" w:cs="Times New Roman"/>
                <w:sz w:val="20"/>
                <w:szCs w:val="20"/>
              </w:rPr>
              <w:t>Количество вещества (моль)</w:t>
            </w:r>
          </w:p>
        </w:tc>
        <w:tc>
          <w:tcPr>
            <w:tcW w:w="2111" w:type="dxa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4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 w:rsidRPr="00B054BC">
              <w:rPr>
                <w:rFonts w:ascii="Times New Roman" w:hAnsi="Times New Roman" w:cs="Times New Roman"/>
                <w:sz w:val="20"/>
                <w:szCs w:val="20"/>
              </w:rPr>
              <w:t>моль</w:t>
            </w:r>
          </w:p>
        </w:tc>
        <w:tc>
          <w:tcPr>
            <w:tcW w:w="2112" w:type="dxa"/>
            <w:gridSpan w:val="2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4BC">
              <w:rPr>
                <w:rFonts w:ascii="Times New Roman" w:hAnsi="Times New Roman" w:cs="Times New Roman"/>
                <w:sz w:val="20"/>
                <w:szCs w:val="20"/>
              </w:rPr>
              <w:t>2 моль</w:t>
            </w:r>
          </w:p>
        </w:tc>
        <w:tc>
          <w:tcPr>
            <w:tcW w:w="2112" w:type="dxa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4BC">
              <w:rPr>
                <w:rFonts w:ascii="Times New Roman" w:hAnsi="Times New Roman" w:cs="Times New Roman"/>
                <w:sz w:val="20"/>
                <w:szCs w:val="20"/>
              </w:rPr>
              <w:t>3,5 моль</w:t>
            </w:r>
          </w:p>
        </w:tc>
      </w:tr>
      <w:tr w:rsidR="007E425C" w:rsidRPr="00B054BC" w:rsidTr="00C47653">
        <w:tc>
          <w:tcPr>
            <w:tcW w:w="2111" w:type="dxa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4BC">
              <w:rPr>
                <w:rFonts w:ascii="Times New Roman" w:hAnsi="Times New Roman" w:cs="Times New Roman"/>
                <w:sz w:val="20"/>
                <w:szCs w:val="20"/>
              </w:rPr>
              <w:t>Масса веществ</w:t>
            </w:r>
            <w:proofErr w:type="gramStart"/>
            <w:r w:rsidRPr="00B054BC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B054BC"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</w:p>
        </w:tc>
        <w:tc>
          <w:tcPr>
            <w:tcW w:w="2111" w:type="dxa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4BC">
              <w:rPr>
                <w:rFonts w:ascii="Times New Roman" w:hAnsi="Times New Roman" w:cs="Times New Roman"/>
                <w:sz w:val="20"/>
                <w:szCs w:val="20"/>
              </w:rPr>
              <w:t>36 г</w:t>
            </w:r>
          </w:p>
        </w:tc>
        <w:tc>
          <w:tcPr>
            <w:tcW w:w="2112" w:type="dxa"/>
            <w:gridSpan w:val="2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4BC">
              <w:rPr>
                <w:rFonts w:ascii="Times New Roman" w:hAnsi="Times New Roman" w:cs="Times New Roman"/>
                <w:sz w:val="20"/>
                <w:szCs w:val="20"/>
              </w:rPr>
              <w:t>325 г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25C" w:rsidRPr="00B054BC" w:rsidTr="00C47653">
        <w:trPr>
          <w:gridAfter w:val="3"/>
          <w:wAfter w:w="5281" w:type="dxa"/>
        </w:trPr>
        <w:tc>
          <w:tcPr>
            <w:tcW w:w="2111" w:type="dxa"/>
          </w:tcPr>
          <w:p w:rsidR="007E425C" w:rsidRPr="00B054BC" w:rsidRDefault="007E425C" w:rsidP="00C476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54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 =</w:t>
            </w:r>
            <m:oMath>
              <m:r>
                <w:rPr>
                  <w:rFonts w:ascii="Cambria Math" w:hAnsi="Times New Roman" w:cs="Times New Roman"/>
                  <w:sz w:val="20"/>
                  <w:szCs w:val="20"/>
                  <w:lang w:val="en-US"/>
                </w:rPr>
                <m:t xml:space="preserve"> 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γ</m:t>
              </m:r>
              <m:r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m:t>×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M</m:t>
              </m:r>
            </m:oMath>
          </w:p>
        </w:tc>
        <w:tc>
          <w:tcPr>
            <w:tcW w:w="2817" w:type="dxa"/>
            <w:gridSpan w:val="2"/>
          </w:tcPr>
          <w:p w:rsidR="007E425C" w:rsidRPr="00B054BC" w:rsidRDefault="002361C7" w:rsidP="00C47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Ar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(</m:t>
                    </m:r>
                    <m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m:t>э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Mr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  <w:lang w:val="en-US"/>
                      </w:rPr>
                      <m:t>(</m:t>
                    </m:r>
                    <m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m:t>в-ва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)</m:t>
                    </m:r>
                  </m:den>
                </m:f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ω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(</m:t>
                </m:r>
                <m:r>
                  <w:rPr>
                    <w:rFonts w:ascii="Times New Roman" w:hAnsi="Times New Roman" w:cs="Times New Roman"/>
                    <w:sz w:val="20"/>
                    <w:szCs w:val="20"/>
                  </w:rPr>
                  <m:t>э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2464" w:type="dxa"/>
            <w:gridSpan w:val="2"/>
          </w:tcPr>
          <w:p w:rsidR="007E425C" w:rsidRPr="00B054BC" w:rsidRDefault="002361C7" w:rsidP="00C47653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M</m:t>
                    </m:r>
                  </m:den>
                </m:f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γ</m:t>
                </m:r>
              </m:oMath>
            </m:oMathPara>
          </w:p>
        </w:tc>
      </w:tr>
    </w:tbl>
    <w:p w:rsidR="007E425C" w:rsidRPr="00B054BC" w:rsidRDefault="007E425C" w:rsidP="007E425C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B054BC">
        <w:rPr>
          <w:rFonts w:ascii="Times New Roman" w:hAnsi="Times New Roman" w:cs="Times New Roman"/>
          <w:sz w:val="24"/>
          <w:szCs w:val="24"/>
        </w:rPr>
        <w:t>Расчеты:</w:t>
      </w:r>
    </w:p>
    <w:p w:rsidR="007E425C" w:rsidRPr="00B054BC" w:rsidRDefault="007E425C" w:rsidP="007E425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054BC">
        <w:rPr>
          <w:rFonts w:ascii="Times New Roman" w:hAnsi="Times New Roman" w:cs="Times New Roman"/>
          <w:b/>
          <w:i/>
          <w:sz w:val="24"/>
          <w:szCs w:val="24"/>
        </w:rPr>
        <w:t>Итоги урока. Выводы. Оценки учащихся</w:t>
      </w:r>
    </w:p>
    <w:p w:rsidR="007E425C" w:rsidRPr="00B054BC" w:rsidRDefault="007E425C" w:rsidP="007E425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054BC">
        <w:rPr>
          <w:rFonts w:ascii="Times New Roman" w:hAnsi="Times New Roman" w:cs="Times New Roman"/>
          <w:b/>
          <w:i/>
          <w:sz w:val="24"/>
          <w:szCs w:val="24"/>
        </w:rPr>
        <w:t>Домашнее задание</w:t>
      </w:r>
      <w:r w:rsidRPr="00B054BC">
        <w:rPr>
          <w:rFonts w:ascii="Times New Roman" w:hAnsi="Times New Roman" w:cs="Times New Roman"/>
          <w:sz w:val="24"/>
          <w:szCs w:val="24"/>
        </w:rPr>
        <w:t xml:space="preserve"> заполнить таблицу.</w:t>
      </w:r>
    </w:p>
    <w:p w:rsidR="004E6CE8" w:rsidRPr="00B054BC" w:rsidRDefault="004E6CE8" w:rsidP="004E6CE8">
      <w:pPr>
        <w:pStyle w:val="a5"/>
        <w:rPr>
          <w:rFonts w:ascii="Times New Roman" w:hAnsi="Times New Roman" w:cs="Times New Roman"/>
          <w:b/>
          <w:i/>
        </w:rPr>
      </w:pPr>
    </w:p>
    <w:sectPr w:rsidR="004E6CE8" w:rsidRPr="00B054BC" w:rsidSect="00F1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A558D"/>
    <w:multiLevelType w:val="hybridMultilevel"/>
    <w:tmpl w:val="CB66C0DA"/>
    <w:lvl w:ilvl="0" w:tplc="F668A8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D46A0"/>
    <w:multiLevelType w:val="hybridMultilevel"/>
    <w:tmpl w:val="A24CB808"/>
    <w:lvl w:ilvl="0" w:tplc="143E0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870CD4"/>
    <w:multiLevelType w:val="hybridMultilevel"/>
    <w:tmpl w:val="2EDE6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D04"/>
    <w:rsid w:val="00075F54"/>
    <w:rsid w:val="002361C7"/>
    <w:rsid w:val="003E0D04"/>
    <w:rsid w:val="004E6CE8"/>
    <w:rsid w:val="007E425C"/>
    <w:rsid w:val="00B054BC"/>
    <w:rsid w:val="00F13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0D04"/>
    <w:rPr>
      <w:b/>
      <w:bCs/>
    </w:rPr>
  </w:style>
  <w:style w:type="character" w:styleId="a4">
    <w:name w:val="Emphasis"/>
    <w:basedOn w:val="a0"/>
    <w:uiPriority w:val="20"/>
    <w:qFormat/>
    <w:rsid w:val="003E0D04"/>
    <w:rPr>
      <w:i/>
      <w:iCs/>
    </w:rPr>
  </w:style>
  <w:style w:type="paragraph" w:styleId="a5">
    <w:name w:val="List Paragraph"/>
    <w:basedOn w:val="a"/>
    <w:uiPriority w:val="34"/>
    <w:qFormat/>
    <w:rsid w:val="003E0D04"/>
    <w:pPr>
      <w:ind w:left="720"/>
      <w:contextualSpacing/>
    </w:pPr>
  </w:style>
  <w:style w:type="table" w:styleId="a6">
    <w:name w:val="Table Grid"/>
    <w:basedOn w:val="a1"/>
    <w:uiPriority w:val="59"/>
    <w:rsid w:val="004E6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E6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C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4</cp:revision>
  <cp:lastPrinted>2012-11-19T15:59:00Z</cp:lastPrinted>
  <dcterms:created xsi:type="dcterms:W3CDTF">2012-11-19T15:24:00Z</dcterms:created>
  <dcterms:modified xsi:type="dcterms:W3CDTF">2013-02-16T13:06:00Z</dcterms:modified>
</cp:coreProperties>
</file>