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6" w:rsidRPr="001A7ECC" w:rsidRDefault="00C20649">
      <w:pPr>
        <w:rPr>
          <w:sz w:val="32"/>
          <w:szCs w:val="32"/>
        </w:rPr>
      </w:pPr>
      <w:r w:rsidRPr="001A7ECC">
        <w:rPr>
          <w:sz w:val="32"/>
          <w:szCs w:val="32"/>
        </w:rPr>
        <w:t>Вопросы по содержанию</w:t>
      </w:r>
      <w:r w:rsidR="00FD055E" w:rsidRPr="001A7ECC">
        <w:rPr>
          <w:sz w:val="32"/>
          <w:szCs w:val="32"/>
        </w:rPr>
        <w:t xml:space="preserve"> новеллы Д. Лондона «Мексиканец»</w:t>
      </w:r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Что значит героический характер?</w:t>
      </w:r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Где происходит действие новеллы?</w:t>
      </w:r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Что такое Хунта? Какие у неё самые большие проблемы?</w:t>
      </w:r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 xml:space="preserve">Кто такой </w:t>
      </w:r>
      <w:proofErr w:type="spellStart"/>
      <w:r w:rsidRPr="001A7ECC">
        <w:rPr>
          <w:sz w:val="28"/>
          <w:szCs w:val="28"/>
        </w:rPr>
        <w:t>Диас</w:t>
      </w:r>
      <w:proofErr w:type="spellEnd"/>
      <w:r w:rsidRPr="001A7ECC">
        <w:rPr>
          <w:sz w:val="28"/>
          <w:szCs w:val="28"/>
        </w:rPr>
        <w:t xml:space="preserve"> </w:t>
      </w:r>
      <w:proofErr w:type="spellStart"/>
      <w:r w:rsidRPr="001A7ECC">
        <w:rPr>
          <w:sz w:val="28"/>
          <w:szCs w:val="28"/>
        </w:rPr>
        <w:t>Порфирио</w:t>
      </w:r>
      <w:proofErr w:type="spellEnd"/>
      <w:r w:rsidRPr="001A7ECC">
        <w:rPr>
          <w:sz w:val="28"/>
          <w:szCs w:val="28"/>
        </w:rPr>
        <w:t>?</w:t>
      </w:r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Чей это портрет: «На первый взгляд мальчик производил неблагоприятное впечатление. Он был действительно мальчиком, восемнадцати, не больше, и не слишком рослым для своего возраста»?</w:t>
      </w:r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С какой целью этот мальчик пришел в Хунту, что он там делал?</w:t>
      </w:r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О ком идет речь</w:t>
      </w:r>
      <w:proofErr w:type="gramStart"/>
      <w:r w:rsidRPr="001A7ECC">
        <w:rPr>
          <w:sz w:val="28"/>
          <w:szCs w:val="28"/>
        </w:rPr>
        <w:t xml:space="preserve"> :</w:t>
      </w:r>
      <w:proofErr w:type="gramEnd"/>
      <w:r w:rsidRPr="001A7ECC">
        <w:rPr>
          <w:sz w:val="28"/>
          <w:szCs w:val="28"/>
        </w:rPr>
        <w:t xml:space="preserve"> «Эти глаза не могут любить, они угрожают, они дикие, словно глаза тигра»</w:t>
      </w:r>
      <w:proofErr w:type="gramStart"/>
      <w:r w:rsidRPr="001A7ECC">
        <w:rPr>
          <w:sz w:val="28"/>
          <w:szCs w:val="28"/>
        </w:rPr>
        <w:t xml:space="preserve"> ?</w:t>
      </w:r>
      <w:proofErr w:type="gramEnd"/>
    </w:p>
    <w:p w:rsidR="00FD055E" w:rsidRPr="001A7ECC" w:rsidRDefault="00FD055E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 xml:space="preserve">Кто такой Хуан </w:t>
      </w:r>
      <w:proofErr w:type="spellStart"/>
      <w:r w:rsidRPr="001A7ECC">
        <w:rPr>
          <w:sz w:val="28"/>
          <w:szCs w:val="28"/>
        </w:rPr>
        <w:t>Альварадо</w:t>
      </w:r>
      <w:proofErr w:type="spellEnd"/>
      <w:r w:rsidRPr="001A7ECC">
        <w:rPr>
          <w:sz w:val="28"/>
          <w:szCs w:val="28"/>
        </w:rPr>
        <w:t xml:space="preserve">, </w:t>
      </w:r>
      <w:r w:rsidR="001C29E2" w:rsidRPr="001A7ECC">
        <w:rPr>
          <w:sz w:val="28"/>
          <w:szCs w:val="28"/>
        </w:rPr>
        <w:t>что с ним случилось?</w:t>
      </w:r>
    </w:p>
    <w:p w:rsidR="001C29E2" w:rsidRPr="001A7ECC" w:rsidRDefault="001C29E2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 xml:space="preserve">Кто </w:t>
      </w:r>
      <w:proofErr w:type="gramStart"/>
      <w:r w:rsidRPr="001A7ECC">
        <w:rPr>
          <w:sz w:val="28"/>
          <w:szCs w:val="28"/>
        </w:rPr>
        <w:t>такие</w:t>
      </w:r>
      <w:proofErr w:type="gramEnd"/>
      <w:r w:rsidR="001A7ECC" w:rsidRPr="001A7ECC">
        <w:rPr>
          <w:sz w:val="28"/>
          <w:szCs w:val="28"/>
        </w:rPr>
        <w:t xml:space="preserve"> </w:t>
      </w:r>
      <w:r w:rsidRPr="001A7ECC">
        <w:rPr>
          <w:sz w:val="28"/>
          <w:szCs w:val="28"/>
        </w:rPr>
        <w:t xml:space="preserve"> Келли, Дэнни Уорд и </w:t>
      </w:r>
      <w:proofErr w:type="spellStart"/>
      <w:r w:rsidRPr="001A7ECC">
        <w:rPr>
          <w:sz w:val="28"/>
          <w:szCs w:val="28"/>
        </w:rPr>
        <w:t>Карти</w:t>
      </w:r>
      <w:proofErr w:type="spellEnd"/>
      <w:r w:rsidRPr="001A7ECC">
        <w:rPr>
          <w:sz w:val="28"/>
          <w:szCs w:val="28"/>
        </w:rPr>
        <w:t>? Что их волновало?</w:t>
      </w:r>
      <w:bookmarkStart w:id="0" w:name="_GoBack"/>
      <w:bookmarkEnd w:id="0"/>
    </w:p>
    <w:p w:rsidR="001C29E2" w:rsidRPr="001A7ECC" w:rsidRDefault="001A7ECC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Что связывало мальчика и Дэнни Уорда?</w:t>
      </w:r>
    </w:p>
    <w:p w:rsidR="001A7ECC" w:rsidRPr="001A7ECC" w:rsidRDefault="001A7ECC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Что испытывал юноша перед боем? Почему?</w:t>
      </w:r>
    </w:p>
    <w:p w:rsidR="001A7ECC" w:rsidRPr="001A7ECC" w:rsidRDefault="001A7ECC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Какие воспоминания были у юноши перед боем?</w:t>
      </w:r>
    </w:p>
    <w:p w:rsidR="001A7ECC" w:rsidRPr="001A7ECC" w:rsidRDefault="001A7ECC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Какой испытанный трюк перед боем использовал Дэнни?</w:t>
      </w:r>
    </w:p>
    <w:p w:rsidR="001A7ECC" w:rsidRPr="001A7ECC" w:rsidRDefault="001A7ECC" w:rsidP="00FD0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7ECC">
        <w:rPr>
          <w:sz w:val="28"/>
          <w:szCs w:val="28"/>
        </w:rPr>
        <w:t>Что помогло победить?</w:t>
      </w:r>
    </w:p>
    <w:sectPr w:rsidR="001A7ECC" w:rsidRPr="001A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76F"/>
    <w:multiLevelType w:val="hybridMultilevel"/>
    <w:tmpl w:val="452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49"/>
    <w:rsid w:val="000C3866"/>
    <w:rsid w:val="001A7ECC"/>
    <w:rsid w:val="001C29E2"/>
    <w:rsid w:val="00C20649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2013-10-21T11:51:00Z</dcterms:created>
  <dcterms:modified xsi:type="dcterms:W3CDTF">2013-10-21T13:08:00Z</dcterms:modified>
</cp:coreProperties>
</file>