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8A" w:rsidRPr="0063714F" w:rsidRDefault="00AB168A" w:rsidP="00AB168A">
      <w:pPr>
        <w:rPr>
          <w:sz w:val="28"/>
          <w:szCs w:val="28"/>
        </w:rPr>
      </w:pPr>
      <w:bookmarkStart w:id="0" w:name="_GoBack"/>
      <w:r w:rsidRPr="0063714F">
        <w:rPr>
          <w:b/>
          <w:i/>
          <w:sz w:val="28"/>
          <w:szCs w:val="28"/>
        </w:rPr>
        <w:t xml:space="preserve">                                      ПЛАН</w:t>
      </w:r>
      <w:r w:rsidR="0063714F">
        <w:rPr>
          <w:b/>
          <w:i/>
          <w:sz w:val="28"/>
          <w:szCs w:val="28"/>
        </w:rPr>
        <w:t xml:space="preserve"> </w:t>
      </w:r>
      <w:r w:rsidRPr="0063714F">
        <w:rPr>
          <w:b/>
          <w:i/>
          <w:sz w:val="28"/>
          <w:szCs w:val="28"/>
        </w:rPr>
        <w:t xml:space="preserve"> РАБОТЫ  МО  УЧИТЕЛЕЙ  ПРЕДМЕТОВ  ГУМАНИТАРНОГО  ЦИКЛА</w:t>
      </w:r>
    </w:p>
    <w:p w:rsidR="00AB168A" w:rsidRPr="0063714F" w:rsidRDefault="00AB168A" w:rsidP="00AB168A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3238"/>
      </w:tblGrid>
      <w:tr w:rsidR="00AB168A" w:rsidTr="00AB168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8A" w:rsidRPr="0063714F" w:rsidRDefault="00AB168A">
            <w:pPr>
              <w:rPr>
                <w:b/>
                <w:i/>
                <w:sz w:val="28"/>
                <w:szCs w:val="28"/>
                <w:u w:val="single"/>
              </w:rPr>
            </w:pPr>
            <w:r w:rsidRPr="0063714F">
              <w:rPr>
                <w:b/>
                <w:i/>
                <w:sz w:val="28"/>
                <w:szCs w:val="28"/>
                <w:u w:val="single"/>
              </w:rPr>
              <w:t>Время работы</w:t>
            </w:r>
          </w:p>
        </w:tc>
        <w:tc>
          <w:tcPr>
            <w:tcW w:w="1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8A" w:rsidRPr="0063714F" w:rsidRDefault="00AB168A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           </w:t>
            </w:r>
            <w:r w:rsidR="0063714F">
              <w:rPr>
                <w:i/>
                <w:sz w:val="28"/>
                <w:szCs w:val="28"/>
              </w:rPr>
              <w:t xml:space="preserve">                 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3714F">
              <w:rPr>
                <w:b/>
                <w:i/>
                <w:sz w:val="28"/>
                <w:szCs w:val="28"/>
              </w:rPr>
              <w:t>Тема  заседания</w:t>
            </w:r>
          </w:p>
        </w:tc>
      </w:tr>
      <w:tr w:rsidR="00AB168A" w:rsidTr="00AB168A">
        <w:trPr>
          <w:trHeight w:val="124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8A" w:rsidRPr="0063714F" w:rsidRDefault="00AB168A">
            <w:pPr>
              <w:rPr>
                <w:b/>
                <w:i/>
                <w:sz w:val="28"/>
                <w:szCs w:val="28"/>
                <w:u w:val="single"/>
              </w:rPr>
            </w:pPr>
            <w:r w:rsidRPr="0063714F">
              <w:rPr>
                <w:b/>
                <w:i/>
                <w:sz w:val="28"/>
                <w:szCs w:val="28"/>
                <w:u w:val="single"/>
              </w:rPr>
              <w:t xml:space="preserve">Август </w:t>
            </w:r>
          </w:p>
        </w:tc>
        <w:tc>
          <w:tcPr>
            <w:tcW w:w="1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8A" w:rsidRPr="00583591" w:rsidRDefault="00AB168A" w:rsidP="00583591">
            <w:pPr>
              <w:pStyle w:val="a4"/>
              <w:numPr>
                <w:ilvl w:val="0"/>
                <w:numId w:val="3"/>
              </w:numPr>
              <w:rPr>
                <w:i/>
                <w:sz w:val="28"/>
                <w:szCs w:val="28"/>
              </w:rPr>
            </w:pPr>
            <w:r w:rsidRPr="00583591">
              <w:rPr>
                <w:i/>
                <w:sz w:val="28"/>
                <w:szCs w:val="28"/>
              </w:rPr>
              <w:t xml:space="preserve">Утверждение плана работы МО  на 2013 -2014 учебный год </w:t>
            </w:r>
          </w:p>
          <w:p w:rsidR="00583591" w:rsidRPr="00583591" w:rsidRDefault="00583591" w:rsidP="00583591">
            <w:pPr>
              <w:numPr>
                <w:ilvl w:val="0"/>
                <w:numId w:val="3"/>
              </w:numPr>
              <w:tabs>
                <w:tab w:val="left" w:pos="5160"/>
              </w:tabs>
              <w:rPr>
                <w:i/>
                <w:sz w:val="28"/>
                <w:szCs w:val="28"/>
              </w:rPr>
            </w:pPr>
            <w:r w:rsidRPr="00583591">
              <w:rPr>
                <w:i/>
                <w:sz w:val="28"/>
                <w:szCs w:val="28"/>
              </w:rPr>
              <w:t>Анализ результатов ГИА по русскому языку, обществознанию в 9 –</w:t>
            </w:r>
            <w:proofErr w:type="spellStart"/>
            <w:r w:rsidRPr="00583591">
              <w:rPr>
                <w:i/>
                <w:sz w:val="28"/>
                <w:szCs w:val="28"/>
              </w:rPr>
              <w:t>ых</w:t>
            </w:r>
            <w:proofErr w:type="spellEnd"/>
            <w:r w:rsidRPr="00583591">
              <w:rPr>
                <w:i/>
                <w:sz w:val="28"/>
                <w:szCs w:val="28"/>
              </w:rPr>
              <w:t xml:space="preserve"> классах.</w:t>
            </w:r>
          </w:p>
          <w:p w:rsidR="00AB168A" w:rsidRPr="00583591" w:rsidRDefault="00AB168A" w:rsidP="00583591">
            <w:pPr>
              <w:pStyle w:val="a4"/>
              <w:numPr>
                <w:ilvl w:val="0"/>
                <w:numId w:val="3"/>
              </w:numPr>
              <w:rPr>
                <w:i/>
                <w:sz w:val="28"/>
                <w:szCs w:val="28"/>
              </w:rPr>
            </w:pPr>
            <w:r w:rsidRPr="00583591">
              <w:rPr>
                <w:i/>
                <w:sz w:val="28"/>
                <w:szCs w:val="28"/>
              </w:rPr>
              <w:t>Рассмотрение  рабочих программ предметов гуманитарного цикла</w:t>
            </w:r>
            <w:proofErr w:type="gramStart"/>
            <w:r w:rsidRPr="00583591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583591">
              <w:rPr>
                <w:i/>
                <w:sz w:val="28"/>
                <w:szCs w:val="28"/>
              </w:rPr>
              <w:t>програ</w:t>
            </w:r>
            <w:r w:rsidR="00583591">
              <w:rPr>
                <w:i/>
                <w:sz w:val="28"/>
                <w:szCs w:val="28"/>
              </w:rPr>
              <w:t xml:space="preserve">мм элективных курсов,  </w:t>
            </w:r>
            <w:r w:rsidRPr="00583591">
              <w:rPr>
                <w:i/>
                <w:sz w:val="28"/>
                <w:szCs w:val="28"/>
              </w:rPr>
              <w:t>планов работы кружков.</w:t>
            </w:r>
          </w:p>
          <w:p w:rsidR="00AB168A" w:rsidRPr="00457853" w:rsidRDefault="00942BE1" w:rsidP="00457853">
            <w:pPr>
              <w:pStyle w:val="a4"/>
              <w:numPr>
                <w:ilvl w:val="0"/>
                <w:numId w:val="3"/>
              </w:numPr>
              <w:rPr>
                <w:i/>
                <w:sz w:val="28"/>
                <w:szCs w:val="28"/>
              </w:rPr>
            </w:pPr>
            <w:r w:rsidRPr="00457853">
              <w:rPr>
                <w:i/>
                <w:sz w:val="28"/>
                <w:szCs w:val="28"/>
              </w:rPr>
              <w:t>«Новинки рассказывают…» (о новом в методике).</w:t>
            </w:r>
          </w:p>
          <w:p w:rsidR="00457853" w:rsidRDefault="005E4E13" w:rsidP="00457853">
            <w:pPr>
              <w:pStyle w:val="a4"/>
              <w:numPr>
                <w:ilvl w:val="0"/>
                <w:numId w:val="3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Зна</w:t>
            </w:r>
            <w:r w:rsidR="008A40DD">
              <w:rPr>
                <w:i/>
                <w:sz w:val="28"/>
                <w:szCs w:val="28"/>
              </w:rPr>
              <w:t>комство с Федеральным З</w:t>
            </w:r>
            <w:r>
              <w:rPr>
                <w:i/>
                <w:sz w:val="28"/>
                <w:szCs w:val="28"/>
              </w:rPr>
              <w:t>аконом 273-ФЗ «Об образовании в Российской Федерации».</w:t>
            </w:r>
          </w:p>
          <w:p w:rsidR="00656BE4" w:rsidRPr="00457853" w:rsidRDefault="00656BE4" w:rsidP="00656BE4">
            <w:pPr>
              <w:pStyle w:val="a4"/>
              <w:rPr>
                <w:i/>
                <w:sz w:val="28"/>
                <w:szCs w:val="28"/>
              </w:rPr>
            </w:pPr>
          </w:p>
        </w:tc>
      </w:tr>
      <w:tr w:rsidR="00AB168A" w:rsidTr="0063714F">
        <w:trPr>
          <w:trHeight w:val="273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8A" w:rsidRPr="0063714F" w:rsidRDefault="00AB168A">
            <w:pPr>
              <w:rPr>
                <w:b/>
                <w:i/>
                <w:sz w:val="28"/>
                <w:szCs w:val="28"/>
                <w:u w:val="single"/>
              </w:rPr>
            </w:pPr>
            <w:r w:rsidRPr="0063714F">
              <w:rPr>
                <w:b/>
                <w:i/>
                <w:sz w:val="28"/>
                <w:szCs w:val="28"/>
                <w:u w:val="single"/>
              </w:rPr>
              <w:t>Сентябрь-</w:t>
            </w:r>
          </w:p>
          <w:p w:rsidR="00AB168A" w:rsidRPr="0063714F" w:rsidRDefault="00AB168A">
            <w:pPr>
              <w:rPr>
                <w:b/>
                <w:i/>
                <w:sz w:val="28"/>
                <w:szCs w:val="28"/>
                <w:u w:val="single"/>
              </w:rPr>
            </w:pPr>
            <w:r w:rsidRPr="0063714F">
              <w:rPr>
                <w:b/>
                <w:i/>
                <w:sz w:val="28"/>
                <w:szCs w:val="28"/>
                <w:u w:val="single"/>
              </w:rPr>
              <w:t>октябрь</w:t>
            </w:r>
          </w:p>
          <w:p w:rsidR="00AB168A" w:rsidRDefault="00AB168A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DB" w:rsidRDefault="00AB16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1..Итоги входных контрольных работ по русскому языку и контрольных работ </w:t>
            </w:r>
            <w:r w:rsidR="00583591">
              <w:rPr>
                <w:i/>
                <w:sz w:val="28"/>
                <w:szCs w:val="28"/>
              </w:rPr>
              <w:t xml:space="preserve"> по русскому языку </w:t>
            </w:r>
            <w:r>
              <w:rPr>
                <w:i/>
                <w:sz w:val="28"/>
                <w:szCs w:val="28"/>
              </w:rPr>
              <w:t xml:space="preserve">на конец </w:t>
            </w:r>
            <w:r w:rsidR="00942BE1">
              <w:rPr>
                <w:i/>
                <w:sz w:val="28"/>
                <w:szCs w:val="28"/>
              </w:rPr>
              <w:t xml:space="preserve"> </w:t>
            </w:r>
            <w:r w:rsidR="00171BDB">
              <w:rPr>
                <w:i/>
                <w:sz w:val="28"/>
                <w:szCs w:val="28"/>
              </w:rPr>
              <w:t xml:space="preserve"> </w:t>
            </w:r>
          </w:p>
          <w:p w:rsidR="00AB168A" w:rsidRDefault="00171B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r w:rsidR="00AB168A">
              <w:rPr>
                <w:i/>
                <w:sz w:val="28"/>
                <w:szCs w:val="28"/>
                <w:lang w:val="en-US"/>
              </w:rPr>
              <w:t>I</w:t>
            </w:r>
            <w:r w:rsidR="00AB168A">
              <w:rPr>
                <w:i/>
                <w:sz w:val="28"/>
                <w:szCs w:val="28"/>
              </w:rPr>
              <w:t xml:space="preserve"> четверти</w:t>
            </w:r>
            <w:r w:rsidR="00583591">
              <w:rPr>
                <w:i/>
                <w:sz w:val="28"/>
                <w:szCs w:val="28"/>
              </w:rPr>
              <w:t xml:space="preserve"> </w:t>
            </w:r>
            <w:r w:rsidR="00AB168A">
              <w:rPr>
                <w:i/>
                <w:sz w:val="28"/>
                <w:szCs w:val="28"/>
              </w:rPr>
              <w:t>(в сравнении).</w:t>
            </w:r>
          </w:p>
          <w:p w:rsidR="00AB168A" w:rsidRPr="00DE3E5C" w:rsidRDefault="00AB168A" w:rsidP="00AB16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2.Работа  с учащимися, имеющими повышенную мотивацию  к  обучению. Подготовка  учащихся</w:t>
            </w:r>
            <w:r w:rsidR="00942BE1">
              <w:rPr>
                <w:i/>
                <w:sz w:val="28"/>
                <w:szCs w:val="28"/>
              </w:rPr>
              <w:t xml:space="preserve">  к  </w:t>
            </w:r>
            <w:r w:rsidR="00942BE1">
              <w:rPr>
                <w:i/>
                <w:sz w:val="28"/>
                <w:szCs w:val="28"/>
              </w:rPr>
              <w:br/>
              <w:t xml:space="preserve">  предметным </w:t>
            </w:r>
            <w:r w:rsidR="00583591">
              <w:rPr>
                <w:i/>
                <w:sz w:val="28"/>
                <w:szCs w:val="28"/>
              </w:rPr>
              <w:t xml:space="preserve"> </w:t>
            </w:r>
            <w:r w:rsidR="00942BE1">
              <w:rPr>
                <w:i/>
                <w:sz w:val="28"/>
                <w:szCs w:val="28"/>
              </w:rPr>
              <w:t>олимпиадам,</w:t>
            </w:r>
            <w:r>
              <w:rPr>
                <w:i/>
                <w:sz w:val="28"/>
                <w:szCs w:val="28"/>
              </w:rPr>
              <w:t xml:space="preserve">  конкурсу   «Русский медв</w:t>
            </w:r>
            <w:r w:rsidR="00942BE1">
              <w:rPr>
                <w:i/>
                <w:sz w:val="28"/>
                <w:szCs w:val="28"/>
              </w:rPr>
              <w:t>ежонок», предметным неделям.</w:t>
            </w:r>
          </w:p>
          <w:p w:rsidR="00171BDB" w:rsidRDefault="00C5176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583591">
              <w:rPr>
                <w:i/>
                <w:sz w:val="28"/>
                <w:szCs w:val="28"/>
              </w:rPr>
              <w:t>.</w:t>
            </w:r>
            <w:r w:rsidR="00171BDB">
              <w:rPr>
                <w:i/>
                <w:sz w:val="28"/>
                <w:szCs w:val="28"/>
              </w:rPr>
              <w:t xml:space="preserve">Использование ИКТ в образовательном процессе  как средства повышения мотивации в обучении.   </w:t>
            </w:r>
          </w:p>
          <w:p w:rsidR="00171BDB" w:rsidRDefault="008A40D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="00B832A6" w:rsidRPr="00AA2498">
              <w:rPr>
                <w:i/>
                <w:sz w:val="28"/>
                <w:szCs w:val="28"/>
              </w:rPr>
              <w:t>3.1.</w:t>
            </w:r>
            <w:r w:rsidR="00171BDB" w:rsidRPr="00AA2498">
              <w:rPr>
                <w:i/>
                <w:sz w:val="28"/>
                <w:szCs w:val="28"/>
              </w:rPr>
              <w:t xml:space="preserve">  Открытый урок в 6 классе: «Повторение  по теме «Лексика и фразеология»</w:t>
            </w:r>
            <w:proofErr w:type="gramStart"/>
            <w:r w:rsidR="00171BDB" w:rsidRPr="00AA2498">
              <w:rPr>
                <w:i/>
                <w:sz w:val="28"/>
                <w:szCs w:val="28"/>
              </w:rPr>
              <w:t>.(</w:t>
            </w:r>
            <w:proofErr w:type="gramEnd"/>
            <w:r w:rsidR="00171BDB" w:rsidRPr="00AA2498">
              <w:rPr>
                <w:i/>
                <w:sz w:val="28"/>
                <w:szCs w:val="28"/>
              </w:rPr>
              <w:t>Учитель – Исаева Л.В.)</w:t>
            </w:r>
          </w:p>
          <w:p w:rsidR="008A40DD" w:rsidRDefault="008A40DD" w:rsidP="0063714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proofErr w:type="gramStart"/>
            <w:r w:rsidR="00AA2498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 xml:space="preserve">.2.Практикум по подготовке к сдаче ЕГЭ (открытый урок в 11 классе, русский язык, учитель- </w:t>
            </w:r>
            <w:proofErr w:type="gramEnd"/>
          </w:p>
          <w:p w:rsidR="008A40DD" w:rsidRDefault="008A40DD" w:rsidP="0063714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</w:t>
            </w:r>
            <w:proofErr w:type="spellStart"/>
            <w:r>
              <w:rPr>
                <w:i/>
                <w:sz w:val="28"/>
                <w:szCs w:val="28"/>
              </w:rPr>
              <w:t>Дюдяева</w:t>
            </w:r>
            <w:proofErr w:type="spellEnd"/>
            <w:r>
              <w:rPr>
                <w:i/>
                <w:sz w:val="28"/>
                <w:szCs w:val="28"/>
              </w:rPr>
              <w:t xml:space="preserve">  О.А.)</w:t>
            </w:r>
          </w:p>
          <w:p w:rsidR="00AA2498" w:rsidRDefault="008A40DD" w:rsidP="0063714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3.3.</w:t>
            </w:r>
            <w:r w:rsidR="00AA2498">
              <w:rPr>
                <w:i/>
                <w:sz w:val="28"/>
                <w:szCs w:val="28"/>
              </w:rPr>
              <w:t>Подготовка  и  проведение  Недели  русского языка и литературы</w:t>
            </w:r>
            <w:proofErr w:type="gramStart"/>
            <w:r w:rsidR="00AA2498">
              <w:rPr>
                <w:i/>
                <w:sz w:val="28"/>
                <w:szCs w:val="28"/>
              </w:rPr>
              <w:t>.(</w:t>
            </w:r>
            <w:proofErr w:type="gramEnd"/>
            <w:r w:rsidR="00AA2498">
              <w:rPr>
                <w:i/>
                <w:sz w:val="28"/>
                <w:szCs w:val="28"/>
              </w:rPr>
              <w:t xml:space="preserve">отв. </w:t>
            </w:r>
            <w:proofErr w:type="spellStart"/>
            <w:r w:rsidR="00AA2498">
              <w:rPr>
                <w:i/>
                <w:sz w:val="28"/>
                <w:szCs w:val="28"/>
              </w:rPr>
              <w:t>Дюдяева</w:t>
            </w:r>
            <w:proofErr w:type="spellEnd"/>
            <w:r w:rsidR="00AA2498">
              <w:rPr>
                <w:i/>
                <w:sz w:val="28"/>
                <w:szCs w:val="28"/>
              </w:rPr>
              <w:t xml:space="preserve"> О.А.)</w:t>
            </w:r>
          </w:p>
          <w:p w:rsidR="008A40DD" w:rsidRDefault="008A40DD" w:rsidP="0063714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4.Изучение Федерального  Закона  273-ФЗ «Об образовании в Российской Федерации».</w:t>
            </w:r>
          </w:p>
          <w:p w:rsidR="00656BE4" w:rsidRDefault="00656BE4" w:rsidP="0063714F">
            <w:pPr>
              <w:rPr>
                <w:i/>
                <w:sz w:val="28"/>
                <w:szCs w:val="28"/>
              </w:rPr>
            </w:pPr>
          </w:p>
        </w:tc>
      </w:tr>
      <w:tr w:rsidR="00AB168A" w:rsidTr="00AB168A">
        <w:trPr>
          <w:trHeight w:val="17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8A" w:rsidRPr="0063714F" w:rsidRDefault="00AB168A">
            <w:pPr>
              <w:rPr>
                <w:b/>
                <w:i/>
                <w:sz w:val="28"/>
                <w:szCs w:val="28"/>
                <w:u w:val="single"/>
              </w:rPr>
            </w:pPr>
            <w:r w:rsidRPr="0063714F">
              <w:rPr>
                <w:b/>
                <w:i/>
                <w:sz w:val="28"/>
                <w:szCs w:val="28"/>
                <w:u w:val="single"/>
              </w:rPr>
              <w:t xml:space="preserve">Ноябрь </w:t>
            </w:r>
            <w:proofErr w:type="gramStart"/>
            <w:r w:rsidRPr="0063714F">
              <w:rPr>
                <w:b/>
                <w:i/>
                <w:sz w:val="28"/>
                <w:szCs w:val="28"/>
                <w:u w:val="single"/>
              </w:rPr>
              <w:t>-д</w:t>
            </w:r>
            <w:proofErr w:type="gramEnd"/>
            <w:r w:rsidRPr="0063714F">
              <w:rPr>
                <w:b/>
                <w:i/>
                <w:sz w:val="28"/>
                <w:szCs w:val="28"/>
                <w:u w:val="single"/>
              </w:rPr>
              <w:t>екабрь</w:t>
            </w:r>
          </w:p>
          <w:p w:rsidR="00AB168A" w:rsidRDefault="00AB168A">
            <w:pPr>
              <w:rPr>
                <w:i/>
                <w:sz w:val="28"/>
                <w:szCs w:val="28"/>
                <w:u w:val="single"/>
              </w:rPr>
            </w:pPr>
          </w:p>
          <w:p w:rsidR="00AB168A" w:rsidRDefault="00AB168A">
            <w:pPr>
              <w:rPr>
                <w:i/>
                <w:sz w:val="28"/>
                <w:szCs w:val="28"/>
                <w:u w:val="single"/>
              </w:rPr>
            </w:pPr>
          </w:p>
          <w:p w:rsidR="00AB168A" w:rsidRDefault="00AB168A">
            <w:pPr>
              <w:rPr>
                <w:i/>
                <w:sz w:val="28"/>
                <w:szCs w:val="28"/>
                <w:u w:val="single"/>
              </w:rPr>
            </w:pPr>
          </w:p>
          <w:p w:rsidR="00AB168A" w:rsidRDefault="00AB168A">
            <w:pPr>
              <w:rPr>
                <w:i/>
                <w:sz w:val="28"/>
                <w:szCs w:val="28"/>
                <w:u w:val="single"/>
              </w:rPr>
            </w:pPr>
          </w:p>
          <w:p w:rsidR="00AB168A" w:rsidRDefault="00AB168A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DB" w:rsidRDefault="00AB16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1.Итоги  проведения предметных олимпиад.</w:t>
            </w:r>
          </w:p>
          <w:p w:rsidR="00AB168A" w:rsidRDefault="00AB16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171BDB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Подготовка к </w:t>
            </w:r>
            <w:r w:rsidR="00D41E01">
              <w:rPr>
                <w:i/>
                <w:sz w:val="28"/>
                <w:szCs w:val="28"/>
              </w:rPr>
              <w:t xml:space="preserve">ГИА </w:t>
            </w:r>
            <w:r>
              <w:rPr>
                <w:i/>
                <w:sz w:val="28"/>
                <w:szCs w:val="28"/>
              </w:rPr>
              <w:t>по русскому языку в 9</w:t>
            </w:r>
            <w:r w:rsidR="00171BDB">
              <w:rPr>
                <w:i/>
                <w:sz w:val="28"/>
                <w:szCs w:val="28"/>
              </w:rPr>
              <w:t xml:space="preserve"> классе</w:t>
            </w:r>
            <w:r>
              <w:rPr>
                <w:i/>
                <w:sz w:val="28"/>
                <w:szCs w:val="28"/>
              </w:rPr>
              <w:t xml:space="preserve">, </w:t>
            </w:r>
            <w:r w:rsidR="00171BDB">
              <w:rPr>
                <w:i/>
                <w:sz w:val="28"/>
                <w:szCs w:val="28"/>
              </w:rPr>
              <w:t xml:space="preserve"> </w:t>
            </w:r>
            <w:r w:rsidR="00D41E01">
              <w:rPr>
                <w:i/>
                <w:sz w:val="28"/>
                <w:szCs w:val="28"/>
              </w:rPr>
              <w:t xml:space="preserve">ЕГЭ  </w:t>
            </w:r>
            <w:r w:rsidR="00171BDB">
              <w:rPr>
                <w:i/>
                <w:sz w:val="28"/>
                <w:szCs w:val="28"/>
              </w:rPr>
              <w:t>по русскому языку  в 11 классе</w:t>
            </w:r>
            <w:proofErr w:type="gramStart"/>
            <w:r w:rsidR="00171BDB">
              <w:rPr>
                <w:i/>
                <w:sz w:val="28"/>
                <w:szCs w:val="28"/>
              </w:rPr>
              <w:t xml:space="preserve">..  </w:t>
            </w:r>
            <w:proofErr w:type="gramEnd"/>
            <w:r w:rsidR="00171BDB">
              <w:rPr>
                <w:i/>
                <w:sz w:val="28"/>
                <w:szCs w:val="28"/>
              </w:rPr>
              <w:t xml:space="preserve">Проведение  и </w:t>
            </w:r>
            <w:r>
              <w:rPr>
                <w:i/>
                <w:sz w:val="28"/>
                <w:szCs w:val="28"/>
              </w:rPr>
              <w:t xml:space="preserve"> результаты проведения репетиционного экзамена  на школьном уровне.</w:t>
            </w:r>
          </w:p>
          <w:p w:rsidR="00DE3E5C" w:rsidRDefault="00DE3E5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</w:t>
            </w:r>
            <w:r w:rsidRPr="00DE3E5C">
              <w:rPr>
                <w:i/>
                <w:sz w:val="28"/>
                <w:szCs w:val="28"/>
              </w:rPr>
              <w:t xml:space="preserve">Современные требования  к учителю, школе, формам и методам  преподавания предметов 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F73844" w:rsidRDefault="00DE3E5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r w:rsidR="00364C3B">
              <w:rPr>
                <w:i/>
                <w:sz w:val="28"/>
                <w:szCs w:val="28"/>
              </w:rPr>
              <w:t>гуманитарного цикла на уроке  и вне урока.</w:t>
            </w:r>
          </w:p>
          <w:p w:rsidR="00C51767" w:rsidRDefault="00F7384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8A40D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3.1.</w:t>
            </w:r>
            <w:r w:rsidR="00C51767">
              <w:rPr>
                <w:i/>
                <w:sz w:val="28"/>
                <w:szCs w:val="28"/>
              </w:rPr>
              <w:t>Открытый  урок на тему «Индийские касты».</w:t>
            </w:r>
            <w:proofErr w:type="gramStart"/>
            <w:r w:rsidR="00C51767">
              <w:rPr>
                <w:i/>
                <w:sz w:val="28"/>
                <w:szCs w:val="28"/>
              </w:rPr>
              <w:t xml:space="preserve">( </w:t>
            </w:r>
            <w:proofErr w:type="gramEnd"/>
            <w:r w:rsidR="00C51767">
              <w:rPr>
                <w:i/>
                <w:sz w:val="28"/>
                <w:szCs w:val="28"/>
              </w:rPr>
              <w:t>5 класс, история, учитель—</w:t>
            </w:r>
            <w:proofErr w:type="spellStart"/>
            <w:r w:rsidR="00C51767">
              <w:rPr>
                <w:i/>
                <w:sz w:val="28"/>
                <w:szCs w:val="28"/>
              </w:rPr>
              <w:t>Синещёчкина</w:t>
            </w:r>
            <w:proofErr w:type="spellEnd"/>
            <w:r w:rsidR="00C51767">
              <w:rPr>
                <w:i/>
                <w:sz w:val="28"/>
                <w:szCs w:val="28"/>
              </w:rPr>
              <w:t xml:space="preserve"> Л.В.)</w:t>
            </w:r>
          </w:p>
          <w:p w:rsidR="00D41E01" w:rsidRDefault="008A40D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2.</w:t>
            </w:r>
            <w:r w:rsidR="00D41E01">
              <w:rPr>
                <w:i/>
                <w:sz w:val="28"/>
                <w:szCs w:val="28"/>
              </w:rPr>
              <w:t>3.Открытый урок  «Повторение по теме «Лексика» (5 класс, русский язык, учитель – Степанова Г.Н.)</w:t>
            </w:r>
          </w:p>
          <w:p w:rsidR="00D41E01" w:rsidRDefault="008A40D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3.3</w:t>
            </w:r>
            <w:r w:rsidR="00D41E01">
              <w:rPr>
                <w:i/>
                <w:sz w:val="28"/>
                <w:szCs w:val="28"/>
              </w:rPr>
              <w:t>.</w:t>
            </w:r>
            <w:r w:rsidR="00C51767">
              <w:rPr>
                <w:i/>
                <w:sz w:val="28"/>
                <w:szCs w:val="28"/>
              </w:rPr>
              <w:t xml:space="preserve"> Внеклассное мероприятие «Праздник алфавита». (2 класс, учитель – </w:t>
            </w:r>
            <w:proofErr w:type="spellStart"/>
            <w:r w:rsidR="00C51767">
              <w:rPr>
                <w:i/>
                <w:sz w:val="28"/>
                <w:szCs w:val="28"/>
              </w:rPr>
              <w:t>Гаджимагомедова</w:t>
            </w:r>
            <w:proofErr w:type="spellEnd"/>
            <w:r w:rsidR="00C51767">
              <w:rPr>
                <w:i/>
                <w:sz w:val="28"/>
                <w:szCs w:val="28"/>
              </w:rPr>
              <w:t xml:space="preserve"> К.С.)</w:t>
            </w:r>
            <w:r w:rsidR="00DE3E5C" w:rsidRPr="00DE3E5C">
              <w:rPr>
                <w:i/>
                <w:sz w:val="28"/>
                <w:szCs w:val="28"/>
              </w:rPr>
              <w:t xml:space="preserve"> </w:t>
            </w:r>
          </w:p>
          <w:p w:rsidR="00D41E01" w:rsidRDefault="008A40D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 3.4</w:t>
            </w:r>
            <w:r w:rsidR="00D41E01">
              <w:rPr>
                <w:i/>
                <w:sz w:val="28"/>
                <w:szCs w:val="28"/>
              </w:rPr>
              <w:t>.Заочная  экскурсия «Любовью к Родине дыша…»(  к 400 -летию  династии  Романовых</w:t>
            </w:r>
            <w:proofErr w:type="gramStart"/>
            <w:r w:rsidR="00DE3E5C" w:rsidRPr="00DE3E5C">
              <w:rPr>
                <w:i/>
                <w:sz w:val="28"/>
                <w:szCs w:val="28"/>
              </w:rPr>
              <w:t xml:space="preserve"> </w:t>
            </w:r>
            <w:r w:rsidR="00364C3B">
              <w:rPr>
                <w:i/>
                <w:sz w:val="28"/>
                <w:szCs w:val="28"/>
              </w:rPr>
              <w:t>,</w:t>
            </w:r>
            <w:proofErr w:type="gramEnd"/>
            <w:r w:rsidR="00364C3B">
              <w:rPr>
                <w:i/>
                <w:sz w:val="28"/>
                <w:szCs w:val="28"/>
              </w:rPr>
              <w:t xml:space="preserve"> </w:t>
            </w:r>
          </w:p>
          <w:p w:rsidR="0063714F" w:rsidRDefault="00D41E0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364C3B">
              <w:rPr>
                <w:i/>
                <w:sz w:val="28"/>
                <w:szCs w:val="28"/>
              </w:rPr>
              <w:t xml:space="preserve">   </w:t>
            </w:r>
            <w:r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="00364C3B">
              <w:rPr>
                <w:i/>
                <w:sz w:val="28"/>
                <w:szCs w:val="28"/>
              </w:rPr>
              <w:t>учитель-</w:t>
            </w:r>
            <w:r>
              <w:rPr>
                <w:i/>
                <w:sz w:val="28"/>
                <w:szCs w:val="28"/>
              </w:rPr>
              <w:t>Синещёчкина</w:t>
            </w:r>
            <w:proofErr w:type="spellEnd"/>
            <w:r>
              <w:rPr>
                <w:i/>
                <w:sz w:val="28"/>
                <w:szCs w:val="28"/>
              </w:rPr>
              <w:t xml:space="preserve"> Л.</w:t>
            </w:r>
            <w:r w:rsidR="0063714F">
              <w:rPr>
                <w:i/>
                <w:sz w:val="28"/>
                <w:szCs w:val="28"/>
              </w:rPr>
              <w:t>В.</w:t>
            </w:r>
            <w:r>
              <w:rPr>
                <w:i/>
                <w:sz w:val="28"/>
                <w:szCs w:val="28"/>
              </w:rPr>
              <w:t>)</w:t>
            </w:r>
            <w:r w:rsidR="00DE3E5C" w:rsidRPr="00DE3E5C">
              <w:rPr>
                <w:i/>
                <w:sz w:val="28"/>
                <w:szCs w:val="28"/>
              </w:rPr>
              <w:t xml:space="preserve">      </w:t>
            </w:r>
          </w:p>
          <w:p w:rsidR="00656BE4" w:rsidRDefault="00DE3E5C">
            <w:pPr>
              <w:rPr>
                <w:i/>
                <w:sz w:val="28"/>
                <w:szCs w:val="28"/>
              </w:rPr>
            </w:pPr>
            <w:r w:rsidRPr="00DE3E5C">
              <w:rPr>
                <w:i/>
                <w:sz w:val="28"/>
                <w:szCs w:val="28"/>
              </w:rPr>
              <w:t xml:space="preserve"> </w:t>
            </w:r>
            <w:r w:rsidR="00364C3B">
              <w:rPr>
                <w:i/>
                <w:sz w:val="28"/>
                <w:szCs w:val="28"/>
              </w:rPr>
              <w:t>3.5.Неделя истории в малокомплектной школе (учитель- Бузина Л.А.).</w:t>
            </w:r>
            <w:r w:rsidRPr="00DE3E5C">
              <w:rPr>
                <w:i/>
                <w:sz w:val="28"/>
                <w:szCs w:val="28"/>
              </w:rPr>
              <w:t xml:space="preserve">    </w:t>
            </w:r>
          </w:p>
          <w:p w:rsidR="00AB168A" w:rsidRPr="00DE3E5C" w:rsidRDefault="00DE3E5C">
            <w:pPr>
              <w:rPr>
                <w:i/>
                <w:sz w:val="28"/>
                <w:szCs w:val="28"/>
              </w:rPr>
            </w:pPr>
            <w:r w:rsidRPr="00DE3E5C">
              <w:rPr>
                <w:i/>
                <w:sz w:val="28"/>
                <w:szCs w:val="28"/>
              </w:rPr>
              <w:t xml:space="preserve">                   </w:t>
            </w:r>
          </w:p>
        </w:tc>
      </w:tr>
      <w:tr w:rsidR="00AB168A" w:rsidTr="0063714F">
        <w:trPr>
          <w:trHeight w:val="410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8A" w:rsidRPr="0063714F" w:rsidRDefault="00AB168A">
            <w:pPr>
              <w:rPr>
                <w:b/>
                <w:i/>
                <w:sz w:val="28"/>
                <w:szCs w:val="28"/>
                <w:u w:val="single"/>
              </w:rPr>
            </w:pPr>
            <w:r w:rsidRPr="0063714F">
              <w:rPr>
                <w:b/>
                <w:i/>
                <w:sz w:val="28"/>
                <w:szCs w:val="28"/>
                <w:u w:val="single"/>
              </w:rPr>
              <w:lastRenderedPageBreak/>
              <w:t xml:space="preserve">Январь- </w:t>
            </w:r>
          </w:p>
          <w:p w:rsidR="00AB168A" w:rsidRPr="0063714F" w:rsidRDefault="00AB168A">
            <w:pPr>
              <w:rPr>
                <w:b/>
                <w:i/>
                <w:sz w:val="28"/>
                <w:szCs w:val="28"/>
                <w:u w:val="single"/>
              </w:rPr>
            </w:pPr>
            <w:r w:rsidRPr="0063714F">
              <w:rPr>
                <w:b/>
                <w:i/>
                <w:sz w:val="28"/>
                <w:szCs w:val="28"/>
                <w:u w:val="single"/>
              </w:rPr>
              <w:t>Март</w:t>
            </w:r>
          </w:p>
          <w:p w:rsidR="00AB168A" w:rsidRDefault="00AB168A">
            <w:pPr>
              <w:rPr>
                <w:i/>
                <w:sz w:val="28"/>
                <w:szCs w:val="28"/>
                <w:u w:val="single"/>
              </w:rPr>
            </w:pPr>
          </w:p>
          <w:p w:rsidR="00AB168A" w:rsidRDefault="00AB168A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8A" w:rsidRDefault="00AB16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1.О результатах игры – конкурса «Русский медвежонок-2013».</w:t>
            </w:r>
          </w:p>
          <w:p w:rsidR="00AB168A" w:rsidRDefault="00AB16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 Система  оценивания</w:t>
            </w:r>
            <w:r w:rsidR="0063714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знаний </w:t>
            </w:r>
            <w:r w:rsidR="0063714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учащихся на экзаменах по русскому языку, истории, обществознанию  </w:t>
            </w:r>
            <w:proofErr w:type="gramStart"/>
            <w:r>
              <w:rPr>
                <w:i/>
                <w:sz w:val="28"/>
                <w:szCs w:val="28"/>
              </w:rPr>
              <w:t>в</w:t>
            </w:r>
            <w:proofErr w:type="gramEnd"/>
            <w:r>
              <w:rPr>
                <w:i/>
                <w:sz w:val="28"/>
                <w:szCs w:val="28"/>
              </w:rPr>
              <w:t xml:space="preserve">   </w:t>
            </w:r>
          </w:p>
          <w:p w:rsidR="00AB168A" w:rsidRDefault="00AB16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9,11</w:t>
            </w:r>
            <w:r w:rsidR="0063714F"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классах</w:t>
            </w:r>
            <w:proofErr w:type="gramEnd"/>
            <w:r>
              <w:rPr>
                <w:i/>
                <w:sz w:val="28"/>
                <w:szCs w:val="28"/>
              </w:rPr>
              <w:t>.  Изучение   Методических рекомендаций.</w:t>
            </w:r>
          </w:p>
          <w:p w:rsidR="00DE3E5C" w:rsidRDefault="00AB168A" w:rsidP="00DE3E5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3.О результатах</w:t>
            </w:r>
            <w:r w:rsidR="0063714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репетиционных </w:t>
            </w:r>
            <w:r w:rsidR="0063714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экзаменов.</w:t>
            </w:r>
          </w:p>
          <w:p w:rsidR="0063714F" w:rsidRDefault="00DE3E5C" w:rsidP="00DE3E5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AB168A" w:rsidRPr="00DE3E5C">
              <w:rPr>
                <w:i/>
                <w:sz w:val="28"/>
                <w:szCs w:val="28"/>
              </w:rPr>
              <w:t xml:space="preserve">. Игровые </w:t>
            </w:r>
            <w:r>
              <w:rPr>
                <w:i/>
                <w:sz w:val="28"/>
                <w:szCs w:val="28"/>
              </w:rPr>
              <w:t xml:space="preserve"> </w:t>
            </w:r>
            <w:r w:rsidR="00AB168A" w:rsidRPr="00DE3E5C">
              <w:rPr>
                <w:i/>
                <w:sz w:val="28"/>
                <w:szCs w:val="28"/>
              </w:rPr>
              <w:t xml:space="preserve">технологии на </w:t>
            </w:r>
            <w:r w:rsidR="00B832A6">
              <w:rPr>
                <w:i/>
                <w:sz w:val="28"/>
                <w:szCs w:val="28"/>
              </w:rPr>
              <w:t xml:space="preserve"> уроках  и  внеклассных мероприятиях </w:t>
            </w:r>
            <w:r w:rsidR="00AB168A" w:rsidRPr="00DE3E5C">
              <w:rPr>
                <w:i/>
                <w:sz w:val="28"/>
                <w:szCs w:val="28"/>
              </w:rPr>
              <w:t xml:space="preserve">как  один из способов активизации </w:t>
            </w:r>
            <w:r w:rsidR="0063714F">
              <w:rPr>
                <w:i/>
                <w:sz w:val="28"/>
                <w:szCs w:val="28"/>
              </w:rPr>
              <w:t xml:space="preserve"> </w:t>
            </w:r>
          </w:p>
          <w:p w:rsidR="00D41E01" w:rsidRDefault="0063714F" w:rsidP="00DE3E5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r w:rsidR="00AB168A" w:rsidRPr="00DE3E5C">
              <w:rPr>
                <w:i/>
                <w:sz w:val="28"/>
                <w:szCs w:val="28"/>
              </w:rPr>
              <w:t xml:space="preserve">познавательной </w:t>
            </w:r>
            <w:r w:rsidR="00DE3E5C">
              <w:rPr>
                <w:i/>
                <w:sz w:val="28"/>
                <w:szCs w:val="28"/>
              </w:rPr>
              <w:t xml:space="preserve">  </w:t>
            </w:r>
            <w:r w:rsidR="00AB168A" w:rsidRPr="00DE3E5C">
              <w:rPr>
                <w:i/>
                <w:sz w:val="28"/>
                <w:szCs w:val="28"/>
              </w:rPr>
              <w:t xml:space="preserve">деятельности </w:t>
            </w:r>
            <w:r>
              <w:rPr>
                <w:i/>
                <w:sz w:val="28"/>
                <w:szCs w:val="28"/>
              </w:rPr>
              <w:t xml:space="preserve"> </w:t>
            </w:r>
            <w:r w:rsidR="00AB168A" w:rsidRPr="00DE3E5C">
              <w:rPr>
                <w:i/>
                <w:sz w:val="28"/>
                <w:szCs w:val="28"/>
              </w:rPr>
              <w:t>обучающихся</w:t>
            </w:r>
            <w:r>
              <w:rPr>
                <w:i/>
                <w:sz w:val="28"/>
                <w:szCs w:val="28"/>
              </w:rPr>
              <w:t xml:space="preserve"> </w:t>
            </w:r>
            <w:r w:rsidR="00AB168A" w:rsidRPr="00DE3E5C">
              <w:rPr>
                <w:i/>
                <w:sz w:val="28"/>
                <w:szCs w:val="28"/>
              </w:rPr>
              <w:t xml:space="preserve"> 5 - 9 классов. </w:t>
            </w:r>
          </w:p>
          <w:p w:rsidR="00B832A6" w:rsidRDefault="00D41E01" w:rsidP="00DE3E5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4.1.</w:t>
            </w:r>
            <w:r w:rsidR="00B832A6">
              <w:rPr>
                <w:i/>
                <w:sz w:val="28"/>
                <w:szCs w:val="28"/>
              </w:rPr>
              <w:t>Открытый урок на тему «Великобритания»</w:t>
            </w:r>
            <w:proofErr w:type="gramStart"/>
            <w:r w:rsidR="00B832A6">
              <w:rPr>
                <w:i/>
                <w:sz w:val="28"/>
                <w:szCs w:val="28"/>
              </w:rPr>
              <w:t>.(</w:t>
            </w:r>
            <w:proofErr w:type="gramEnd"/>
            <w:r w:rsidR="00B832A6">
              <w:rPr>
                <w:i/>
                <w:sz w:val="28"/>
                <w:szCs w:val="28"/>
              </w:rPr>
              <w:t xml:space="preserve"> Учитель – </w:t>
            </w:r>
            <w:proofErr w:type="spellStart"/>
            <w:r w:rsidR="00B832A6">
              <w:rPr>
                <w:i/>
                <w:sz w:val="28"/>
                <w:szCs w:val="28"/>
              </w:rPr>
              <w:t>Гаджимагомедова</w:t>
            </w:r>
            <w:proofErr w:type="spellEnd"/>
            <w:r w:rsidR="00B832A6">
              <w:rPr>
                <w:i/>
                <w:sz w:val="28"/>
                <w:szCs w:val="28"/>
              </w:rPr>
              <w:t xml:space="preserve"> К.С.)</w:t>
            </w:r>
          </w:p>
          <w:p w:rsidR="00364C3B" w:rsidRDefault="00364C3B" w:rsidP="00DE3E5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4.2.Открытый урок по теме «Обращение»(5 класс, русский язык, учитель-Климочкина М.Н.).</w:t>
            </w:r>
          </w:p>
          <w:p w:rsidR="00364C3B" w:rsidRDefault="00364C3B" w:rsidP="00DE3E5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4.3. </w:t>
            </w:r>
            <w:proofErr w:type="gramStart"/>
            <w:r>
              <w:rPr>
                <w:i/>
                <w:sz w:val="28"/>
                <w:szCs w:val="28"/>
              </w:rPr>
              <w:t xml:space="preserve">Открытый урок по теме «Повторение изученного о глаголе в5 классе» (6 класс,  русский язык,   </w:t>
            </w:r>
            <w:proofErr w:type="gramEnd"/>
          </w:p>
          <w:p w:rsidR="00364C3B" w:rsidRDefault="00364C3B" w:rsidP="00DE3E5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</w:t>
            </w:r>
            <w:proofErr w:type="spellStart"/>
            <w:r>
              <w:rPr>
                <w:i/>
                <w:sz w:val="28"/>
                <w:szCs w:val="28"/>
              </w:rPr>
              <w:t>учитель-Ненахова</w:t>
            </w:r>
            <w:proofErr w:type="spellEnd"/>
            <w:r>
              <w:rPr>
                <w:i/>
                <w:sz w:val="28"/>
                <w:szCs w:val="28"/>
              </w:rPr>
              <w:t xml:space="preserve"> Н.И.)</w:t>
            </w:r>
          </w:p>
          <w:p w:rsidR="00364C3B" w:rsidRDefault="00364C3B" w:rsidP="00DE3E5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4.4. </w:t>
            </w:r>
            <w:proofErr w:type="gramStart"/>
            <w:r>
              <w:rPr>
                <w:i/>
                <w:sz w:val="28"/>
                <w:szCs w:val="28"/>
              </w:rPr>
              <w:t xml:space="preserve">Открытый урок по теме «Весна, весна, я люблю тебя!..» (немецкий язык, 3 класс, учитель – </w:t>
            </w:r>
            <w:proofErr w:type="gramEnd"/>
          </w:p>
          <w:p w:rsidR="00364C3B" w:rsidRDefault="00364C3B" w:rsidP="00DE3E5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</w:t>
            </w:r>
            <w:proofErr w:type="spellStart"/>
            <w:r>
              <w:rPr>
                <w:i/>
                <w:sz w:val="28"/>
                <w:szCs w:val="28"/>
              </w:rPr>
              <w:t>Чигирёва</w:t>
            </w:r>
            <w:proofErr w:type="spellEnd"/>
            <w:r>
              <w:rPr>
                <w:i/>
                <w:sz w:val="28"/>
                <w:szCs w:val="28"/>
              </w:rPr>
              <w:t xml:space="preserve"> А.А.).</w:t>
            </w:r>
          </w:p>
          <w:p w:rsidR="00C51767" w:rsidRDefault="00364C3B" w:rsidP="00DE3E5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B832A6">
              <w:rPr>
                <w:i/>
                <w:sz w:val="28"/>
                <w:szCs w:val="28"/>
              </w:rPr>
              <w:t>.</w:t>
            </w:r>
            <w:r w:rsidR="00656BE4">
              <w:rPr>
                <w:i/>
                <w:sz w:val="28"/>
                <w:szCs w:val="28"/>
              </w:rPr>
              <w:t>6.</w:t>
            </w:r>
            <w:r w:rsidR="00C51767">
              <w:rPr>
                <w:i/>
                <w:sz w:val="28"/>
                <w:szCs w:val="28"/>
              </w:rPr>
              <w:t>Предметная неделя «Колесо истории»</w:t>
            </w:r>
            <w:proofErr w:type="gramStart"/>
            <w:r w:rsidR="00C51767">
              <w:rPr>
                <w:i/>
                <w:sz w:val="28"/>
                <w:szCs w:val="28"/>
              </w:rPr>
              <w:t>.</w:t>
            </w:r>
            <w:proofErr w:type="gramEnd"/>
            <w:r w:rsidR="00C51767">
              <w:rPr>
                <w:i/>
                <w:sz w:val="28"/>
                <w:szCs w:val="28"/>
              </w:rPr>
              <w:t xml:space="preserve"> (</w:t>
            </w:r>
            <w:proofErr w:type="gramStart"/>
            <w:r w:rsidR="00C51767">
              <w:rPr>
                <w:i/>
                <w:sz w:val="28"/>
                <w:szCs w:val="28"/>
              </w:rPr>
              <w:t>о</w:t>
            </w:r>
            <w:proofErr w:type="gramEnd"/>
            <w:r w:rsidR="00C51767">
              <w:rPr>
                <w:i/>
                <w:sz w:val="28"/>
                <w:szCs w:val="28"/>
              </w:rPr>
              <w:t>тв. Панюшкина Л.А.)</w:t>
            </w:r>
          </w:p>
          <w:p w:rsidR="00656BE4" w:rsidRDefault="00656BE4" w:rsidP="00DE3E5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4.7. Предметная неделя, посвящённая 245-летию со дня рождения И.А.Крылов</w:t>
            </w:r>
            <w:proofErr w:type="gramStart"/>
            <w:r>
              <w:rPr>
                <w:i/>
                <w:sz w:val="28"/>
                <w:szCs w:val="28"/>
              </w:rPr>
              <w:t>а(</w:t>
            </w:r>
            <w:proofErr w:type="gramEnd"/>
            <w:r>
              <w:rPr>
                <w:i/>
                <w:sz w:val="28"/>
                <w:szCs w:val="28"/>
              </w:rPr>
              <w:t xml:space="preserve">отв. Климочкина М.Н.,     </w:t>
            </w:r>
          </w:p>
          <w:p w:rsidR="00B832A6" w:rsidRDefault="00656BE4" w:rsidP="00DE3E5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</w:t>
            </w:r>
            <w:proofErr w:type="spellStart"/>
            <w:r>
              <w:rPr>
                <w:i/>
                <w:sz w:val="28"/>
                <w:szCs w:val="28"/>
              </w:rPr>
              <w:t>Ненахова</w:t>
            </w:r>
            <w:proofErr w:type="spellEnd"/>
            <w:r>
              <w:rPr>
                <w:i/>
                <w:sz w:val="28"/>
                <w:szCs w:val="28"/>
              </w:rPr>
              <w:t xml:space="preserve"> Н.И.)</w:t>
            </w:r>
          </w:p>
          <w:p w:rsidR="00656BE4" w:rsidRDefault="00656BE4" w:rsidP="00DE3E5C">
            <w:pPr>
              <w:rPr>
                <w:i/>
                <w:sz w:val="28"/>
                <w:szCs w:val="28"/>
              </w:rPr>
            </w:pPr>
          </w:p>
        </w:tc>
      </w:tr>
      <w:tr w:rsidR="00AB168A" w:rsidTr="00AB168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8A" w:rsidRPr="0063714F" w:rsidRDefault="00AB168A">
            <w:pPr>
              <w:rPr>
                <w:b/>
                <w:i/>
                <w:sz w:val="28"/>
                <w:szCs w:val="28"/>
                <w:u w:val="single"/>
              </w:rPr>
            </w:pPr>
            <w:r w:rsidRPr="0063714F">
              <w:rPr>
                <w:b/>
                <w:i/>
                <w:sz w:val="28"/>
                <w:szCs w:val="28"/>
                <w:u w:val="single"/>
              </w:rPr>
              <w:t>Апрель-май</w:t>
            </w:r>
          </w:p>
          <w:p w:rsidR="00AB168A" w:rsidRDefault="00AB168A">
            <w:pPr>
              <w:rPr>
                <w:i/>
                <w:sz w:val="28"/>
                <w:szCs w:val="28"/>
                <w:u w:val="single"/>
              </w:rPr>
            </w:pPr>
          </w:p>
          <w:p w:rsidR="00AB168A" w:rsidRDefault="00AB168A">
            <w:pPr>
              <w:rPr>
                <w:i/>
                <w:sz w:val="28"/>
                <w:szCs w:val="28"/>
                <w:u w:val="single"/>
              </w:rPr>
            </w:pPr>
          </w:p>
          <w:p w:rsidR="00AB168A" w:rsidRDefault="00AB168A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8A" w:rsidRDefault="00AB16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1.Нестандартные  формы проведения внеклассных мероприятий. </w:t>
            </w:r>
          </w:p>
          <w:p w:rsidR="00942BE1" w:rsidRDefault="0063714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="00F73844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F73844">
              <w:rPr>
                <w:i/>
                <w:sz w:val="28"/>
                <w:szCs w:val="28"/>
              </w:rPr>
              <w:t>1.1.Неделя литературы «Война гуляет по России, а мы такие  молодые…»</w:t>
            </w:r>
            <w:r>
              <w:rPr>
                <w:i/>
                <w:sz w:val="28"/>
                <w:szCs w:val="28"/>
              </w:rPr>
              <w:t xml:space="preserve"> </w:t>
            </w:r>
            <w:r w:rsidR="00F73844">
              <w:rPr>
                <w:i/>
                <w:sz w:val="28"/>
                <w:szCs w:val="28"/>
              </w:rPr>
              <w:t>(отв. Исаева Л.В.</w:t>
            </w:r>
            <w:r w:rsidR="00942BE1">
              <w:rPr>
                <w:i/>
                <w:sz w:val="28"/>
                <w:szCs w:val="28"/>
              </w:rPr>
              <w:t xml:space="preserve">, </w:t>
            </w:r>
            <w:proofErr w:type="gramEnd"/>
          </w:p>
          <w:p w:rsidR="00F73844" w:rsidRDefault="00942BE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="0063714F">
              <w:rPr>
                <w:i/>
                <w:sz w:val="28"/>
                <w:szCs w:val="28"/>
              </w:rPr>
              <w:t xml:space="preserve">   </w:t>
            </w:r>
            <w:r>
              <w:rPr>
                <w:i/>
                <w:sz w:val="28"/>
                <w:szCs w:val="28"/>
              </w:rPr>
              <w:t>Булгина В.А.)</w:t>
            </w:r>
          </w:p>
          <w:p w:rsidR="0063714F" w:rsidRDefault="0063714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1.2.Литературно-музыкальная композиция «И помнит мир спасённый…»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 xml:space="preserve"> (</w:t>
            </w:r>
            <w:proofErr w:type="gramStart"/>
            <w:r>
              <w:rPr>
                <w:i/>
                <w:sz w:val="28"/>
                <w:szCs w:val="28"/>
              </w:rPr>
              <w:t>о</w:t>
            </w:r>
            <w:proofErr w:type="gramEnd"/>
            <w:r>
              <w:rPr>
                <w:i/>
                <w:sz w:val="28"/>
                <w:szCs w:val="28"/>
              </w:rPr>
              <w:t xml:space="preserve">тв. </w:t>
            </w:r>
            <w:proofErr w:type="spellStart"/>
            <w:r>
              <w:rPr>
                <w:i/>
                <w:sz w:val="28"/>
                <w:szCs w:val="28"/>
              </w:rPr>
              <w:t>Ненахова</w:t>
            </w:r>
            <w:proofErr w:type="spellEnd"/>
            <w:r>
              <w:rPr>
                <w:i/>
                <w:sz w:val="28"/>
                <w:szCs w:val="28"/>
              </w:rPr>
              <w:t xml:space="preserve"> Н.И.)</w:t>
            </w:r>
          </w:p>
          <w:p w:rsidR="00AB168A" w:rsidRDefault="00AB16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 Подготовка  материала  для   проведения промежуточной  аттестации.</w:t>
            </w:r>
          </w:p>
          <w:p w:rsidR="00AB168A" w:rsidRDefault="00AB16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3. Анализ   работы  секции  в  2013 -2014 </w:t>
            </w:r>
            <w:r w:rsidR="0063714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учебном  году.    </w:t>
            </w:r>
          </w:p>
          <w:p w:rsidR="00AB168A" w:rsidRDefault="00AB16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AA2498" w:rsidRDefault="00AA2498">
            <w:pPr>
              <w:rPr>
                <w:i/>
                <w:sz w:val="28"/>
                <w:szCs w:val="28"/>
              </w:rPr>
            </w:pPr>
          </w:p>
          <w:p w:rsidR="00AA2498" w:rsidRDefault="00AA2498">
            <w:pPr>
              <w:rPr>
                <w:i/>
                <w:sz w:val="28"/>
                <w:szCs w:val="28"/>
              </w:rPr>
            </w:pPr>
          </w:p>
          <w:p w:rsidR="00AA2498" w:rsidRDefault="00AA2498">
            <w:pPr>
              <w:rPr>
                <w:i/>
                <w:sz w:val="28"/>
                <w:szCs w:val="28"/>
              </w:rPr>
            </w:pPr>
          </w:p>
        </w:tc>
      </w:tr>
    </w:tbl>
    <w:p w:rsidR="00583591" w:rsidRPr="00AA2498" w:rsidRDefault="00AA2498" w:rsidP="00583591">
      <w:pPr>
        <w:tabs>
          <w:tab w:val="left" w:pos="5160"/>
        </w:tabs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                                    </w:t>
      </w:r>
      <w:r w:rsidRPr="00AA2498">
        <w:rPr>
          <w:b/>
          <w:sz w:val="28"/>
          <w:szCs w:val="28"/>
        </w:rPr>
        <w:t xml:space="preserve">                           </w:t>
      </w:r>
      <w:r w:rsidR="00583591" w:rsidRPr="00AA2498">
        <w:rPr>
          <w:b/>
          <w:sz w:val="28"/>
          <w:szCs w:val="28"/>
        </w:rPr>
        <w:t xml:space="preserve">        Протокол №1</w:t>
      </w:r>
    </w:p>
    <w:p w:rsidR="00583591" w:rsidRPr="00AA2498" w:rsidRDefault="00583591" w:rsidP="00583591">
      <w:pPr>
        <w:tabs>
          <w:tab w:val="left" w:pos="5160"/>
        </w:tabs>
        <w:jc w:val="center"/>
        <w:rPr>
          <w:b/>
          <w:sz w:val="28"/>
          <w:szCs w:val="28"/>
        </w:rPr>
      </w:pPr>
      <w:r w:rsidRPr="00AA2498">
        <w:rPr>
          <w:b/>
          <w:sz w:val="28"/>
          <w:szCs w:val="28"/>
        </w:rPr>
        <w:t xml:space="preserve">заседания МО учителей предметов гуманитарного цикла </w:t>
      </w:r>
    </w:p>
    <w:p w:rsidR="00583591" w:rsidRPr="00AA2498" w:rsidRDefault="0063714F" w:rsidP="00583591">
      <w:pPr>
        <w:tabs>
          <w:tab w:val="left" w:pos="5160"/>
        </w:tabs>
        <w:jc w:val="center"/>
        <w:rPr>
          <w:b/>
          <w:sz w:val="28"/>
          <w:szCs w:val="28"/>
        </w:rPr>
      </w:pPr>
      <w:r w:rsidRPr="00AA2498">
        <w:rPr>
          <w:b/>
          <w:sz w:val="28"/>
          <w:szCs w:val="28"/>
        </w:rPr>
        <w:t xml:space="preserve">от 29 августа 2013 </w:t>
      </w:r>
      <w:r w:rsidR="00583591" w:rsidRPr="00AA2498">
        <w:rPr>
          <w:b/>
          <w:sz w:val="28"/>
          <w:szCs w:val="28"/>
        </w:rPr>
        <w:t>года</w:t>
      </w:r>
    </w:p>
    <w:p w:rsidR="00583591" w:rsidRDefault="00583591" w:rsidP="00583591">
      <w:pPr>
        <w:tabs>
          <w:tab w:val="left" w:pos="5160"/>
        </w:tabs>
        <w:jc w:val="center"/>
        <w:rPr>
          <w:b/>
          <w:sz w:val="28"/>
          <w:szCs w:val="28"/>
        </w:rPr>
      </w:pPr>
    </w:p>
    <w:p w:rsidR="00583591" w:rsidRDefault="00583591" w:rsidP="00583591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D106B8">
        <w:rPr>
          <w:sz w:val="28"/>
          <w:szCs w:val="28"/>
        </w:rPr>
        <w:t xml:space="preserve">Присутствовали: </w:t>
      </w:r>
    </w:p>
    <w:p w:rsidR="00583591" w:rsidRPr="00D106B8" w:rsidRDefault="00583591" w:rsidP="00583591">
      <w:pPr>
        <w:tabs>
          <w:tab w:val="left" w:pos="5160"/>
        </w:tabs>
        <w:rPr>
          <w:sz w:val="28"/>
          <w:szCs w:val="28"/>
        </w:rPr>
      </w:pPr>
    </w:p>
    <w:p w:rsidR="00891451" w:rsidRDefault="00583591" w:rsidP="00583591">
      <w:pPr>
        <w:tabs>
          <w:tab w:val="left" w:pos="5160"/>
        </w:tabs>
        <w:rPr>
          <w:sz w:val="28"/>
          <w:szCs w:val="28"/>
        </w:rPr>
      </w:pPr>
      <w:r w:rsidRPr="00D106B8">
        <w:rPr>
          <w:sz w:val="28"/>
          <w:szCs w:val="28"/>
        </w:rPr>
        <w:t xml:space="preserve">  1. Исаева Л. В.                                </w:t>
      </w:r>
      <w:r>
        <w:rPr>
          <w:sz w:val="28"/>
          <w:szCs w:val="28"/>
        </w:rPr>
        <w:t xml:space="preserve">                    5</w:t>
      </w:r>
      <w:r w:rsidRPr="00D106B8">
        <w:rPr>
          <w:sz w:val="28"/>
          <w:szCs w:val="28"/>
        </w:rPr>
        <w:t>. Степанова Г. Н.</w:t>
      </w:r>
      <w:r>
        <w:rPr>
          <w:sz w:val="28"/>
          <w:szCs w:val="28"/>
        </w:rPr>
        <w:t xml:space="preserve">                                  </w:t>
      </w:r>
      <w:r w:rsidR="00891451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proofErr w:type="spellStart"/>
      <w:r w:rsidR="00891451">
        <w:rPr>
          <w:sz w:val="28"/>
          <w:szCs w:val="28"/>
        </w:rPr>
        <w:t>Чигирёва</w:t>
      </w:r>
      <w:proofErr w:type="spellEnd"/>
      <w:r w:rsidR="00891451">
        <w:rPr>
          <w:sz w:val="28"/>
          <w:szCs w:val="28"/>
        </w:rPr>
        <w:t xml:space="preserve"> А.А.</w:t>
      </w:r>
      <w:r w:rsidR="00891451" w:rsidRPr="00D106B8">
        <w:rPr>
          <w:sz w:val="28"/>
          <w:szCs w:val="28"/>
        </w:rPr>
        <w:t xml:space="preserve">      </w:t>
      </w:r>
    </w:p>
    <w:p w:rsidR="00583591" w:rsidRPr="00D106B8" w:rsidRDefault="00583591" w:rsidP="00583591">
      <w:pPr>
        <w:tabs>
          <w:tab w:val="left" w:pos="5160"/>
        </w:tabs>
        <w:rPr>
          <w:sz w:val="28"/>
          <w:szCs w:val="28"/>
        </w:rPr>
      </w:pPr>
      <w:r w:rsidRPr="00D106B8">
        <w:rPr>
          <w:sz w:val="28"/>
          <w:szCs w:val="28"/>
        </w:rPr>
        <w:t xml:space="preserve">  2. Булгина В. А.                 </w:t>
      </w:r>
      <w:r>
        <w:rPr>
          <w:sz w:val="28"/>
          <w:szCs w:val="28"/>
        </w:rPr>
        <w:t xml:space="preserve">                                 6</w:t>
      </w:r>
      <w:r w:rsidRPr="00D106B8">
        <w:rPr>
          <w:sz w:val="28"/>
          <w:szCs w:val="28"/>
        </w:rPr>
        <w:t xml:space="preserve">. </w:t>
      </w:r>
      <w:proofErr w:type="spellStart"/>
      <w:r w:rsidRPr="00D106B8">
        <w:rPr>
          <w:sz w:val="28"/>
          <w:szCs w:val="28"/>
        </w:rPr>
        <w:t>Синещёчкина</w:t>
      </w:r>
      <w:proofErr w:type="spellEnd"/>
      <w:r w:rsidRPr="00D106B8">
        <w:rPr>
          <w:sz w:val="28"/>
          <w:szCs w:val="28"/>
        </w:rPr>
        <w:t xml:space="preserve"> Л. В.</w:t>
      </w:r>
      <w:r>
        <w:rPr>
          <w:sz w:val="28"/>
          <w:szCs w:val="28"/>
        </w:rPr>
        <w:t xml:space="preserve">                          10.</w:t>
      </w:r>
      <w:r w:rsidR="00891451">
        <w:rPr>
          <w:sz w:val="28"/>
          <w:szCs w:val="28"/>
        </w:rPr>
        <w:t xml:space="preserve"> </w:t>
      </w:r>
      <w:proofErr w:type="spellStart"/>
      <w:r w:rsidR="00891451">
        <w:rPr>
          <w:sz w:val="28"/>
          <w:szCs w:val="28"/>
        </w:rPr>
        <w:t>Дюдяева</w:t>
      </w:r>
      <w:proofErr w:type="spellEnd"/>
      <w:r w:rsidR="00891451">
        <w:rPr>
          <w:sz w:val="28"/>
          <w:szCs w:val="28"/>
        </w:rPr>
        <w:t xml:space="preserve"> О.А.</w:t>
      </w:r>
    </w:p>
    <w:p w:rsidR="00583591" w:rsidRDefault="00583591" w:rsidP="00583591">
      <w:pPr>
        <w:tabs>
          <w:tab w:val="left" w:pos="5160"/>
        </w:tabs>
        <w:rPr>
          <w:sz w:val="28"/>
          <w:szCs w:val="28"/>
        </w:rPr>
      </w:pPr>
      <w:r w:rsidRPr="00D106B8">
        <w:rPr>
          <w:sz w:val="28"/>
          <w:szCs w:val="28"/>
        </w:rPr>
        <w:t xml:space="preserve">  3. Панюшкина Л. А.</w:t>
      </w:r>
      <w:r>
        <w:rPr>
          <w:sz w:val="28"/>
          <w:szCs w:val="28"/>
        </w:rPr>
        <w:t xml:space="preserve">                                           7.Климочкина М.Н.</w:t>
      </w:r>
      <w:r w:rsidR="00891451">
        <w:rPr>
          <w:sz w:val="28"/>
          <w:szCs w:val="28"/>
        </w:rPr>
        <w:t xml:space="preserve">                             11.</w:t>
      </w:r>
      <w:r w:rsidR="00891451" w:rsidRPr="00891451">
        <w:rPr>
          <w:sz w:val="28"/>
          <w:szCs w:val="28"/>
        </w:rPr>
        <w:t xml:space="preserve"> </w:t>
      </w:r>
      <w:r w:rsidR="00891451">
        <w:rPr>
          <w:sz w:val="28"/>
          <w:szCs w:val="28"/>
        </w:rPr>
        <w:t>Анфиногенова И.А.</w:t>
      </w:r>
    </w:p>
    <w:p w:rsidR="00583591" w:rsidRPr="00D106B8" w:rsidRDefault="00583591" w:rsidP="00583591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proofErr w:type="spellStart"/>
      <w:r>
        <w:rPr>
          <w:sz w:val="28"/>
          <w:szCs w:val="28"/>
        </w:rPr>
        <w:t>Гаджимагомедова</w:t>
      </w:r>
      <w:proofErr w:type="spellEnd"/>
      <w:r>
        <w:rPr>
          <w:sz w:val="28"/>
          <w:szCs w:val="28"/>
        </w:rPr>
        <w:t xml:space="preserve"> </w:t>
      </w:r>
      <w:r w:rsidRPr="00D106B8">
        <w:rPr>
          <w:sz w:val="28"/>
          <w:szCs w:val="28"/>
        </w:rPr>
        <w:t xml:space="preserve"> </w:t>
      </w:r>
      <w:r>
        <w:rPr>
          <w:sz w:val="28"/>
          <w:szCs w:val="28"/>
        </w:rPr>
        <w:t>К.С.</w:t>
      </w:r>
      <w:r w:rsidRPr="00D106B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8. </w:t>
      </w:r>
      <w:proofErr w:type="spellStart"/>
      <w:r w:rsidR="00891451">
        <w:rPr>
          <w:sz w:val="28"/>
          <w:szCs w:val="28"/>
        </w:rPr>
        <w:t>Ненахова</w:t>
      </w:r>
      <w:proofErr w:type="spellEnd"/>
      <w:r w:rsidR="00891451">
        <w:rPr>
          <w:sz w:val="28"/>
          <w:szCs w:val="28"/>
        </w:rPr>
        <w:t xml:space="preserve"> Н.И.</w:t>
      </w:r>
    </w:p>
    <w:p w:rsidR="00583591" w:rsidRPr="00D106B8" w:rsidRDefault="00583591" w:rsidP="00583591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83591" w:rsidRDefault="00583591" w:rsidP="00583591">
      <w:pPr>
        <w:tabs>
          <w:tab w:val="left" w:pos="5160"/>
        </w:tabs>
        <w:rPr>
          <w:sz w:val="28"/>
          <w:szCs w:val="28"/>
        </w:rPr>
      </w:pPr>
    </w:p>
    <w:p w:rsidR="00583591" w:rsidRPr="00D106B8" w:rsidRDefault="00583591" w:rsidP="00583591">
      <w:pPr>
        <w:tabs>
          <w:tab w:val="left" w:pos="5160"/>
        </w:tabs>
        <w:rPr>
          <w:sz w:val="28"/>
          <w:szCs w:val="28"/>
        </w:rPr>
      </w:pPr>
    </w:p>
    <w:p w:rsidR="00583591" w:rsidRDefault="00583591" w:rsidP="00583591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D106B8">
        <w:rPr>
          <w:sz w:val="28"/>
          <w:szCs w:val="28"/>
        </w:rPr>
        <w:t>Повестка дня:</w:t>
      </w:r>
    </w:p>
    <w:p w:rsidR="00583591" w:rsidRPr="00D106B8" w:rsidRDefault="00583591" w:rsidP="00583591">
      <w:pPr>
        <w:tabs>
          <w:tab w:val="left" w:pos="5160"/>
        </w:tabs>
        <w:rPr>
          <w:sz w:val="28"/>
          <w:szCs w:val="28"/>
        </w:rPr>
      </w:pPr>
    </w:p>
    <w:p w:rsidR="00583591" w:rsidRPr="00D106B8" w:rsidRDefault="00583591" w:rsidP="00583591">
      <w:pPr>
        <w:numPr>
          <w:ilvl w:val="0"/>
          <w:numId w:val="1"/>
        </w:numPr>
        <w:tabs>
          <w:tab w:val="left" w:pos="5160"/>
        </w:tabs>
        <w:rPr>
          <w:sz w:val="28"/>
          <w:szCs w:val="28"/>
        </w:rPr>
      </w:pPr>
      <w:r w:rsidRPr="00D106B8">
        <w:rPr>
          <w:sz w:val="28"/>
          <w:szCs w:val="28"/>
        </w:rPr>
        <w:t>Утв</w:t>
      </w:r>
      <w:r>
        <w:rPr>
          <w:sz w:val="28"/>
          <w:szCs w:val="28"/>
        </w:rPr>
        <w:t xml:space="preserve">ерждение </w:t>
      </w:r>
      <w:r w:rsidR="00891451">
        <w:rPr>
          <w:sz w:val="28"/>
          <w:szCs w:val="28"/>
        </w:rPr>
        <w:t xml:space="preserve">плана работы МО на 2013 -2014 </w:t>
      </w:r>
      <w:r w:rsidRPr="00D106B8">
        <w:rPr>
          <w:sz w:val="28"/>
          <w:szCs w:val="28"/>
        </w:rPr>
        <w:t xml:space="preserve"> учебный год.</w:t>
      </w:r>
    </w:p>
    <w:p w:rsidR="00583591" w:rsidRPr="00D106B8" w:rsidRDefault="00583591" w:rsidP="00583591">
      <w:pPr>
        <w:numPr>
          <w:ilvl w:val="0"/>
          <w:numId w:val="1"/>
        </w:numPr>
        <w:tabs>
          <w:tab w:val="left" w:pos="5160"/>
        </w:tabs>
        <w:rPr>
          <w:sz w:val="28"/>
          <w:szCs w:val="28"/>
        </w:rPr>
      </w:pPr>
      <w:r w:rsidRPr="00D106B8">
        <w:rPr>
          <w:sz w:val="28"/>
          <w:szCs w:val="28"/>
        </w:rPr>
        <w:t>Анализ результатов Г</w:t>
      </w:r>
      <w:r>
        <w:rPr>
          <w:sz w:val="28"/>
          <w:szCs w:val="28"/>
        </w:rPr>
        <w:t>ИА по русскому языку, обществознанию в 9 –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классах.</w:t>
      </w:r>
    </w:p>
    <w:p w:rsidR="00583591" w:rsidRDefault="00583591" w:rsidP="00583591">
      <w:pPr>
        <w:numPr>
          <w:ilvl w:val="0"/>
          <w:numId w:val="1"/>
        </w:numPr>
        <w:tabs>
          <w:tab w:val="left" w:pos="5160"/>
        </w:tabs>
        <w:rPr>
          <w:sz w:val="28"/>
          <w:szCs w:val="28"/>
        </w:rPr>
      </w:pPr>
      <w:r w:rsidRPr="00D106B8">
        <w:rPr>
          <w:sz w:val="28"/>
          <w:szCs w:val="28"/>
        </w:rPr>
        <w:t xml:space="preserve">Рассмотрение рабочих программ предметов гуманитарного цикла, программ </w:t>
      </w:r>
      <w:r>
        <w:rPr>
          <w:sz w:val="28"/>
          <w:szCs w:val="28"/>
        </w:rPr>
        <w:t xml:space="preserve"> </w:t>
      </w:r>
      <w:r w:rsidRPr="00D106B8">
        <w:rPr>
          <w:sz w:val="28"/>
          <w:szCs w:val="28"/>
        </w:rPr>
        <w:t xml:space="preserve">элективных курсов, </w:t>
      </w:r>
      <w:r>
        <w:rPr>
          <w:sz w:val="28"/>
          <w:szCs w:val="28"/>
        </w:rPr>
        <w:t xml:space="preserve">планов кружков, </w:t>
      </w:r>
      <w:r w:rsidRPr="00D106B8">
        <w:rPr>
          <w:sz w:val="28"/>
          <w:szCs w:val="28"/>
        </w:rPr>
        <w:t>пл</w:t>
      </w:r>
      <w:r>
        <w:rPr>
          <w:sz w:val="28"/>
          <w:szCs w:val="28"/>
        </w:rPr>
        <w:t xml:space="preserve">анов проведения консультаций </w:t>
      </w:r>
      <w:r w:rsidRPr="00D106B8">
        <w:rPr>
          <w:sz w:val="28"/>
          <w:szCs w:val="28"/>
        </w:rPr>
        <w:t>в 9</w:t>
      </w:r>
      <w:r>
        <w:rPr>
          <w:sz w:val="28"/>
          <w:szCs w:val="28"/>
        </w:rPr>
        <w:t>-ых  классах.</w:t>
      </w:r>
      <w:r w:rsidRPr="00D106B8">
        <w:rPr>
          <w:sz w:val="28"/>
          <w:szCs w:val="28"/>
        </w:rPr>
        <w:t xml:space="preserve"> </w:t>
      </w:r>
    </w:p>
    <w:p w:rsidR="00656BE4" w:rsidRDefault="00891451" w:rsidP="00656BE4">
      <w:pPr>
        <w:pStyle w:val="a4"/>
        <w:numPr>
          <w:ilvl w:val="0"/>
          <w:numId w:val="1"/>
        </w:num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>«Новинки рассказывают...»</w:t>
      </w:r>
    </w:p>
    <w:p w:rsidR="00656BE4" w:rsidRPr="00656BE4" w:rsidRDefault="00656BE4" w:rsidP="00656BE4">
      <w:pPr>
        <w:pStyle w:val="a4"/>
        <w:numPr>
          <w:ilvl w:val="0"/>
          <w:numId w:val="1"/>
        </w:numPr>
        <w:tabs>
          <w:tab w:val="left" w:pos="5160"/>
        </w:tabs>
        <w:rPr>
          <w:sz w:val="28"/>
          <w:szCs w:val="28"/>
        </w:rPr>
      </w:pPr>
      <w:r w:rsidRPr="00656BE4">
        <w:rPr>
          <w:sz w:val="28"/>
          <w:szCs w:val="28"/>
        </w:rPr>
        <w:t>Знакомство с Федеральным Законом 273-ФЗ «Об образовании в Российской Федерации».</w:t>
      </w:r>
    </w:p>
    <w:p w:rsidR="00656BE4" w:rsidRPr="00656BE4" w:rsidRDefault="00656BE4" w:rsidP="00656BE4">
      <w:pPr>
        <w:pStyle w:val="a4"/>
        <w:tabs>
          <w:tab w:val="left" w:pos="5160"/>
        </w:tabs>
        <w:ind w:left="645"/>
        <w:rPr>
          <w:sz w:val="28"/>
          <w:szCs w:val="28"/>
        </w:rPr>
      </w:pPr>
    </w:p>
    <w:p w:rsidR="00583591" w:rsidRDefault="00583591" w:rsidP="00583591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D106B8">
        <w:rPr>
          <w:sz w:val="28"/>
          <w:szCs w:val="28"/>
        </w:rPr>
        <w:t>Ход заседания:</w:t>
      </w:r>
    </w:p>
    <w:p w:rsidR="00583591" w:rsidRPr="00D106B8" w:rsidRDefault="00583591" w:rsidP="00583591">
      <w:pPr>
        <w:tabs>
          <w:tab w:val="left" w:pos="5160"/>
        </w:tabs>
        <w:ind w:left="285"/>
        <w:jc w:val="center"/>
        <w:rPr>
          <w:sz w:val="28"/>
          <w:szCs w:val="28"/>
        </w:rPr>
      </w:pPr>
    </w:p>
    <w:p w:rsidR="00583591" w:rsidRDefault="00583591" w:rsidP="00583591">
      <w:pPr>
        <w:tabs>
          <w:tab w:val="left" w:pos="5160"/>
        </w:tabs>
        <w:ind w:left="285"/>
        <w:rPr>
          <w:sz w:val="28"/>
          <w:szCs w:val="28"/>
        </w:rPr>
      </w:pPr>
      <w:r w:rsidRPr="00D106B8">
        <w:rPr>
          <w:sz w:val="28"/>
          <w:szCs w:val="28"/>
        </w:rPr>
        <w:t xml:space="preserve">      По первому вопросу </w:t>
      </w:r>
      <w:proofErr w:type="gramStart"/>
      <w:r w:rsidRPr="00D106B8">
        <w:rPr>
          <w:sz w:val="28"/>
          <w:szCs w:val="28"/>
        </w:rPr>
        <w:t xml:space="preserve">слушали </w:t>
      </w:r>
      <w:r w:rsidR="00891451">
        <w:rPr>
          <w:sz w:val="28"/>
          <w:szCs w:val="28"/>
        </w:rPr>
        <w:t xml:space="preserve"> </w:t>
      </w:r>
      <w:r w:rsidRPr="00D106B8">
        <w:rPr>
          <w:sz w:val="28"/>
          <w:szCs w:val="28"/>
        </w:rPr>
        <w:t>Исаеву Л. В.</w:t>
      </w:r>
      <w:r w:rsidR="00891451">
        <w:rPr>
          <w:sz w:val="28"/>
          <w:szCs w:val="28"/>
        </w:rPr>
        <w:t xml:space="preserve"> </w:t>
      </w:r>
      <w:r w:rsidRPr="00D106B8">
        <w:rPr>
          <w:sz w:val="28"/>
          <w:szCs w:val="28"/>
        </w:rPr>
        <w:t xml:space="preserve"> Она познакомила</w:t>
      </w:r>
      <w:proofErr w:type="gramEnd"/>
      <w:r w:rsidRPr="00D106B8">
        <w:rPr>
          <w:sz w:val="28"/>
          <w:szCs w:val="28"/>
        </w:rPr>
        <w:t xml:space="preserve"> коллег с предстоящим планом работы на новый учебный год (план работы прилагается)</w:t>
      </w:r>
      <w:r w:rsidR="00891451">
        <w:rPr>
          <w:sz w:val="28"/>
          <w:szCs w:val="28"/>
        </w:rPr>
        <w:t>.</w:t>
      </w:r>
      <w:r w:rsidRPr="00D106B8">
        <w:rPr>
          <w:sz w:val="28"/>
          <w:szCs w:val="28"/>
        </w:rPr>
        <w:t xml:space="preserve"> </w:t>
      </w:r>
    </w:p>
    <w:p w:rsidR="00583591" w:rsidRPr="00D106B8" w:rsidRDefault="00583591" w:rsidP="00583591">
      <w:pPr>
        <w:tabs>
          <w:tab w:val="left" w:pos="5160"/>
        </w:tabs>
        <w:ind w:left="285"/>
        <w:rPr>
          <w:sz w:val="28"/>
          <w:szCs w:val="28"/>
        </w:rPr>
      </w:pPr>
    </w:p>
    <w:p w:rsidR="00583591" w:rsidRPr="00D106B8" w:rsidRDefault="00583591" w:rsidP="00583591">
      <w:pPr>
        <w:tabs>
          <w:tab w:val="left" w:pos="5160"/>
        </w:tabs>
        <w:ind w:left="285"/>
        <w:rPr>
          <w:sz w:val="28"/>
          <w:szCs w:val="28"/>
        </w:rPr>
      </w:pPr>
      <w:r w:rsidRPr="00D106B8">
        <w:rPr>
          <w:sz w:val="28"/>
          <w:szCs w:val="28"/>
        </w:rPr>
        <w:t xml:space="preserve">      По второму вопросу слушали зам. директора по У</w:t>
      </w:r>
      <w:r>
        <w:rPr>
          <w:sz w:val="28"/>
          <w:szCs w:val="28"/>
        </w:rPr>
        <w:t>В</w:t>
      </w:r>
      <w:r w:rsidRPr="00D106B8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Оркиш</w:t>
      </w:r>
      <w:proofErr w:type="spellEnd"/>
      <w:r>
        <w:rPr>
          <w:sz w:val="28"/>
          <w:szCs w:val="28"/>
        </w:rPr>
        <w:t xml:space="preserve"> Е.Г</w:t>
      </w:r>
      <w:r w:rsidRPr="00D106B8">
        <w:rPr>
          <w:sz w:val="28"/>
          <w:szCs w:val="28"/>
        </w:rPr>
        <w:t>., которая провела анализ результа</w:t>
      </w:r>
      <w:r>
        <w:rPr>
          <w:sz w:val="28"/>
          <w:szCs w:val="28"/>
        </w:rPr>
        <w:t xml:space="preserve">тов ГИА </w:t>
      </w:r>
      <w:r w:rsidRPr="00D106B8">
        <w:rPr>
          <w:sz w:val="28"/>
          <w:szCs w:val="28"/>
        </w:rPr>
        <w:t xml:space="preserve"> </w:t>
      </w:r>
      <w:r>
        <w:rPr>
          <w:sz w:val="28"/>
          <w:szCs w:val="28"/>
        </w:rPr>
        <w:t>по русскому языку, обществознанию в 9 –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классах  </w:t>
      </w:r>
      <w:r w:rsidRPr="00D106B8">
        <w:rPr>
          <w:sz w:val="28"/>
          <w:szCs w:val="28"/>
        </w:rPr>
        <w:t xml:space="preserve">и указала </w:t>
      </w:r>
      <w:r w:rsidR="00891451">
        <w:rPr>
          <w:sz w:val="28"/>
          <w:szCs w:val="28"/>
        </w:rPr>
        <w:t xml:space="preserve"> </w:t>
      </w:r>
      <w:r w:rsidRPr="00D106B8">
        <w:rPr>
          <w:sz w:val="28"/>
          <w:szCs w:val="28"/>
        </w:rPr>
        <w:t xml:space="preserve">на </w:t>
      </w:r>
      <w:r>
        <w:rPr>
          <w:sz w:val="28"/>
          <w:szCs w:val="28"/>
        </w:rPr>
        <w:t>недостатки при подготовке к ним. Далее Елена Геннадьевна сделала выводы и предложила рекомендации.</w:t>
      </w:r>
    </w:p>
    <w:p w:rsidR="00583591" w:rsidRPr="00920882" w:rsidRDefault="00583591" w:rsidP="00583591">
      <w:pPr>
        <w:pStyle w:val="a3"/>
        <w:rPr>
          <w:rFonts w:ascii="Times New Roman" w:hAnsi="Times New Roman"/>
          <w:b/>
          <w:sz w:val="28"/>
          <w:szCs w:val="28"/>
        </w:rPr>
      </w:pPr>
      <w:r w:rsidRPr="0092088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Выводы:</w:t>
      </w:r>
    </w:p>
    <w:p w:rsidR="00583591" w:rsidRPr="00920882" w:rsidRDefault="00583591" w:rsidP="00583591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920882">
        <w:rPr>
          <w:rFonts w:ascii="Times New Roman" w:hAnsi="Times New Roman"/>
          <w:color w:val="000000"/>
          <w:sz w:val="28"/>
          <w:szCs w:val="28"/>
        </w:rPr>
        <w:t xml:space="preserve">Работу    педагогического    коллектива    в       9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классах</w:t>
      </w:r>
      <w:r w:rsidRPr="00920882">
        <w:rPr>
          <w:rFonts w:ascii="Times New Roman" w:hAnsi="Times New Roman"/>
          <w:color w:val="000000"/>
          <w:sz w:val="28"/>
          <w:szCs w:val="28"/>
        </w:rPr>
        <w:t xml:space="preserve">   считать удовлетворительной.</w:t>
      </w:r>
    </w:p>
    <w:p w:rsidR="00583591" w:rsidRPr="00920882" w:rsidRDefault="00583591" w:rsidP="00583591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920882">
        <w:rPr>
          <w:rFonts w:ascii="Times New Roman" w:hAnsi="Times New Roman"/>
          <w:color w:val="000000"/>
          <w:sz w:val="28"/>
          <w:szCs w:val="28"/>
        </w:rPr>
        <w:t>Педагоги в  полной     мере     учитывают     подростковые     особенности девятиклассников,  были  созданы  достаточные  условия  для  индивидуальной работы со слабоуспевающими и высокомотивированными учащимися.</w:t>
      </w:r>
    </w:p>
    <w:p w:rsidR="00583591" w:rsidRPr="00920882" w:rsidRDefault="00583591" w:rsidP="00583591">
      <w:pPr>
        <w:pStyle w:val="a3"/>
        <w:rPr>
          <w:rFonts w:ascii="Times New Roman" w:hAnsi="Times New Roman"/>
          <w:b/>
          <w:sz w:val="28"/>
          <w:szCs w:val="28"/>
        </w:rPr>
      </w:pPr>
      <w:r w:rsidRPr="00920882">
        <w:rPr>
          <w:rFonts w:ascii="Times New Roman" w:hAnsi="Times New Roman"/>
          <w:b/>
          <w:bCs/>
          <w:color w:val="000000"/>
          <w:sz w:val="28"/>
          <w:szCs w:val="28"/>
        </w:rPr>
        <w:t>Рекомендации:</w:t>
      </w:r>
    </w:p>
    <w:p w:rsidR="00583591" w:rsidRPr="00920882" w:rsidRDefault="00891451" w:rsidP="00583591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*</w:t>
      </w:r>
      <w:r w:rsidR="00583591" w:rsidRPr="00920882">
        <w:rPr>
          <w:rFonts w:ascii="Times New Roman" w:hAnsi="Times New Roman"/>
          <w:color w:val="000000"/>
          <w:sz w:val="28"/>
          <w:szCs w:val="28"/>
        </w:rPr>
        <w:t>Обратить     внимание  на  выработку  знаний,  умений  и   навыков  учащихся  на предметах</w:t>
      </w:r>
      <w:r>
        <w:rPr>
          <w:rFonts w:ascii="Times New Roman" w:hAnsi="Times New Roman"/>
          <w:color w:val="000000"/>
          <w:sz w:val="28"/>
          <w:szCs w:val="28"/>
        </w:rPr>
        <w:t xml:space="preserve">  гуманитарного </w:t>
      </w:r>
      <w:r w:rsidR="00583591" w:rsidRPr="00920882">
        <w:rPr>
          <w:rFonts w:ascii="Times New Roman" w:hAnsi="Times New Roman"/>
          <w:color w:val="000000"/>
          <w:sz w:val="28"/>
          <w:szCs w:val="28"/>
        </w:rPr>
        <w:t xml:space="preserve"> цикла.</w:t>
      </w:r>
    </w:p>
    <w:p w:rsidR="00891451" w:rsidRDefault="00891451" w:rsidP="00583591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*</w:t>
      </w:r>
      <w:r w:rsidR="00583591" w:rsidRPr="00920882">
        <w:rPr>
          <w:rFonts w:ascii="Times New Roman" w:hAnsi="Times New Roman"/>
          <w:color w:val="000000"/>
          <w:sz w:val="28"/>
          <w:szCs w:val="28"/>
        </w:rPr>
        <w:t xml:space="preserve">Способствовать развитию </w:t>
      </w:r>
      <w:proofErr w:type="spellStart"/>
      <w:r w:rsidR="00583591" w:rsidRPr="00920882">
        <w:rPr>
          <w:rFonts w:ascii="Times New Roman" w:hAnsi="Times New Roman"/>
          <w:color w:val="000000"/>
          <w:sz w:val="28"/>
          <w:szCs w:val="28"/>
        </w:rPr>
        <w:t>общеучебных</w:t>
      </w:r>
      <w:proofErr w:type="spellEnd"/>
      <w:r w:rsidR="00583591" w:rsidRPr="00920882">
        <w:rPr>
          <w:rFonts w:ascii="Times New Roman" w:hAnsi="Times New Roman"/>
          <w:color w:val="000000"/>
          <w:sz w:val="28"/>
          <w:szCs w:val="28"/>
        </w:rPr>
        <w:t xml:space="preserve"> умений и навыков по основным предметам.</w:t>
      </w:r>
    </w:p>
    <w:p w:rsidR="00583591" w:rsidRPr="00920882" w:rsidRDefault="00891451" w:rsidP="00583591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*</w:t>
      </w:r>
      <w:r w:rsidR="00583591" w:rsidRPr="00920882">
        <w:rPr>
          <w:rFonts w:ascii="Times New Roman" w:hAnsi="Times New Roman"/>
          <w:color w:val="000000"/>
          <w:sz w:val="28"/>
          <w:szCs w:val="28"/>
        </w:rPr>
        <w:t xml:space="preserve">Обратить внимание учителей на объективность оценки знаний, умений и навыков учащихся. </w:t>
      </w:r>
    </w:p>
    <w:p w:rsidR="00583591" w:rsidRPr="00D106B8" w:rsidRDefault="00891451" w:rsidP="00891451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 xml:space="preserve">  *Учителям, чьи предметы были выбраны учащимися 9 и 11классов  на государственную (итоговую) аттестацию, добиваться 100%-го  соответствия годовых и экзаменационных оценок  по  предметам</w:t>
      </w:r>
    </w:p>
    <w:p w:rsidR="00583591" w:rsidRDefault="00583591" w:rsidP="00583591">
      <w:pPr>
        <w:tabs>
          <w:tab w:val="left" w:pos="5160"/>
        </w:tabs>
        <w:rPr>
          <w:sz w:val="28"/>
          <w:szCs w:val="28"/>
        </w:rPr>
      </w:pPr>
    </w:p>
    <w:p w:rsidR="00583591" w:rsidRDefault="00583591" w:rsidP="00583591">
      <w:pPr>
        <w:tabs>
          <w:tab w:val="left" w:pos="5160"/>
        </w:tabs>
        <w:ind w:left="285"/>
        <w:rPr>
          <w:sz w:val="28"/>
          <w:szCs w:val="28"/>
        </w:rPr>
      </w:pPr>
      <w:r>
        <w:rPr>
          <w:sz w:val="28"/>
          <w:szCs w:val="28"/>
        </w:rPr>
        <w:t xml:space="preserve">   По третьему </w:t>
      </w:r>
      <w:r w:rsidR="00891451">
        <w:rPr>
          <w:sz w:val="28"/>
          <w:szCs w:val="28"/>
        </w:rPr>
        <w:t xml:space="preserve"> и четвёртому вопросам </w:t>
      </w:r>
      <w:r>
        <w:rPr>
          <w:sz w:val="28"/>
          <w:szCs w:val="28"/>
        </w:rPr>
        <w:t xml:space="preserve"> слушали   Исаеву Л.В..  Она  сказала, что рабочие программы, в основном, </w:t>
      </w:r>
      <w:r w:rsidR="00656BE4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отвечают требованиям  составления  программ и указала на недостатки,  которые следует устранить  до 10 сентября:</w:t>
      </w:r>
    </w:p>
    <w:p w:rsidR="00583591" w:rsidRDefault="00583591" w:rsidP="00583591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6B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в календарно-тематические планы включить колонки «план/факт»;</w:t>
      </w:r>
    </w:p>
    <w:p w:rsidR="00B2190F" w:rsidRDefault="00583591" w:rsidP="00B2190F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6B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- остальные колонки добавлять в соответствии со спецификой предмета, взяв за основу образец №1 «Положения»</w:t>
      </w:r>
      <w:r w:rsidR="00B2190F">
        <w:rPr>
          <w:sz w:val="28"/>
          <w:szCs w:val="28"/>
        </w:rPr>
        <w:t xml:space="preserve">  </w:t>
      </w:r>
      <w:r w:rsidR="00B2190F" w:rsidRPr="00B2190F">
        <w:rPr>
          <w:b/>
          <w:sz w:val="28"/>
          <w:szCs w:val="28"/>
        </w:rPr>
        <w:t>Рекомендации:</w:t>
      </w:r>
      <w:r w:rsidR="00B2190F">
        <w:rPr>
          <w:sz w:val="28"/>
          <w:szCs w:val="28"/>
        </w:rPr>
        <w:t xml:space="preserve"> </w:t>
      </w:r>
    </w:p>
    <w:p w:rsidR="00B2190F" w:rsidRPr="00891451" w:rsidRDefault="00B2190F" w:rsidP="00B2190F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Pr="00891451">
        <w:rPr>
          <w:sz w:val="28"/>
          <w:szCs w:val="28"/>
        </w:rPr>
        <w:t xml:space="preserve">Направить план работы МО учителей предметов гуманитарного цикла на 2013-2014 учебный год  и рабочие </w:t>
      </w:r>
      <w:r>
        <w:rPr>
          <w:sz w:val="28"/>
          <w:szCs w:val="28"/>
        </w:rPr>
        <w:t>программы</w:t>
      </w:r>
      <w:r w:rsidRPr="00891451">
        <w:rPr>
          <w:sz w:val="28"/>
          <w:szCs w:val="28"/>
        </w:rPr>
        <w:t xml:space="preserve">  на утверждение директором МОУ «</w:t>
      </w:r>
      <w:proofErr w:type="spellStart"/>
      <w:r w:rsidRPr="00891451">
        <w:rPr>
          <w:sz w:val="28"/>
          <w:szCs w:val="28"/>
        </w:rPr>
        <w:t>Ерышовская</w:t>
      </w:r>
      <w:proofErr w:type="spellEnd"/>
      <w:r w:rsidRPr="00891451">
        <w:rPr>
          <w:sz w:val="28"/>
          <w:szCs w:val="28"/>
        </w:rPr>
        <w:t xml:space="preserve"> СОШ».</w:t>
      </w:r>
    </w:p>
    <w:p w:rsidR="00B2190F" w:rsidRDefault="00B2190F" w:rsidP="00583591">
      <w:pPr>
        <w:tabs>
          <w:tab w:val="left" w:pos="5160"/>
        </w:tabs>
        <w:rPr>
          <w:sz w:val="28"/>
          <w:szCs w:val="28"/>
        </w:rPr>
      </w:pPr>
    </w:p>
    <w:p w:rsidR="00656BE4" w:rsidRDefault="00656BE4" w:rsidP="00583591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 xml:space="preserve">       По пятому вопросу слушали </w:t>
      </w:r>
      <w:r w:rsidRPr="00D106B8">
        <w:rPr>
          <w:sz w:val="28"/>
          <w:szCs w:val="28"/>
        </w:rPr>
        <w:t>зам. директора по У</w:t>
      </w:r>
      <w:r>
        <w:rPr>
          <w:sz w:val="28"/>
          <w:szCs w:val="28"/>
        </w:rPr>
        <w:t>В</w:t>
      </w:r>
      <w:r w:rsidRPr="00D106B8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B2190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Оркиш</w:t>
      </w:r>
      <w:proofErr w:type="spellEnd"/>
      <w:r>
        <w:rPr>
          <w:sz w:val="28"/>
          <w:szCs w:val="28"/>
        </w:rPr>
        <w:t xml:space="preserve"> Е.Г</w:t>
      </w:r>
      <w:r w:rsidRPr="00D106B8">
        <w:rPr>
          <w:sz w:val="28"/>
          <w:szCs w:val="28"/>
        </w:rPr>
        <w:t>., которая</w:t>
      </w:r>
      <w:r>
        <w:rPr>
          <w:sz w:val="28"/>
          <w:szCs w:val="28"/>
        </w:rPr>
        <w:t xml:space="preserve"> напомнила присутствующим о</w:t>
      </w:r>
      <w:r w:rsidR="00B2190F">
        <w:rPr>
          <w:sz w:val="28"/>
          <w:szCs w:val="28"/>
        </w:rPr>
        <w:t xml:space="preserve"> действии  Федерального Закона 273-ФЗ «Об образовании в Российской  Федерации»  с 01.09.2013 года.</w:t>
      </w:r>
    </w:p>
    <w:p w:rsidR="00B2190F" w:rsidRPr="00B2190F" w:rsidRDefault="00B2190F" w:rsidP="00583591">
      <w:pPr>
        <w:tabs>
          <w:tab w:val="left" w:pos="5160"/>
        </w:tabs>
        <w:rPr>
          <w:b/>
          <w:sz w:val="28"/>
          <w:szCs w:val="28"/>
        </w:rPr>
      </w:pPr>
      <w:r w:rsidRPr="00B2190F">
        <w:rPr>
          <w:b/>
          <w:sz w:val="28"/>
          <w:szCs w:val="28"/>
        </w:rPr>
        <w:t>Рекомендации:</w:t>
      </w:r>
      <w:r w:rsidRPr="00B2190F">
        <w:rPr>
          <w:sz w:val="28"/>
          <w:szCs w:val="28"/>
        </w:rPr>
        <w:t xml:space="preserve"> учителям предметов гуманитарного цикла познакомиться с действующим Законом «Об образовании».</w:t>
      </w:r>
    </w:p>
    <w:p w:rsidR="00583591" w:rsidRDefault="00583591" w:rsidP="00583591">
      <w:pPr>
        <w:tabs>
          <w:tab w:val="left" w:pos="5160"/>
        </w:tabs>
        <w:ind w:left="28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3591" w:rsidRDefault="00583591" w:rsidP="00583591">
      <w:pPr>
        <w:tabs>
          <w:tab w:val="left" w:pos="5160"/>
        </w:tabs>
        <w:ind w:left="1640"/>
        <w:rPr>
          <w:sz w:val="28"/>
          <w:szCs w:val="28"/>
        </w:rPr>
      </w:pPr>
    </w:p>
    <w:p w:rsidR="00583591" w:rsidRPr="009B6FAF" w:rsidRDefault="00583591" w:rsidP="00583591">
      <w:pPr>
        <w:tabs>
          <w:tab w:val="left" w:pos="5160"/>
        </w:tabs>
        <w:ind w:left="1640"/>
        <w:rPr>
          <w:sz w:val="28"/>
          <w:szCs w:val="28"/>
        </w:rPr>
      </w:pPr>
    </w:p>
    <w:p w:rsidR="00583591" w:rsidRDefault="00583591" w:rsidP="005835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Секретарь  _______     / </w:t>
      </w:r>
      <w:r w:rsidR="00B2190F">
        <w:rPr>
          <w:sz w:val="28"/>
          <w:szCs w:val="28"/>
        </w:rPr>
        <w:t xml:space="preserve"> </w:t>
      </w:r>
      <w:proofErr w:type="spellStart"/>
      <w:r w:rsidR="00B2190F">
        <w:rPr>
          <w:sz w:val="28"/>
          <w:szCs w:val="28"/>
        </w:rPr>
        <w:t>Булгина</w:t>
      </w:r>
      <w:proofErr w:type="spellEnd"/>
      <w:r w:rsidR="00B2190F">
        <w:rPr>
          <w:sz w:val="28"/>
          <w:szCs w:val="28"/>
        </w:rPr>
        <w:t xml:space="preserve"> В.А./</w:t>
      </w:r>
    </w:p>
    <w:p w:rsidR="00B2190F" w:rsidRDefault="00B2190F" w:rsidP="00583591">
      <w:pPr>
        <w:rPr>
          <w:sz w:val="28"/>
          <w:szCs w:val="28"/>
        </w:rPr>
      </w:pPr>
    </w:p>
    <w:p w:rsidR="00B2190F" w:rsidRDefault="00B2190F" w:rsidP="00583591">
      <w:pPr>
        <w:rPr>
          <w:sz w:val="28"/>
          <w:szCs w:val="28"/>
        </w:rPr>
      </w:pPr>
    </w:p>
    <w:p w:rsidR="00B2190F" w:rsidRDefault="00B2190F" w:rsidP="00583591">
      <w:pPr>
        <w:rPr>
          <w:sz w:val="28"/>
          <w:szCs w:val="28"/>
        </w:rPr>
      </w:pPr>
    </w:p>
    <w:p w:rsidR="00B2190F" w:rsidRDefault="00B2190F" w:rsidP="00583591">
      <w:pPr>
        <w:rPr>
          <w:sz w:val="28"/>
          <w:szCs w:val="28"/>
        </w:rPr>
      </w:pPr>
    </w:p>
    <w:p w:rsidR="00B2190F" w:rsidRPr="00AA2498" w:rsidRDefault="00B2190F" w:rsidP="00B2190F">
      <w:pPr>
        <w:tabs>
          <w:tab w:val="left" w:pos="5160"/>
        </w:tabs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                                    </w:t>
      </w:r>
      <w:r w:rsidRPr="00AA2498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Протокол №2</w:t>
      </w:r>
    </w:p>
    <w:p w:rsidR="00B2190F" w:rsidRPr="00AA2498" w:rsidRDefault="00B2190F" w:rsidP="00B2190F">
      <w:pPr>
        <w:tabs>
          <w:tab w:val="left" w:pos="5160"/>
        </w:tabs>
        <w:jc w:val="center"/>
        <w:rPr>
          <w:b/>
          <w:sz w:val="28"/>
          <w:szCs w:val="28"/>
        </w:rPr>
      </w:pPr>
      <w:r w:rsidRPr="00AA2498">
        <w:rPr>
          <w:b/>
          <w:sz w:val="28"/>
          <w:szCs w:val="28"/>
        </w:rPr>
        <w:t xml:space="preserve">заседания МО учителей предметов гуманитарного цикла </w:t>
      </w:r>
    </w:p>
    <w:p w:rsidR="00B2190F" w:rsidRPr="00AA2498" w:rsidRDefault="00B2190F" w:rsidP="00B2190F">
      <w:pPr>
        <w:tabs>
          <w:tab w:val="left" w:pos="5160"/>
        </w:tabs>
        <w:jc w:val="center"/>
        <w:rPr>
          <w:b/>
          <w:sz w:val="28"/>
          <w:szCs w:val="28"/>
        </w:rPr>
      </w:pPr>
      <w:r w:rsidRPr="00AA249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8 ноября </w:t>
      </w:r>
      <w:r w:rsidRPr="00AA2498">
        <w:rPr>
          <w:b/>
          <w:sz w:val="28"/>
          <w:szCs w:val="28"/>
        </w:rPr>
        <w:t>2013 года</w:t>
      </w:r>
    </w:p>
    <w:p w:rsidR="00B2190F" w:rsidRDefault="00B2190F" w:rsidP="00B2190F">
      <w:pPr>
        <w:tabs>
          <w:tab w:val="left" w:pos="5160"/>
        </w:tabs>
        <w:jc w:val="center"/>
        <w:rPr>
          <w:b/>
          <w:sz w:val="28"/>
          <w:szCs w:val="28"/>
        </w:rPr>
      </w:pPr>
    </w:p>
    <w:p w:rsidR="00B2190F" w:rsidRDefault="00B2190F" w:rsidP="00B2190F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D106B8">
        <w:rPr>
          <w:sz w:val="28"/>
          <w:szCs w:val="28"/>
        </w:rPr>
        <w:t xml:space="preserve">Присутствовали: </w:t>
      </w:r>
    </w:p>
    <w:p w:rsidR="00B2190F" w:rsidRPr="00D106B8" w:rsidRDefault="00B2190F" w:rsidP="00B2190F">
      <w:pPr>
        <w:tabs>
          <w:tab w:val="left" w:pos="5160"/>
        </w:tabs>
        <w:rPr>
          <w:sz w:val="28"/>
          <w:szCs w:val="28"/>
        </w:rPr>
      </w:pPr>
    </w:p>
    <w:p w:rsidR="00B2190F" w:rsidRDefault="00B2190F" w:rsidP="00B2190F">
      <w:pPr>
        <w:tabs>
          <w:tab w:val="left" w:pos="5160"/>
        </w:tabs>
        <w:rPr>
          <w:sz w:val="28"/>
          <w:szCs w:val="28"/>
        </w:rPr>
      </w:pPr>
      <w:r w:rsidRPr="00D106B8">
        <w:rPr>
          <w:sz w:val="28"/>
          <w:szCs w:val="28"/>
        </w:rPr>
        <w:t xml:space="preserve">  1. Исаева Л. В.                                </w:t>
      </w:r>
      <w:r>
        <w:rPr>
          <w:sz w:val="28"/>
          <w:szCs w:val="28"/>
        </w:rPr>
        <w:t xml:space="preserve">                    5</w:t>
      </w:r>
      <w:r w:rsidRPr="00D106B8">
        <w:rPr>
          <w:sz w:val="28"/>
          <w:szCs w:val="28"/>
        </w:rPr>
        <w:t>. Степанова Г. Н.</w:t>
      </w:r>
      <w:r>
        <w:rPr>
          <w:sz w:val="28"/>
          <w:szCs w:val="28"/>
        </w:rPr>
        <w:t xml:space="preserve">                                  9. </w:t>
      </w:r>
      <w:proofErr w:type="spellStart"/>
      <w:r>
        <w:rPr>
          <w:sz w:val="28"/>
          <w:szCs w:val="28"/>
        </w:rPr>
        <w:t>Чигирёва</w:t>
      </w:r>
      <w:proofErr w:type="spellEnd"/>
      <w:r>
        <w:rPr>
          <w:sz w:val="28"/>
          <w:szCs w:val="28"/>
        </w:rPr>
        <w:t xml:space="preserve"> А.А.</w:t>
      </w:r>
      <w:r w:rsidRPr="00D106B8">
        <w:rPr>
          <w:sz w:val="28"/>
          <w:szCs w:val="28"/>
        </w:rPr>
        <w:t xml:space="preserve">      </w:t>
      </w:r>
    </w:p>
    <w:p w:rsidR="00B2190F" w:rsidRPr="00D106B8" w:rsidRDefault="00B2190F" w:rsidP="00B2190F">
      <w:pPr>
        <w:tabs>
          <w:tab w:val="left" w:pos="5160"/>
        </w:tabs>
        <w:rPr>
          <w:sz w:val="28"/>
          <w:szCs w:val="28"/>
        </w:rPr>
      </w:pPr>
      <w:r w:rsidRPr="00D106B8">
        <w:rPr>
          <w:sz w:val="28"/>
          <w:szCs w:val="28"/>
        </w:rPr>
        <w:t xml:space="preserve">  2. </w:t>
      </w:r>
      <w:proofErr w:type="spellStart"/>
      <w:r w:rsidRPr="00D106B8">
        <w:rPr>
          <w:sz w:val="28"/>
          <w:szCs w:val="28"/>
        </w:rPr>
        <w:t>Булгина</w:t>
      </w:r>
      <w:proofErr w:type="spellEnd"/>
      <w:r w:rsidRPr="00D106B8">
        <w:rPr>
          <w:sz w:val="28"/>
          <w:szCs w:val="28"/>
        </w:rPr>
        <w:t xml:space="preserve"> В. А.                 </w:t>
      </w:r>
      <w:r>
        <w:rPr>
          <w:sz w:val="28"/>
          <w:szCs w:val="28"/>
        </w:rPr>
        <w:t xml:space="preserve">                                 6</w:t>
      </w:r>
      <w:r w:rsidRPr="00D106B8">
        <w:rPr>
          <w:sz w:val="28"/>
          <w:szCs w:val="28"/>
        </w:rPr>
        <w:t xml:space="preserve">. </w:t>
      </w:r>
      <w:proofErr w:type="spellStart"/>
      <w:r w:rsidRPr="00D106B8">
        <w:rPr>
          <w:sz w:val="28"/>
          <w:szCs w:val="28"/>
        </w:rPr>
        <w:t>Синещёчкина</w:t>
      </w:r>
      <w:proofErr w:type="spellEnd"/>
      <w:r w:rsidRPr="00D106B8">
        <w:rPr>
          <w:sz w:val="28"/>
          <w:szCs w:val="28"/>
        </w:rPr>
        <w:t xml:space="preserve"> Л. В.</w:t>
      </w:r>
      <w:r>
        <w:rPr>
          <w:sz w:val="28"/>
          <w:szCs w:val="28"/>
        </w:rPr>
        <w:t xml:space="preserve">                          10. </w:t>
      </w:r>
      <w:proofErr w:type="spellStart"/>
      <w:r>
        <w:rPr>
          <w:sz w:val="28"/>
          <w:szCs w:val="28"/>
        </w:rPr>
        <w:t>Дюдяева</w:t>
      </w:r>
      <w:proofErr w:type="spellEnd"/>
      <w:r>
        <w:rPr>
          <w:sz w:val="28"/>
          <w:szCs w:val="28"/>
        </w:rPr>
        <w:t xml:space="preserve"> О.А.</w:t>
      </w:r>
    </w:p>
    <w:p w:rsidR="00B2190F" w:rsidRDefault="00B2190F" w:rsidP="00B2190F">
      <w:pPr>
        <w:tabs>
          <w:tab w:val="left" w:pos="5160"/>
        </w:tabs>
        <w:rPr>
          <w:sz w:val="28"/>
          <w:szCs w:val="28"/>
        </w:rPr>
      </w:pPr>
      <w:r w:rsidRPr="00D106B8">
        <w:rPr>
          <w:sz w:val="28"/>
          <w:szCs w:val="28"/>
        </w:rPr>
        <w:t xml:space="preserve">  3. Панюшкина Л. А.</w:t>
      </w:r>
      <w:r>
        <w:rPr>
          <w:sz w:val="28"/>
          <w:szCs w:val="28"/>
        </w:rPr>
        <w:t xml:space="preserve">                                           7.Климочкина М.Н.                             11.</w:t>
      </w:r>
      <w:r w:rsidRPr="00891451">
        <w:rPr>
          <w:sz w:val="28"/>
          <w:szCs w:val="28"/>
        </w:rPr>
        <w:t xml:space="preserve"> </w:t>
      </w:r>
      <w:r>
        <w:rPr>
          <w:sz w:val="28"/>
          <w:szCs w:val="28"/>
        </w:rPr>
        <w:t>Анфиногенова И.А.</w:t>
      </w:r>
    </w:p>
    <w:p w:rsidR="00B2190F" w:rsidRPr="00D106B8" w:rsidRDefault="00B2190F" w:rsidP="00B2190F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proofErr w:type="spellStart"/>
      <w:r>
        <w:rPr>
          <w:sz w:val="28"/>
          <w:szCs w:val="28"/>
        </w:rPr>
        <w:t>Гаджимагомедова</w:t>
      </w:r>
      <w:proofErr w:type="spellEnd"/>
      <w:r>
        <w:rPr>
          <w:sz w:val="28"/>
          <w:szCs w:val="28"/>
        </w:rPr>
        <w:t xml:space="preserve"> </w:t>
      </w:r>
      <w:r w:rsidRPr="00D106B8">
        <w:rPr>
          <w:sz w:val="28"/>
          <w:szCs w:val="28"/>
        </w:rPr>
        <w:t xml:space="preserve"> </w:t>
      </w:r>
      <w:r>
        <w:rPr>
          <w:sz w:val="28"/>
          <w:szCs w:val="28"/>
        </w:rPr>
        <w:t>К.С.</w:t>
      </w:r>
      <w:r w:rsidRPr="00D106B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8. </w:t>
      </w:r>
      <w:proofErr w:type="spellStart"/>
      <w:r>
        <w:rPr>
          <w:sz w:val="28"/>
          <w:szCs w:val="28"/>
        </w:rPr>
        <w:t>Ненахова</w:t>
      </w:r>
      <w:proofErr w:type="spellEnd"/>
      <w:r>
        <w:rPr>
          <w:sz w:val="28"/>
          <w:szCs w:val="28"/>
        </w:rPr>
        <w:t xml:space="preserve"> Н.И.</w:t>
      </w:r>
    </w:p>
    <w:p w:rsidR="00B2190F" w:rsidRPr="00D106B8" w:rsidRDefault="00B2190F" w:rsidP="00B2190F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2190F" w:rsidRDefault="00B2190F" w:rsidP="00B2190F">
      <w:pPr>
        <w:tabs>
          <w:tab w:val="left" w:pos="5160"/>
        </w:tabs>
        <w:rPr>
          <w:sz w:val="28"/>
          <w:szCs w:val="28"/>
        </w:rPr>
      </w:pPr>
    </w:p>
    <w:p w:rsidR="00B2190F" w:rsidRPr="00D106B8" w:rsidRDefault="00B2190F" w:rsidP="00B2190F">
      <w:pPr>
        <w:tabs>
          <w:tab w:val="left" w:pos="5160"/>
        </w:tabs>
        <w:rPr>
          <w:sz w:val="28"/>
          <w:szCs w:val="28"/>
        </w:rPr>
      </w:pPr>
    </w:p>
    <w:p w:rsidR="00B2190F" w:rsidRDefault="00B2190F" w:rsidP="00B2190F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D106B8">
        <w:rPr>
          <w:sz w:val="28"/>
          <w:szCs w:val="28"/>
        </w:rPr>
        <w:t>Повестка дня:</w:t>
      </w:r>
    </w:p>
    <w:p w:rsidR="00B2190F" w:rsidRPr="00B2190F" w:rsidRDefault="00B2190F" w:rsidP="00583591">
      <w:pPr>
        <w:rPr>
          <w:sz w:val="28"/>
          <w:szCs w:val="28"/>
        </w:rPr>
      </w:pPr>
    </w:p>
    <w:bookmarkEnd w:id="0"/>
    <w:p w:rsidR="00B2190F" w:rsidRPr="00B2190F" w:rsidRDefault="00B2190F" w:rsidP="00B2190F">
      <w:pPr>
        <w:rPr>
          <w:sz w:val="28"/>
          <w:szCs w:val="28"/>
        </w:rPr>
      </w:pPr>
      <w:r w:rsidRPr="00B2190F">
        <w:rPr>
          <w:sz w:val="28"/>
          <w:szCs w:val="28"/>
        </w:rPr>
        <w:t xml:space="preserve">1..Итоги входных контрольных работ по русскому языку и контрольных работ  по русскому языку на конец   </w:t>
      </w:r>
      <w:r w:rsidRPr="00B2190F">
        <w:rPr>
          <w:sz w:val="28"/>
          <w:szCs w:val="28"/>
          <w:lang w:val="en-US"/>
        </w:rPr>
        <w:t>I</w:t>
      </w:r>
      <w:r w:rsidRPr="00B2190F">
        <w:rPr>
          <w:sz w:val="28"/>
          <w:szCs w:val="28"/>
        </w:rPr>
        <w:t xml:space="preserve"> четверти</w:t>
      </w:r>
      <w:proofErr w:type="gramStart"/>
      <w:r w:rsidRPr="00B2190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B2190F" w:rsidRDefault="00B2190F" w:rsidP="00B2190F">
      <w:pPr>
        <w:rPr>
          <w:sz w:val="28"/>
          <w:szCs w:val="28"/>
        </w:rPr>
      </w:pPr>
      <w:r w:rsidRPr="00B2190F">
        <w:rPr>
          <w:sz w:val="28"/>
          <w:szCs w:val="28"/>
        </w:rPr>
        <w:t>2.Работа  с учащимися, имеющими повышенную мотивацию  к  обучению. Подготовка  учащихся</w:t>
      </w:r>
      <w:r>
        <w:rPr>
          <w:sz w:val="28"/>
          <w:szCs w:val="28"/>
        </w:rPr>
        <w:t xml:space="preserve">  к  </w:t>
      </w:r>
      <w:r w:rsidRPr="00B2190F">
        <w:rPr>
          <w:sz w:val="28"/>
          <w:szCs w:val="28"/>
        </w:rPr>
        <w:t xml:space="preserve"> </w:t>
      </w:r>
      <w:proofErr w:type="gramStart"/>
      <w:r w:rsidRPr="00B2190F">
        <w:rPr>
          <w:sz w:val="28"/>
          <w:szCs w:val="28"/>
        </w:rPr>
        <w:t>предметным</w:t>
      </w:r>
      <w:proofErr w:type="gramEnd"/>
      <w:r w:rsidRPr="00B21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B2190F" w:rsidRPr="00B2190F" w:rsidRDefault="00B2190F" w:rsidP="00B2190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2190F">
        <w:rPr>
          <w:sz w:val="28"/>
          <w:szCs w:val="28"/>
        </w:rPr>
        <w:t>олимпиадам,  конкурсу   «Русский медвежонок», предметным неделям.</w:t>
      </w:r>
    </w:p>
    <w:p w:rsidR="00B2190F" w:rsidRPr="00B2190F" w:rsidRDefault="00B2190F" w:rsidP="00B2190F">
      <w:pPr>
        <w:rPr>
          <w:sz w:val="28"/>
          <w:szCs w:val="28"/>
        </w:rPr>
      </w:pPr>
      <w:r w:rsidRPr="00B2190F">
        <w:rPr>
          <w:sz w:val="28"/>
          <w:szCs w:val="28"/>
        </w:rPr>
        <w:t xml:space="preserve">3.Использование ИКТ в образовательном процессе  как средства повышения мотивации в обучении.   </w:t>
      </w:r>
    </w:p>
    <w:p w:rsidR="00B2190F" w:rsidRPr="00B2190F" w:rsidRDefault="00B2190F" w:rsidP="00B2190F">
      <w:pPr>
        <w:rPr>
          <w:sz w:val="28"/>
          <w:szCs w:val="28"/>
        </w:rPr>
      </w:pPr>
      <w:r w:rsidRPr="00B2190F">
        <w:rPr>
          <w:sz w:val="28"/>
          <w:szCs w:val="28"/>
        </w:rPr>
        <w:t xml:space="preserve">  3.1.Открытый урок в 6 классе: «Повторение  по теме «Лексика и фразеология»</w:t>
      </w:r>
      <w:proofErr w:type="gramStart"/>
      <w:r w:rsidRPr="00B2190F">
        <w:rPr>
          <w:sz w:val="28"/>
          <w:szCs w:val="28"/>
        </w:rPr>
        <w:t>.(</w:t>
      </w:r>
      <w:proofErr w:type="gramEnd"/>
      <w:r w:rsidRPr="00B2190F">
        <w:rPr>
          <w:sz w:val="28"/>
          <w:szCs w:val="28"/>
        </w:rPr>
        <w:t>Учитель – Исаева Л.В.)</w:t>
      </w:r>
      <w:r>
        <w:rPr>
          <w:sz w:val="28"/>
          <w:szCs w:val="28"/>
        </w:rPr>
        <w:t>.</w:t>
      </w:r>
    </w:p>
    <w:p w:rsidR="00B2190F" w:rsidRPr="00B2190F" w:rsidRDefault="00B2190F" w:rsidP="00B2190F">
      <w:pPr>
        <w:rPr>
          <w:sz w:val="28"/>
          <w:szCs w:val="28"/>
        </w:rPr>
      </w:pPr>
      <w:r w:rsidRPr="00B2190F">
        <w:rPr>
          <w:sz w:val="28"/>
          <w:szCs w:val="28"/>
        </w:rPr>
        <w:t xml:space="preserve">  3.2.Практикум по подготовке к сдаче ЕГЭ (открытый урок в 11 классе, русский язык, учител</w:t>
      </w:r>
      <w:proofErr w:type="gramStart"/>
      <w:r w:rsidRPr="00B2190F">
        <w:rPr>
          <w:sz w:val="28"/>
          <w:szCs w:val="28"/>
        </w:rPr>
        <w:t>ь-</w:t>
      </w:r>
      <w:proofErr w:type="gramEnd"/>
      <w:r w:rsidRPr="00B2190F">
        <w:rPr>
          <w:sz w:val="28"/>
          <w:szCs w:val="28"/>
        </w:rPr>
        <w:t xml:space="preserve"> </w:t>
      </w:r>
      <w:proofErr w:type="spellStart"/>
      <w:r w:rsidRPr="00B2190F">
        <w:rPr>
          <w:sz w:val="28"/>
          <w:szCs w:val="28"/>
        </w:rPr>
        <w:t>Дюдяева</w:t>
      </w:r>
      <w:proofErr w:type="spellEnd"/>
      <w:r w:rsidRPr="00B2190F">
        <w:rPr>
          <w:sz w:val="28"/>
          <w:szCs w:val="28"/>
        </w:rPr>
        <w:t xml:space="preserve">  О.А.)</w:t>
      </w:r>
      <w:r>
        <w:rPr>
          <w:sz w:val="28"/>
          <w:szCs w:val="28"/>
        </w:rPr>
        <w:t>.</w:t>
      </w:r>
    </w:p>
    <w:p w:rsidR="0002602C" w:rsidRDefault="00B2190F" w:rsidP="00B219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190F">
        <w:rPr>
          <w:sz w:val="28"/>
          <w:szCs w:val="28"/>
        </w:rPr>
        <w:t xml:space="preserve"> 3.3.Подготовка  и  проведение  Недели  русского языка и литературы</w:t>
      </w:r>
      <w:proofErr w:type="gramStart"/>
      <w:r w:rsidRPr="00B2190F">
        <w:rPr>
          <w:sz w:val="28"/>
          <w:szCs w:val="28"/>
        </w:rPr>
        <w:t>.(</w:t>
      </w:r>
      <w:proofErr w:type="gramEnd"/>
      <w:r w:rsidRPr="00B2190F">
        <w:rPr>
          <w:sz w:val="28"/>
          <w:szCs w:val="28"/>
        </w:rPr>
        <w:t xml:space="preserve">отв. </w:t>
      </w:r>
      <w:proofErr w:type="spellStart"/>
      <w:r w:rsidRPr="00B2190F">
        <w:rPr>
          <w:sz w:val="28"/>
          <w:szCs w:val="28"/>
        </w:rPr>
        <w:t>Дюдяева</w:t>
      </w:r>
      <w:proofErr w:type="spellEnd"/>
      <w:r w:rsidRPr="00B2190F">
        <w:rPr>
          <w:sz w:val="28"/>
          <w:szCs w:val="28"/>
        </w:rPr>
        <w:t xml:space="preserve"> О.А.)</w:t>
      </w:r>
    </w:p>
    <w:p w:rsidR="00B2190F" w:rsidRDefault="00B2190F" w:rsidP="00B2190F">
      <w:pPr>
        <w:rPr>
          <w:sz w:val="28"/>
          <w:szCs w:val="28"/>
        </w:rPr>
      </w:pPr>
      <w:r w:rsidRPr="00B2190F">
        <w:rPr>
          <w:sz w:val="28"/>
          <w:szCs w:val="28"/>
        </w:rPr>
        <w:t>4.Изучение Федерального  Закона  273-ФЗ «Об образовании в Российской Федерации».</w:t>
      </w:r>
    </w:p>
    <w:p w:rsidR="0002602C" w:rsidRDefault="0002602C" w:rsidP="00B2190F">
      <w:pPr>
        <w:rPr>
          <w:sz w:val="28"/>
          <w:szCs w:val="28"/>
        </w:rPr>
      </w:pPr>
    </w:p>
    <w:p w:rsidR="0002602C" w:rsidRDefault="0002602C" w:rsidP="00B2190F">
      <w:pPr>
        <w:rPr>
          <w:sz w:val="28"/>
          <w:szCs w:val="28"/>
        </w:rPr>
      </w:pPr>
    </w:p>
    <w:p w:rsidR="00583591" w:rsidRDefault="0002602C">
      <w:r>
        <w:rPr>
          <w:sz w:val="28"/>
          <w:szCs w:val="28"/>
        </w:rPr>
        <w:t xml:space="preserve">                                                                                        Ход заседания.</w:t>
      </w:r>
    </w:p>
    <w:p w:rsidR="0002602C" w:rsidRDefault="0002602C" w:rsidP="0002602C">
      <w:pPr>
        <w:ind w:left="360"/>
        <w:rPr>
          <w:sz w:val="28"/>
          <w:szCs w:val="28"/>
        </w:rPr>
      </w:pPr>
    </w:p>
    <w:p w:rsidR="0002602C" w:rsidRPr="00B15A01" w:rsidRDefault="0002602C" w:rsidP="0002602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По первому вопросу </w:t>
      </w:r>
      <w:proofErr w:type="gramStart"/>
      <w:r>
        <w:rPr>
          <w:sz w:val="28"/>
          <w:szCs w:val="28"/>
        </w:rPr>
        <w:t>слушали  руководителя МО Исаеву Л.В.Она сказала</w:t>
      </w:r>
      <w:proofErr w:type="gramEnd"/>
      <w:r>
        <w:rPr>
          <w:sz w:val="28"/>
          <w:szCs w:val="28"/>
        </w:rPr>
        <w:t xml:space="preserve">, что согласно плану учебно-воспитательной работы школы в сентябре проводились входные контрольные работы по русскому языку, целью </w:t>
      </w:r>
      <w:r>
        <w:rPr>
          <w:sz w:val="28"/>
          <w:szCs w:val="28"/>
        </w:rPr>
        <w:lastRenderedPageBreak/>
        <w:t xml:space="preserve">проведения которых ставились проверка знаний, умений и навыков учащихся на начало учебного года. Результаты проверки представлены в таблице:                                              </w:t>
      </w:r>
    </w:p>
    <w:p w:rsidR="0002602C" w:rsidRPr="00B15A01" w:rsidRDefault="0002602C" w:rsidP="0002602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276"/>
        <w:gridCol w:w="709"/>
        <w:gridCol w:w="850"/>
        <w:gridCol w:w="709"/>
        <w:gridCol w:w="851"/>
        <w:gridCol w:w="708"/>
        <w:gridCol w:w="851"/>
        <w:gridCol w:w="740"/>
        <w:gridCol w:w="819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02602C" w:rsidRPr="00945B14" w:rsidTr="005544CA">
        <w:tc>
          <w:tcPr>
            <w:tcW w:w="675" w:type="dxa"/>
            <w:vMerge w:val="restart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</w:t>
            </w:r>
            <w:r w:rsidRPr="00945B14">
              <w:rPr>
                <w:sz w:val="28"/>
                <w:szCs w:val="28"/>
              </w:rPr>
              <w:t>сс</w:t>
            </w:r>
          </w:p>
        </w:tc>
        <w:tc>
          <w:tcPr>
            <w:tcW w:w="1276" w:type="dxa"/>
            <w:vMerge w:val="restart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 w:rsidRPr="00945B14">
              <w:rPr>
                <w:sz w:val="28"/>
                <w:szCs w:val="28"/>
              </w:rPr>
              <w:t>Предмет</w:t>
            </w:r>
          </w:p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4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Малиновка </w:t>
            </w:r>
          </w:p>
        </w:tc>
        <w:tc>
          <w:tcPr>
            <w:tcW w:w="3118" w:type="dxa"/>
            <w:gridSpan w:val="4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 w:rsidRPr="00945B14">
              <w:rPr>
                <w:sz w:val="28"/>
                <w:szCs w:val="28"/>
              </w:rPr>
              <w:t xml:space="preserve">Филиал с. </w:t>
            </w:r>
            <w:proofErr w:type="spellStart"/>
            <w:r w:rsidRPr="00945B14">
              <w:rPr>
                <w:sz w:val="28"/>
                <w:szCs w:val="28"/>
              </w:rPr>
              <w:t>Крутец</w:t>
            </w:r>
            <w:proofErr w:type="spellEnd"/>
          </w:p>
        </w:tc>
        <w:tc>
          <w:tcPr>
            <w:tcW w:w="3260" w:type="dxa"/>
            <w:gridSpan w:val="4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 w:rsidRPr="00945B14">
              <w:rPr>
                <w:sz w:val="28"/>
                <w:szCs w:val="28"/>
              </w:rPr>
              <w:t xml:space="preserve">Филиал </w:t>
            </w:r>
            <w:proofErr w:type="gramStart"/>
            <w:r w:rsidRPr="00945B14">
              <w:rPr>
                <w:sz w:val="28"/>
                <w:szCs w:val="28"/>
              </w:rPr>
              <w:t>с</w:t>
            </w:r>
            <w:proofErr w:type="gramEnd"/>
            <w:r w:rsidRPr="00945B14">
              <w:rPr>
                <w:sz w:val="28"/>
                <w:szCs w:val="28"/>
              </w:rPr>
              <w:t>. Каменка</w:t>
            </w:r>
          </w:p>
        </w:tc>
        <w:tc>
          <w:tcPr>
            <w:tcW w:w="3402" w:type="dxa"/>
            <w:gridSpan w:val="4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Ерышовская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02602C" w:rsidRPr="00945B14" w:rsidTr="005544CA">
        <w:trPr>
          <w:trHeight w:val="832"/>
        </w:trPr>
        <w:tc>
          <w:tcPr>
            <w:tcW w:w="675" w:type="dxa"/>
            <w:vMerge/>
          </w:tcPr>
          <w:p w:rsidR="0002602C" w:rsidRPr="00945B14" w:rsidRDefault="0002602C" w:rsidP="005544C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2602C" w:rsidRPr="00945B14" w:rsidRDefault="0002602C" w:rsidP="005544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2602C" w:rsidRDefault="0002602C" w:rsidP="005544CA">
            <w:pPr>
              <w:jc w:val="center"/>
              <w:rPr>
                <w:sz w:val="28"/>
                <w:szCs w:val="28"/>
              </w:rPr>
            </w:pPr>
            <w:r w:rsidRPr="00945B14">
              <w:rPr>
                <w:sz w:val="28"/>
                <w:szCs w:val="28"/>
              </w:rPr>
              <w:t>Успеваемость %</w:t>
            </w:r>
          </w:p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 w:rsidRPr="00945B14">
              <w:rPr>
                <w:sz w:val="28"/>
                <w:szCs w:val="28"/>
              </w:rPr>
              <w:t>Качество знаний %</w:t>
            </w:r>
          </w:p>
        </w:tc>
        <w:tc>
          <w:tcPr>
            <w:tcW w:w="1559" w:type="dxa"/>
            <w:gridSpan w:val="2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 w:rsidRPr="00945B14">
              <w:rPr>
                <w:sz w:val="28"/>
                <w:szCs w:val="28"/>
              </w:rPr>
              <w:t>Успеваемость %</w:t>
            </w:r>
          </w:p>
        </w:tc>
        <w:tc>
          <w:tcPr>
            <w:tcW w:w="1559" w:type="dxa"/>
            <w:gridSpan w:val="2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 w:rsidRPr="00945B14">
              <w:rPr>
                <w:sz w:val="28"/>
                <w:szCs w:val="28"/>
              </w:rPr>
              <w:t>Качество знаний %</w:t>
            </w:r>
          </w:p>
        </w:tc>
        <w:tc>
          <w:tcPr>
            <w:tcW w:w="1559" w:type="dxa"/>
            <w:gridSpan w:val="2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 w:rsidRPr="00945B14">
              <w:rPr>
                <w:sz w:val="28"/>
                <w:szCs w:val="28"/>
              </w:rPr>
              <w:t>Успеваемость %</w:t>
            </w:r>
          </w:p>
        </w:tc>
        <w:tc>
          <w:tcPr>
            <w:tcW w:w="1701" w:type="dxa"/>
            <w:gridSpan w:val="2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 w:rsidRPr="00945B14">
              <w:rPr>
                <w:sz w:val="28"/>
                <w:szCs w:val="28"/>
              </w:rPr>
              <w:t>Качество знаний %</w:t>
            </w:r>
          </w:p>
        </w:tc>
        <w:tc>
          <w:tcPr>
            <w:tcW w:w="1701" w:type="dxa"/>
            <w:gridSpan w:val="2"/>
          </w:tcPr>
          <w:p w:rsidR="0002602C" w:rsidRDefault="0002602C" w:rsidP="005544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Успевае</w:t>
            </w:r>
            <w:proofErr w:type="spellEnd"/>
          </w:p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мость</w:t>
            </w:r>
            <w:proofErr w:type="spellEnd"/>
            <w:r>
              <w:rPr>
                <w:sz w:val="28"/>
                <w:szCs w:val="28"/>
              </w:rPr>
              <w:t xml:space="preserve"> %</w:t>
            </w:r>
          </w:p>
        </w:tc>
        <w:tc>
          <w:tcPr>
            <w:tcW w:w="1701" w:type="dxa"/>
            <w:gridSpan w:val="2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</w:t>
            </w:r>
            <w:proofErr w:type="spellStart"/>
            <w:r>
              <w:rPr>
                <w:sz w:val="28"/>
                <w:szCs w:val="28"/>
              </w:rPr>
              <w:t>знаний%</w:t>
            </w:r>
            <w:proofErr w:type="spellEnd"/>
          </w:p>
        </w:tc>
      </w:tr>
      <w:tr w:rsidR="0002602C" w:rsidRPr="00945B14" w:rsidTr="005544CA">
        <w:trPr>
          <w:trHeight w:val="1080"/>
        </w:trPr>
        <w:tc>
          <w:tcPr>
            <w:tcW w:w="675" w:type="dxa"/>
            <w:vMerge/>
          </w:tcPr>
          <w:p w:rsidR="0002602C" w:rsidRPr="00945B14" w:rsidRDefault="0002602C" w:rsidP="005544C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2602C" w:rsidRPr="00945B14" w:rsidRDefault="0002602C" w:rsidP="005544C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2602C" w:rsidRDefault="0002602C" w:rsidP="005544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входн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2602C" w:rsidRPr="00042F7D" w:rsidRDefault="0002602C" w:rsidP="005544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02602C" w:rsidRPr="00042F7D" w:rsidRDefault="0002602C" w:rsidP="005544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входн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2602C" w:rsidRPr="00042F7D" w:rsidRDefault="0002602C" w:rsidP="005544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четв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02602C" w:rsidRPr="00042F7D" w:rsidRDefault="0002602C" w:rsidP="005544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входн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sz w:val="28"/>
                <w:szCs w:val="28"/>
              </w:rPr>
              <w:t>четв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0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входн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19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sz w:val="28"/>
                <w:szCs w:val="28"/>
              </w:rPr>
              <w:t>четв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входн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sz w:val="28"/>
                <w:szCs w:val="28"/>
              </w:rPr>
              <w:t>четв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2602C" w:rsidRDefault="0002602C" w:rsidP="005544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вхо</w:t>
            </w:r>
            <w:proofErr w:type="spellEnd"/>
          </w:p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sz w:val="28"/>
                <w:szCs w:val="28"/>
              </w:rPr>
              <w:t>четв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2602C" w:rsidRDefault="0002602C" w:rsidP="005544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вхо</w:t>
            </w:r>
            <w:proofErr w:type="spellEnd"/>
          </w:p>
          <w:p w:rsidR="0002602C" w:rsidRDefault="0002602C" w:rsidP="005544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02602C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sz w:val="28"/>
                <w:szCs w:val="28"/>
              </w:rPr>
              <w:t>четв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2602C" w:rsidRDefault="0002602C" w:rsidP="005544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вхо</w:t>
            </w:r>
            <w:proofErr w:type="spellEnd"/>
          </w:p>
          <w:p w:rsidR="0002602C" w:rsidRDefault="0002602C" w:rsidP="005544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02602C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sz w:val="28"/>
                <w:szCs w:val="28"/>
              </w:rPr>
              <w:t>четв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2602C" w:rsidRPr="00945B14" w:rsidTr="005544CA">
        <w:tc>
          <w:tcPr>
            <w:tcW w:w="675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 w:rsidRPr="00945B14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 w:rsidRPr="00945B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81%</w:t>
            </w:r>
          </w:p>
        </w:tc>
        <w:tc>
          <w:tcPr>
            <w:tcW w:w="850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77%</w:t>
            </w:r>
          </w:p>
        </w:tc>
        <w:tc>
          <w:tcPr>
            <w:tcW w:w="709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  <w:tc>
          <w:tcPr>
            <w:tcW w:w="851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  <w:tc>
          <w:tcPr>
            <w:tcW w:w="708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 w:rsidRPr="00945B14">
              <w:rPr>
                <w:sz w:val="28"/>
                <w:szCs w:val="28"/>
              </w:rPr>
              <w:t>100%</w:t>
            </w:r>
          </w:p>
        </w:tc>
        <w:tc>
          <w:tcPr>
            <w:tcW w:w="851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  <w:tc>
          <w:tcPr>
            <w:tcW w:w="740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45B14">
              <w:rPr>
                <w:sz w:val="28"/>
                <w:szCs w:val="28"/>
              </w:rPr>
              <w:t>0%</w:t>
            </w:r>
          </w:p>
        </w:tc>
        <w:tc>
          <w:tcPr>
            <w:tcW w:w="819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  <w:tc>
          <w:tcPr>
            <w:tcW w:w="709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50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850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</w:p>
        </w:tc>
      </w:tr>
      <w:tr w:rsidR="0002602C" w:rsidRPr="00945B14" w:rsidTr="005544CA">
        <w:tc>
          <w:tcPr>
            <w:tcW w:w="675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 w:rsidRPr="00945B14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 w:rsidRPr="00945B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51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  <w:r w:rsidRPr="00945B14">
              <w:rPr>
                <w:sz w:val="28"/>
                <w:szCs w:val="28"/>
              </w:rPr>
              <w:t>%</w:t>
            </w:r>
          </w:p>
        </w:tc>
        <w:tc>
          <w:tcPr>
            <w:tcW w:w="819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 w:rsidRPr="00945B1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  <w:tc>
          <w:tcPr>
            <w:tcW w:w="850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81%</w:t>
            </w:r>
          </w:p>
        </w:tc>
        <w:tc>
          <w:tcPr>
            <w:tcW w:w="851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850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</w:tr>
      <w:tr w:rsidR="0002602C" w:rsidRPr="00945B14" w:rsidTr="005544CA">
        <w:trPr>
          <w:trHeight w:val="889"/>
        </w:trPr>
        <w:tc>
          <w:tcPr>
            <w:tcW w:w="675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</w:p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 w:rsidRPr="00945B14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</w:p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 w:rsidRPr="00945B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</w:p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602C" w:rsidRDefault="0002602C" w:rsidP="005544CA">
            <w:pPr>
              <w:jc w:val="center"/>
              <w:rPr>
                <w:sz w:val="28"/>
                <w:szCs w:val="28"/>
              </w:rPr>
            </w:pPr>
          </w:p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</w:p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602C" w:rsidRDefault="0002602C" w:rsidP="005544CA">
            <w:pPr>
              <w:jc w:val="center"/>
              <w:rPr>
                <w:sz w:val="28"/>
                <w:szCs w:val="28"/>
              </w:rPr>
            </w:pPr>
          </w:p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</w:p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945B14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</w:p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45B14">
              <w:rPr>
                <w:sz w:val="28"/>
                <w:szCs w:val="28"/>
              </w:rPr>
              <w:t>0%</w:t>
            </w:r>
          </w:p>
        </w:tc>
        <w:tc>
          <w:tcPr>
            <w:tcW w:w="819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</w:p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Pr="00945B14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02602C" w:rsidRDefault="0002602C" w:rsidP="005544CA">
            <w:pPr>
              <w:jc w:val="center"/>
              <w:rPr>
                <w:sz w:val="28"/>
                <w:szCs w:val="28"/>
              </w:rPr>
            </w:pPr>
          </w:p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51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</w:p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  <w:r w:rsidRPr="00945B14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02602C" w:rsidRDefault="0002602C" w:rsidP="005544CA">
            <w:pPr>
              <w:jc w:val="center"/>
              <w:rPr>
                <w:sz w:val="28"/>
                <w:szCs w:val="28"/>
              </w:rPr>
            </w:pPr>
          </w:p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851" w:type="dxa"/>
          </w:tcPr>
          <w:p w:rsidR="0002602C" w:rsidRDefault="0002602C" w:rsidP="005544CA">
            <w:pPr>
              <w:jc w:val="center"/>
              <w:rPr>
                <w:sz w:val="28"/>
                <w:szCs w:val="28"/>
              </w:rPr>
            </w:pPr>
          </w:p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</w:t>
            </w:r>
          </w:p>
        </w:tc>
        <w:tc>
          <w:tcPr>
            <w:tcW w:w="850" w:type="dxa"/>
          </w:tcPr>
          <w:p w:rsidR="0002602C" w:rsidRDefault="0002602C" w:rsidP="005544CA">
            <w:pPr>
              <w:jc w:val="center"/>
              <w:rPr>
                <w:sz w:val="28"/>
                <w:szCs w:val="28"/>
              </w:rPr>
            </w:pPr>
          </w:p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</w:t>
            </w:r>
          </w:p>
        </w:tc>
        <w:tc>
          <w:tcPr>
            <w:tcW w:w="851" w:type="dxa"/>
          </w:tcPr>
          <w:p w:rsidR="0002602C" w:rsidRDefault="0002602C" w:rsidP="005544CA">
            <w:pPr>
              <w:jc w:val="center"/>
              <w:rPr>
                <w:sz w:val="28"/>
                <w:szCs w:val="28"/>
              </w:rPr>
            </w:pPr>
          </w:p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850" w:type="dxa"/>
          </w:tcPr>
          <w:p w:rsidR="0002602C" w:rsidRDefault="0002602C" w:rsidP="005544CA">
            <w:pPr>
              <w:jc w:val="center"/>
              <w:rPr>
                <w:sz w:val="28"/>
                <w:szCs w:val="28"/>
              </w:rPr>
            </w:pPr>
          </w:p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02602C" w:rsidRPr="00945B14" w:rsidTr="005544CA">
        <w:tc>
          <w:tcPr>
            <w:tcW w:w="675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 w:rsidRPr="00945B14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 w:rsidRPr="00945B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709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708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 w:rsidRPr="00945B14">
              <w:rPr>
                <w:sz w:val="28"/>
                <w:szCs w:val="28"/>
              </w:rPr>
              <w:t>100%</w:t>
            </w:r>
          </w:p>
        </w:tc>
        <w:tc>
          <w:tcPr>
            <w:tcW w:w="851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740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945B14">
              <w:rPr>
                <w:sz w:val="28"/>
                <w:szCs w:val="28"/>
              </w:rPr>
              <w:t>%</w:t>
            </w:r>
          </w:p>
        </w:tc>
        <w:tc>
          <w:tcPr>
            <w:tcW w:w="819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</w:t>
            </w:r>
          </w:p>
        </w:tc>
        <w:tc>
          <w:tcPr>
            <w:tcW w:w="709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 w:rsidRPr="00945B1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602C" w:rsidRPr="00945B14" w:rsidRDefault="0002602C" w:rsidP="005544CA">
            <w:pPr>
              <w:rPr>
                <w:sz w:val="28"/>
                <w:szCs w:val="28"/>
              </w:rPr>
            </w:pPr>
            <w:r w:rsidRPr="00945B1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-</w:t>
            </w:r>
            <w:r w:rsidRPr="00945B14"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850" w:type="dxa"/>
          </w:tcPr>
          <w:p w:rsidR="0002602C" w:rsidRPr="00945B14" w:rsidRDefault="0002602C" w:rsidP="00554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602C" w:rsidRPr="00945B14" w:rsidRDefault="0002602C" w:rsidP="00554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  <w:tc>
          <w:tcPr>
            <w:tcW w:w="850" w:type="dxa"/>
          </w:tcPr>
          <w:p w:rsidR="0002602C" w:rsidRPr="00945B14" w:rsidRDefault="0002602C" w:rsidP="00554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51" w:type="dxa"/>
          </w:tcPr>
          <w:p w:rsidR="0002602C" w:rsidRPr="00945B14" w:rsidRDefault="0002602C" w:rsidP="00554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0%</w:t>
            </w:r>
          </w:p>
        </w:tc>
        <w:tc>
          <w:tcPr>
            <w:tcW w:w="850" w:type="dxa"/>
          </w:tcPr>
          <w:p w:rsidR="0002602C" w:rsidRPr="00945B14" w:rsidRDefault="0002602C" w:rsidP="00554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0%</w:t>
            </w:r>
          </w:p>
        </w:tc>
      </w:tr>
      <w:tr w:rsidR="0002602C" w:rsidRPr="00945B14" w:rsidTr="005544CA">
        <w:tc>
          <w:tcPr>
            <w:tcW w:w="675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 w:rsidRPr="00945B14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 w:rsidRPr="00945B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50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  <w:tc>
          <w:tcPr>
            <w:tcW w:w="709" w:type="dxa"/>
          </w:tcPr>
          <w:p w:rsidR="0002602C" w:rsidRPr="00945B14" w:rsidRDefault="0002602C" w:rsidP="00554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851" w:type="dxa"/>
          </w:tcPr>
          <w:p w:rsidR="0002602C" w:rsidRPr="00945B14" w:rsidRDefault="0002602C" w:rsidP="00554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708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 w:rsidRPr="00945B14">
              <w:rPr>
                <w:sz w:val="28"/>
                <w:szCs w:val="28"/>
              </w:rPr>
              <w:t>100%</w:t>
            </w:r>
          </w:p>
        </w:tc>
        <w:tc>
          <w:tcPr>
            <w:tcW w:w="851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  <w:r w:rsidRPr="00945B14">
              <w:rPr>
                <w:sz w:val="28"/>
                <w:szCs w:val="28"/>
              </w:rPr>
              <w:t>%</w:t>
            </w:r>
          </w:p>
        </w:tc>
        <w:tc>
          <w:tcPr>
            <w:tcW w:w="819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45B14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51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45B14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851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50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51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850" w:type="dxa"/>
          </w:tcPr>
          <w:p w:rsidR="0002602C" w:rsidRPr="00945B14" w:rsidRDefault="0002602C" w:rsidP="0055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</w:tbl>
    <w:p w:rsidR="0002602C" w:rsidRDefault="0002602C" w:rsidP="0002602C">
      <w:pPr>
        <w:tabs>
          <w:tab w:val="left" w:pos="3400"/>
        </w:tabs>
        <w:jc w:val="center"/>
        <w:rPr>
          <w:sz w:val="28"/>
          <w:szCs w:val="28"/>
        </w:rPr>
      </w:pPr>
    </w:p>
    <w:p w:rsidR="0002602C" w:rsidRDefault="0002602C" w:rsidP="0002602C">
      <w:pPr>
        <w:tabs>
          <w:tab w:val="left" w:pos="3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Учителем Климочкиной М.Н. итоговые четвертные контрольные работы, а также внеклассные мероприятия  не проводились из-за болезни учителя.</w:t>
      </w:r>
    </w:p>
    <w:p w:rsidR="0002602C" w:rsidRDefault="0002602C" w:rsidP="0002602C">
      <w:pPr>
        <w:tabs>
          <w:tab w:val="left" w:pos="3400"/>
        </w:tabs>
        <w:jc w:val="center"/>
        <w:rPr>
          <w:sz w:val="28"/>
          <w:szCs w:val="28"/>
        </w:rPr>
      </w:pPr>
    </w:p>
    <w:p w:rsidR="0002602C" w:rsidRDefault="0002602C" w:rsidP="0002602C">
      <w:pP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Плохо усвоенными остаются следующие темы по русскому языку:</w:t>
      </w:r>
    </w:p>
    <w:p w:rsidR="0002602C" w:rsidRDefault="0002602C" w:rsidP="0002602C">
      <w:pPr>
        <w:numPr>
          <w:ilvl w:val="0"/>
          <w:numId w:val="4"/>
        </w:numP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«Безударные гласные, проверяемые и не проверяемые ударением»</w:t>
      </w:r>
    </w:p>
    <w:p w:rsidR="0002602C" w:rsidRDefault="0002602C" w:rsidP="0002602C">
      <w:pPr>
        <w:numPr>
          <w:ilvl w:val="0"/>
          <w:numId w:val="4"/>
        </w:numP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 xml:space="preserve">«Правописание непроизносимых согласных»  </w:t>
      </w:r>
    </w:p>
    <w:p w:rsidR="0002602C" w:rsidRDefault="0002602C" w:rsidP="0002602C">
      <w:pPr>
        <w:numPr>
          <w:ilvl w:val="0"/>
          <w:numId w:val="4"/>
        </w:numP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«Правописание корней с чередующимися гласными»</w:t>
      </w:r>
    </w:p>
    <w:p w:rsidR="0002602C" w:rsidRDefault="0002602C" w:rsidP="0002602C">
      <w:pPr>
        <w:numPr>
          <w:ilvl w:val="0"/>
          <w:numId w:val="4"/>
        </w:numP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«Уточняющее обособленное определение»</w:t>
      </w:r>
    </w:p>
    <w:p w:rsidR="0002602C" w:rsidRDefault="0002602C" w:rsidP="0002602C">
      <w:pPr>
        <w:numPr>
          <w:ilvl w:val="0"/>
          <w:numId w:val="4"/>
        </w:numP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«Запятая в сложных предложениях и при однородных членах»</w:t>
      </w:r>
    </w:p>
    <w:p w:rsidR="0002602C" w:rsidRDefault="0002602C" w:rsidP="0002602C">
      <w:pPr>
        <w:numPr>
          <w:ilvl w:val="0"/>
          <w:numId w:val="4"/>
        </w:numP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 xml:space="preserve"> «Отличие предлогов от приставок»</w:t>
      </w:r>
    </w:p>
    <w:p w:rsidR="0002602C" w:rsidRDefault="0002602C" w:rsidP="0002602C">
      <w:pPr>
        <w:numPr>
          <w:ilvl w:val="0"/>
          <w:numId w:val="4"/>
        </w:numP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«Личные окончания глаголов»</w:t>
      </w:r>
    </w:p>
    <w:p w:rsidR="0002602C" w:rsidRDefault="0002602C" w:rsidP="0002602C">
      <w:pPr>
        <w:numPr>
          <w:ilvl w:val="0"/>
          <w:numId w:val="4"/>
        </w:numP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«Мягкий знак после шипящих у существительных»</w:t>
      </w:r>
    </w:p>
    <w:p w:rsidR="0002602C" w:rsidRDefault="0002602C" w:rsidP="0002602C">
      <w:pPr>
        <w:numPr>
          <w:ilvl w:val="0"/>
          <w:numId w:val="4"/>
        </w:numP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«Правописание приставок»</w:t>
      </w:r>
    </w:p>
    <w:p w:rsidR="0002602C" w:rsidRDefault="0002602C" w:rsidP="0002602C">
      <w:pPr>
        <w:numPr>
          <w:ilvl w:val="0"/>
          <w:numId w:val="4"/>
        </w:numP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«НЕ с глаголами»</w:t>
      </w:r>
    </w:p>
    <w:p w:rsidR="0002602C" w:rsidRDefault="0002602C" w:rsidP="0002602C">
      <w:pPr>
        <w:numPr>
          <w:ilvl w:val="0"/>
          <w:numId w:val="4"/>
        </w:numP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«Запятая при причастном и деепричастном оборотах»</w:t>
      </w:r>
    </w:p>
    <w:p w:rsidR="0002602C" w:rsidRDefault="0002602C" w:rsidP="0002602C">
      <w:pPr>
        <w:numPr>
          <w:ilvl w:val="0"/>
          <w:numId w:val="4"/>
        </w:numP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«-</w:t>
      </w:r>
      <w:proofErr w:type="spellStart"/>
      <w:r>
        <w:rPr>
          <w:sz w:val="28"/>
          <w:szCs w:val="28"/>
        </w:rPr>
        <w:t>тся</w:t>
      </w:r>
      <w:proofErr w:type="spellEnd"/>
      <w:r>
        <w:rPr>
          <w:sz w:val="28"/>
          <w:szCs w:val="28"/>
        </w:rPr>
        <w:t xml:space="preserve"> и – </w:t>
      </w:r>
      <w:proofErr w:type="spellStart"/>
      <w:r>
        <w:rPr>
          <w:sz w:val="28"/>
          <w:szCs w:val="28"/>
        </w:rPr>
        <w:t>ться</w:t>
      </w:r>
      <w:proofErr w:type="spellEnd"/>
      <w:r>
        <w:rPr>
          <w:sz w:val="28"/>
          <w:szCs w:val="28"/>
        </w:rPr>
        <w:t xml:space="preserve"> в глаголах»</w:t>
      </w:r>
    </w:p>
    <w:p w:rsidR="0002602C" w:rsidRDefault="0002602C" w:rsidP="0002602C">
      <w:pPr>
        <w:numPr>
          <w:ilvl w:val="0"/>
          <w:numId w:val="4"/>
        </w:numP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«Падежные окончания существительных»</w:t>
      </w:r>
    </w:p>
    <w:p w:rsidR="0002602C" w:rsidRDefault="0002602C" w:rsidP="0002602C">
      <w:pPr>
        <w:numPr>
          <w:ilvl w:val="0"/>
          <w:numId w:val="4"/>
        </w:numP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«Правописание наречий»</w:t>
      </w:r>
    </w:p>
    <w:p w:rsidR="0002602C" w:rsidRDefault="0002602C"/>
    <w:p w:rsidR="0002602C" w:rsidRDefault="0002602C"/>
    <w:p w:rsidR="0002602C" w:rsidRDefault="0002602C"/>
    <w:sectPr w:rsidR="0002602C" w:rsidSect="00AB168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2555"/>
    <w:multiLevelType w:val="hybridMultilevel"/>
    <w:tmpl w:val="AC0A9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A94984"/>
    <w:multiLevelType w:val="hybridMultilevel"/>
    <w:tmpl w:val="0AAE2A7A"/>
    <w:lvl w:ilvl="0" w:tplc="0419000F">
      <w:start w:val="1"/>
      <w:numFmt w:val="decimal"/>
      <w:lvlText w:val="%1."/>
      <w:lvlJc w:val="left"/>
      <w:pPr>
        <w:tabs>
          <w:tab w:val="num" w:pos="2000"/>
        </w:tabs>
        <w:ind w:left="20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20"/>
        </w:tabs>
        <w:ind w:left="2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40"/>
        </w:tabs>
        <w:ind w:left="3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0"/>
        </w:tabs>
        <w:ind w:left="4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0"/>
        </w:tabs>
        <w:ind w:left="4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0"/>
        </w:tabs>
        <w:ind w:left="5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0"/>
        </w:tabs>
        <w:ind w:left="6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0"/>
        </w:tabs>
        <w:ind w:left="7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0"/>
        </w:tabs>
        <w:ind w:left="7760" w:hanging="180"/>
      </w:pPr>
    </w:lvl>
  </w:abstractNum>
  <w:abstractNum w:abstractNumId="2">
    <w:nsid w:val="66C1351C"/>
    <w:multiLevelType w:val="hybridMultilevel"/>
    <w:tmpl w:val="63A2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D436A"/>
    <w:multiLevelType w:val="hybridMultilevel"/>
    <w:tmpl w:val="833E50A8"/>
    <w:lvl w:ilvl="0" w:tplc="9318A39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B168A"/>
    <w:rsid w:val="0002602C"/>
    <w:rsid w:val="00043403"/>
    <w:rsid w:val="00171BDB"/>
    <w:rsid w:val="002068BF"/>
    <w:rsid w:val="00364C3B"/>
    <w:rsid w:val="00457853"/>
    <w:rsid w:val="00583591"/>
    <w:rsid w:val="005E4E13"/>
    <w:rsid w:val="0063714F"/>
    <w:rsid w:val="00656BE4"/>
    <w:rsid w:val="00891451"/>
    <w:rsid w:val="008A40DD"/>
    <w:rsid w:val="00942BE1"/>
    <w:rsid w:val="00992AC3"/>
    <w:rsid w:val="00AA2498"/>
    <w:rsid w:val="00AB168A"/>
    <w:rsid w:val="00B2190F"/>
    <w:rsid w:val="00B832A6"/>
    <w:rsid w:val="00C3462E"/>
    <w:rsid w:val="00C51767"/>
    <w:rsid w:val="00D02AB4"/>
    <w:rsid w:val="00D41E01"/>
    <w:rsid w:val="00DE3E5C"/>
    <w:rsid w:val="00F7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83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7</cp:revision>
  <dcterms:created xsi:type="dcterms:W3CDTF">2013-06-16T14:23:00Z</dcterms:created>
  <dcterms:modified xsi:type="dcterms:W3CDTF">2013-11-13T07:56:00Z</dcterms:modified>
</cp:coreProperties>
</file>