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87" w:rsidRPr="00CE4DA1" w:rsidRDefault="000D4387" w:rsidP="00466A37">
      <w:pPr>
        <w:spacing w:after="0" w:line="240" w:lineRule="auto"/>
        <w:jc w:val="center"/>
        <w:rPr>
          <w:rFonts w:ascii="Times New Roman" w:hAnsi="Times New Roman"/>
          <w:sz w:val="26"/>
          <w:szCs w:val="26"/>
        </w:rPr>
      </w:pPr>
    </w:p>
    <w:p w:rsidR="000D4387" w:rsidRDefault="000D4387" w:rsidP="00981768">
      <w:pPr>
        <w:pStyle w:val="NoSpacing"/>
        <w:jc w:val="center"/>
        <w:rPr>
          <w:sz w:val="28"/>
          <w:szCs w:val="28"/>
        </w:rPr>
      </w:pPr>
      <w:r>
        <w:rPr>
          <w:sz w:val="28"/>
          <w:szCs w:val="28"/>
        </w:rPr>
        <w:t>Муниципальное бюджетное общеобразовательное учреждение</w:t>
      </w:r>
    </w:p>
    <w:p w:rsidR="000D4387" w:rsidRDefault="000D4387" w:rsidP="00981768">
      <w:pPr>
        <w:pStyle w:val="NoSpacing"/>
        <w:jc w:val="center"/>
        <w:rPr>
          <w:sz w:val="28"/>
          <w:szCs w:val="28"/>
        </w:rPr>
      </w:pPr>
      <w:r>
        <w:rPr>
          <w:sz w:val="28"/>
          <w:szCs w:val="28"/>
        </w:rPr>
        <w:t>«Основная общеобразовательная школа села Энмелен»</w:t>
      </w:r>
    </w:p>
    <w:p w:rsidR="000D4387" w:rsidRDefault="000D4387" w:rsidP="00981768">
      <w:pPr>
        <w:shd w:val="clear" w:color="auto" w:fill="FFFFFF"/>
        <w:autoSpaceDE w:val="0"/>
        <w:autoSpaceDN w:val="0"/>
        <w:adjustRightInd w:val="0"/>
        <w:jc w:val="center"/>
        <w:rPr>
          <w:rFonts w:ascii="Times New Roman" w:hAnsi="Times New Roman"/>
          <w:color w:val="000000"/>
          <w:sz w:val="43"/>
          <w:szCs w:val="43"/>
        </w:rPr>
      </w:pPr>
    </w:p>
    <w:p w:rsidR="000D4387" w:rsidRDefault="000D4387" w:rsidP="00466A37">
      <w:pPr>
        <w:spacing w:after="0" w:line="240" w:lineRule="auto"/>
        <w:jc w:val="center"/>
        <w:rPr>
          <w:rFonts w:ascii="Times New Roman" w:hAnsi="Times New Roman"/>
          <w:sz w:val="26"/>
          <w:szCs w:val="26"/>
        </w:rPr>
      </w:pPr>
    </w:p>
    <w:p w:rsidR="000D4387" w:rsidRDefault="000D4387" w:rsidP="00466A37">
      <w:pPr>
        <w:spacing w:after="0" w:line="240" w:lineRule="auto"/>
        <w:jc w:val="center"/>
        <w:rPr>
          <w:rFonts w:ascii="Times New Roman" w:hAnsi="Times New Roman"/>
          <w:sz w:val="26"/>
          <w:szCs w:val="26"/>
        </w:rPr>
      </w:pPr>
    </w:p>
    <w:p w:rsidR="000D4387" w:rsidRDefault="000D4387" w:rsidP="00466A37">
      <w:pPr>
        <w:spacing w:after="0" w:line="240" w:lineRule="auto"/>
        <w:jc w:val="center"/>
        <w:rPr>
          <w:rFonts w:ascii="Times New Roman" w:hAnsi="Times New Roman"/>
          <w:sz w:val="26"/>
          <w:szCs w:val="26"/>
        </w:rPr>
      </w:pPr>
    </w:p>
    <w:p w:rsidR="000D4387" w:rsidRDefault="000D4387" w:rsidP="00466A37">
      <w:pPr>
        <w:spacing w:after="0" w:line="240" w:lineRule="auto"/>
        <w:jc w:val="center"/>
        <w:rPr>
          <w:rFonts w:ascii="Times New Roman" w:hAnsi="Times New Roman"/>
          <w:sz w:val="26"/>
          <w:szCs w:val="26"/>
        </w:rPr>
      </w:pPr>
    </w:p>
    <w:p w:rsidR="000D4387" w:rsidRPr="00CE4DA1" w:rsidRDefault="000D4387" w:rsidP="00466A37">
      <w:pPr>
        <w:spacing w:after="0" w:line="240" w:lineRule="auto"/>
        <w:jc w:val="center"/>
        <w:rPr>
          <w:rFonts w:ascii="Times New Roman" w:hAnsi="Times New Roman"/>
          <w:sz w:val="26"/>
          <w:szCs w:val="26"/>
        </w:rPr>
      </w:pPr>
    </w:p>
    <w:tbl>
      <w:tblPr>
        <w:tblW w:w="10719" w:type="dxa"/>
        <w:tblInd w:w="-601" w:type="dxa"/>
        <w:tblLook w:val="01E0"/>
      </w:tblPr>
      <w:tblGrid>
        <w:gridCol w:w="3496"/>
        <w:gridCol w:w="3448"/>
        <w:gridCol w:w="3775"/>
      </w:tblGrid>
      <w:tr w:rsidR="000D4387" w:rsidRPr="00466857" w:rsidTr="006D68CE">
        <w:trPr>
          <w:trHeight w:val="1166"/>
        </w:trPr>
        <w:tc>
          <w:tcPr>
            <w:tcW w:w="3496" w:type="dxa"/>
          </w:tcPr>
          <w:p w:rsidR="000D4387" w:rsidRPr="00466857" w:rsidRDefault="000D4387" w:rsidP="006D68CE">
            <w:pPr>
              <w:spacing w:after="0" w:line="240" w:lineRule="auto"/>
              <w:jc w:val="center"/>
              <w:rPr>
                <w:rFonts w:ascii="Times New Roman" w:hAnsi="Times New Roman"/>
                <w:b/>
                <w:sz w:val="26"/>
                <w:szCs w:val="26"/>
              </w:rPr>
            </w:pPr>
            <w:r w:rsidRPr="00466857">
              <w:rPr>
                <w:rFonts w:ascii="Times New Roman" w:hAnsi="Times New Roman"/>
                <w:b/>
                <w:sz w:val="26"/>
                <w:szCs w:val="26"/>
              </w:rPr>
              <w:t>Согласовано _________________</w:t>
            </w:r>
          </w:p>
          <w:p w:rsidR="000D4387" w:rsidRPr="00466857" w:rsidRDefault="000D4387" w:rsidP="006D68CE">
            <w:pPr>
              <w:spacing w:after="0" w:line="240" w:lineRule="auto"/>
              <w:jc w:val="center"/>
              <w:rPr>
                <w:rFonts w:ascii="Times New Roman" w:hAnsi="Times New Roman"/>
                <w:sz w:val="26"/>
                <w:szCs w:val="26"/>
              </w:rPr>
            </w:pPr>
            <w:r w:rsidRPr="00466857">
              <w:rPr>
                <w:rFonts w:ascii="Times New Roman" w:hAnsi="Times New Roman"/>
                <w:sz w:val="26"/>
                <w:szCs w:val="26"/>
              </w:rPr>
              <w:t>Заместитель директора</w:t>
            </w:r>
          </w:p>
          <w:p w:rsidR="000D4387" w:rsidRPr="00466857" w:rsidRDefault="000D4387" w:rsidP="006D68CE">
            <w:pPr>
              <w:spacing w:after="0" w:line="240" w:lineRule="auto"/>
              <w:jc w:val="center"/>
              <w:rPr>
                <w:rFonts w:ascii="Times New Roman" w:hAnsi="Times New Roman"/>
                <w:sz w:val="26"/>
                <w:szCs w:val="26"/>
              </w:rPr>
            </w:pPr>
            <w:r>
              <w:rPr>
                <w:rFonts w:ascii="Times New Roman" w:hAnsi="Times New Roman"/>
                <w:sz w:val="26"/>
                <w:szCs w:val="26"/>
              </w:rPr>
              <w:t>по УВР Васильева С</w:t>
            </w:r>
            <w:r w:rsidRPr="00466857">
              <w:rPr>
                <w:rFonts w:ascii="Times New Roman" w:hAnsi="Times New Roman"/>
                <w:sz w:val="26"/>
                <w:szCs w:val="26"/>
              </w:rPr>
              <w:t>.Н.</w:t>
            </w:r>
          </w:p>
          <w:p w:rsidR="000D4387" w:rsidRPr="00466857" w:rsidRDefault="000D4387" w:rsidP="006D68CE">
            <w:pPr>
              <w:spacing w:after="0" w:line="240" w:lineRule="auto"/>
              <w:jc w:val="center"/>
              <w:rPr>
                <w:rFonts w:ascii="Times New Roman" w:hAnsi="Times New Roman"/>
                <w:b/>
                <w:sz w:val="26"/>
                <w:szCs w:val="26"/>
              </w:rPr>
            </w:pPr>
            <w:r>
              <w:rPr>
                <w:rFonts w:ascii="Times New Roman" w:hAnsi="Times New Roman"/>
                <w:sz w:val="26"/>
                <w:szCs w:val="26"/>
              </w:rPr>
              <w:t>«____» __________ 2014</w:t>
            </w:r>
            <w:r w:rsidRPr="00466857">
              <w:rPr>
                <w:rFonts w:ascii="Times New Roman" w:hAnsi="Times New Roman"/>
                <w:sz w:val="26"/>
                <w:szCs w:val="26"/>
              </w:rPr>
              <w:t>г.</w:t>
            </w:r>
          </w:p>
        </w:tc>
        <w:tc>
          <w:tcPr>
            <w:tcW w:w="3448" w:type="dxa"/>
          </w:tcPr>
          <w:p w:rsidR="000D4387" w:rsidRPr="00466857" w:rsidRDefault="000D4387" w:rsidP="006D68CE">
            <w:pPr>
              <w:spacing w:after="0" w:line="240" w:lineRule="auto"/>
              <w:jc w:val="center"/>
              <w:rPr>
                <w:rFonts w:ascii="Times New Roman" w:hAnsi="Times New Roman"/>
                <w:b/>
                <w:sz w:val="26"/>
                <w:szCs w:val="26"/>
              </w:rPr>
            </w:pPr>
            <w:r w:rsidRPr="00466857">
              <w:rPr>
                <w:rFonts w:ascii="Times New Roman" w:hAnsi="Times New Roman"/>
                <w:b/>
                <w:sz w:val="26"/>
                <w:szCs w:val="26"/>
              </w:rPr>
              <w:t>Рассмотрено</w:t>
            </w:r>
          </w:p>
          <w:p w:rsidR="000D4387" w:rsidRPr="00466857" w:rsidRDefault="000D4387" w:rsidP="006D68CE">
            <w:pPr>
              <w:spacing w:after="0" w:line="240" w:lineRule="auto"/>
              <w:jc w:val="center"/>
              <w:rPr>
                <w:rFonts w:ascii="Times New Roman" w:hAnsi="Times New Roman"/>
                <w:sz w:val="26"/>
                <w:szCs w:val="26"/>
              </w:rPr>
            </w:pPr>
            <w:r w:rsidRPr="00466857">
              <w:rPr>
                <w:rFonts w:ascii="Times New Roman" w:hAnsi="Times New Roman"/>
                <w:sz w:val="26"/>
                <w:szCs w:val="26"/>
              </w:rPr>
              <w:t>на заседании  МС</w:t>
            </w:r>
          </w:p>
          <w:p w:rsidR="000D4387" w:rsidRPr="00466857" w:rsidRDefault="000D4387" w:rsidP="006D68CE">
            <w:pPr>
              <w:spacing w:after="0" w:line="240" w:lineRule="auto"/>
              <w:jc w:val="center"/>
              <w:rPr>
                <w:rFonts w:ascii="Times New Roman" w:hAnsi="Times New Roman"/>
                <w:sz w:val="26"/>
                <w:szCs w:val="26"/>
              </w:rPr>
            </w:pPr>
            <w:r w:rsidRPr="00466857">
              <w:rPr>
                <w:rFonts w:ascii="Times New Roman" w:hAnsi="Times New Roman"/>
                <w:sz w:val="26"/>
                <w:szCs w:val="26"/>
              </w:rPr>
              <w:t xml:space="preserve">Протокол № </w:t>
            </w:r>
          </w:p>
          <w:p w:rsidR="000D4387" w:rsidRPr="00466857" w:rsidRDefault="000D4387" w:rsidP="006D68CE">
            <w:pPr>
              <w:spacing w:after="0" w:line="240" w:lineRule="auto"/>
              <w:jc w:val="center"/>
              <w:rPr>
                <w:rFonts w:ascii="Times New Roman" w:hAnsi="Times New Roman"/>
                <w:sz w:val="26"/>
                <w:szCs w:val="26"/>
              </w:rPr>
            </w:pPr>
            <w:r>
              <w:rPr>
                <w:rFonts w:ascii="Times New Roman" w:hAnsi="Times New Roman"/>
                <w:sz w:val="26"/>
                <w:szCs w:val="26"/>
              </w:rPr>
              <w:t>от  «____» _____ 2014</w:t>
            </w:r>
            <w:r w:rsidRPr="00466857">
              <w:rPr>
                <w:rFonts w:ascii="Times New Roman" w:hAnsi="Times New Roman"/>
                <w:sz w:val="26"/>
                <w:szCs w:val="26"/>
              </w:rPr>
              <w:t>г.</w:t>
            </w:r>
          </w:p>
          <w:p w:rsidR="000D4387" w:rsidRPr="00466857" w:rsidRDefault="000D4387" w:rsidP="006D68CE">
            <w:pPr>
              <w:spacing w:after="0" w:line="240" w:lineRule="auto"/>
              <w:jc w:val="center"/>
              <w:rPr>
                <w:rFonts w:ascii="Times New Roman" w:hAnsi="Times New Roman"/>
                <w:sz w:val="26"/>
                <w:szCs w:val="26"/>
              </w:rPr>
            </w:pPr>
          </w:p>
        </w:tc>
        <w:tc>
          <w:tcPr>
            <w:tcW w:w="3775" w:type="dxa"/>
          </w:tcPr>
          <w:p w:rsidR="000D4387" w:rsidRPr="00466857" w:rsidRDefault="000D4387" w:rsidP="006D68CE">
            <w:pPr>
              <w:spacing w:after="0" w:line="240" w:lineRule="auto"/>
              <w:jc w:val="center"/>
              <w:rPr>
                <w:rFonts w:ascii="Times New Roman" w:hAnsi="Times New Roman"/>
                <w:b/>
                <w:sz w:val="26"/>
                <w:szCs w:val="26"/>
              </w:rPr>
            </w:pPr>
            <w:r w:rsidRPr="00466857">
              <w:rPr>
                <w:rFonts w:ascii="Times New Roman" w:hAnsi="Times New Roman"/>
                <w:b/>
                <w:sz w:val="26"/>
                <w:szCs w:val="26"/>
              </w:rPr>
              <w:t>Утверждаю</w:t>
            </w:r>
          </w:p>
          <w:p w:rsidR="000D4387" w:rsidRPr="00466857" w:rsidRDefault="000D4387" w:rsidP="006D68CE">
            <w:pPr>
              <w:spacing w:after="0" w:line="240" w:lineRule="auto"/>
              <w:jc w:val="center"/>
              <w:rPr>
                <w:rFonts w:ascii="Times New Roman" w:hAnsi="Times New Roman"/>
                <w:sz w:val="26"/>
                <w:szCs w:val="26"/>
              </w:rPr>
            </w:pPr>
            <w:r w:rsidRPr="00466857">
              <w:rPr>
                <w:rFonts w:ascii="Times New Roman" w:hAnsi="Times New Roman"/>
                <w:b/>
                <w:sz w:val="26"/>
                <w:szCs w:val="26"/>
              </w:rPr>
              <w:t>_____________</w:t>
            </w:r>
            <w:r w:rsidRPr="00466857">
              <w:rPr>
                <w:rFonts w:ascii="Times New Roman" w:hAnsi="Times New Roman"/>
                <w:sz w:val="26"/>
                <w:szCs w:val="26"/>
              </w:rPr>
              <w:t xml:space="preserve">                                                                                                  </w:t>
            </w:r>
            <w:r>
              <w:rPr>
                <w:rFonts w:ascii="Times New Roman" w:hAnsi="Times New Roman"/>
                <w:sz w:val="26"/>
                <w:szCs w:val="26"/>
              </w:rPr>
              <w:t xml:space="preserve">                        Директор</w:t>
            </w:r>
          </w:p>
          <w:p w:rsidR="000D4387" w:rsidRPr="00466857" w:rsidRDefault="000D4387" w:rsidP="006D68CE">
            <w:pPr>
              <w:spacing w:after="0" w:line="240" w:lineRule="auto"/>
              <w:jc w:val="center"/>
              <w:rPr>
                <w:rFonts w:ascii="Times New Roman" w:hAnsi="Times New Roman"/>
                <w:b/>
                <w:sz w:val="26"/>
                <w:szCs w:val="26"/>
              </w:rPr>
            </w:pPr>
            <w:r>
              <w:rPr>
                <w:rFonts w:ascii="Times New Roman" w:hAnsi="Times New Roman"/>
                <w:sz w:val="26"/>
                <w:szCs w:val="26"/>
              </w:rPr>
              <w:t>Радионова Л.А</w:t>
            </w:r>
            <w:r w:rsidRPr="00466857">
              <w:rPr>
                <w:rFonts w:ascii="Times New Roman" w:hAnsi="Times New Roman"/>
                <w:sz w:val="26"/>
                <w:szCs w:val="26"/>
              </w:rPr>
              <w:t xml:space="preserve">.                                                                                       </w:t>
            </w:r>
            <w:r>
              <w:rPr>
                <w:rFonts w:ascii="Times New Roman" w:hAnsi="Times New Roman"/>
                <w:sz w:val="26"/>
                <w:szCs w:val="26"/>
              </w:rPr>
              <w:t xml:space="preserve">           «_____» _________2014</w:t>
            </w:r>
            <w:r w:rsidRPr="00466857">
              <w:rPr>
                <w:rFonts w:ascii="Times New Roman" w:hAnsi="Times New Roman"/>
                <w:sz w:val="26"/>
                <w:szCs w:val="26"/>
              </w:rPr>
              <w:t>г.</w:t>
            </w:r>
          </w:p>
        </w:tc>
      </w:tr>
    </w:tbl>
    <w:p w:rsidR="000D4387" w:rsidRPr="00CE4DA1" w:rsidRDefault="000D4387" w:rsidP="00466A37">
      <w:pPr>
        <w:spacing w:after="0" w:line="240" w:lineRule="auto"/>
        <w:jc w:val="center"/>
        <w:rPr>
          <w:rFonts w:ascii="Times New Roman" w:hAnsi="Times New Roman"/>
          <w:b/>
          <w:spacing w:val="-6"/>
          <w:sz w:val="26"/>
          <w:szCs w:val="26"/>
        </w:rPr>
      </w:pPr>
    </w:p>
    <w:p w:rsidR="000D4387" w:rsidRPr="00CE4DA1" w:rsidRDefault="000D4387" w:rsidP="00466A37">
      <w:pPr>
        <w:spacing w:after="0" w:line="240" w:lineRule="auto"/>
        <w:jc w:val="center"/>
        <w:rPr>
          <w:rFonts w:ascii="Times New Roman" w:hAnsi="Times New Roman"/>
          <w:b/>
          <w:spacing w:val="-6"/>
          <w:sz w:val="26"/>
          <w:szCs w:val="26"/>
        </w:rPr>
      </w:pPr>
    </w:p>
    <w:p w:rsidR="000D4387" w:rsidRDefault="000D4387" w:rsidP="00466A37">
      <w:pPr>
        <w:spacing w:after="0" w:line="240" w:lineRule="auto"/>
        <w:rPr>
          <w:rFonts w:ascii="Times New Roman" w:hAnsi="Times New Roman"/>
          <w:b/>
          <w:spacing w:val="-6"/>
          <w:sz w:val="26"/>
          <w:szCs w:val="26"/>
        </w:rPr>
      </w:pPr>
    </w:p>
    <w:p w:rsidR="000D4387" w:rsidRDefault="000D4387" w:rsidP="00466A37">
      <w:pPr>
        <w:spacing w:after="0" w:line="240" w:lineRule="auto"/>
        <w:rPr>
          <w:rFonts w:ascii="Times New Roman" w:hAnsi="Times New Roman"/>
          <w:b/>
          <w:spacing w:val="-6"/>
          <w:sz w:val="26"/>
          <w:szCs w:val="26"/>
        </w:rPr>
      </w:pPr>
    </w:p>
    <w:p w:rsidR="000D4387" w:rsidRDefault="000D4387" w:rsidP="00466A37">
      <w:pPr>
        <w:spacing w:after="0" w:line="240" w:lineRule="auto"/>
        <w:rPr>
          <w:rFonts w:ascii="Times New Roman" w:hAnsi="Times New Roman"/>
          <w:b/>
          <w:spacing w:val="-6"/>
          <w:sz w:val="26"/>
          <w:szCs w:val="26"/>
        </w:rPr>
      </w:pPr>
    </w:p>
    <w:p w:rsidR="000D4387" w:rsidRDefault="000D4387" w:rsidP="00466A37">
      <w:pPr>
        <w:spacing w:after="0" w:line="240" w:lineRule="auto"/>
        <w:rPr>
          <w:rFonts w:ascii="Times New Roman" w:hAnsi="Times New Roman"/>
          <w:b/>
          <w:spacing w:val="-6"/>
          <w:sz w:val="26"/>
          <w:szCs w:val="26"/>
        </w:rPr>
      </w:pPr>
    </w:p>
    <w:p w:rsidR="000D4387" w:rsidRDefault="000D4387" w:rsidP="00466A37">
      <w:pPr>
        <w:spacing w:after="0" w:line="240" w:lineRule="auto"/>
        <w:rPr>
          <w:rFonts w:ascii="Times New Roman" w:hAnsi="Times New Roman"/>
          <w:b/>
          <w:spacing w:val="-6"/>
          <w:sz w:val="26"/>
          <w:szCs w:val="26"/>
        </w:rPr>
      </w:pPr>
    </w:p>
    <w:p w:rsidR="000D4387" w:rsidRPr="00CE4DA1" w:rsidRDefault="000D4387" w:rsidP="00466A37">
      <w:pPr>
        <w:spacing w:after="0" w:line="240" w:lineRule="auto"/>
        <w:rPr>
          <w:rFonts w:ascii="Times New Roman" w:hAnsi="Times New Roman"/>
          <w:b/>
          <w:spacing w:val="-6"/>
          <w:sz w:val="26"/>
          <w:szCs w:val="26"/>
        </w:rPr>
      </w:pPr>
    </w:p>
    <w:p w:rsidR="000D4387" w:rsidRPr="00CE4DA1" w:rsidRDefault="000D4387" w:rsidP="00466A37">
      <w:pPr>
        <w:spacing w:after="0" w:line="240" w:lineRule="auto"/>
        <w:jc w:val="center"/>
        <w:rPr>
          <w:rFonts w:ascii="Times New Roman" w:hAnsi="Times New Roman"/>
          <w:b/>
          <w:spacing w:val="-6"/>
          <w:sz w:val="26"/>
          <w:szCs w:val="26"/>
        </w:rPr>
      </w:pPr>
      <w:r w:rsidRPr="00CE4DA1">
        <w:rPr>
          <w:rFonts w:ascii="Times New Roman" w:hAnsi="Times New Roman"/>
          <w:b/>
          <w:spacing w:val="-6"/>
          <w:sz w:val="26"/>
          <w:szCs w:val="26"/>
        </w:rPr>
        <w:t>Рабочая программа</w:t>
      </w:r>
    </w:p>
    <w:p w:rsidR="000D4387" w:rsidRPr="00CE4DA1" w:rsidRDefault="000D4387" w:rsidP="00466A37">
      <w:pPr>
        <w:spacing w:after="0" w:line="240" w:lineRule="auto"/>
        <w:jc w:val="center"/>
        <w:rPr>
          <w:rFonts w:ascii="Times New Roman" w:hAnsi="Times New Roman"/>
          <w:b/>
          <w:spacing w:val="-6"/>
          <w:sz w:val="26"/>
          <w:szCs w:val="26"/>
        </w:rPr>
      </w:pPr>
      <w:r>
        <w:rPr>
          <w:rFonts w:ascii="Times New Roman" w:hAnsi="Times New Roman"/>
          <w:b/>
          <w:spacing w:val="-6"/>
          <w:sz w:val="26"/>
          <w:szCs w:val="26"/>
        </w:rPr>
        <w:t>для 8</w:t>
      </w:r>
      <w:r w:rsidRPr="00CE4DA1">
        <w:rPr>
          <w:rFonts w:ascii="Times New Roman" w:hAnsi="Times New Roman"/>
          <w:b/>
          <w:spacing w:val="-6"/>
          <w:sz w:val="26"/>
          <w:szCs w:val="26"/>
        </w:rPr>
        <w:t xml:space="preserve"> классов</w:t>
      </w:r>
    </w:p>
    <w:p w:rsidR="000D4387" w:rsidRPr="00CE4DA1" w:rsidRDefault="000D4387" w:rsidP="00466A37">
      <w:pPr>
        <w:spacing w:after="0" w:line="240" w:lineRule="auto"/>
        <w:jc w:val="center"/>
        <w:rPr>
          <w:rFonts w:ascii="Times New Roman" w:hAnsi="Times New Roman"/>
          <w:b/>
          <w:spacing w:val="-6"/>
          <w:sz w:val="26"/>
          <w:szCs w:val="26"/>
        </w:rPr>
      </w:pPr>
      <w:r w:rsidRPr="00CE4DA1">
        <w:rPr>
          <w:rFonts w:ascii="Times New Roman" w:hAnsi="Times New Roman"/>
          <w:b/>
          <w:spacing w:val="-6"/>
          <w:sz w:val="26"/>
          <w:szCs w:val="26"/>
        </w:rPr>
        <w:t>по химии</w:t>
      </w:r>
    </w:p>
    <w:p w:rsidR="000D4387" w:rsidRPr="00CE4DA1" w:rsidRDefault="000D4387" w:rsidP="00466A37">
      <w:pPr>
        <w:spacing w:after="0" w:line="240" w:lineRule="auto"/>
        <w:jc w:val="center"/>
        <w:rPr>
          <w:rFonts w:ascii="Times New Roman" w:hAnsi="Times New Roman"/>
          <w:b/>
          <w:spacing w:val="-6"/>
          <w:sz w:val="26"/>
          <w:szCs w:val="26"/>
        </w:rPr>
      </w:pPr>
      <w:r>
        <w:rPr>
          <w:rFonts w:ascii="Times New Roman" w:hAnsi="Times New Roman"/>
          <w:b/>
          <w:spacing w:val="-6"/>
          <w:sz w:val="26"/>
          <w:szCs w:val="26"/>
        </w:rPr>
        <w:t>основного</w:t>
      </w:r>
      <w:r w:rsidRPr="00CE4DA1">
        <w:rPr>
          <w:rFonts w:ascii="Times New Roman" w:hAnsi="Times New Roman"/>
          <w:b/>
          <w:spacing w:val="-6"/>
          <w:sz w:val="26"/>
          <w:szCs w:val="26"/>
        </w:rPr>
        <w:t xml:space="preserve"> общего образования</w:t>
      </w:r>
    </w:p>
    <w:p w:rsidR="000D4387" w:rsidRDefault="000D4387" w:rsidP="00466A37">
      <w:pPr>
        <w:spacing w:after="0" w:line="240" w:lineRule="auto"/>
        <w:jc w:val="center"/>
        <w:rPr>
          <w:rFonts w:ascii="Times New Roman" w:hAnsi="Times New Roman"/>
          <w:b/>
          <w:spacing w:val="-6"/>
          <w:sz w:val="26"/>
          <w:szCs w:val="26"/>
        </w:rPr>
      </w:pPr>
    </w:p>
    <w:p w:rsidR="000D4387" w:rsidRDefault="000D4387" w:rsidP="00466A37">
      <w:pPr>
        <w:spacing w:after="0" w:line="240" w:lineRule="auto"/>
        <w:jc w:val="center"/>
        <w:rPr>
          <w:rFonts w:ascii="Times New Roman" w:hAnsi="Times New Roman"/>
          <w:b/>
          <w:spacing w:val="-6"/>
          <w:sz w:val="26"/>
          <w:szCs w:val="26"/>
        </w:rPr>
      </w:pPr>
    </w:p>
    <w:p w:rsidR="000D4387" w:rsidRDefault="000D4387" w:rsidP="00466A37">
      <w:pPr>
        <w:spacing w:after="0" w:line="240" w:lineRule="auto"/>
        <w:jc w:val="center"/>
        <w:rPr>
          <w:rFonts w:ascii="Times New Roman" w:hAnsi="Times New Roman"/>
          <w:b/>
          <w:spacing w:val="-6"/>
          <w:sz w:val="26"/>
          <w:szCs w:val="26"/>
        </w:rPr>
      </w:pPr>
    </w:p>
    <w:p w:rsidR="000D4387" w:rsidRDefault="000D4387" w:rsidP="00466A37">
      <w:pPr>
        <w:spacing w:after="0" w:line="240" w:lineRule="auto"/>
        <w:jc w:val="center"/>
        <w:rPr>
          <w:rFonts w:ascii="Times New Roman" w:hAnsi="Times New Roman"/>
          <w:b/>
          <w:spacing w:val="-6"/>
          <w:sz w:val="26"/>
          <w:szCs w:val="26"/>
        </w:rPr>
      </w:pPr>
    </w:p>
    <w:p w:rsidR="000D4387" w:rsidRDefault="000D4387" w:rsidP="00466A37">
      <w:pPr>
        <w:spacing w:after="0" w:line="240" w:lineRule="auto"/>
        <w:jc w:val="center"/>
        <w:rPr>
          <w:rFonts w:ascii="Times New Roman" w:hAnsi="Times New Roman"/>
          <w:b/>
          <w:spacing w:val="-6"/>
          <w:sz w:val="26"/>
          <w:szCs w:val="26"/>
        </w:rPr>
      </w:pPr>
    </w:p>
    <w:p w:rsidR="000D4387" w:rsidRDefault="000D4387" w:rsidP="00466A37">
      <w:pPr>
        <w:spacing w:after="0" w:line="240" w:lineRule="auto"/>
        <w:jc w:val="center"/>
        <w:rPr>
          <w:rFonts w:ascii="Times New Roman" w:hAnsi="Times New Roman"/>
          <w:b/>
          <w:spacing w:val="-6"/>
          <w:sz w:val="26"/>
          <w:szCs w:val="26"/>
        </w:rPr>
      </w:pPr>
    </w:p>
    <w:p w:rsidR="000D4387" w:rsidRDefault="000D4387" w:rsidP="00466A37">
      <w:pPr>
        <w:spacing w:after="0" w:line="240" w:lineRule="auto"/>
        <w:jc w:val="center"/>
        <w:rPr>
          <w:rFonts w:ascii="Times New Roman" w:hAnsi="Times New Roman"/>
          <w:b/>
          <w:spacing w:val="-6"/>
          <w:sz w:val="26"/>
          <w:szCs w:val="26"/>
        </w:rPr>
      </w:pPr>
    </w:p>
    <w:p w:rsidR="000D4387" w:rsidRDefault="000D4387" w:rsidP="00466A37">
      <w:pPr>
        <w:spacing w:after="0" w:line="240" w:lineRule="auto"/>
        <w:jc w:val="center"/>
        <w:rPr>
          <w:rFonts w:ascii="Times New Roman" w:hAnsi="Times New Roman"/>
          <w:b/>
          <w:spacing w:val="-6"/>
          <w:sz w:val="26"/>
          <w:szCs w:val="26"/>
        </w:rPr>
      </w:pPr>
    </w:p>
    <w:p w:rsidR="000D4387" w:rsidRPr="00CE4DA1" w:rsidRDefault="000D4387" w:rsidP="00466A37">
      <w:pPr>
        <w:spacing w:after="0" w:line="240" w:lineRule="auto"/>
        <w:jc w:val="center"/>
        <w:rPr>
          <w:rFonts w:ascii="Times New Roman" w:hAnsi="Times New Roman"/>
          <w:b/>
          <w:spacing w:val="-6"/>
          <w:sz w:val="26"/>
          <w:szCs w:val="26"/>
        </w:rPr>
      </w:pPr>
    </w:p>
    <w:p w:rsidR="000D4387" w:rsidRDefault="000D4387" w:rsidP="00466A37">
      <w:pPr>
        <w:spacing w:after="0" w:line="240" w:lineRule="auto"/>
        <w:ind w:left="7788"/>
        <w:rPr>
          <w:rFonts w:ascii="Times New Roman" w:hAnsi="Times New Roman"/>
          <w:b/>
          <w:spacing w:val="-6"/>
          <w:sz w:val="26"/>
          <w:szCs w:val="26"/>
        </w:rPr>
      </w:pPr>
      <w:r w:rsidRPr="00CE4DA1">
        <w:rPr>
          <w:rFonts w:ascii="Times New Roman" w:hAnsi="Times New Roman"/>
          <w:b/>
          <w:spacing w:val="-6"/>
          <w:sz w:val="26"/>
          <w:szCs w:val="26"/>
        </w:rPr>
        <w:t>Составитель:</w:t>
      </w:r>
    </w:p>
    <w:p w:rsidR="000D4387" w:rsidRPr="00CE4DA1" w:rsidRDefault="000D4387" w:rsidP="00466A37">
      <w:pPr>
        <w:spacing w:after="0" w:line="240" w:lineRule="auto"/>
        <w:ind w:left="7788"/>
        <w:rPr>
          <w:rFonts w:ascii="Times New Roman" w:hAnsi="Times New Roman"/>
          <w:b/>
          <w:spacing w:val="-6"/>
          <w:sz w:val="26"/>
          <w:szCs w:val="26"/>
        </w:rPr>
      </w:pPr>
      <w:r w:rsidRPr="00CE4DA1">
        <w:rPr>
          <w:rFonts w:ascii="Times New Roman" w:hAnsi="Times New Roman"/>
          <w:spacing w:val="-6"/>
          <w:sz w:val="26"/>
          <w:szCs w:val="26"/>
        </w:rPr>
        <w:t xml:space="preserve">учитель химии </w:t>
      </w:r>
    </w:p>
    <w:p w:rsidR="000D4387" w:rsidRPr="00CE4DA1" w:rsidRDefault="000D4387" w:rsidP="00466A37">
      <w:pPr>
        <w:spacing w:after="0" w:line="240" w:lineRule="auto"/>
        <w:ind w:left="7788"/>
        <w:rPr>
          <w:rFonts w:ascii="Times New Roman" w:hAnsi="Times New Roman"/>
          <w:spacing w:val="-6"/>
          <w:sz w:val="26"/>
          <w:szCs w:val="26"/>
        </w:rPr>
      </w:pPr>
      <w:r>
        <w:rPr>
          <w:rFonts w:ascii="Times New Roman" w:hAnsi="Times New Roman"/>
          <w:spacing w:val="-6"/>
          <w:sz w:val="26"/>
          <w:szCs w:val="26"/>
        </w:rPr>
        <w:t>Чегиров Б.А</w:t>
      </w:r>
      <w:r w:rsidRPr="00CE4DA1">
        <w:rPr>
          <w:rFonts w:ascii="Times New Roman" w:hAnsi="Times New Roman"/>
          <w:spacing w:val="-6"/>
          <w:sz w:val="26"/>
          <w:szCs w:val="26"/>
        </w:rPr>
        <w:t>.</w:t>
      </w:r>
    </w:p>
    <w:p w:rsidR="000D4387" w:rsidRPr="00CE4DA1" w:rsidRDefault="000D4387" w:rsidP="00466A37">
      <w:pPr>
        <w:spacing w:after="0" w:line="240" w:lineRule="auto"/>
        <w:rPr>
          <w:rFonts w:ascii="Times New Roman" w:hAnsi="Times New Roman"/>
          <w:sz w:val="26"/>
          <w:szCs w:val="26"/>
        </w:rPr>
      </w:pPr>
    </w:p>
    <w:p w:rsidR="000D4387" w:rsidRPr="00CE4DA1" w:rsidRDefault="000D4387" w:rsidP="00466A37">
      <w:pPr>
        <w:spacing w:after="0" w:line="240" w:lineRule="auto"/>
        <w:jc w:val="center"/>
        <w:rPr>
          <w:rFonts w:ascii="Times New Roman" w:hAnsi="Times New Roman"/>
          <w:sz w:val="26"/>
          <w:szCs w:val="26"/>
        </w:rPr>
      </w:pPr>
    </w:p>
    <w:p w:rsidR="000D4387" w:rsidRPr="00CE4DA1" w:rsidRDefault="000D4387" w:rsidP="00466A37">
      <w:pPr>
        <w:spacing w:after="0" w:line="240" w:lineRule="auto"/>
        <w:jc w:val="center"/>
        <w:rPr>
          <w:rFonts w:ascii="Times New Roman" w:hAnsi="Times New Roman"/>
          <w:sz w:val="26"/>
          <w:szCs w:val="26"/>
        </w:rPr>
      </w:pPr>
    </w:p>
    <w:p w:rsidR="000D4387" w:rsidRPr="00CE4DA1" w:rsidRDefault="000D4387" w:rsidP="00466A37">
      <w:pPr>
        <w:spacing w:after="0" w:line="240" w:lineRule="auto"/>
        <w:jc w:val="center"/>
        <w:rPr>
          <w:rFonts w:ascii="Times New Roman" w:hAnsi="Times New Roman"/>
          <w:sz w:val="26"/>
          <w:szCs w:val="26"/>
        </w:rPr>
      </w:pPr>
    </w:p>
    <w:p w:rsidR="000D4387" w:rsidRPr="00CE4DA1" w:rsidRDefault="000D4387" w:rsidP="00466A37">
      <w:pPr>
        <w:spacing w:after="0" w:line="240" w:lineRule="auto"/>
        <w:jc w:val="center"/>
        <w:rPr>
          <w:rFonts w:ascii="Times New Roman" w:hAnsi="Times New Roman"/>
          <w:sz w:val="26"/>
          <w:szCs w:val="26"/>
        </w:rPr>
      </w:pPr>
    </w:p>
    <w:p w:rsidR="000D4387" w:rsidRPr="00CE4DA1" w:rsidRDefault="000D4387" w:rsidP="00466A37">
      <w:pPr>
        <w:spacing w:after="0" w:line="240" w:lineRule="auto"/>
        <w:jc w:val="center"/>
        <w:rPr>
          <w:rFonts w:ascii="Times New Roman" w:hAnsi="Times New Roman"/>
          <w:sz w:val="26"/>
          <w:szCs w:val="26"/>
        </w:rPr>
      </w:pPr>
    </w:p>
    <w:p w:rsidR="000D4387" w:rsidRDefault="000D4387" w:rsidP="00466A37">
      <w:pPr>
        <w:spacing w:after="0" w:line="240" w:lineRule="auto"/>
        <w:jc w:val="center"/>
        <w:rPr>
          <w:rFonts w:ascii="Times New Roman" w:hAnsi="Times New Roman"/>
          <w:sz w:val="26"/>
          <w:szCs w:val="26"/>
        </w:rPr>
      </w:pPr>
    </w:p>
    <w:p w:rsidR="000D4387" w:rsidRDefault="000D4387" w:rsidP="00981768">
      <w:pPr>
        <w:spacing w:after="0" w:line="240" w:lineRule="auto"/>
        <w:jc w:val="center"/>
        <w:rPr>
          <w:rFonts w:ascii="Times New Roman" w:hAnsi="Times New Roman"/>
          <w:sz w:val="26"/>
          <w:szCs w:val="26"/>
        </w:rPr>
      </w:pPr>
      <w:r>
        <w:rPr>
          <w:rFonts w:ascii="Times New Roman" w:hAnsi="Times New Roman"/>
          <w:sz w:val="26"/>
          <w:szCs w:val="26"/>
        </w:rPr>
        <w:t>с.Энмелен</w:t>
      </w:r>
    </w:p>
    <w:p w:rsidR="000D4387" w:rsidRPr="00466A37" w:rsidRDefault="000D4387" w:rsidP="00466A37">
      <w:pPr>
        <w:spacing w:after="0" w:line="240" w:lineRule="auto"/>
        <w:jc w:val="center"/>
        <w:rPr>
          <w:rFonts w:ascii="Times New Roman" w:hAnsi="Times New Roman"/>
          <w:sz w:val="26"/>
          <w:szCs w:val="26"/>
        </w:rPr>
      </w:pPr>
    </w:p>
    <w:p w:rsidR="000D4387" w:rsidRDefault="000D4387" w:rsidP="00BB73B8">
      <w:pPr>
        <w:spacing w:after="0" w:line="240" w:lineRule="auto"/>
        <w:jc w:val="center"/>
        <w:rPr>
          <w:rFonts w:ascii="Times New Roman" w:hAnsi="Times New Roman"/>
          <w:b/>
          <w:sz w:val="26"/>
          <w:szCs w:val="26"/>
        </w:rPr>
      </w:pPr>
      <w:r w:rsidRPr="00BB73B8">
        <w:rPr>
          <w:rFonts w:ascii="Times New Roman" w:hAnsi="Times New Roman"/>
          <w:b/>
          <w:sz w:val="26"/>
          <w:szCs w:val="26"/>
        </w:rPr>
        <w:t>Пояснительная записка</w:t>
      </w:r>
    </w:p>
    <w:p w:rsidR="000D4387" w:rsidRPr="00BB73B8" w:rsidRDefault="000D4387" w:rsidP="00BB73B8">
      <w:pPr>
        <w:spacing w:after="0" w:line="240" w:lineRule="auto"/>
        <w:jc w:val="center"/>
        <w:rPr>
          <w:rFonts w:ascii="Times New Roman" w:hAnsi="Times New Roman"/>
          <w:b/>
          <w:sz w:val="26"/>
          <w:szCs w:val="26"/>
        </w:rPr>
      </w:pPr>
    </w:p>
    <w:p w:rsidR="000D4387" w:rsidRPr="00BB73B8" w:rsidRDefault="000D4387" w:rsidP="00BB73B8">
      <w:pPr>
        <w:spacing w:after="0" w:line="240" w:lineRule="auto"/>
        <w:jc w:val="both"/>
        <w:rPr>
          <w:rFonts w:ascii="Times New Roman" w:hAnsi="Times New Roman"/>
          <w:sz w:val="26"/>
          <w:szCs w:val="26"/>
        </w:rPr>
      </w:pPr>
      <w:r w:rsidRPr="00BB73B8">
        <w:rPr>
          <w:rFonts w:ascii="Times New Roman" w:hAnsi="Times New Roman"/>
          <w:sz w:val="26"/>
          <w:szCs w:val="26"/>
        </w:rPr>
        <w:t>Рабочая программа по химии составлена в соответствии с федеральным компонентом государственного стандарта общего образования, за основу рабочей программы взята программа курса химии для 8-11 классов общеобразовательных учреждений (автор О.С. Габриелян), рекомендованная департаментом образовательных программ и стандартов общего образования Министерства образования РФ, опубликованная издательством «Дрофа» в 2010 году.</w:t>
      </w:r>
    </w:p>
    <w:p w:rsidR="000D4387" w:rsidRDefault="000D4387" w:rsidP="00BB73B8">
      <w:pPr>
        <w:spacing w:after="0" w:line="240" w:lineRule="auto"/>
        <w:jc w:val="both"/>
        <w:rPr>
          <w:rFonts w:ascii="Times New Roman" w:hAnsi="Times New Roman"/>
          <w:b/>
          <w:sz w:val="26"/>
          <w:szCs w:val="26"/>
        </w:rPr>
      </w:pPr>
    </w:p>
    <w:p w:rsidR="000D4387" w:rsidRDefault="000D4387" w:rsidP="00BB73B8">
      <w:pPr>
        <w:spacing w:after="0" w:line="240" w:lineRule="auto"/>
        <w:jc w:val="both"/>
        <w:rPr>
          <w:rFonts w:ascii="Times New Roman" w:hAnsi="Times New Roman"/>
          <w:sz w:val="26"/>
          <w:szCs w:val="26"/>
        </w:rPr>
      </w:pPr>
      <w:r w:rsidRPr="00097B7F">
        <w:rPr>
          <w:rFonts w:ascii="Times New Roman" w:hAnsi="Times New Roman"/>
          <w:b/>
          <w:sz w:val="26"/>
          <w:szCs w:val="26"/>
        </w:rPr>
        <w:t>Рабочая программа рассчитана на</w:t>
      </w:r>
      <w:r w:rsidRPr="00BB73B8">
        <w:rPr>
          <w:rFonts w:ascii="Times New Roman" w:hAnsi="Times New Roman"/>
          <w:sz w:val="26"/>
          <w:szCs w:val="26"/>
        </w:rPr>
        <w:t xml:space="preserve"> </w:t>
      </w:r>
      <w:r w:rsidRPr="00BB73B8">
        <w:rPr>
          <w:rFonts w:ascii="Times New Roman" w:hAnsi="Times New Roman"/>
          <w:b/>
          <w:sz w:val="26"/>
          <w:szCs w:val="26"/>
        </w:rPr>
        <w:t>2 часа в неделю (всего 68 часов).</w:t>
      </w:r>
      <w:r w:rsidRPr="00BB73B8">
        <w:rPr>
          <w:rFonts w:ascii="Times New Roman" w:hAnsi="Times New Roman"/>
          <w:sz w:val="26"/>
          <w:szCs w:val="26"/>
        </w:rPr>
        <w:t xml:space="preserve"> </w:t>
      </w:r>
      <w:r>
        <w:rPr>
          <w:rFonts w:ascii="Times New Roman" w:hAnsi="Times New Roman"/>
          <w:sz w:val="26"/>
          <w:szCs w:val="26"/>
        </w:rPr>
        <w:t xml:space="preserve"> </w:t>
      </w:r>
    </w:p>
    <w:p w:rsidR="000D4387" w:rsidRDefault="000D4387" w:rsidP="00BB73B8">
      <w:pPr>
        <w:spacing w:after="0" w:line="240" w:lineRule="auto"/>
        <w:jc w:val="both"/>
        <w:rPr>
          <w:rFonts w:ascii="Times New Roman" w:hAnsi="Times New Roman"/>
          <w:sz w:val="26"/>
          <w:szCs w:val="26"/>
        </w:rPr>
      </w:pPr>
      <w:r>
        <w:rPr>
          <w:rFonts w:ascii="Times New Roman" w:hAnsi="Times New Roman"/>
          <w:sz w:val="26"/>
          <w:szCs w:val="26"/>
        </w:rPr>
        <w:t xml:space="preserve"> </w:t>
      </w:r>
      <w:r w:rsidRPr="00097B7F">
        <w:rPr>
          <w:rFonts w:ascii="Times New Roman" w:hAnsi="Times New Roman"/>
          <w:b/>
          <w:sz w:val="26"/>
          <w:szCs w:val="26"/>
        </w:rPr>
        <w:t>Контрольных работ</w:t>
      </w:r>
      <w:r w:rsidRPr="00BB73B8">
        <w:rPr>
          <w:rFonts w:ascii="Times New Roman" w:hAnsi="Times New Roman"/>
          <w:sz w:val="26"/>
          <w:szCs w:val="26"/>
        </w:rPr>
        <w:t xml:space="preserve"> – </w:t>
      </w:r>
      <w:r w:rsidRPr="00BB73B8">
        <w:rPr>
          <w:rFonts w:ascii="Times New Roman" w:hAnsi="Times New Roman"/>
          <w:b/>
          <w:sz w:val="26"/>
          <w:szCs w:val="26"/>
        </w:rPr>
        <w:t>4</w:t>
      </w:r>
    </w:p>
    <w:p w:rsidR="000D4387" w:rsidRPr="00BB73B8" w:rsidRDefault="000D4387" w:rsidP="00BB73B8">
      <w:pPr>
        <w:spacing w:after="0" w:line="240" w:lineRule="auto"/>
        <w:jc w:val="both"/>
        <w:rPr>
          <w:rFonts w:ascii="Times New Roman" w:hAnsi="Times New Roman"/>
          <w:sz w:val="26"/>
          <w:szCs w:val="26"/>
        </w:rPr>
      </w:pPr>
      <w:r w:rsidRPr="00BB73B8">
        <w:rPr>
          <w:rFonts w:ascii="Times New Roman" w:hAnsi="Times New Roman"/>
          <w:sz w:val="26"/>
          <w:szCs w:val="26"/>
        </w:rPr>
        <w:t xml:space="preserve"> </w:t>
      </w:r>
      <w:r w:rsidRPr="00097B7F">
        <w:rPr>
          <w:rFonts w:ascii="Times New Roman" w:hAnsi="Times New Roman"/>
          <w:b/>
          <w:sz w:val="26"/>
          <w:szCs w:val="26"/>
        </w:rPr>
        <w:t xml:space="preserve">Практических работ </w:t>
      </w:r>
      <w:r w:rsidRPr="00BB73B8">
        <w:rPr>
          <w:rFonts w:ascii="Times New Roman" w:hAnsi="Times New Roman"/>
          <w:sz w:val="26"/>
          <w:szCs w:val="26"/>
        </w:rPr>
        <w:t xml:space="preserve">– </w:t>
      </w:r>
      <w:r w:rsidRPr="00F62A56">
        <w:rPr>
          <w:rFonts w:ascii="Times New Roman" w:hAnsi="Times New Roman"/>
          <w:b/>
          <w:sz w:val="26"/>
          <w:szCs w:val="26"/>
        </w:rPr>
        <w:t>7</w:t>
      </w:r>
      <w:r w:rsidRPr="00BB73B8">
        <w:rPr>
          <w:rFonts w:ascii="Times New Roman" w:hAnsi="Times New Roman"/>
          <w:b/>
          <w:sz w:val="26"/>
          <w:szCs w:val="26"/>
        </w:rPr>
        <w:t>.</w:t>
      </w:r>
    </w:p>
    <w:p w:rsidR="000D4387" w:rsidRDefault="000D4387" w:rsidP="00BB73B8">
      <w:pPr>
        <w:spacing w:after="0" w:line="240" w:lineRule="auto"/>
        <w:jc w:val="both"/>
        <w:rPr>
          <w:rFonts w:ascii="Times New Roman" w:hAnsi="Times New Roman"/>
          <w:sz w:val="26"/>
          <w:szCs w:val="26"/>
        </w:rPr>
      </w:pPr>
    </w:p>
    <w:p w:rsidR="000D4387" w:rsidRPr="00BB73B8" w:rsidRDefault="000D4387" w:rsidP="00BB73B8">
      <w:pPr>
        <w:spacing w:after="0" w:line="240" w:lineRule="auto"/>
        <w:jc w:val="both"/>
        <w:rPr>
          <w:rFonts w:ascii="Times New Roman" w:hAnsi="Times New Roman"/>
          <w:sz w:val="26"/>
          <w:szCs w:val="26"/>
        </w:rPr>
      </w:pPr>
      <w:r w:rsidRPr="00BB73B8">
        <w:rPr>
          <w:rFonts w:ascii="Times New Roman" w:hAnsi="Times New Roman"/>
          <w:sz w:val="26"/>
          <w:szCs w:val="26"/>
        </w:rPr>
        <w:t xml:space="preserve">Изучение химии в основной школе направлено на достижение следующих </w:t>
      </w:r>
      <w:r w:rsidRPr="00BB73B8">
        <w:rPr>
          <w:rFonts w:ascii="Times New Roman" w:hAnsi="Times New Roman"/>
          <w:b/>
          <w:i/>
          <w:iCs/>
          <w:sz w:val="26"/>
          <w:szCs w:val="26"/>
        </w:rPr>
        <w:t>целей</w:t>
      </w:r>
      <w:r w:rsidRPr="00BB73B8">
        <w:rPr>
          <w:rFonts w:ascii="Times New Roman" w:hAnsi="Times New Roman"/>
          <w:i/>
          <w:iCs/>
          <w:sz w:val="26"/>
          <w:szCs w:val="26"/>
        </w:rPr>
        <w:t>:</w:t>
      </w:r>
    </w:p>
    <w:p w:rsidR="000D4387" w:rsidRPr="00BB73B8" w:rsidRDefault="000D4387" w:rsidP="00BB73B8">
      <w:pPr>
        <w:pStyle w:val="ListParagraph"/>
        <w:numPr>
          <w:ilvl w:val="0"/>
          <w:numId w:val="4"/>
        </w:numPr>
        <w:spacing w:after="0" w:line="240" w:lineRule="auto"/>
        <w:jc w:val="both"/>
        <w:rPr>
          <w:rFonts w:ascii="Times New Roman" w:hAnsi="Times New Roman"/>
          <w:sz w:val="26"/>
          <w:szCs w:val="26"/>
        </w:rPr>
      </w:pPr>
      <w:r w:rsidRPr="00BB73B8">
        <w:rPr>
          <w:rFonts w:ascii="Times New Roman" w:hAnsi="Times New Roman"/>
          <w:sz w:val="26"/>
          <w:szCs w:val="26"/>
        </w:rPr>
        <w:t>освоение важнейших знаний об основных понятиях и законах химии, химической символике;</w:t>
      </w:r>
    </w:p>
    <w:p w:rsidR="000D4387" w:rsidRPr="00BB73B8" w:rsidRDefault="000D4387" w:rsidP="00BB73B8">
      <w:pPr>
        <w:pStyle w:val="ListParagraph"/>
        <w:numPr>
          <w:ilvl w:val="0"/>
          <w:numId w:val="4"/>
        </w:numPr>
        <w:spacing w:after="0" w:line="240" w:lineRule="auto"/>
        <w:jc w:val="both"/>
        <w:rPr>
          <w:rFonts w:ascii="Times New Roman" w:hAnsi="Times New Roman"/>
          <w:sz w:val="26"/>
          <w:szCs w:val="26"/>
        </w:rPr>
      </w:pPr>
      <w:r w:rsidRPr="00BB73B8">
        <w:rPr>
          <w:rFonts w:ascii="Times New Roman" w:hAnsi="Times New Roman"/>
          <w:sz w:val="26"/>
          <w:szCs w:val="26"/>
        </w:rP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0D4387" w:rsidRPr="00BB73B8" w:rsidRDefault="000D4387" w:rsidP="00BB73B8">
      <w:pPr>
        <w:pStyle w:val="ListParagraph"/>
        <w:numPr>
          <w:ilvl w:val="0"/>
          <w:numId w:val="4"/>
        </w:numPr>
        <w:spacing w:after="0" w:line="240" w:lineRule="auto"/>
        <w:jc w:val="both"/>
        <w:rPr>
          <w:rFonts w:ascii="Times New Roman" w:hAnsi="Times New Roman"/>
          <w:sz w:val="26"/>
          <w:szCs w:val="26"/>
        </w:rPr>
      </w:pPr>
      <w:r w:rsidRPr="00BB73B8">
        <w:rPr>
          <w:rFonts w:ascii="Times New Roman" w:hAnsi="Times New Roman"/>
          <w:sz w:val="26"/>
          <w:szCs w:val="26"/>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0D4387" w:rsidRPr="00BB73B8" w:rsidRDefault="000D4387" w:rsidP="00BB73B8">
      <w:pPr>
        <w:pStyle w:val="ListParagraph"/>
        <w:numPr>
          <w:ilvl w:val="0"/>
          <w:numId w:val="4"/>
        </w:numPr>
        <w:spacing w:after="0" w:line="240" w:lineRule="auto"/>
        <w:jc w:val="both"/>
        <w:rPr>
          <w:rFonts w:ascii="Times New Roman" w:hAnsi="Times New Roman"/>
          <w:sz w:val="26"/>
          <w:szCs w:val="26"/>
        </w:rPr>
      </w:pPr>
      <w:r w:rsidRPr="00BB73B8">
        <w:rPr>
          <w:rFonts w:ascii="Times New Roman" w:hAnsi="Times New Roman"/>
          <w:sz w:val="26"/>
          <w:szCs w:val="26"/>
        </w:rPr>
        <w:t xml:space="preserve">воспитание отношения к химии как к одному из фундаментальных компонентов естествознания и элементу общечеловеческой культуры; </w:t>
      </w:r>
    </w:p>
    <w:p w:rsidR="000D4387" w:rsidRPr="00BB73B8" w:rsidRDefault="000D4387" w:rsidP="00BB73B8">
      <w:pPr>
        <w:pStyle w:val="ListParagraph"/>
        <w:numPr>
          <w:ilvl w:val="0"/>
          <w:numId w:val="4"/>
        </w:numPr>
        <w:spacing w:after="0" w:line="240" w:lineRule="auto"/>
        <w:jc w:val="both"/>
        <w:rPr>
          <w:rFonts w:ascii="Times New Roman" w:hAnsi="Times New Roman"/>
          <w:sz w:val="26"/>
          <w:szCs w:val="26"/>
        </w:rPr>
      </w:pPr>
      <w:r w:rsidRPr="00BB73B8">
        <w:rPr>
          <w:rFonts w:ascii="Times New Roman" w:hAnsi="Times New Roman"/>
          <w:sz w:val="26"/>
          <w:szCs w:val="26"/>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0D4387" w:rsidRDefault="000D4387" w:rsidP="00BB73B8">
      <w:pPr>
        <w:spacing w:after="0" w:line="240" w:lineRule="auto"/>
        <w:jc w:val="both"/>
        <w:rPr>
          <w:rFonts w:ascii="Times New Roman" w:hAnsi="Times New Roman"/>
          <w:sz w:val="26"/>
          <w:szCs w:val="26"/>
        </w:rPr>
      </w:pPr>
    </w:p>
    <w:p w:rsidR="000D4387" w:rsidRDefault="000D4387" w:rsidP="00BB73B8">
      <w:pPr>
        <w:spacing w:after="0" w:line="240" w:lineRule="auto"/>
        <w:jc w:val="both"/>
        <w:rPr>
          <w:rFonts w:ascii="Times New Roman" w:hAnsi="Times New Roman"/>
          <w:sz w:val="26"/>
          <w:szCs w:val="26"/>
        </w:rPr>
      </w:pPr>
      <w:r w:rsidRPr="00BB73B8">
        <w:rPr>
          <w:rFonts w:ascii="Times New Roman" w:hAnsi="Times New Roman"/>
          <w:sz w:val="26"/>
          <w:szCs w:val="26"/>
        </w:rPr>
        <w:t>При составлении рабочей программы использовался учебно-методический комплект:</w:t>
      </w:r>
    </w:p>
    <w:p w:rsidR="000D4387" w:rsidRDefault="000D4387" w:rsidP="00BB73B8">
      <w:pPr>
        <w:spacing w:after="0" w:line="240" w:lineRule="auto"/>
        <w:jc w:val="both"/>
        <w:rPr>
          <w:rFonts w:ascii="Times New Roman" w:hAnsi="Times New Roman"/>
          <w:b/>
          <w:i/>
          <w:sz w:val="26"/>
          <w:szCs w:val="26"/>
        </w:rPr>
      </w:pPr>
    </w:p>
    <w:p w:rsidR="000D4387" w:rsidRPr="00BB73B8" w:rsidRDefault="000D4387" w:rsidP="00BB73B8">
      <w:pPr>
        <w:spacing w:after="0" w:line="240" w:lineRule="auto"/>
        <w:jc w:val="both"/>
        <w:rPr>
          <w:rFonts w:ascii="Times New Roman" w:hAnsi="Times New Roman"/>
          <w:i/>
          <w:sz w:val="26"/>
          <w:szCs w:val="26"/>
        </w:rPr>
      </w:pPr>
      <w:r w:rsidRPr="00BB73B8">
        <w:rPr>
          <w:rFonts w:ascii="Times New Roman" w:hAnsi="Times New Roman"/>
          <w:b/>
          <w:i/>
          <w:sz w:val="26"/>
          <w:szCs w:val="26"/>
        </w:rPr>
        <w:t>для учителя</w:t>
      </w:r>
      <w:r w:rsidRPr="00BB73B8">
        <w:rPr>
          <w:rFonts w:ascii="Times New Roman" w:hAnsi="Times New Roman"/>
          <w:i/>
          <w:sz w:val="26"/>
          <w:szCs w:val="26"/>
        </w:rPr>
        <w:t>:</w:t>
      </w:r>
    </w:p>
    <w:p w:rsidR="000D4387" w:rsidRDefault="000D4387" w:rsidP="00BB73B8">
      <w:pPr>
        <w:spacing w:after="0" w:line="240" w:lineRule="auto"/>
        <w:jc w:val="both"/>
        <w:rPr>
          <w:rFonts w:ascii="Times New Roman" w:hAnsi="Times New Roman"/>
          <w:color w:val="000000"/>
          <w:sz w:val="26"/>
          <w:szCs w:val="26"/>
        </w:rPr>
      </w:pPr>
    </w:p>
    <w:p w:rsidR="000D4387" w:rsidRPr="00BB73B8" w:rsidRDefault="000D4387" w:rsidP="00BB73B8">
      <w:pPr>
        <w:spacing w:after="0" w:line="240" w:lineRule="auto"/>
        <w:jc w:val="both"/>
        <w:rPr>
          <w:rFonts w:ascii="Times New Roman" w:hAnsi="Times New Roman"/>
          <w:sz w:val="26"/>
          <w:szCs w:val="26"/>
        </w:rPr>
      </w:pPr>
      <w:r w:rsidRPr="00BB73B8">
        <w:rPr>
          <w:rFonts w:ascii="Times New Roman" w:hAnsi="Times New Roman"/>
          <w:color w:val="000000"/>
          <w:sz w:val="26"/>
          <w:szCs w:val="26"/>
        </w:rPr>
        <w:t xml:space="preserve">1.     </w:t>
      </w:r>
      <w:r w:rsidRPr="00BB73B8">
        <w:rPr>
          <w:rFonts w:ascii="Times New Roman" w:hAnsi="Times New Roman"/>
          <w:sz w:val="26"/>
          <w:szCs w:val="26"/>
        </w:rPr>
        <w:t>Габриелян О.С. Мет</w:t>
      </w:r>
      <w:r w:rsidRPr="00BB73B8">
        <w:rPr>
          <w:rFonts w:ascii="Times New Roman" w:hAnsi="Times New Roman"/>
          <w:color w:val="000000"/>
          <w:sz w:val="26"/>
          <w:szCs w:val="26"/>
        </w:rPr>
        <w:t>одическое пособие для учителя. – М.: Дрофа, 1998.</w:t>
      </w:r>
    </w:p>
    <w:p w:rsidR="000D4387" w:rsidRPr="00BB73B8" w:rsidRDefault="000D4387" w:rsidP="00BB73B8">
      <w:pPr>
        <w:spacing w:after="0" w:line="240" w:lineRule="auto"/>
        <w:jc w:val="both"/>
        <w:rPr>
          <w:rFonts w:ascii="Times New Roman" w:hAnsi="Times New Roman"/>
          <w:sz w:val="26"/>
          <w:szCs w:val="26"/>
        </w:rPr>
      </w:pPr>
      <w:r w:rsidRPr="00BB73B8">
        <w:rPr>
          <w:rFonts w:ascii="Times New Roman" w:hAnsi="Times New Roman"/>
          <w:color w:val="000000"/>
          <w:sz w:val="26"/>
          <w:szCs w:val="26"/>
        </w:rPr>
        <w:t>2.     Габриелян О.С., Остроумов И.Г. Химия. 8 класс: Настольная книга учителя. - М.: Дрофа, 2004.</w:t>
      </w:r>
    </w:p>
    <w:p w:rsidR="000D4387" w:rsidRPr="00BB73B8" w:rsidRDefault="000D4387" w:rsidP="00BB73B8">
      <w:pPr>
        <w:spacing w:after="0" w:line="240" w:lineRule="auto"/>
        <w:jc w:val="both"/>
        <w:rPr>
          <w:rFonts w:ascii="Times New Roman" w:hAnsi="Times New Roman"/>
          <w:color w:val="000000"/>
          <w:sz w:val="26"/>
          <w:szCs w:val="26"/>
        </w:rPr>
      </w:pPr>
      <w:r w:rsidRPr="00BB73B8">
        <w:rPr>
          <w:rFonts w:ascii="Times New Roman" w:hAnsi="Times New Roman"/>
          <w:color w:val="000000"/>
          <w:sz w:val="26"/>
          <w:szCs w:val="26"/>
        </w:rPr>
        <w:t>3.     Габриелян О.С. Химия. 8 класс: контрольные и проверочные работы. - М.: Дрофа,  2003.</w:t>
      </w:r>
      <w:r w:rsidRPr="00BB73B8">
        <w:rPr>
          <w:rFonts w:ascii="Times New Roman" w:hAnsi="Times New Roman"/>
          <w:sz w:val="26"/>
          <w:szCs w:val="26"/>
        </w:rPr>
        <w:t xml:space="preserve"> </w:t>
      </w:r>
    </w:p>
    <w:p w:rsidR="000D4387" w:rsidRDefault="000D4387" w:rsidP="00BB73B8">
      <w:pPr>
        <w:spacing w:after="0" w:line="240" w:lineRule="auto"/>
        <w:jc w:val="both"/>
        <w:rPr>
          <w:rFonts w:ascii="Times New Roman" w:hAnsi="Times New Roman"/>
          <w:b/>
          <w:i/>
          <w:sz w:val="26"/>
          <w:szCs w:val="26"/>
        </w:rPr>
      </w:pPr>
    </w:p>
    <w:p w:rsidR="000D4387" w:rsidRPr="00BB73B8" w:rsidRDefault="000D4387" w:rsidP="00BB73B8">
      <w:pPr>
        <w:spacing w:after="0" w:line="240" w:lineRule="auto"/>
        <w:jc w:val="both"/>
        <w:rPr>
          <w:rFonts w:ascii="Times New Roman" w:hAnsi="Times New Roman"/>
          <w:b/>
          <w:i/>
          <w:sz w:val="26"/>
          <w:szCs w:val="26"/>
        </w:rPr>
      </w:pPr>
      <w:r>
        <w:rPr>
          <w:rFonts w:ascii="Times New Roman" w:hAnsi="Times New Roman"/>
          <w:b/>
          <w:i/>
          <w:sz w:val="26"/>
          <w:szCs w:val="26"/>
        </w:rPr>
        <w:t>Д</w:t>
      </w:r>
      <w:r w:rsidRPr="00BB73B8">
        <w:rPr>
          <w:rFonts w:ascii="Times New Roman" w:hAnsi="Times New Roman"/>
          <w:b/>
          <w:i/>
          <w:sz w:val="26"/>
          <w:szCs w:val="26"/>
        </w:rPr>
        <w:t>ля учащихся:</w:t>
      </w:r>
    </w:p>
    <w:p w:rsidR="000D4387" w:rsidRDefault="000D4387" w:rsidP="00BB73B8">
      <w:pPr>
        <w:spacing w:after="0" w:line="240" w:lineRule="auto"/>
        <w:jc w:val="both"/>
        <w:rPr>
          <w:rFonts w:ascii="Times New Roman" w:hAnsi="Times New Roman"/>
          <w:color w:val="000000"/>
          <w:sz w:val="26"/>
          <w:szCs w:val="26"/>
        </w:rPr>
      </w:pPr>
    </w:p>
    <w:p w:rsidR="000D4387" w:rsidRPr="00BB73B8" w:rsidRDefault="000D4387" w:rsidP="00BB73B8">
      <w:pPr>
        <w:spacing w:after="0" w:line="240" w:lineRule="auto"/>
        <w:jc w:val="both"/>
        <w:rPr>
          <w:rFonts w:ascii="Times New Roman" w:hAnsi="Times New Roman"/>
          <w:sz w:val="26"/>
          <w:szCs w:val="26"/>
        </w:rPr>
      </w:pPr>
      <w:r w:rsidRPr="00BB73B8">
        <w:rPr>
          <w:rFonts w:ascii="Times New Roman" w:hAnsi="Times New Roman"/>
          <w:color w:val="000000"/>
          <w:sz w:val="26"/>
          <w:szCs w:val="26"/>
        </w:rPr>
        <w:t>1.     Химия. 8 класс: учебник для общеобразовательных учреждений/ О.С. Габриелян. - М.: Дрофа, 2007.</w:t>
      </w:r>
    </w:p>
    <w:p w:rsidR="000D4387" w:rsidRPr="00BB73B8" w:rsidRDefault="000D4387" w:rsidP="00BB73B8">
      <w:pPr>
        <w:spacing w:after="0" w:line="240" w:lineRule="auto"/>
        <w:jc w:val="both"/>
        <w:rPr>
          <w:rFonts w:ascii="Times New Roman" w:hAnsi="Times New Roman"/>
          <w:sz w:val="26"/>
          <w:szCs w:val="26"/>
        </w:rPr>
      </w:pPr>
      <w:r w:rsidRPr="00BB73B8">
        <w:rPr>
          <w:rFonts w:ascii="Times New Roman" w:hAnsi="Times New Roman"/>
          <w:color w:val="000000"/>
          <w:sz w:val="26"/>
          <w:szCs w:val="26"/>
        </w:rPr>
        <w:t>2.     Габриелян О.С., Яшукова А.В. Химия. 8 класс: рабочая тетрадь к учебнику Габриеляна О.С. – М.: Дрофа, 2007.</w:t>
      </w:r>
    </w:p>
    <w:p w:rsidR="000D4387" w:rsidRDefault="000D4387" w:rsidP="00BB73B8">
      <w:pPr>
        <w:spacing w:after="0" w:line="240" w:lineRule="auto"/>
        <w:jc w:val="both"/>
        <w:rPr>
          <w:rFonts w:ascii="Times New Roman" w:hAnsi="Times New Roman"/>
          <w:sz w:val="26"/>
          <w:szCs w:val="26"/>
        </w:rPr>
      </w:pPr>
    </w:p>
    <w:p w:rsidR="000D4387" w:rsidRPr="00BB73B8" w:rsidRDefault="000D4387" w:rsidP="00097B7F">
      <w:pPr>
        <w:spacing w:after="0" w:line="240" w:lineRule="auto"/>
        <w:ind w:firstLine="708"/>
        <w:jc w:val="both"/>
        <w:rPr>
          <w:rFonts w:ascii="Times New Roman" w:hAnsi="Times New Roman"/>
          <w:sz w:val="26"/>
          <w:szCs w:val="26"/>
        </w:rPr>
      </w:pPr>
      <w:r w:rsidRPr="00BB73B8">
        <w:rPr>
          <w:rFonts w:ascii="Times New Roman" w:hAnsi="Times New Roman"/>
          <w:sz w:val="26"/>
          <w:szCs w:val="26"/>
        </w:rPr>
        <w:t>Основное содержание курса химии 8 класса составляют сведения о химическом элементе и формах его существования – атомах, изотопах, ионах; простых веществах и важнейших соединениях элементов (оксидах, основаниях, кислотах, солях); о строении вещества, некоторых закономерностях протекания реакций и их классификации.</w:t>
      </w:r>
    </w:p>
    <w:p w:rsidR="000D4387" w:rsidRPr="00097B7F" w:rsidRDefault="000D4387" w:rsidP="00097B7F">
      <w:pPr>
        <w:spacing w:after="0" w:line="240" w:lineRule="auto"/>
        <w:ind w:firstLine="708"/>
        <w:jc w:val="both"/>
        <w:rPr>
          <w:rFonts w:ascii="Times New Roman" w:hAnsi="Times New Roman"/>
          <w:color w:val="000000"/>
          <w:sz w:val="26"/>
          <w:szCs w:val="26"/>
        </w:rPr>
      </w:pPr>
      <w:r w:rsidRPr="00BB73B8">
        <w:rPr>
          <w:rFonts w:ascii="Times New Roman" w:hAnsi="Times New Roman"/>
          <w:sz w:val="26"/>
          <w:szCs w:val="26"/>
        </w:rPr>
        <w:t xml:space="preserve">При составлении данного документа в текст авторской программы были внесены следующие </w:t>
      </w:r>
      <w:r>
        <w:rPr>
          <w:rFonts w:ascii="Times New Roman" w:hAnsi="Times New Roman"/>
          <w:sz w:val="26"/>
          <w:szCs w:val="26"/>
        </w:rPr>
        <w:t xml:space="preserve">изменении. </w:t>
      </w:r>
      <w:r w:rsidRPr="00BB73B8">
        <w:rPr>
          <w:rFonts w:ascii="Times New Roman" w:hAnsi="Times New Roman"/>
          <w:sz w:val="26"/>
          <w:szCs w:val="26"/>
        </w:rPr>
        <w:t xml:space="preserve">В </w:t>
      </w:r>
      <w:r w:rsidRPr="00BB73B8">
        <w:rPr>
          <w:rFonts w:ascii="Times New Roman" w:hAnsi="Times New Roman"/>
          <w:color w:val="000000"/>
          <w:sz w:val="26"/>
          <w:szCs w:val="26"/>
        </w:rPr>
        <w:t xml:space="preserve">тематическом планировании, следуя, в основном идее О.С. Габриеляна, изменилась последовательность изучения тем. Используя принципы опережающего обучения и неоднократного обращения к наиболее сложным вопросам курса, таким как: окислительно-восстановительные реакции, составление химических формул и уравнений, решение задач по химическим уравнениям, </w:t>
      </w:r>
      <w:r>
        <w:rPr>
          <w:rFonts w:ascii="Times New Roman" w:hAnsi="Times New Roman"/>
          <w:color w:val="000000"/>
          <w:sz w:val="26"/>
          <w:szCs w:val="26"/>
        </w:rPr>
        <w:t xml:space="preserve">в тему «Введение» </w:t>
      </w:r>
      <w:r w:rsidRPr="00BB73B8">
        <w:rPr>
          <w:rFonts w:ascii="Times New Roman" w:hAnsi="Times New Roman"/>
          <w:color w:val="000000"/>
          <w:sz w:val="26"/>
          <w:szCs w:val="26"/>
        </w:rPr>
        <w:t>вводится понятие «валентность» одновременно с понятием «степень окисления», на которую отводится 2 часа. Часы добавлены за счет резервного времени.</w:t>
      </w:r>
    </w:p>
    <w:p w:rsidR="000D4387" w:rsidRDefault="000D4387" w:rsidP="00BB73B8">
      <w:pPr>
        <w:spacing w:after="0" w:line="240" w:lineRule="auto"/>
        <w:jc w:val="both"/>
        <w:rPr>
          <w:rFonts w:ascii="Times New Roman" w:hAnsi="Times New Roman"/>
          <w:color w:val="000000"/>
          <w:sz w:val="26"/>
          <w:szCs w:val="26"/>
        </w:rPr>
      </w:pPr>
    </w:p>
    <w:p w:rsidR="000D4387" w:rsidRPr="00BB73B8" w:rsidRDefault="000D4387" w:rsidP="00097B7F">
      <w:pPr>
        <w:spacing w:after="0" w:line="240" w:lineRule="auto"/>
        <w:ind w:firstLine="708"/>
        <w:jc w:val="both"/>
        <w:rPr>
          <w:rFonts w:ascii="Times New Roman" w:hAnsi="Times New Roman"/>
          <w:color w:val="000000"/>
          <w:sz w:val="26"/>
          <w:szCs w:val="26"/>
        </w:rPr>
      </w:pPr>
      <w:r w:rsidRPr="00BB73B8">
        <w:rPr>
          <w:rFonts w:ascii="Times New Roman" w:hAnsi="Times New Roman"/>
          <w:color w:val="000000"/>
          <w:sz w:val="26"/>
          <w:szCs w:val="26"/>
        </w:rPr>
        <w:t xml:space="preserve">В химическом практикуме практическая работа «Анализ почвы и воды» заменена на «Очистка загрязненной поваренной соли», так как  материал данной работы более актуален на данном этапе обучения. </w:t>
      </w:r>
      <w:r w:rsidRPr="00BB73B8">
        <w:rPr>
          <w:rFonts w:ascii="Times New Roman" w:hAnsi="Times New Roman"/>
          <w:sz w:val="26"/>
          <w:szCs w:val="26"/>
        </w:rPr>
        <w:t xml:space="preserve">Изменение планирования позволяет изучать многие темы в проблемном режиме, повышает интерес к предмету с первых уроков. </w:t>
      </w:r>
    </w:p>
    <w:p w:rsidR="000D4387" w:rsidRPr="00BB73B8" w:rsidRDefault="000D4387" w:rsidP="00BB73B8">
      <w:pPr>
        <w:spacing w:after="0" w:line="240" w:lineRule="auto"/>
        <w:jc w:val="both"/>
        <w:rPr>
          <w:rFonts w:ascii="Times New Roman" w:hAnsi="Times New Roman"/>
          <w:sz w:val="26"/>
          <w:szCs w:val="26"/>
        </w:rPr>
      </w:pPr>
      <w:r w:rsidRPr="00BB73B8">
        <w:rPr>
          <w:rFonts w:ascii="Times New Roman" w:hAnsi="Times New Roman"/>
          <w:sz w:val="26"/>
          <w:szCs w:val="26"/>
        </w:rPr>
        <w:t>Принципиальным моментом является перепланирование изучения тем 5 и 8 - «Химический практикум», а именно: практические работы проводятся не блоком, а при изучении соответствующих тематических вопросов. Так практические работы №1 «Приемы обращения с лабораторным оборудованием и нагревательными приборами», практическая работа №2 «Приготовление раствора сахара и определение массовой доли его в растворе» и практическая работа №3 «Очистка загрязненной поваренной соли» проводятся в теме №3 «Соединения химических элементов»; практическую работу №4 «Наблюдения за изменениями, происходящими с горящей свечой, и их описание», и практическую работу № 5 «Признаки химических реакций» провожу в теме №4 «Изменения, происходящие с веществами»; практическую работу №6 «Свойства кислот, оснований, оксидов и солей» и практическую работу №7 «Решение экспериментальных задач» провожу в теме №5 «Растворение. Растворы. Свойства растворов электролитов». Благодаря данной перепланировке логически изученные темы подтверждаются экспериментально.</w:t>
      </w:r>
    </w:p>
    <w:p w:rsidR="000D4387" w:rsidRDefault="000D4387" w:rsidP="00BB73B8">
      <w:pPr>
        <w:spacing w:after="0" w:line="240" w:lineRule="auto"/>
        <w:jc w:val="both"/>
        <w:rPr>
          <w:rFonts w:ascii="Times New Roman" w:hAnsi="Times New Roman"/>
          <w:sz w:val="26"/>
          <w:szCs w:val="26"/>
        </w:rPr>
      </w:pPr>
    </w:p>
    <w:p w:rsidR="000D4387" w:rsidRDefault="000D4387" w:rsidP="00097B7F">
      <w:pPr>
        <w:spacing w:after="0" w:line="240" w:lineRule="auto"/>
        <w:ind w:firstLine="708"/>
        <w:jc w:val="both"/>
        <w:rPr>
          <w:rFonts w:ascii="Times New Roman" w:hAnsi="Times New Roman"/>
          <w:sz w:val="26"/>
          <w:szCs w:val="26"/>
        </w:rPr>
      </w:pPr>
      <w:r w:rsidRPr="00BB73B8">
        <w:rPr>
          <w:rFonts w:ascii="Times New Roman" w:hAnsi="Times New Roman"/>
          <w:sz w:val="26"/>
          <w:szCs w:val="26"/>
        </w:rPr>
        <w:t>В теме 5 «Растворение. Растворы. Свойства растворов электролитов» выделяются  уроки на изучение:  кислот в свете ТЭД и на изучение солей с точки зрения ТЭД,  на изучение генетической связи неорганической химии выделяется 2 урока. Всё это возможно за счёт переноса изучения окислительно-восстановительных реакций из курса 8 класса в курс 9 класса. Практика показывает, что достаточно большой объём курса 8 класса усваивается с трудом. На отработку навыков составления уравнений в молекулярном и ионном виде необходимо определённое время. В конце учебного года усложнять курс ещё одним типом реакций не имеет смысла, т.к. в результате учащиеся путают эти две темы. В курсе 9 класса, когда учащиеся перейдут на новый этап осмысления химии, после повторения 8 класса и перед изучением химии элементов есть возможность изучить окислительно-восстановительные реакции. Данные изменения не противоречат обязательному минимуму содержания основного общего образования, и направлен</w:t>
      </w:r>
      <w:r>
        <w:rPr>
          <w:rFonts w:ascii="Times New Roman" w:hAnsi="Times New Roman"/>
          <w:sz w:val="26"/>
          <w:szCs w:val="26"/>
        </w:rPr>
        <w:t xml:space="preserve">ы на обобщение и </w:t>
      </w:r>
    </w:p>
    <w:p w:rsidR="000D4387" w:rsidRPr="00BB73B8" w:rsidRDefault="000D4387" w:rsidP="00097B7F">
      <w:pPr>
        <w:spacing w:after="0" w:line="240" w:lineRule="auto"/>
        <w:rPr>
          <w:rFonts w:ascii="Times New Roman" w:hAnsi="Times New Roman"/>
          <w:sz w:val="26"/>
          <w:szCs w:val="26"/>
        </w:rPr>
      </w:pPr>
      <w:r>
        <w:rPr>
          <w:rFonts w:ascii="Times New Roman" w:hAnsi="Times New Roman"/>
          <w:sz w:val="26"/>
          <w:szCs w:val="26"/>
        </w:rPr>
        <w:t xml:space="preserve">систематизацию </w:t>
      </w:r>
      <w:r w:rsidRPr="00BB73B8">
        <w:rPr>
          <w:rFonts w:ascii="Times New Roman" w:hAnsi="Times New Roman"/>
          <w:sz w:val="26"/>
          <w:szCs w:val="26"/>
        </w:rPr>
        <w:t xml:space="preserve">материала. </w:t>
      </w:r>
      <w:r w:rsidRPr="00BB73B8">
        <w:rPr>
          <w:rFonts w:ascii="Times New Roman" w:hAnsi="Times New Roman"/>
          <w:sz w:val="26"/>
          <w:szCs w:val="26"/>
        </w:rPr>
        <w:br/>
      </w:r>
    </w:p>
    <w:p w:rsidR="000D4387" w:rsidRDefault="000D4387" w:rsidP="00F62A56">
      <w:pPr>
        <w:spacing w:after="0" w:line="240" w:lineRule="auto"/>
        <w:jc w:val="center"/>
        <w:rPr>
          <w:rFonts w:ascii="Times New Roman" w:hAnsi="Times New Roman"/>
          <w:b/>
          <w:sz w:val="26"/>
          <w:szCs w:val="26"/>
        </w:rPr>
      </w:pPr>
      <w:r w:rsidRPr="00F62A56">
        <w:rPr>
          <w:rFonts w:ascii="Times New Roman" w:hAnsi="Times New Roman"/>
          <w:b/>
          <w:sz w:val="26"/>
          <w:szCs w:val="26"/>
        </w:rPr>
        <w:t>Требования к уровню подготовки учащихся</w:t>
      </w:r>
    </w:p>
    <w:p w:rsidR="000D4387" w:rsidRPr="00F62A56" w:rsidRDefault="000D4387" w:rsidP="00F62A56">
      <w:pPr>
        <w:spacing w:after="0" w:line="240" w:lineRule="auto"/>
        <w:jc w:val="center"/>
        <w:rPr>
          <w:rFonts w:ascii="Times New Roman" w:hAnsi="Times New Roman"/>
          <w:b/>
          <w:sz w:val="26"/>
          <w:szCs w:val="26"/>
        </w:rPr>
      </w:pPr>
    </w:p>
    <w:p w:rsidR="000D4387" w:rsidRPr="00F62A56" w:rsidRDefault="000D4387" w:rsidP="00F62A56">
      <w:pPr>
        <w:spacing w:after="0" w:line="240" w:lineRule="auto"/>
        <w:rPr>
          <w:rFonts w:ascii="Times New Roman" w:hAnsi="Times New Roman"/>
          <w:sz w:val="26"/>
          <w:szCs w:val="26"/>
        </w:rPr>
      </w:pPr>
      <w:r w:rsidRPr="00F62A56">
        <w:rPr>
          <w:rFonts w:ascii="Times New Roman" w:hAnsi="Times New Roman"/>
          <w:sz w:val="26"/>
          <w:szCs w:val="26"/>
        </w:rPr>
        <w:t>В результате изучений данного предмета в 8 классе учащиеся должны</w:t>
      </w:r>
    </w:p>
    <w:p w:rsidR="000D4387" w:rsidRDefault="000D4387" w:rsidP="00F62A56">
      <w:pPr>
        <w:spacing w:after="0" w:line="240" w:lineRule="auto"/>
        <w:rPr>
          <w:rFonts w:ascii="Times New Roman" w:hAnsi="Times New Roman"/>
          <w:b/>
          <w:sz w:val="26"/>
          <w:szCs w:val="26"/>
        </w:rPr>
      </w:pPr>
    </w:p>
    <w:p w:rsidR="000D4387" w:rsidRPr="00F62A56" w:rsidRDefault="000D4387" w:rsidP="00F62A56">
      <w:pPr>
        <w:spacing w:after="0" w:line="240" w:lineRule="auto"/>
        <w:rPr>
          <w:rFonts w:ascii="Times New Roman" w:hAnsi="Times New Roman"/>
          <w:b/>
          <w:sz w:val="26"/>
          <w:szCs w:val="26"/>
        </w:rPr>
      </w:pPr>
      <w:r w:rsidRPr="00F62A56">
        <w:rPr>
          <w:rFonts w:ascii="Times New Roman" w:hAnsi="Times New Roman"/>
          <w:b/>
          <w:sz w:val="26"/>
          <w:szCs w:val="26"/>
        </w:rPr>
        <w:t>знать/понимать</w:t>
      </w:r>
    </w:p>
    <w:p w:rsidR="000D4387" w:rsidRDefault="000D4387" w:rsidP="00F62A56">
      <w:pPr>
        <w:spacing w:after="0" w:line="240" w:lineRule="auto"/>
        <w:rPr>
          <w:rFonts w:ascii="Times New Roman" w:hAnsi="Times New Roman"/>
          <w:sz w:val="26"/>
          <w:szCs w:val="26"/>
        </w:rPr>
      </w:pPr>
      <w:r w:rsidRPr="00F62A56">
        <w:rPr>
          <w:rFonts w:ascii="Times New Roman" w:hAnsi="Times New Roman"/>
          <w:sz w:val="26"/>
          <w:szCs w:val="26"/>
        </w:rPr>
        <w:t>важнейшие химические понятия, основные законы химии, основные теории химии, важнейшие вещества и материалы;</w:t>
      </w:r>
    </w:p>
    <w:p w:rsidR="000D4387" w:rsidRPr="00466A37" w:rsidRDefault="000D4387" w:rsidP="00F62A56">
      <w:pPr>
        <w:spacing w:after="0" w:line="240" w:lineRule="auto"/>
        <w:rPr>
          <w:rFonts w:ascii="Times New Roman" w:hAnsi="Times New Roman"/>
          <w:sz w:val="26"/>
          <w:szCs w:val="26"/>
        </w:rPr>
      </w:pPr>
      <w:r w:rsidRPr="00F62A56">
        <w:rPr>
          <w:rFonts w:ascii="Times New Roman" w:hAnsi="Times New Roman"/>
          <w:b/>
          <w:sz w:val="26"/>
          <w:szCs w:val="26"/>
        </w:rPr>
        <w:t>уметь</w:t>
      </w:r>
    </w:p>
    <w:p w:rsidR="000D4387" w:rsidRPr="00F62A56" w:rsidRDefault="000D4387" w:rsidP="00F62A56">
      <w:pPr>
        <w:spacing w:after="0" w:line="240" w:lineRule="auto"/>
        <w:rPr>
          <w:rFonts w:ascii="Times New Roman" w:hAnsi="Times New Roman"/>
          <w:sz w:val="26"/>
          <w:szCs w:val="26"/>
        </w:rPr>
      </w:pPr>
      <w:r w:rsidRPr="00F62A56">
        <w:rPr>
          <w:rFonts w:ascii="Times New Roman" w:hAnsi="Times New Roman"/>
          <w:sz w:val="26"/>
          <w:szCs w:val="26"/>
        </w:rPr>
        <w:t>называть, определять, характеризовать вещества, объяснять явления и свойства, выполнять химический эксперимент;</w:t>
      </w:r>
    </w:p>
    <w:p w:rsidR="000D4387" w:rsidRPr="00F62A56" w:rsidRDefault="000D4387" w:rsidP="00F62A56">
      <w:pPr>
        <w:spacing w:after="0" w:line="240" w:lineRule="auto"/>
        <w:rPr>
          <w:rFonts w:ascii="Times New Roman" w:hAnsi="Times New Roman"/>
          <w:sz w:val="26"/>
          <w:szCs w:val="26"/>
        </w:rPr>
      </w:pPr>
      <w:r w:rsidRPr="00F62A56">
        <w:rPr>
          <w:rFonts w:ascii="Times New Roman" w:hAnsi="Times New Roman"/>
          <w:sz w:val="26"/>
          <w:szCs w:val="26"/>
        </w:rPr>
        <w:t>использовать</w:t>
      </w:r>
    </w:p>
    <w:p w:rsidR="000D4387" w:rsidRPr="00B53463" w:rsidRDefault="000D4387" w:rsidP="00F62A56">
      <w:pPr>
        <w:pStyle w:val="NoSpacing"/>
        <w:spacing w:before="0" w:beforeAutospacing="0" w:after="0" w:afterAutospacing="0"/>
        <w:jc w:val="both"/>
        <w:rPr>
          <w:sz w:val="26"/>
          <w:szCs w:val="26"/>
        </w:rPr>
      </w:pPr>
      <w:r w:rsidRPr="00B53463">
        <w:rPr>
          <w:sz w:val="26"/>
          <w:szCs w:val="26"/>
        </w:rPr>
        <w:t>приобретённые знания и умения в практической деятельности и повседневной жизни.</w:t>
      </w:r>
    </w:p>
    <w:p w:rsidR="000D4387" w:rsidRDefault="000D4387" w:rsidP="00F62A56">
      <w:pPr>
        <w:spacing w:after="0" w:line="240" w:lineRule="auto"/>
        <w:jc w:val="both"/>
        <w:rPr>
          <w:rFonts w:ascii="Times New Roman" w:hAnsi="Times New Roman"/>
          <w:b/>
          <w:sz w:val="26"/>
          <w:szCs w:val="26"/>
        </w:rPr>
      </w:pPr>
    </w:p>
    <w:p w:rsidR="000D4387" w:rsidRPr="00F62A56" w:rsidRDefault="000D4387" w:rsidP="00F62A56">
      <w:pPr>
        <w:spacing w:after="0" w:line="240" w:lineRule="auto"/>
        <w:jc w:val="both"/>
        <w:rPr>
          <w:rFonts w:ascii="Times New Roman" w:hAnsi="Times New Roman"/>
          <w:b/>
          <w:sz w:val="26"/>
          <w:szCs w:val="26"/>
        </w:rPr>
      </w:pPr>
      <w:r w:rsidRPr="00F62A56">
        <w:rPr>
          <w:rFonts w:ascii="Times New Roman" w:hAnsi="Times New Roman"/>
          <w:b/>
          <w:sz w:val="26"/>
          <w:szCs w:val="26"/>
        </w:rPr>
        <w:t>ТЕМА  «Введение» - 9 часов</w:t>
      </w:r>
    </w:p>
    <w:p w:rsidR="000D4387" w:rsidRDefault="000D4387" w:rsidP="00F62A56">
      <w:pPr>
        <w:spacing w:after="0" w:line="240" w:lineRule="auto"/>
        <w:jc w:val="both"/>
        <w:rPr>
          <w:rFonts w:ascii="Times New Roman" w:hAnsi="Times New Roman"/>
          <w:sz w:val="26"/>
          <w:szCs w:val="26"/>
        </w:rPr>
      </w:pPr>
    </w:p>
    <w:p w:rsidR="000D4387" w:rsidRPr="00F62A56" w:rsidRDefault="000D4387" w:rsidP="00F62A56">
      <w:pPr>
        <w:spacing w:after="0" w:line="240" w:lineRule="auto"/>
        <w:jc w:val="both"/>
        <w:rPr>
          <w:rFonts w:ascii="Times New Roman" w:hAnsi="Times New Roman"/>
          <w:sz w:val="26"/>
          <w:szCs w:val="26"/>
        </w:rPr>
      </w:pPr>
      <w:r w:rsidRPr="00F62A56">
        <w:rPr>
          <w:rFonts w:ascii="Times New Roman" w:hAnsi="Times New Roman"/>
          <w:sz w:val="26"/>
          <w:szCs w:val="26"/>
        </w:rPr>
        <w:t xml:space="preserve">Учащиеся </w:t>
      </w:r>
      <w:r w:rsidRPr="00F62A56">
        <w:rPr>
          <w:rFonts w:ascii="Times New Roman" w:hAnsi="Times New Roman"/>
          <w:i/>
          <w:sz w:val="26"/>
          <w:szCs w:val="26"/>
        </w:rPr>
        <w:t xml:space="preserve">должны знать </w:t>
      </w:r>
      <w:r w:rsidRPr="00F62A56">
        <w:rPr>
          <w:rFonts w:ascii="Times New Roman" w:hAnsi="Times New Roman"/>
          <w:sz w:val="26"/>
          <w:szCs w:val="26"/>
        </w:rPr>
        <w:t>определение важнейших понятий: простые и сложные вещества, химический элемент, атом, молекула, различать понятия «вещество» и «тело», «простое вещество» и «химический элемент». Определение химической формулы вещества, формулировку закона постоянства состава. Знаки первых 20 химических элементов. Понимать и записывать химические формулы веществ с учетом валентности. Правила техники безопасности при работе в химической лаборатории.</w:t>
      </w:r>
    </w:p>
    <w:p w:rsidR="000D4387" w:rsidRDefault="000D4387" w:rsidP="00F62A56">
      <w:pPr>
        <w:spacing w:after="0" w:line="240" w:lineRule="auto"/>
        <w:jc w:val="both"/>
        <w:rPr>
          <w:rFonts w:ascii="Times New Roman" w:hAnsi="Times New Roman"/>
          <w:i/>
          <w:sz w:val="26"/>
          <w:szCs w:val="26"/>
        </w:rPr>
      </w:pPr>
    </w:p>
    <w:p w:rsidR="000D4387" w:rsidRPr="00F62A56" w:rsidRDefault="000D4387" w:rsidP="00F62A56">
      <w:pPr>
        <w:spacing w:after="0" w:line="240" w:lineRule="auto"/>
        <w:jc w:val="both"/>
        <w:rPr>
          <w:rFonts w:ascii="Times New Roman" w:hAnsi="Times New Roman"/>
          <w:sz w:val="26"/>
          <w:szCs w:val="26"/>
        </w:rPr>
      </w:pPr>
      <w:r w:rsidRPr="00F62A56">
        <w:rPr>
          <w:rFonts w:ascii="Times New Roman" w:hAnsi="Times New Roman"/>
          <w:i/>
          <w:sz w:val="26"/>
          <w:szCs w:val="26"/>
        </w:rPr>
        <w:t>Уметь</w:t>
      </w:r>
      <w:r w:rsidRPr="00F62A56">
        <w:rPr>
          <w:rFonts w:ascii="Times New Roman" w:hAnsi="Times New Roman"/>
          <w:sz w:val="26"/>
          <w:szCs w:val="26"/>
        </w:rPr>
        <w:t xml:space="preserve"> отличать химические реакции от физических явлений. Использовать приобретённые знания для безопасного обращения с веществами и материалами, экологически грамотного поведения в окружающей среде, оценки влияния химического загрязнения окружающей среды на организм человека. Определять положение химического элемента в Периодической системе. Называть химические элементы. Определять состав веществ по химической формуле, принадлежность к простым и сложным веществам. Вычислять массовую долю химического элемента по формуле соединения.</w:t>
      </w:r>
    </w:p>
    <w:p w:rsidR="000D4387" w:rsidRDefault="000D4387" w:rsidP="00F62A56">
      <w:pPr>
        <w:spacing w:after="0" w:line="240" w:lineRule="auto"/>
        <w:jc w:val="both"/>
        <w:rPr>
          <w:rFonts w:ascii="Times New Roman" w:hAnsi="Times New Roman"/>
          <w:sz w:val="26"/>
          <w:szCs w:val="26"/>
        </w:rPr>
      </w:pPr>
    </w:p>
    <w:p w:rsidR="000D4387" w:rsidRPr="00F62A56" w:rsidRDefault="000D4387" w:rsidP="00F62A56">
      <w:pPr>
        <w:spacing w:after="0" w:line="240" w:lineRule="auto"/>
        <w:jc w:val="both"/>
        <w:rPr>
          <w:rFonts w:ascii="Times New Roman" w:hAnsi="Times New Roman"/>
          <w:b/>
          <w:sz w:val="26"/>
          <w:szCs w:val="26"/>
        </w:rPr>
      </w:pPr>
      <w:r w:rsidRPr="00F62A56">
        <w:rPr>
          <w:rFonts w:ascii="Times New Roman" w:hAnsi="Times New Roman"/>
          <w:b/>
          <w:sz w:val="26"/>
          <w:szCs w:val="26"/>
        </w:rPr>
        <w:t>ТЕМА 1.  Атомы химических элементов - 11 часов</w:t>
      </w:r>
    </w:p>
    <w:p w:rsidR="000D4387" w:rsidRDefault="000D4387" w:rsidP="00F62A56">
      <w:pPr>
        <w:spacing w:after="0" w:line="240" w:lineRule="auto"/>
        <w:jc w:val="both"/>
        <w:rPr>
          <w:rFonts w:ascii="Times New Roman" w:hAnsi="Times New Roman"/>
          <w:sz w:val="26"/>
          <w:szCs w:val="26"/>
        </w:rPr>
      </w:pPr>
    </w:p>
    <w:p w:rsidR="000D4387" w:rsidRPr="00F62A56" w:rsidRDefault="000D4387" w:rsidP="00F62A56">
      <w:pPr>
        <w:spacing w:after="0" w:line="240" w:lineRule="auto"/>
        <w:jc w:val="both"/>
        <w:rPr>
          <w:rFonts w:ascii="Times New Roman" w:hAnsi="Times New Roman"/>
          <w:sz w:val="26"/>
          <w:szCs w:val="26"/>
        </w:rPr>
      </w:pPr>
      <w:r w:rsidRPr="00F62A56">
        <w:rPr>
          <w:rFonts w:ascii="Times New Roman" w:hAnsi="Times New Roman"/>
          <w:sz w:val="26"/>
          <w:szCs w:val="26"/>
        </w:rPr>
        <w:t xml:space="preserve">Учащиеся </w:t>
      </w:r>
      <w:r w:rsidRPr="00F62A56">
        <w:rPr>
          <w:rFonts w:ascii="Times New Roman" w:hAnsi="Times New Roman"/>
          <w:i/>
          <w:sz w:val="26"/>
          <w:szCs w:val="26"/>
        </w:rPr>
        <w:t>должны</w:t>
      </w:r>
      <w:r w:rsidRPr="00F62A56">
        <w:rPr>
          <w:rFonts w:ascii="Times New Roman" w:hAnsi="Times New Roman"/>
          <w:sz w:val="26"/>
          <w:szCs w:val="26"/>
        </w:rPr>
        <w:t xml:space="preserve"> </w:t>
      </w:r>
      <w:r w:rsidRPr="00F62A56">
        <w:rPr>
          <w:rFonts w:ascii="Times New Roman" w:hAnsi="Times New Roman"/>
          <w:i/>
          <w:sz w:val="26"/>
          <w:szCs w:val="26"/>
        </w:rPr>
        <w:t>знать</w:t>
      </w:r>
      <w:r w:rsidRPr="00F62A56">
        <w:rPr>
          <w:rFonts w:ascii="Times New Roman" w:hAnsi="Times New Roman"/>
          <w:sz w:val="26"/>
          <w:szCs w:val="26"/>
        </w:rPr>
        <w:t xml:space="preserve"> определение понятия «химический элемент», формулировку Периодического закона, определение понятий: «химическая связь», «ион», «ионная связь», определение металлической связи.</w:t>
      </w:r>
    </w:p>
    <w:p w:rsidR="000D4387" w:rsidRDefault="000D4387" w:rsidP="00F62A56">
      <w:pPr>
        <w:spacing w:after="0" w:line="240" w:lineRule="auto"/>
        <w:jc w:val="both"/>
        <w:rPr>
          <w:rFonts w:ascii="Times New Roman" w:hAnsi="Times New Roman"/>
          <w:i/>
          <w:sz w:val="26"/>
          <w:szCs w:val="26"/>
        </w:rPr>
      </w:pPr>
    </w:p>
    <w:p w:rsidR="000D4387" w:rsidRPr="00F62A56" w:rsidRDefault="000D4387" w:rsidP="00F62A56">
      <w:pPr>
        <w:spacing w:after="0" w:line="240" w:lineRule="auto"/>
        <w:jc w:val="both"/>
        <w:rPr>
          <w:rFonts w:ascii="Times New Roman" w:hAnsi="Times New Roman"/>
          <w:sz w:val="26"/>
          <w:szCs w:val="26"/>
        </w:rPr>
      </w:pPr>
      <w:r w:rsidRPr="00F62A56">
        <w:rPr>
          <w:rFonts w:ascii="Times New Roman" w:hAnsi="Times New Roman"/>
          <w:i/>
          <w:sz w:val="26"/>
          <w:szCs w:val="26"/>
        </w:rPr>
        <w:t>Уметь</w:t>
      </w:r>
      <w:r w:rsidRPr="00F62A56">
        <w:rPr>
          <w:rFonts w:ascii="Times New Roman" w:hAnsi="Times New Roman"/>
          <w:sz w:val="26"/>
          <w:szCs w:val="26"/>
        </w:rPr>
        <w:t xml:space="preserve"> объяснять физический смысл атомного (порядкового) номера химического элемента. Объяснять физический смысл номера группы и периода, составлять схемы строения атомов первых 20 элементов ПСХЭ Д.И. Менделеева. Объяснять закономерности изменения свойств элементов в пределах малых периодов и главных подгрупп. Характеризовать химические элементы (от Н до Са) на основе их положения в ПСХЭ и особенностей строения их атомов. Определять виды химических связей в соединениях.</w:t>
      </w:r>
    </w:p>
    <w:p w:rsidR="000D4387" w:rsidRDefault="000D4387" w:rsidP="00F62A56">
      <w:pPr>
        <w:spacing w:after="0" w:line="240" w:lineRule="auto"/>
        <w:jc w:val="both"/>
        <w:rPr>
          <w:rFonts w:ascii="Times New Roman" w:hAnsi="Times New Roman"/>
          <w:b/>
          <w:sz w:val="26"/>
          <w:szCs w:val="26"/>
        </w:rPr>
      </w:pPr>
    </w:p>
    <w:p w:rsidR="000D4387" w:rsidRPr="00F62A56" w:rsidRDefault="000D4387" w:rsidP="00F62A56">
      <w:pPr>
        <w:spacing w:after="0" w:line="240" w:lineRule="auto"/>
        <w:jc w:val="both"/>
        <w:rPr>
          <w:rFonts w:ascii="Times New Roman" w:hAnsi="Times New Roman"/>
          <w:b/>
          <w:sz w:val="26"/>
          <w:szCs w:val="26"/>
        </w:rPr>
      </w:pPr>
      <w:r w:rsidRPr="00F62A56">
        <w:rPr>
          <w:rFonts w:ascii="Times New Roman" w:hAnsi="Times New Roman"/>
          <w:b/>
          <w:sz w:val="26"/>
          <w:szCs w:val="26"/>
        </w:rPr>
        <w:t>ТЕМА 2.  Простые вещества - 7 часов</w:t>
      </w:r>
    </w:p>
    <w:p w:rsidR="000D4387" w:rsidRDefault="000D4387" w:rsidP="00F62A56">
      <w:pPr>
        <w:spacing w:after="0" w:line="240" w:lineRule="auto"/>
        <w:jc w:val="both"/>
        <w:rPr>
          <w:rFonts w:ascii="Times New Roman" w:hAnsi="Times New Roman"/>
          <w:sz w:val="26"/>
          <w:szCs w:val="26"/>
        </w:rPr>
      </w:pPr>
    </w:p>
    <w:p w:rsidR="000D4387" w:rsidRPr="00F62A56" w:rsidRDefault="000D4387" w:rsidP="00F62A56">
      <w:pPr>
        <w:spacing w:after="0" w:line="240" w:lineRule="auto"/>
        <w:jc w:val="both"/>
        <w:rPr>
          <w:rFonts w:ascii="Times New Roman" w:hAnsi="Times New Roman"/>
          <w:sz w:val="26"/>
          <w:szCs w:val="26"/>
        </w:rPr>
      </w:pPr>
      <w:r w:rsidRPr="00F62A56">
        <w:rPr>
          <w:rFonts w:ascii="Times New Roman" w:hAnsi="Times New Roman"/>
          <w:sz w:val="26"/>
          <w:szCs w:val="26"/>
        </w:rPr>
        <w:t xml:space="preserve">Учащиеся </w:t>
      </w:r>
      <w:r w:rsidRPr="00F62A56">
        <w:rPr>
          <w:rFonts w:ascii="Times New Roman" w:hAnsi="Times New Roman"/>
          <w:i/>
          <w:sz w:val="26"/>
          <w:szCs w:val="26"/>
        </w:rPr>
        <w:t xml:space="preserve">должны знать </w:t>
      </w:r>
      <w:r w:rsidRPr="00F62A56">
        <w:rPr>
          <w:rFonts w:ascii="Times New Roman" w:hAnsi="Times New Roman"/>
          <w:sz w:val="26"/>
          <w:szCs w:val="26"/>
        </w:rPr>
        <w:t>общие физические свойства металлов. Определение понятий «моль», «молярная масса». Определение молярного объёма газов.</w:t>
      </w:r>
    </w:p>
    <w:p w:rsidR="000D4387" w:rsidRDefault="000D4387" w:rsidP="00F62A56">
      <w:pPr>
        <w:spacing w:after="0" w:line="240" w:lineRule="auto"/>
        <w:jc w:val="both"/>
        <w:rPr>
          <w:rFonts w:ascii="Times New Roman" w:hAnsi="Times New Roman"/>
          <w:i/>
          <w:sz w:val="26"/>
          <w:szCs w:val="26"/>
        </w:rPr>
      </w:pPr>
    </w:p>
    <w:p w:rsidR="000D4387" w:rsidRPr="00F62A56" w:rsidRDefault="000D4387" w:rsidP="00F62A56">
      <w:pPr>
        <w:spacing w:after="0" w:line="240" w:lineRule="auto"/>
        <w:jc w:val="both"/>
        <w:rPr>
          <w:rFonts w:ascii="Times New Roman" w:hAnsi="Times New Roman"/>
          <w:sz w:val="26"/>
          <w:szCs w:val="26"/>
        </w:rPr>
      </w:pPr>
      <w:r w:rsidRPr="00F62A56">
        <w:rPr>
          <w:rFonts w:ascii="Times New Roman" w:hAnsi="Times New Roman"/>
          <w:i/>
          <w:sz w:val="26"/>
          <w:szCs w:val="26"/>
        </w:rPr>
        <w:t>Уметь</w:t>
      </w:r>
      <w:r w:rsidRPr="00F62A56">
        <w:rPr>
          <w:rFonts w:ascii="Times New Roman" w:hAnsi="Times New Roman"/>
          <w:sz w:val="26"/>
          <w:szCs w:val="26"/>
        </w:rPr>
        <w:t xml:space="preserve"> характеризовать связь между составом, строением и свойствами металлов и неметаллов. Характеризовать физические свойства неметаллов. Вычислять молярную массу по формуле соединения, массу вещества и число частиц по известному количеству вещества (и обратные задачи), объём газа по количеству, массу определённого объёма или числа молекул газа (и обратные задачи).</w:t>
      </w:r>
    </w:p>
    <w:p w:rsidR="000D4387" w:rsidRDefault="000D4387" w:rsidP="00F62A56">
      <w:pPr>
        <w:spacing w:after="0" w:line="240" w:lineRule="auto"/>
        <w:jc w:val="both"/>
        <w:rPr>
          <w:rFonts w:ascii="Times New Roman" w:hAnsi="Times New Roman"/>
          <w:b/>
          <w:sz w:val="26"/>
          <w:szCs w:val="26"/>
        </w:rPr>
      </w:pPr>
    </w:p>
    <w:p w:rsidR="000D4387" w:rsidRDefault="000D4387" w:rsidP="00F62A56">
      <w:pPr>
        <w:spacing w:after="0" w:line="240" w:lineRule="auto"/>
        <w:jc w:val="both"/>
        <w:rPr>
          <w:rFonts w:ascii="Times New Roman" w:hAnsi="Times New Roman"/>
          <w:b/>
          <w:sz w:val="26"/>
          <w:szCs w:val="26"/>
        </w:rPr>
      </w:pPr>
      <w:r w:rsidRPr="00F62A56">
        <w:rPr>
          <w:rFonts w:ascii="Times New Roman" w:hAnsi="Times New Roman"/>
          <w:b/>
          <w:sz w:val="26"/>
          <w:szCs w:val="26"/>
        </w:rPr>
        <w:t>ТЕМА 3. Соединения химических элементов – 15 часов</w:t>
      </w:r>
    </w:p>
    <w:p w:rsidR="000D4387" w:rsidRPr="00466A37" w:rsidRDefault="000D4387" w:rsidP="00466A37">
      <w:pPr>
        <w:spacing w:after="0" w:line="240" w:lineRule="auto"/>
        <w:jc w:val="both"/>
        <w:rPr>
          <w:rFonts w:ascii="Times New Roman" w:hAnsi="Times New Roman"/>
          <w:b/>
          <w:sz w:val="26"/>
          <w:szCs w:val="26"/>
        </w:rPr>
      </w:pPr>
      <w:r w:rsidRPr="00F62A56">
        <w:rPr>
          <w:rFonts w:ascii="Times New Roman" w:hAnsi="Times New Roman"/>
          <w:sz w:val="26"/>
          <w:szCs w:val="26"/>
        </w:rPr>
        <w:t xml:space="preserve">Учащиеся </w:t>
      </w:r>
      <w:r w:rsidRPr="00F62A56">
        <w:rPr>
          <w:rFonts w:ascii="Times New Roman" w:hAnsi="Times New Roman"/>
          <w:i/>
          <w:sz w:val="26"/>
          <w:szCs w:val="26"/>
        </w:rPr>
        <w:t>должны знать</w:t>
      </w:r>
      <w:r w:rsidRPr="00F62A56">
        <w:rPr>
          <w:rFonts w:ascii="Times New Roman" w:hAnsi="Times New Roman"/>
          <w:sz w:val="26"/>
          <w:szCs w:val="26"/>
        </w:rPr>
        <w:t xml:space="preserve"> определения степени окисления, электроотрицательности, оксидов, оснований, кислот и солей, кристаллических решёток, смесей, массовой или </w:t>
      </w:r>
    </w:p>
    <w:p w:rsidR="000D4387" w:rsidRPr="00F62A56" w:rsidRDefault="000D4387" w:rsidP="00F62A56">
      <w:pPr>
        <w:spacing w:after="0" w:line="240" w:lineRule="auto"/>
        <w:jc w:val="both"/>
        <w:rPr>
          <w:rFonts w:ascii="Times New Roman" w:hAnsi="Times New Roman"/>
          <w:sz w:val="26"/>
          <w:szCs w:val="26"/>
        </w:rPr>
      </w:pPr>
      <w:r w:rsidRPr="00F62A56">
        <w:rPr>
          <w:rFonts w:ascii="Times New Roman" w:hAnsi="Times New Roman"/>
          <w:sz w:val="26"/>
          <w:szCs w:val="26"/>
        </w:rPr>
        <w:t>объёмной доли растворённого вещества.</w:t>
      </w:r>
    </w:p>
    <w:p w:rsidR="000D4387" w:rsidRPr="00F62A56" w:rsidRDefault="000D4387" w:rsidP="00F62A56">
      <w:pPr>
        <w:spacing w:after="0" w:line="240" w:lineRule="auto"/>
        <w:jc w:val="both"/>
        <w:rPr>
          <w:rFonts w:ascii="Times New Roman" w:hAnsi="Times New Roman"/>
          <w:sz w:val="26"/>
          <w:szCs w:val="26"/>
        </w:rPr>
      </w:pPr>
    </w:p>
    <w:p w:rsidR="000D4387" w:rsidRPr="00F62A56" w:rsidRDefault="000D4387" w:rsidP="00F62A56">
      <w:pPr>
        <w:spacing w:after="0" w:line="240" w:lineRule="auto"/>
        <w:jc w:val="both"/>
        <w:rPr>
          <w:rFonts w:ascii="Times New Roman" w:hAnsi="Times New Roman"/>
          <w:sz w:val="26"/>
          <w:szCs w:val="26"/>
        </w:rPr>
      </w:pPr>
      <w:r w:rsidRPr="00F62A56">
        <w:rPr>
          <w:rFonts w:ascii="Times New Roman" w:hAnsi="Times New Roman"/>
          <w:i/>
          <w:sz w:val="26"/>
          <w:szCs w:val="26"/>
        </w:rPr>
        <w:t>Уметь</w:t>
      </w:r>
      <w:r w:rsidRPr="00F62A56">
        <w:rPr>
          <w:rFonts w:ascii="Times New Roman" w:hAnsi="Times New Roman"/>
          <w:sz w:val="26"/>
          <w:szCs w:val="26"/>
        </w:rPr>
        <w:t xml:space="preserve"> определять степень окисления элементов в бинарных соединениях, составлять формулы соединений по степени окисления, называть бинарные соединения. Определять принадлежность веществ к классам оксидов, оснований, кислот и солей, называть их, составлять формулы. Знать качественные реакции на углекислый газ, распознавания щелочей и кислот. Характеризовать и объяснять свойства веществ на основании вида химической связи и типа кристаллической решётки. Вычислять массовую долю вещества в растворе, готовить растворы заданной концентрации.</w:t>
      </w:r>
    </w:p>
    <w:p w:rsidR="000D4387" w:rsidRDefault="000D4387" w:rsidP="00F62A56">
      <w:pPr>
        <w:spacing w:after="0" w:line="240" w:lineRule="auto"/>
        <w:jc w:val="both"/>
        <w:rPr>
          <w:rFonts w:ascii="Times New Roman" w:hAnsi="Times New Roman"/>
          <w:sz w:val="26"/>
          <w:szCs w:val="26"/>
        </w:rPr>
      </w:pPr>
    </w:p>
    <w:p w:rsidR="000D4387" w:rsidRPr="00F62A56" w:rsidRDefault="000D4387" w:rsidP="00F62A56">
      <w:pPr>
        <w:spacing w:after="0" w:line="240" w:lineRule="auto"/>
        <w:jc w:val="both"/>
        <w:rPr>
          <w:rFonts w:ascii="Times New Roman" w:hAnsi="Times New Roman"/>
          <w:b/>
          <w:sz w:val="26"/>
          <w:szCs w:val="26"/>
        </w:rPr>
      </w:pPr>
      <w:r w:rsidRPr="00F62A56">
        <w:rPr>
          <w:rFonts w:ascii="Times New Roman" w:hAnsi="Times New Roman"/>
          <w:b/>
          <w:sz w:val="26"/>
          <w:szCs w:val="26"/>
        </w:rPr>
        <w:t>ТЕМА 4. Изменения, происходящие с веществами – 12 часов</w:t>
      </w:r>
    </w:p>
    <w:p w:rsidR="000D4387" w:rsidRDefault="000D4387" w:rsidP="00F62A56">
      <w:pPr>
        <w:spacing w:after="0" w:line="240" w:lineRule="auto"/>
        <w:jc w:val="both"/>
        <w:rPr>
          <w:rFonts w:ascii="Times New Roman" w:hAnsi="Times New Roman"/>
          <w:sz w:val="26"/>
          <w:szCs w:val="26"/>
        </w:rPr>
      </w:pPr>
    </w:p>
    <w:p w:rsidR="000D4387" w:rsidRPr="00F62A56" w:rsidRDefault="000D4387" w:rsidP="00F62A56">
      <w:pPr>
        <w:spacing w:after="0" w:line="240" w:lineRule="auto"/>
        <w:jc w:val="both"/>
        <w:rPr>
          <w:rFonts w:ascii="Times New Roman" w:hAnsi="Times New Roman"/>
          <w:sz w:val="26"/>
          <w:szCs w:val="26"/>
        </w:rPr>
      </w:pPr>
      <w:r w:rsidRPr="00F62A56">
        <w:rPr>
          <w:rFonts w:ascii="Times New Roman" w:hAnsi="Times New Roman"/>
          <w:sz w:val="26"/>
          <w:szCs w:val="26"/>
        </w:rPr>
        <w:t xml:space="preserve">Учащиеся </w:t>
      </w:r>
      <w:r w:rsidRPr="00F62A56">
        <w:rPr>
          <w:rFonts w:ascii="Times New Roman" w:hAnsi="Times New Roman"/>
          <w:i/>
          <w:sz w:val="26"/>
          <w:szCs w:val="26"/>
        </w:rPr>
        <w:t>должны знать</w:t>
      </w:r>
      <w:r w:rsidRPr="00F62A56">
        <w:rPr>
          <w:rFonts w:ascii="Times New Roman" w:hAnsi="Times New Roman"/>
          <w:sz w:val="26"/>
          <w:szCs w:val="26"/>
        </w:rPr>
        <w:t xml:space="preserve"> способы разделения смесей. Определение понятия «химическая реакция», признаки и условия течения химических реакций по поглощению и выделению энергии. Определение понятия «химическая реакция».</w:t>
      </w:r>
    </w:p>
    <w:p w:rsidR="000D4387" w:rsidRDefault="000D4387" w:rsidP="00F62A56">
      <w:pPr>
        <w:spacing w:after="0" w:line="240" w:lineRule="auto"/>
        <w:jc w:val="both"/>
        <w:rPr>
          <w:rFonts w:ascii="Times New Roman" w:hAnsi="Times New Roman"/>
          <w:i/>
          <w:sz w:val="26"/>
          <w:szCs w:val="26"/>
        </w:rPr>
      </w:pPr>
    </w:p>
    <w:p w:rsidR="000D4387" w:rsidRPr="00F62A56" w:rsidRDefault="000D4387" w:rsidP="00F62A56">
      <w:pPr>
        <w:spacing w:after="0" w:line="240" w:lineRule="auto"/>
        <w:jc w:val="both"/>
        <w:rPr>
          <w:rFonts w:ascii="Times New Roman" w:hAnsi="Times New Roman"/>
          <w:sz w:val="26"/>
          <w:szCs w:val="26"/>
        </w:rPr>
      </w:pPr>
      <w:r w:rsidRPr="00F62A56">
        <w:rPr>
          <w:rFonts w:ascii="Times New Roman" w:hAnsi="Times New Roman"/>
          <w:i/>
          <w:sz w:val="26"/>
          <w:szCs w:val="26"/>
        </w:rPr>
        <w:t>Уметь</w:t>
      </w:r>
      <w:r w:rsidRPr="00F62A56">
        <w:rPr>
          <w:rFonts w:ascii="Times New Roman" w:hAnsi="Times New Roman"/>
          <w:sz w:val="26"/>
          <w:szCs w:val="26"/>
        </w:rPr>
        <w:t xml:space="preserve"> обращаться с химической посудой и лабораторным оборудованием при проведении опытов с целью очистки загрязнённой поваренной соли. Составлять уравнения химической реакции на основе закона сохранения массы веществ. Вычислять по химическим уравнениям массу, объём или количество одного из продуктов реакции по массе исходного вещества и вещества, содержащего определённую долю примесей. Отличать реакции разложения, соединения, замещения и обмена друг от друга, составлять уравнения реакций данных типов. Составлять уравнения реакций взаимодействия металлов с растворами кислот и солей, используя ряд активности металлов. Определять возможность протекания реакций обмена в   растворах до конца</w:t>
      </w:r>
    </w:p>
    <w:p w:rsidR="000D4387" w:rsidRDefault="000D4387" w:rsidP="00F62A56">
      <w:pPr>
        <w:spacing w:after="0" w:line="240" w:lineRule="auto"/>
        <w:jc w:val="both"/>
        <w:rPr>
          <w:rFonts w:ascii="Times New Roman" w:hAnsi="Times New Roman"/>
          <w:b/>
          <w:sz w:val="26"/>
          <w:szCs w:val="26"/>
        </w:rPr>
      </w:pPr>
    </w:p>
    <w:p w:rsidR="000D4387" w:rsidRPr="00F62A56" w:rsidRDefault="000D4387" w:rsidP="00F62A56">
      <w:pPr>
        <w:spacing w:after="0" w:line="240" w:lineRule="auto"/>
        <w:jc w:val="both"/>
        <w:rPr>
          <w:rFonts w:ascii="Times New Roman" w:hAnsi="Times New Roman"/>
          <w:b/>
          <w:sz w:val="26"/>
          <w:szCs w:val="26"/>
        </w:rPr>
      </w:pPr>
      <w:r w:rsidRPr="00F62A56">
        <w:rPr>
          <w:rFonts w:ascii="Times New Roman" w:hAnsi="Times New Roman"/>
          <w:b/>
          <w:sz w:val="26"/>
          <w:szCs w:val="26"/>
        </w:rPr>
        <w:t>ТЕМА 5. Растворение. Растворы. Свойства растворов электролитов – 16 часов</w:t>
      </w:r>
    </w:p>
    <w:p w:rsidR="000D4387" w:rsidRDefault="000D4387" w:rsidP="00F62A56">
      <w:pPr>
        <w:spacing w:after="0" w:line="240" w:lineRule="auto"/>
        <w:jc w:val="both"/>
        <w:rPr>
          <w:rFonts w:ascii="Times New Roman" w:hAnsi="Times New Roman"/>
          <w:sz w:val="26"/>
          <w:szCs w:val="26"/>
        </w:rPr>
      </w:pPr>
    </w:p>
    <w:p w:rsidR="000D4387" w:rsidRPr="00F62A56" w:rsidRDefault="000D4387" w:rsidP="00F62A56">
      <w:pPr>
        <w:spacing w:after="0" w:line="240" w:lineRule="auto"/>
        <w:jc w:val="both"/>
        <w:rPr>
          <w:rFonts w:ascii="Times New Roman" w:hAnsi="Times New Roman"/>
          <w:sz w:val="26"/>
          <w:szCs w:val="26"/>
        </w:rPr>
      </w:pPr>
      <w:r w:rsidRPr="00F62A56">
        <w:rPr>
          <w:rFonts w:ascii="Times New Roman" w:hAnsi="Times New Roman"/>
          <w:sz w:val="26"/>
          <w:szCs w:val="26"/>
        </w:rPr>
        <w:t xml:space="preserve">Учащиеся </w:t>
      </w:r>
      <w:r w:rsidRPr="00F62A56">
        <w:rPr>
          <w:rFonts w:ascii="Times New Roman" w:hAnsi="Times New Roman"/>
          <w:i/>
          <w:sz w:val="26"/>
          <w:szCs w:val="26"/>
        </w:rPr>
        <w:t>должны знать</w:t>
      </w:r>
      <w:r w:rsidRPr="00F62A56">
        <w:rPr>
          <w:rFonts w:ascii="Times New Roman" w:hAnsi="Times New Roman"/>
          <w:sz w:val="26"/>
          <w:szCs w:val="26"/>
        </w:rPr>
        <w:t xml:space="preserve"> определение понятия «растворы», условия растворения веществ в воде. Определение понятия «электролит», «неэлектролит», «электролитическая диссоциация», «сильный электролит», «слабый электролит», </w:t>
      </w:r>
      <w:r w:rsidRPr="00F62A56">
        <w:rPr>
          <w:rFonts w:ascii="Times New Roman" w:hAnsi="Times New Roman"/>
          <w:sz w:val="26"/>
          <w:szCs w:val="26"/>
          <w:u w:val="single"/>
        </w:rPr>
        <w:t>понимать</w:t>
      </w:r>
      <w:r w:rsidRPr="00F62A56">
        <w:rPr>
          <w:rFonts w:ascii="Times New Roman" w:hAnsi="Times New Roman"/>
          <w:sz w:val="26"/>
          <w:szCs w:val="26"/>
        </w:rPr>
        <w:t xml:space="preserve"> сущность процесса электролитической диссоциации. Основные положения теории электролитической диссоциации. Определение кислот, щелочей и солей с точки зрения ТЭД. Классификацию и химические свойства кислот, оснований, оксидов и солей. Определение понятий «окислитель», «восстановитель», «окисление», «восстановление».</w:t>
      </w:r>
    </w:p>
    <w:p w:rsidR="000D4387" w:rsidRDefault="000D4387" w:rsidP="00F62A56">
      <w:pPr>
        <w:spacing w:after="0" w:line="240" w:lineRule="auto"/>
        <w:jc w:val="both"/>
        <w:rPr>
          <w:rFonts w:ascii="Times New Roman" w:hAnsi="Times New Roman"/>
          <w:i/>
          <w:sz w:val="26"/>
          <w:szCs w:val="26"/>
        </w:rPr>
      </w:pPr>
    </w:p>
    <w:p w:rsidR="000D4387" w:rsidRPr="00F62A56" w:rsidRDefault="000D4387" w:rsidP="00F62A56">
      <w:pPr>
        <w:spacing w:after="0" w:line="240" w:lineRule="auto"/>
        <w:jc w:val="both"/>
        <w:rPr>
          <w:rFonts w:ascii="Times New Roman" w:hAnsi="Times New Roman"/>
          <w:sz w:val="26"/>
          <w:szCs w:val="26"/>
        </w:rPr>
      </w:pPr>
      <w:r w:rsidRPr="00F62A56">
        <w:rPr>
          <w:rFonts w:ascii="Times New Roman" w:hAnsi="Times New Roman"/>
          <w:i/>
          <w:sz w:val="26"/>
          <w:szCs w:val="26"/>
        </w:rPr>
        <w:t xml:space="preserve">Уметь </w:t>
      </w:r>
      <w:r w:rsidRPr="00F62A56">
        <w:rPr>
          <w:rFonts w:ascii="Times New Roman" w:hAnsi="Times New Roman"/>
          <w:sz w:val="26"/>
          <w:szCs w:val="26"/>
        </w:rPr>
        <w:t>пользоваться таблицей растворимости. Составлять уравнения электролитической диссоциации кислот, щелочей и солей. Составлять уравнения реакций ионного обмена, понимать их сущность. Определять возможность протекания реакций ионного обмена. Составлять уравнения реакций, характеризующих химические свойства кислот, оснований, оксидов и солей в молекулярном и ионном виде. Составлять уравнения реакций, характеризующие химические свойства и генетическую связь основных классов неорганических соединений в молекулярном и ионном виде. Определять окислители и восстановители, отличать окислитель – восстановительные реакции от других типов реакций, расставлять коэффициенты в окислительно – восстановительных реакциях методом электронного баланса.</w:t>
      </w:r>
    </w:p>
    <w:p w:rsidR="000D4387" w:rsidRPr="009A1D92" w:rsidRDefault="000D4387" w:rsidP="009A1D92">
      <w:pPr>
        <w:pStyle w:val="NoSpacing"/>
        <w:jc w:val="center"/>
        <w:rPr>
          <w:b/>
          <w:sz w:val="26"/>
          <w:szCs w:val="26"/>
        </w:rPr>
      </w:pPr>
      <w:r w:rsidRPr="0034672E">
        <w:rPr>
          <w:b/>
          <w:sz w:val="26"/>
          <w:szCs w:val="26"/>
        </w:rPr>
        <w:t>Учебно-тематический план</w:t>
      </w:r>
    </w:p>
    <w:tbl>
      <w:tblPr>
        <w:tblW w:w="9081" w:type="dxa"/>
        <w:tblCellMar>
          <w:left w:w="0" w:type="dxa"/>
          <w:right w:w="0" w:type="dxa"/>
        </w:tblCellMar>
        <w:tblLook w:val="00A0"/>
      </w:tblPr>
      <w:tblGrid>
        <w:gridCol w:w="567"/>
        <w:gridCol w:w="1837"/>
        <w:gridCol w:w="1503"/>
        <w:gridCol w:w="1412"/>
        <w:gridCol w:w="1176"/>
        <w:gridCol w:w="1438"/>
        <w:gridCol w:w="1148"/>
      </w:tblGrid>
      <w:tr w:rsidR="000D4387" w:rsidRPr="00466857" w:rsidTr="0034672E">
        <w:trPr>
          <w:trHeight w:val="549"/>
        </w:trPr>
        <w:tc>
          <w:tcPr>
            <w:tcW w:w="56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0D4387" w:rsidRPr="00B53463" w:rsidRDefault="000D4387" w:rsidP="00B53463">
            <w:pPr>
              <w:pStyle w:val="NoSpacing"/>
              <w:rPr>
                <w:sz w:val="26"/>
                <w:szCs w:val="26"/>
              </w:rPr>
            </w:pPr>
            <w:r w:rsidRPr="00B53463">
              <w:rPr>
                <w:sz w:val="26"/>
                <w:szCs w:val="26"/>
              </w:rPr>
              <w:t>№</w:t>
            </w:r>
          </w:p>
          <w:p w:rsidR="000D4387" w:rsidRPr="00B53463" w:rsidRDefault="000D4387" w:rsidP="00B53463">
            <w:pPr>
              <w:pStyle w:val="NoSpacing"/>
              <w:rPr>
                <w:sz w:val="26"/>
                <w:szCs w:val="26"/>
              </w:rPr>
            </w:pPr>
            <w:r w:rsidRPr="00B53463">
              <w:rPr>
                <w:sz w:val="26"/>
                <w:szCs w:val="26"/>
              </w:rPr>
              <w:t>п/п</w:t>
            </w:r>
          </w:p>
        </w:tc>
        <w:tc>
          <w:tcPr>
            <w:tcW w:w="183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p>
          <w:p w:rsidR="000D4387" w:rsidRPr="00B53463" w:rsidRDefault="000D4387" w:rsidP="0034672E">
            <w:pPr>
              <w:pStyle w:val="NoSpacing"/>
              <w:jc w:val="center"/>
              <w:rPr>
                <w:sz w:val="26"/>
                <w:szCs w:val="26"/>
              </w:rPr>
            </w:pPr>
            <w:r w:rsidRPr="00B53463">
              <w:rPr>
                <w:sz w:val="26"/>
                <w:szCs w:val="26"/>
              </w:rPr>
              <w:t>Тема</w:t>
            </w:r>
          </w:p>
        </w:tc>
        <w:tc>
          <w:tcPr>
            <w:tcW w:w="2915"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Количество</w:t>
            </w:r>
            <w:r>
              <w:rPr>
                <w:sz w:val="26"/>
                <w:szCs w:val="26"/>
              </w:rPr>
              <w:t xml:space="preserve"> </w:t>
            </w:r>
            <w:r w:rsidRPr="00B53463">
              <w:rPr>
                <w:sz w:val="26"/>
                <w:szCs w:val="26"/>
              </w:rPr>
              <w:t>часов</w:t>
            </w:r>
          </w:p>
        </w:tc>
        <w:tc>
          <w:tcPr>
            <w:tcW w:w="376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В том числе</w:t>
            </w:r>
          </w:p>
        </w:tc>
      </w:tr>
      <w:tr w:rsidR="000D4387" w:rsidRPr="00466857" w:rsidTr="0034672E">
        <w:trPr>
          <w:cantSplit/>
          <w:trHeight w:val="1252"/>
        </w:trPr>
        <w:tc>
          <w:tcPr>
            <w:tcW w:w="0" w:type="auto"/>
            <w:vMerge/>
            <w:tcBorders>
              <w:top w:val="single" w:sz="8" w:space="0" w:color="000000"/>
              <w:left w:val="single" w:sz="8" w:space="0" w:color="000000"/>
              <w:bottom w:val="single" w:sz="8" w:space="0" w:color="000000"/>
              <w:right w:val="nil"/>
            </w:tcBorders>
            <w:vAlign w:val="center"/>
          </w:tcPr>
          <w:p w:rsidR="000D4387" w:rsidRPr="00B53463" w:rsidRDefault="000D4387" w:rsidP="00B53463">
            <w:pPr>
              <w:pStyle w:val="NoSpacing"/>
              <w:rPr>
                <w:sz w:val="26"/>
                <w:szCs w:val="26"/>
              </w:rPr>
            </w:pPr>
          </w:p>
        </w:tc>
        <w:tc>
          <w:tcPr>
            <w:tcW w:w="0" w:type="auto"/>
            <w:vMerge/>
            <w:tcBorders>
              <w:top w:val="single" w:sz="8" w:space="0" w:color="000000"/>
              <w:left w:val="single" w:sz="8" w:space="0" w:color="000000"/>
              <w:bottom w:val="single" w:sz="8" w:space="0" w:color="000000"/>
              <w:right w:val="nil"/>
            </w:tcBorders>
            <w:vAlign w:val="center"/>
          </w:tcPr>
          <w:p w:rsidR="000D4387" w:rsidRPr="00B53463" w:rsidRDefault="000D4387" w:rsidP="00B53463">
            <w:pPr>
              <w:pStyle w:val="NoSpacing"/>
              <w:rPr>
                <w:sz w:val="26"/>
                <w:szCs w:val="26"/>
              </w:rPr>
            </w:pPr>
          </w:p>
        </w:tc>
        <w:tc>
          <w:tcPr>
            <w:tcW w:w="1503"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по программе О.С. Габриеляна</w:t>
            </w:r>
          </w:p>
        </w:tc>
        <w:tc>
          <w:tcPr>
            <w:tcW w:w="1412"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по</w:t>
            </w:r>
          </w:p>
          <w:p w:rsidR="000D4387" w:rsidRPr="00B53463" w:rsidRDefault="000D4387" w:rsidP="0034672E">
            <w:pPr>
              <w:pStyle w:val="NoSpacing"/>
              <w:jc w:val="center"/>
              <w:rPr>
                <w:sz w:val="26"/>
                <w:szCs w:val="26"/>
              </w:rPr>
            </w:pPr>
            <w:r w:rsidRPr="00B53463">
              <w:rPr>
                <w:sz w:val="26"/>
                <w:szCs w:val="26"/>
              </w:rPr>
              <w:t>рабочей программе</w:t>
            </w:r>
          </w:p>
        </w:tc>
        <w:tc>
          <w:tcPr>
            <w:tcW w:w="1176"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Pr>
                <w:sz w:val="26"/>
                <w:szCs w:val="26"/>
              </w:rPr>
              <w:t>практич. работы</w:t>
            </w:r>
          </w:p>
        </w:tc>
        <w:tc>
          <w:tcPr>
            <w:tcW w:w="1438"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контрольн.</w:t>
            </w:r>
            <w:r>
              <w:rPr>
                <w:sz w:val="26"/>
                <w:szCs w:val="26"/>
              </w:rPr>
              <w:t xml:space="preserve"> </w:t>
            </w:r>
            <w:r w:rsidRPr="00B53463">
              <w:rPr>
                <w:sz w:val="26"/>
                <w:szCs w:val="26"/>
              </w:rPr>
              <w:t>работы</w:t>
            </w:r>
          </w:p>
        </w:tc>
        <w:tc>
          <w:tcPr>
            <w:tcW w:w="11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лаборат. опыты</w:t>
            </w:r>
          </w:p>
        </w:tc>
      </w:tr>
      <w:tr w:rsidR="000D4387" w:rsidRPr="00466857" w:rsidTr="0034672E">
        <w:trPr>
          <w:trHeight w:val="353"/>
        </w:trPr>
        <w:tc>
          <w:tcPr>
            <w:tcW w:w="567"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1.</w:t>
            </w:r>
          </w:p>
        </w:tc>
        <w:tc>
          <w:tcPr>
            <w:tcW w:w="1837" w:type="dxa"/>
            <w:tcBorders>
              <w:top w:val="nil"/>
              <w:left w:val="single" w:sz="8" w:space="0" w:color="000000"/>
              <w:bottom w:val="single" w:sz="8" w:space="0" w:color="000000"/>
              <w:right w:val="nil"/>
            </w:tcBorders>
            <w:tcMar>
              <w:top w:w="0" w:type="dxa"/>
              <w:left w:w="108" w:type="dxa"/>
              <w:bottom w:w="0" w:type="dxa"/>
              <w:right w:w="108" w:type="dxa"/>
            </w:tcMar>
          </w:tcPr>
          <w:p w:rsidR="000D4387" w:rsidRPr="00B53463" w:rsidRDefault="000D4387" w:rsidP="00B53463">
            <w:pPr>
              <w:pStyle w:val="NoSpacing"/>
              <w:rPr>
                <w:sz w:val="26"/>
                <w:szCs w:val="26"/>
              </w:rPr>
            </w:pPr>
            <w:r w:rsidRPr="00B53463">
              <w:rPr>
                <w:sz w:val="26"/>
                <w:szCs w:val="26"/>
              </w:rPr>
              <w:t>Введение</w:t>
            </w:r>
          </w:p>
        </w:tc>
        <w:tc>
          <w:tcPr>
            <w:tcW w:w="1503"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6</w:t>
            </w:r>
          </w:p>
        </w:tc>
        <w:tc>
          <w:tcPr>
            <w:tcW w:w="1412"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1503C8" w:rsidRDefault="000D4387" w:rsidP="0034672E">
            <w:pPr>
              <w:pStyle w:val="NoSpacing"/>
              <w:jc w:val="center"/>
              <w:rPr>
                <w:sz w:val="26"/>
                <w:szCs w:val="26"/>
              </w:rPr>
            </w:pPr>
            <w:r w:rsidRPr="001503C8">
              <w:rPr>
                <w:sz w:val="26"/>
                <w:szCs w:val="26"/>
              </w:rPr>
              <w:t>9</w:t>
            </w:r>
          </w:p>
        </w:tc>
        <w:tc>
          <w:tcPr>
            <w:tcW w:w="1176"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p>
        </w:tc>
        <w:tc>
          <w:tcPr>
            <w:tcW w:w="1438"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p>
        </w:tc>
        <w:tc>
          <w:tcPr>
            <w:tcW w:w="11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p>
        </w:tc>
      </w:tr>
      <w:tr w:rsidR="000D4387" w:rsidRPr="00466857" w:rsidTr="0034672E">
        <w:trPr>
          <w:trHeight w:val="335"/>
        </w:trPr>
        <w:tc>
          <w:tcPr>
            <w:tcW w:w="567"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2.</w:t>
            </w:r>
          </w:p>
        </w:tc>
        <w:tc>
          <w:tcPr>
            <w:tcW w:w="1837" w:type="dxa"/>
            <w:tcBorders>
              <w:top w:val="nil"/>
              <w:left w:val="single" w:sz="8" w:space="0" w:color="000000"/>
              <w:bottom w:val="single" w:sz="8" w:space="0" w:color="000000"/>
              <w:right w:val="nil"/>
            </w:tcBorders>
            <w:tcMar>
              <w:top w:w="0" w:type="dxa"/>
              <w:left w:w="108" w:type="dxa"/>
              <w:bottom w:w="0" w:type="dxa"/>
              <w:right w:w="108" w:type="dxa"/>
            </w:tcMar>
          </w:tcPr>
          <w:p w:rsidR="000D4387" w:rsidRPr="00B53463" w:rsidRDefault="000D4387" w:rsidP="00B53463">
            <w:pPr>
              <w:pStyle w:val="NoSpacing"/>
              <w:rPr>
                <w:sz w:val="26"/>
                <w:szCs w:val="26"/>
              </w:rPr>
            </w:pPr>
            <w:r w:rsidRPr="00B53463">
              <w:rPr>
                <w:sz w:val="26"/>
                <w:szCs w:val="26"/>
              </w:rPr>
              <w:t>Атомы химических элементов</w:t>
            </w:r>
          </w:p>
        </w:tc>
        <w:tc>
          <w:tcPr>
            <w:tcW w:w="1503"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Pr>
                <w:sz w:val="26"/>
                <w:szCs w:val="26"/>
              </w:rPr>
              <w:t>10</w:t>
            </w:r>
          </w:p>
        </w:tc>
        <w:tc>
          <w:tcPr>
            <w:tcW w:w="1412"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Pr>
                <w:sz w:val="26"/>
                <w:szCs w:val="26"/>
              </w:rPr>
              <w:t>9</w:t>
            </w:r>
          </w:p>
        </w:tc>
        <w:tc>
          <w:tcPr>
            <w:tcW w:w="1176"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p>
        </w:tc>
        <w:tc>
          <w:tcPr>
            <w:tcW w:w="1438"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2440CE" w:rsidRDefault="000D4387" w:rsidP="0034672E">
            <w:pPr>
              <w:pStyle w:val="NoSpacing"/>
              <w:jc w:val="center"/>
              <w:rPr>
                <w:sz w:val="26"/>
                <w:szCs w:val="26"/>
              </w:rPr>
            </w:pPr>
            <w:r w:rsidRPr="002440CE">
              <w:rPr>
                <w:sz w:val="26"/>
                <w:szCs w:val="26"/>
              </w:rPr>
              <w:t>1</w:t>
            </w:r>
          </w:p>
        </w:tc>
        <w:tc>
          <w:tcPr>
            <w:tcW w:w="11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p>
        </w:tc>
      </w:tr>
      <w:tr w:rsidR="000D4387" w:rsidRPr="00466857" w:rsidTr="0034672E">
        <w:trPr>
          <w:trHeight w:val="346"/>
        </w:trPr>
        <w:tc>
          <w:tcPr>
            <w:tcW w:w="567"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3.</w:t>
            </w:r>
          </w:p>
        </w:tc>
        <w:tc>
          <w:tcPr>
            <w:tcW w:w="1837" w:type="dxa"/>
            <w:tcBorders>
              <w:top w:val="nil"/>
              <w:left w:val="single" w:sz="8" w:space="0" w:color="000000"/>
              <w:bottom w:val="single" w:sz="8" w:space="0" w:color="000000"/>
              <w:right w:val="nil"/>
            </w:tcBorders>
            <w:tcMar>
              <w:top w:w="0" w:type="dxa"/>
              <w:left w:w="108" w:type="dxa"/>
              <w:bottom w:w="0" w:type="dxa"/>
              <w:right w:w="108" w:type="dxa"/>
            </w:tcMar>
          </w:tcPr>
          <w:p w:rsidR="000D4387" w:rsidRPr="00B53463" w:rsidRDefault="000D4387" w:rsidP="00B53463">
            <w:pPr>
              <w:pStyle w:val="NoSpacing"/>
              <w:rPr>
                <w:sz w:val="26"/>
                <w:szCs w:val="26"/>
              </w:rPr>
            </w:pPr>
            <w:r w:rsidRPr="00B53463">
              <w:rPr>
                <w:sz w:val="26"/>
                <w:szCs w:val="26"/>
              </w:rPr>
              <w:t>Простые вещества</w:t>
            </w:r>
          </w:p>
        </w:tc>
        <w:tc>
          <w:tcPr>
            <w:tcW w:w="1503"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7</w:t>
            </w:r>
          </w:p>
        </w:tc>
        <w:tc>
          <w:tcPr>
            <w:tcW w:w="1412"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Pr>
                <w:sz w:val="26"/>
                <w:szCs w:val="26"/>
              </w:rPr>
              <w:t>7</w:t>
            </w:r>
          </w:p>
        </w:tc>
        <w:tc>
          <w:tcPr>
            <w:tcW w:w="1176"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p>
        </w:tc>
        <w:tc>
          <w:tcPr>
            <w:tcW w:w="1438"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EF78F2" w:rsidRDefault="000D4387" w:rsidP="0034672E">
            <w:pPr>
              <w:pStyle w:val="NoSpacing"/>
              <w:jc w:val="center"/>
              <w:rPr>
                <w:sz w:val="26"/>
                <w:szCs w:val="26"/>
              </w:rPr>
            </w:pPr>
            <w:r w:rsidRPr="00EF78F2">
              <w:rPr>
                <w:sz w:val="26"/>
                <w:szCs w:val="26"/>
              </w:rPr>
              <w:t>1</w:t>
            </w:r>
          </w:p>
        </w:tc>
        <w:tc>
          <w:tcPr>
            <w:tcW w:w="11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p>
        </w:tc>
      </w:tr>
      <w:tr w:rsidR="000D4387" w:rsidRPr="00466857" w:rsidTr="0034672E">
        <w:trPr>
          <w:trHeight w:val="369"/>
        </w:trPr>
        <w:tc>
          <w:tcPr>
            <w:tcW w:w="567"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4.</w:t>
            </w:r>
          </w:p>
        </w:tc>
        <w:tc>
          <w:tcPr>
            <w:tcW w:w="1837" w:type="dxa"/>
            <w:tcBorders>
              <w:top w:val="nil"/>
              <w:left w:val="single" w:sz="8" w:space="0" w:color="000000"/>
              <w:bottom w:val="single" w:sz="8" w:space="0" w:color="000000"/>
              <w:right w:val="nil"/>
            </w:tcBorders>
            <w:tcMar>
              <w:top w:w="0" w:type="dxa"/>
              <w:left w:w="108" w:type="dxa"/>
              <w:bottom w:w="0" w:type="dxa"/>
              <w:right w:w="108" w:type="dxa"/>
            </w:tcMar>
          </w:tcPr>
          <w:p w:rsidR="000D4387" w:rsidRPr="00B53463" w:rsidRDefault="000D4387" w:rsidP="00B53463">
            <w:pPr>
              <w:pStyle w:val="NoSpacing"/>
              <w:rPr>
                <w:sz w:val="26"/>
                <w:szCs w:val="26"/>
              </w:rPr>
            </w:pPr>
            <w:r w:rsidRPr="00B53463">
              <w:rPr>
                <w:sz w:val="26"/>
                <w:szCs w:val="26"/>
              </w:rPr>
              <w:t>Соединения химических элементов</w:t>
            </w:r>
          </w:p>
        </w:tc>
        <w:tc>
          <w:tcPr>
            <w:tcW w:w="1503"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12</w:t>
            </w:r>
          </w:p>
        </w:tc>
        <w:tc>
          <w:tcPr>
            <w:tcW w:w="1412"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Pr>
                <w:sz w:val="26"/>
                <w:szCs w:val="26"/>
              </w:rPr>
              <w:t>15</w:t>
            </w:r>
          </w:p>
        </w:tc>
        <w:tc>
          <w:tcPr>
            <w:tcW w:w="1176"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Pr>
                <w:sz w:val="26"/>
                <w:szCs w:val="26"/>
              </w:rPr>
              <w:t>3</w:t>
            </w:r>
          </w:p>
        </w:tc>
        <w:tc>
          <w:tcPr>
            <w:tcW w:w="1438"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2440CE" w:rsidRDefault="000D4387" w:rsidP="0034672E">
            <w:pPr>
              <w:pStyle w:val="NoSpacing"/>
              <w:jc w:val="center"/>
              <w:rPr>
                <w:sz w:val="26"/>
                <w:szCs w:val="26"/>
              </w:rPr>
            </w:pPr>
            <w:r w:rsidRPr="002440CE">
              <w:rPr>
                <w:sz w:val="26"/>
                <w:szCs w:val="26"/>
              </w:rPr>
              <w:t>1</w:t>
            </w:r>
          </w:p>
        </w:tc>
        <w:tc>
          <w:tcPr>
            <w:tcW w:w="11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2</w:t>
            </w:r>
          </w:p>
        </w:tc>
      </w:tr>
      <w:tr w:rsidR="000D4387" w:rsidRPr="00466857" w:rsidTr="0034672E">
        <w:trPr>
          <w:trHeight w:val="643"/>
        </w:trPr>
        <w:tc>
          <w:tcPr>
            <w:tcW w:w="567"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5.</w:t>
            </w:r>
          </w:p>
        </w:tc>
        <w:tc>
          <w:tcPr>
            <w:tcW w:w="1837" w:type="dxa"/>
            <w:tcBorders>
              <w:top w:val="nil"/>
              <w:left w:val="single" w:sz="8" w:space="0" w:color="000000"/>
              <w:bottom w:val="single" w:sz="8" w:space="0" w:color="000000"/>
              <w:right w:val="nil"/>
            </w:tcBorders>
            <w:tcMar>
              <w:top w:w="0" w:type="dxa"/>
              <w:left w:w="108" w:type="dxa"/>
              <w:bottom w:w="0" w:type="dxa"/>
              <w:right w:w="108" w:type="dxa"/>
            </w:tcMar>
          </w:tcPr>
          <w:p w:rsidR="000D4387" w:rsidRPr="00B53463" w:rsidRDefault="000D4387" w:rsidP="00B53463">
            <w:pPr>
              <w:pStyle w:val="NoSpacing"/>
              <w:rPr>
                <w:sz w:val="26"/>
                <w:szCs w:val="26"/>
              </w:rPr>
            </w:pPr>
            <w:r w:rsidRPr="00B53463">
              <w:rPr>
                <w:sz w:val="26"/>
                <w:szCs w:val="26"/>
              </w:rPr>
              <w:t>Практикум №1. Простейшие операции с веществом</w:t>
            </w:r>
          </w:p>
        </w:tc>
        <w:tc>
          <w:tcPr>
            <w:tcW w:w="1503"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5</w:t>
            </w:r>
          </w:p>
        </w:tc>
        <w:tc>
          <w:tcPr>
            <w:tcW w:w="1412"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p>
        </w:tc>
        <w:tc>
          <w:tcPr>
            <w:tcW w:w="1176"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p>
        </w:tc>
        <w:tc>
          <w:tcPr>
            <w:tcW w:w="1438"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8C7D49" w:rsidRDefault="000D4387" w:rsidP="0034672E">
            <w:pPr>
              <w:pStyle w:val="NoSpacing"/>
              <w:jc w:val="center"/>
              <w:rPr>
                <w:b/>
                <w:sz w:val="26"/>
                <w:szCs w:val="26"/>
              </w:rPr>
            </w:pPr>
          </w:p>
        </w:tc>
        <w:tc>
          <w:tcPr>
            <w:tcW w:w="11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p>
        </w:tc>
      </w:tr>
      <w:tr w:rsidR="000D4387" w:rsidRPr="00466857" w:rsidTr="0034672E">
        <w:trPr>
          <w:trHeight w:val="413"/>
        </w:trPr>
        <w:tc>
          <w:tcPr>
            <w:tcW w:w="567"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6.</w:t>
            </w:r>
          </w:p>
        </w:tc>
        <w:tc>
          <w:tcPr>
            <w:tcW w:w="1837" w:type="dxa"/>
            <w:tcBorders>
              <w:top w:val="nil"/>
              <w:left w:val="single" w:sz="8" w:space="0" w:color="000000"/>
              <w:bottom w:val="single" w:sz="8" w:space="0" w:color="000000"/>
              <w:right w:val="nil"/>
            </w:tcBorders>
            <w:tcMar>
              <w:top w:w="0" w:type="dxa"/>
              <w:left w:w="108" w:type="dxa"/>
              <w:bottom w:w="0" w:type="dxa"/>
              <w:right w:w="108" w:type="dxa"/>
            </w:tcMar>
          </w:tcPr>
          <w:p w:rsidR="000D4387" w:rsidRPr="00B53463" w:rsidRDefault="000D4387" w:rsidP="00B53463">
            <w:pPr>
              <w:pStyle w:val="NoSpacing"/>
              <w:rPr>
                <w:sz w:val="26"/>
                <w:szCs w:val="26"/>
              </w:rPr>
            </w:pPr>
            <w:r w:rsidRPr="00B53463">
              <w:rPr>
                <w:sz w:val="26"/>
                <w:szCs w:val="26"/>
              </w:rPr>
              <w:t>Изменения, происходящие с веществами</w:t>
            </w:r>
          </w:p>
        </w:tc>
        <w:tc>
          <w:tcPr>
            <w:tcW w:w="1503"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10</w:t>
            </w:r>
          </w:p>
        </w:tc>
        <w:tc>
          <w:tcPr>
            <w:tcW w:w="1412"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Pr>
                <w:sz w:val="26"/>
                <w:szCs w:val="26"/>
              </w:rPr>
              <w:t>12</w:t>
            </w:r>
          </w:p>
        </w:tc>
        <w:tc>
          <w:tcPr>
            <w:tcW w:w="1176"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2440CE" w:rsidRDefault="000D4387" w:rsidP="0034672E">
            <w:pPr>
              <w:pStyle w:val="NoSpacing"/>
              <w:jc w:val="center"/>
              <w:rPr>
                <w:sz w:val="26"/>
                <w:szCs w:val="26"/>
              </w:rPr>
            </w:pPr>
            <w:r w:rsidRPr="002440CE">
              <w:rPr>
                <w:sz w:val="26"/>
                <w:szCs w:val="26"/>
              </w:rPr>
              <w:t>2</w:t>
            </w:r>
          </w:p>
        </w:tc>
        <w:tc>
          <w:tcPr>
            <w:tcW w:w="1438"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2440CE" w:rsidRDefault="000D4387" w:rsidP="0034672E">
            <w:pPr>
              <w:pStyle w:val="NoSpacing"/>
              <w:jc w:val="center"/>
              <w:rPr>
                <w:sz w:val="26"/>
                <w:szCs w:val="26"/>
              </w:rPr>
            </w:pPr>
            <w:r w:rsidRPr="002440CE">
              <w:rPr>
                <w:sz w:val="26"/>
                <w:szCs w:val="26"/>
              </w:rPr>
              <w:t>1</w:t>
            </w:r>
          </w:p>
        </w:tc>
        <w:tc>
          <w:tcPr>
            <w:tcW w:w="11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D4387" w:rsidRPr="002440CE" w:rsidRDefault="000D4387" w:rsidP="0034672E">
            <w:pPr>
              <w:pStyle w:val="NoSpacing"/>
              <w:jc w:val="center"/>
              <w:rPr>
                <w:sz w:val="26"/>
                <w:szCs w:val="26"/>
              </w:rPr>
            </w:pPr>
            <w:r w:rsidRPr="002440CE">
              <w:rPr>
                <w:sz w:val="26"/>
                <w:szCs w:val="26"/>
              </w:rPr>
              <w:t>5</w:t>
            </w:r>
          </w:p>
        </w:tc>
      </w:tr>
      <w:tr w:rsidR="000D4387" w:rsidRPr="00466857" w:rsidTr="0034672E">
        <w:trPr>
          <w:trHeight w:val="519"/>
        </w:trPr>
        <w:tc>
          <w:tcPr>
            <w:tcW w:w="567"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7.</w:t>
            </w:r>
          </w:p>
        </w:tc>
        <w:tc>
          <w:tcPr>
            <w:tcW w:w="1837" w:type="dxa"/>
            <w:tcBorders>
              <w:top w:val="nil"/>
              <w:left w:val="single" w:sz="8" w:space="0" w:color="000000"/>
              <w:bottom w:val="single" w:sz="8" w:space="0" w:color="000000"/>
              <w:right w:val="nil"/>
            </w:tcBorders>
            <w:tcMar>
              <w:top w:w="0" w:type="dxa"/>
              <w:left w:w="108" w:type="dxa"/>
              <w:bottom w:w="0" w:type="dxa"/>
              <w:right w:w="108" w:type="dxa"/>
            </w:tcMar>
          </w:tcPr>
          <w:p w:rsidR="000D4387" w:rsidRPr="00B53463" w:rsidRDefault="000D4387" w:rsidP="00B53463">
            <w:pPr>
              <w:pStyle w:val="NoSpacing"/>
              <w:rPr>
                <w:sz w:val="26"/>
                <w:szCs w:val="26"/>
              </w:rPr>
            </w:pPr>
            <w:r w:rsidRPr="00B53463">
              <w:rPr>
                <w:sz w:val="26"/>
                <w:szCs w:val="26"/>
              </w:rPr>
              <w:t>Растворение. Растворы. Свойства растворов электролитов</w:t>
            </w:r>
          </w:p>
        </w:tc>
        <w:tc>
          <w:tcPr>
            <w:tcW w:w="1503"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Pr>
                <w:sz w:val="26"/>
                <w:szCs w:val="26"/>
              </w:rPr>
              <w:t>16</w:t>
            </w:r>
          </w:p>
        </w:tc>
        <w:tc>
          <w:tcPr>
            <w:tcW w:w="1412"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2440CE" w:rsidRDefault="000D4387" w:rsidP="0034672E">
            <w:pPr>
              <w:pStyle w:val="NoSpacing"/>
              <w:jc w:val="center"/>
              <w:rPr>
                <w:sz w:val="26"/>
                <w:szCs w:val="26"/>
              </w:rPr>
            </w:pPr>
            <w:r w:rsidRPr="002440CE">
              <w:rPr>
                <w:sz w:val="26"/>
                <w:szCs w:val="26"/>
              </w:rPr>
              <w:t>16</w:t>
            </w:r>
          </w:p>
        </w:tc>
        <w:tc>
          <w:tcPr>
            <w:tcW w:w="1176"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2440CE" w:rsidRDefault="000D4387" w:rsidP="0034672E">
            <w:pPr>
              <w:pStyle w:val="NoSpacing"/>
              <w:jc w:val="center"/>
              <w:rPr>
                <w:sz w:val="26"/>
                <w:szCs w:val="26"/>
              </w:rPr>
            </w:pPr>
            <w:r w:rsidRPr="002440CE">
              <w:rPr>
                <w:sz w:val="26"/>
                <w:szCs w:val="26"/>
              </w:rPr>
              <w:t>2</w:t>
            </w:r>
          </w:p>
        </w:tc>
        <w:tc>
          <w:tcPr>
            <w:tcW w:w="1438"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2440CE" w:rsidRDefault="000D4387" w:rsidP="0034672E">
            <w:pPr>
              <w:pStyle w:val="NoSpacing"/>
              <w:jc w:val="center"/>
              <w:rPr>
                <w:sz w:val="26"/>
                <w:szCs w:val="26"/>
              </w:rPr>
            </w:pPr>
            <w:r w:rsidRPr="002440CE">
              <w:rPr>
                <w:sz w:val="26"/>
                <w:szCs w:val="26"/>
              </w:rPr>
              <w:t>1</w:t>
            </w:r>
          </w:p>
        </w:tc>
        <w:tc>
          <w:tcPr>
            <w:tcW w:w="11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6</w:t>
            </w:r>
          </w:p>
        </w:tc>
      </w:tr>
      <w:tr w:rsidR="000D4387" w:rsidRPr="00466857" w:rsidTr="0034672E">
        <w:trPr>
          <w:trHeight w:val="499"/>
        </w:trPr>
        <w:tc>
          <w:tcPr>
            <w:tcW w:w="567"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8.</w:t>
            </w:r>
          </w:p>
        </w:tc>
        <w:tc>
          <w:tcPr>
            <w:tcW w:w="1837" w:type="dxa"/>
            <w:tcBorders>
              <w:top w:val="nil"/>
              <w:left w:val="single" w:sz="8" w:space="0" w:color="000000"/>
              <w:bottom w:val="single" w:sz="8" w:space="0" w:color="000000"/>
              <w:right w:val="nil"/>
            </w:tcBorders>
            <w:tcMar>
              <w:top w:w="0" w:type="dxa"/>
              <w:left w:w="108" w:type="dxa"/>
              <w:bottom w:w="0" w:type="dxa"/>
              <w:right w:w="108" w:type="dxa"/>
            </w:tcMar>
          </w:tcPr>
          <w:p w:rsidR="000D4387" w:rsidRPr="00B53463" w:rsidRDefault="000D4387" w:rsidP="00B53463">
            <w:pPr>
              <w:pStyle w:val="NoSpacing"/>
              <w:rPr>
                <w:sz w:val="26"/>
                <w:szCs w:val="26"/>
              </w:rPr>
            </w:pPr>
            <w:r w:rsidRPr="00B53463">
              <w:rPr>
                <w:sz w:val="26"/>
                <w:szCs w:val="26"/>
              </w:rPr>
              <w:t>Практикум №2. Свойства растворов электролитов</w:t>
            </w:r>
          </w:p>
        </w:tc>
        <w:tc>
          <w:tcPr>
            <w:tcW w:w="1503"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2</w:t>
            </w:r>
          </w:p>
        </w:tc>
        <w:tc>
          <w:tcPr>
            <w:tcW w:w="1412"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p>
        </w:tc>
        <w:tc>
          <w:tcPr>
            <w:tcW w:w="1176"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p>
        </w:tc>
        <w:tc>
          <w:tcPr>
            <w:tcW w:w="1438"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8C7D49" w:rsidRDefault="000D4387" w:rsidP="0034672E">
            <w:pPr>
              <w:pStyle w:val="NoSpacing"/>
              <w:jc w:val="center"/>
              <w:rPr>
                <w:b/>
                <w:sz w:val="26"/>
                <w:szCs w:val="26"/>
              </w:rPr>
            </w:pPr>
          </w:p>
        </w:tc>
        <w:tc>
          <w:tcPr>
            <w:tcW w:w="11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p>
        </w:tc>
      </w:tr>
      <w:tr w:rsidR="000D4387" w:rsidRPr="00466857" w:rsidTr="0034672E">
        <w:trPr>
          <w:trHeight w:val="300"/>
        </w:trPr>
        <w:tc>
          <w:tcPr>
            <w:tcW w:w="567" w:type="dxa"/>
            <w:tcBorders>
              <w:top w:val="nil"/>
              <w:left w:val="single" w:sz="8" w:space="0" w:color="000000"/>
              <w:bottom w:val="single" w:sz="8" w:space="0" w:color="000000"/>
              <w:right w:val="nil"/>
            </w:tcBorders>
            <w:tcMar>
              <w:top w:w="0" w:type="dxa"/>
              <w:left w:w="108" w:type="dxa"/>
              <w:bottom w:w="0" w:type="dxa"/>
              <w:right w:w="108" w:type="dxa"/>
            </w:tcMar>
          </w:tcPr>
          <w:p w:rsidR="000D4387" w:rsidRPr="00B53463" w:rsidRDefault="000D4387" w:rsidP="00B53463">
            <w:pPr>
              <w:pStyle w:val="NoSpacing"/>
              <w:rPr>
                <w:sz w:val="26"/>
                <w:szCs w:val="26"/>
              </w:rPr>
            </w:pPr>
            <w:r w:rsidRPr="00B53463">
              <w:rPr>
                <w:sz w:val="26"/>
                <w:szCs w:val="26"/>
              </w:rPr>
              <w:t> </w:t>
            </w:r>
          </w:p>
        </w:tc>
        <w:tc>
          <w:tcPr>
            <w:tcW w:w="1837" w:type="dxa"/>
            <w:tcBorders>
              <w:top w:val="nil"/>
              <w:left w:val="single" w:sz="8" w:space="0" w:color="000000"/>
              <w:bottom w:val="single" w:sz="8" w:space="0" w:color="000000"/>
              <w:right w:val="nil"/>
            </w:tcBorders>
            <w:tcMar>
              <w:top w:w="0" w:type="dxa"/>
              <w:left w:w="108" w:type="dxa"/>
              <w:bottom w:w="0" w:type="dxa"/>
              <w:right w:w="108" w:type="dxa"/>
            </w:tcMar>
          </w:tcPr>
          <w:p w:rsidR="000D4387" w:rsidRPr="00B53463" w:rsidRDefault="000D4387" w:rsidP="00B53463">
            <w:pPr>
              <w:pStyle w:val="NoSpacing"/>
              <w:rPr>
                <w:sz w:val="26"/>
                <w:szCs w:val="26"/>
              </w:rPr>
            </w:pPr>
            <w:r w:rsidRPr="00B53463">
              <w:rPr>
                <w:sz w:val="26"/>
                <w:szCs w:val="26"/>
              </w:rPr>
              <w:t>Итого</w:t>
            </w:r>
          </w:p>
        </w:tc>
        <w:tc>
          <w:tcPr>
            <w:tcW w:w="1503"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Pr>
                <w:sz w:val="26"/>
                <w:szCs w:val="26"/>
              </w:rPr>
              <w:t>68</w:t>
            </w:r>
          </w:p>
        </w:tc>
        <w:tc>
          <w:tcPr>
            <w:tcW w:w="1412"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Pr>
                <w:sz w:val="26"/>
                <w:szCs w:val="26"/>
              </w:rPr>
              <w:t>68</w:t>
            </w:r>
          </w:p>
        </w:tc>
        <w:tc>
          <w:tcPr>
            <w:tcW w:w="1176"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8C7D49" w:rsidRDefault="000D4387" w:rsidP="0034672E">
            <w:pPr>
              <w:pStyle w:val="NoSpacing"/>
              <w:jc w:val="center"/>
              <w:rPr>
                <w:sz w:val="26"/>
                <w:szCs w:val="26"/>
              </w:rPr>
            </w:pPr>
            <w:r w:rsidRPr="008C7D49">
              <w:rPr>
                <w:sz w:val="26"/>
                <w:szCs w:val="26"/>
              </w:rPr>
              <w:t>7</w:t>
            </w:r>
          </w:p>
        </w:tc>
        <w:tc>
          <w:tcPr>
            <w:tcW w:w="1438"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0D4387" w:rsidRPr="00A95984" w:rsidRDefault="000D4387" w:rsidP="0034672E">
            <w:pPr>
              <w:pStyle w:val="NoSpacing"/>
              <w:jc w:val="center"/>
              <w:rPr>
                <w:b/>
                <w:sz w:val="26"/>
                <w:szCs w:val="26"/>
              </w:rPr>
            </w:pPr>
            <w:r>
              <w:rPr>
                <w:b/>
                <w:sz w:val="26"/>
                <w:szCs w:val="26"/>
              </w:rPr>
              <w:t>5</w:t>
            </w:r>
          </w:p>
        </w:tc>
        <w:tc>
          <w:tcPr>
            <w:tcW w:w="11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D4387" w:rsidRPr="00B53463" w:rsidRDefault="000D4387" w:rsidP="0034672E">
            <w:pPr>
              <w:pStyle w:val="NoSpacing"/>
              <w:jc w:val="center"/>
              <w:rPr>
                <w:sz w:val="26"/>
                <w:szCs w:val="26"/>
              </w:rPr>
            </w:pPr>
            <w:r w:rsidRPr="00B53463">
              <w:rPr>
                <w:sz w:val="26"/>
                <w:szCs w:val="26"/>
              </w:rPr>
              <w:t>13</w:t>
            </w:r>
          </w:p>
        </w:tc>
      </w:tr>
    </w:tbl>
    <w:p w:rsidR="000D4387" w:rsidRDefault="000D4387" w:rsidP="00EF78F2">
      <w:pPr>
        <w:pStyle w:val="NoSpacing"/>
        <w:rPr>
          <w:sz w:val="26"/>
          <w:szCs w:val="26"/>
        </w:rPr>
      </w:pPr>
    </w:p>
    <w:p w:rsidR="000D4387" w:rsidRPr="009F1A12" w:rsidRDefault="000D4387" w:rsidP="009F1A12">
      <w:pPr>
        <w:pStyle w:val="NoSpacing"/>
        <w:jc w:val="center"/>
        <w:rPr>
          <w:b/>
          <w:sz w:val="26"/>
          <w:szCs w:val="26"/>
        </w:rPr>
      </w:pPr>
      <w:r w:rsidRPr="009F1A12">
        <w:rPr>
          <w:b/>
          <w:sz w:val="26"/>
          <w:szCs w:val="26"/>
        </w:rPr>
        <w:t>Содержание тем учебного курса химии 8 класса</w:t>
      </w:r>
    </w:p>
    <w:p w:rsidR="000D4387" w:rsidRPr="00FF0D30" w:rsidRDefault="000D4387" w:rsidP="009F1A12">
      <w:pPr>
        <w:spacing w:line="240" w:lineRule="auto"/>
        <w:rPr>
          <w:rFonts w:ascii="Times New Roman" w:hAnsi="Times New Roman"/>
          <w:b/>
          <w:sz w:val="26"/>
          <w:szCs w:val="26"/>
        </w:rPr>
      </w:pPr>
      <w:r w:rsidRPr="00FF0D30">
        <w:rPr>
          <w:rFonts w:ascii="Times New Roman" w:hAnsi="Times New Roman"/>
          <w:b/>
          <w:sz w:val="26"/>
          <w:szCs w:val="26"/>
        </w:rPr>
        <w:t xml:space="preserve">Введение </w:t>
      </w:r>
      <w:r w:rsidRPr="00FF0D30">
        <w:rPr>
          <w:rFonts w:ascii="Times New Roman" w:hAnsi="Times New Roman"/>
          <w:b/>
          <w:i/>
          <w:iCs/>
          <w:sz w:val="26"/>
          <w:szCs w:val="26"/>
        </w:rPr>
        <w:t>(9 часов)</w:t>
      </w:r>
    </w:p>
    <w:p w:rsidR="000D4387" w:rsidRPr="009F1A12" w:rsidRDefault="000D4387" w:rsidP="00466A37">
      <w:pPr>
        <w:spacing w:line="240" w:lineRule="auto"/>
        <w:jc w:val="both"/>
        <w:rPr>
          <w:rFonts w:ascii="Times New Roman" w:hAnsi="Times New Roman"/>
          <w:sz w:val="26"/>
          <w:szCs w:val="26"/>
        </w:rPr>
      </w:pPr>
      <w:r w:rsidRPr="009F1A12">
        <w:rPr>
          <w:rFonts w:ascii="Times New Roman" w:hAnsi="Times New Roman"/>
          <w:sz w:val="26"/>
          <w:szCs w:val="26"/>
        </w:rPr>
        <w:t>Химия — наука о веществах, их свойствах и превращениях.</w:t>
      </w:r>
    </w:p>
    <w:p w:rsidR="000D4387" w:rsidRPr="009F1A12" w:rsidRDefault="000D4387" w:rsidP="00466A37">
      <w:pPr>
        <w:spacing w:line="240" w:lineRule="auto"/>
        <w:jc w:val="both"/>
        <w:rPr>
          <w:rFonts w:ascii="Times New Roman" w:hAnsi="Times New Roman"/>
          <w:sz w:val="26"/>
          <w:szCs w:val="26"/>
        </w:rPr>
      </w:pPr>
      <w:r w:rsidRPr="009F1A12">
        <w:rPr>
          <w:rFonts w:ascii="Times New Roman" w:hAnsi="Times New Roman"/>
          <w:sz w:val="26"/>
          <w:szCs w:val="26"/>
        </w:rPr>
        <w:t>Понятие о химическом элементе и формах его существования: свободных атомах, простых и сложных веществах.</w:t>
      </w:r>
    </w:p>
    <w:p w:rsidR="000D4387" w:rsidRPr="009F1A12" w:rsidRDefault="000D4387" w:rsidP="00466A37">
      <w:pPr>
        <w:spacing w:line="240" w:lineRule="auto"/>
        <w:jc w:val="both"/>
        <w:rPr>
          <w:rFonts w:ascii="Times New Roman" w:hAnsi="Times New Roman"/>
          <w:sz w:val="26"/>
          <w:szCs w:val="26"/>
        </w:rPr>
      </w:pPr>
      <w:r w:rsidRPr="009F1A12">
        <w:rPr>
          <w:rFonts w:ascii="Times New Roman" w:hAnsi="Times New Roman"/>
          <w:sz w:val="26"/>
          <w:szCs w:val="26"/>
        </w:rPr>
        <w:t xml:space="preserve">Превращения веществ. Отличие химических реакций от физических явлений. Роль химии в жизни человека. Хемофилия и хемофобия. Краткие сведения из истории возникновения и развития химии. Период алхимии. Понятие о философском камне. Химия в </w:t>
      </w:r>
      <w:r w:rsidRPr="009F1A12">
        <w:rPr>
          <w:rFonts w:ascii="Times New Roman" w:hAnsi="Times New Roman"/>
          <w:sz w:val="26"/>
          <w:szCs w:val="26"/>
          <w:lang w:val="en-US"/>
        </w:rPr>
        <w:t>XVI</w:t>
      </w:r>
      <w:r w:rsidRPr="009F1A12">
        <w:rPr>
          <w:rFonts w:ascii="Times New Roman" w:hAnsi="Times New Roman"/>
          <w:sz w:val="26"/>
          <w:szCs w:val="26"/>
        </w:rP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0D4387" w:rsidRPr="009F1A12" w:rsidRDefault="000D4387" w:rsidP="00466A37">
      <w:pPr>
        <w:spacing w:line="240" w:lineRule="auto"/>
        <w:jc w:val="both"/>
        <w:rPr>
          <w:rFonts w:ascii="Times New Roman" w:hAnsi="Times New Roman"/>
          <w:sz w:val="26"/>
          <w:szCs w:val="26"/>
        </w:rPr>
      </w:pPr>
      <w:r w:rsidRPr="009F1A12">
        <w:rPr>
          <w:rFonts w:ascii="Times New Roman" w:hAnsi="Times New Roman"/>
          <w:sz w:val="26"/>
          <w:szCs w:val="26"/>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w:t>
      </w:r>
      <w:r>
        <w:rPr>
          <w:rFonts w:ascii="Times New Roman" w:hAnsi="Times New Roman"/>
          <w:sz w:val="26"/>
          <w:szCs w:val="26"/>
        </w:rPr>
        <w:t xml:space="preserve"> </w:t>
      </w:r>
      <w:r w:rsidRPr="009F1A12">
        <w:rPr>
          <w:rFonts w:ascii="Times New Roman" w:hAnsi="Times New Roman"/>
          <w:sz w:val="26"/>
          <w:szCs w:val="26"/>
        </w:rPr>
        <w:t xml:space="preserve"> Расчет массовой доли химического элемента по формуле вещества.</w:t>
      </w:r>
    </w:p>
    <w:p w:rsidR="000D4387" w:rsidRPr="009F1A12" w:rsidRDefault="000D4387" w:rsidP="00466A37">
      <w:pPr>
        <w:spacing w:line="240" w:lineRule="auto"/>
        <w:jc w:val="both"/>
        <w:rPr>
          <w:rFonts w:ascii="Times New Roman" w:hAnsi="Times New Roman"/>
          <w:sz w:val="26"/>
          <w:szCs w:val="26"/>
        </w:rPr>
      </w:pPr>
      <w:r w:rsidRPr="009F1A12">
        <w:rPr>
          <w:rFonts w:ascii="Times New Roman" w:hAnsi="Times New Roman"/>
          <w:sz w:val="26"/>
          <w:szCs w:val="26"/>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0D4387" w:rsidRPr="009F1A12" w:rsidRDefault="000D4387" w:rsidP="00466A37">
      <w:pPr>
        <w:spacing w:line="240" w:lineRule="auto"/>
        <w:jc w:val="both"/>
        <w:rPr>
          <w:rFonts w:ascii="Times New Roman" w:hAnsi="Times New Roman"/>
          <w:sz w:val="26"/>
          <w:szCs w:val="26"/>
        </w:rPr>
      </w:pPr>
      <w:r w:rsidRPr="009F1A12">
        <w:rPr>
          <w:rFonts w:ascii="Times New Roman" w:hAnsi="Times New Roman"/>
          <w:sz w:val="26"/>
          <w:szCs w:val="26"/>
        </w:rPr>
        <w:t>Понятие «валентность». Определение валентности по формулам соединений и составление формул по известной валентности элементов.</w:t>
      </w:r>
    </w:p>
    <w:p w:rsidR="000D4387" w:rsidRPr="009F1A12" w:rsidRDefault="000D4387" w:rsidP="00466A37">
      <w:pPr>
        <w:spacing w:line="240" w:lineRule="auto"/>
        <w:jc w:val="both"/>
        <w:rPr>
          <w:rFonts w:ascii="Times New Roman" w:hAnsi="Times New Roman"/>
          <w:sz w:val="26"/>
          <w:szCs w:val="26"/>
        </w:rPr>
      </w:pPr>
      <w:r w:rsidRPr="009F1A12">
        <w:rPr>
          <w:rFonts w:ascii="Times New Roman" w:hAnsi="Times New Roman"/>
          <w:sz w:val="26"/>
          <w:szCs w:val="26"/>
        </w:rPr>
        <w:t>Расчетные задачи.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0D4387" w:rsidRPr="00921B7D" w:rsidRDefault="000D4387" w:rsidP="00B53463">
      <w:pPr>
        <w:pStyle w:val="NoSpacing"/>
        <w:rPr>
          <w:b/>
          <w:sz w:val="26"/>
          <w:szCs w:val="26"/>
        </w:rPr>
      </w:pPr>
      <w:r w:rsidRPr="00B53463">
        <w:rPr>
          <w:sz w:val="26"/>
          <w:szCs w:val="26"/>
        </w:rPr>
        <w:t xml:space="preserve">Тема 1. </w:t>
      </w:r>
      <w:r w:rsidRPr="00921B7D">
        <w:rPr>
          <w:b/>
          <w:color w:val="000000"/>
          <w:sz w:val="26"/>
          <w:szCs w:val="26"/>
        </w:rPr>
        <w:t xml:space="preserve">Атомы химических элементов </w:t>
      </w:r>
      <w:r w:rsidRPr="00921B7D">
        <w:rPr>
          <w:b/>
          <w:i/>
          <w:iCs/>
          <w:color w:val="000000"/>
          <w:sz w:val="26"/>
          <w:szCs w:val="26"/>
        </w:rPr>
        <w:t>(9 часов)</w:t>
      </w:r>
    </w:p>
    <w:p w:rsidR="000D4387" w:rsidRPr="00B53463" w:rsidRDefault="000D4387" w:rsidP="00466A37">
      <w:pPr>
        <w:pStyle w:val="NoSpacing"/>
        <w:jc w:val="both"/>
        <w:rPr>
          <w:sz w:val="26"/>
          <w:szCs w:val="26"/>
        </w:rPr>
      </w:pPr>
      <w:r w:rsidRPr="00B53463">
        <w:rPr>
          <w:color w:val="000000"/>
          <w:sz w:val="26"/>
          <w:szCs w:val="26"/>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r>
        <w:rPr>
          <w:sz w:val="26"/>
          <w:szCs w:val="26"/>
        </w:rPr>
        <w:t xml:space="preserve"> </w:t>
      </w:r>
      <w:r w:rsidRPr="00B53463">
        <w:rPr>
          <w:color w:val="000000"/>
          <w:sz w:val="26"/>
          <w:szCs w:val="26"/>
        </w:rPr>
        <w:t>Состав атомных ядер: протоны и нейтроны. Относительная атомная масса. Взаимосвязь понятий «протон», «нейтрон», «относительная атомная масса».</w:t>
      </w:r>
    </w:p>
    <w:p w:rsidR="000D4387" w:rsidRPr="00B53463" w:rsidRDefault="000D4387" w:rsidP="00466A37">
      <w:pPr>
        <w:pStyle w:val="NoSpacing"/>
        <w:jc w:val="both"/>
        <w:rPr>
          <w:sz w:val="26"/>
          <w:szCs w:val="26"/>
        </w:rPr>
      </w:pPr>
      <w:r w:rsidRPr="00B53463">
        <w:rPr>
          <w:color w:val="000000"/>
          <w:sz w:val="26"/>
          <w:szCs w:val="26"/>
        </w:rPr>
        <w:t>Изменение числа протонов в ядре атома — образование новых химических элементов.</w:t>
      </w:r>
      <w:r>
        <w:rPr>
          <w:sz w:val="26"/>
          <w:szCs w:val="26"/>
        </w:rPr>
        <w:t xml:space="preserve"> </w:t>
      </w:r>
      <w:r w:rsidRPr="00B53463">
        <w:rPr>
          <w:color w:val="000000"/>
          <w:sz w:val="26"/>
          <w:szCs w:val="26"/>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0D4387" w:rsidRDefault="000D4387" w:rsidP="00466A37">
      <w:pPr>
        <w:pStyle w:val="NoSpacing"/>
        <w:jc w:val="both"/>
        <w:rPr>
          <w:sz w:val="26"/>
          <w:szCs w:val="26"/>
        </w:rPr>
      </w:pPr>
      <w:r w:rsidRPr="00B53463">
        <w:rPr>
          <w:color w:val="000000"/>
          <w:sz w:val="26"/>
          <w:szCs w:val="26"/>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r>
        <w:rPr>
          <w:sz w:val="26"/>
          <w:szCs w:val="26"/>
        </w:rPr>
        <w:t xml:space="preserve"> </w:t>
      </w:r>
    </w:p>
    <w:p w:rsidR="000D4387" w:rsidRPr="00B53463" w:rsidRDefault="000D4387" w:rsidP="00466A37">
      <w:pPr>
        <w:pStyle w:val="NoSpacing"/>
        <w:jc w:val="both"/>
        <w:rPr>
          <w:sz w:val="26"/>
          <w:szCs w:val="26"/>
        </w:rPr>
      </w:pPr>
      <w:r w:rsidRPr="00B53463">
        <w:rPr>
          <w:color w:val="000000"/>
          <w:sz w:val="26"/>
          <w:szCs w:val="26"/>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r>
        <w:rPr>
          <w:sz w:val="26"/>
          <w:szCs w:val="26"/>
        </w:rPr>
        <w:t xml:space="preserve">. </w:t>
      </w:r>
      <w:r w:rsidRPr="00B53463">
        <w:rPr>
          <w:color w:val="000000"/>
          <w:sz w:val="26"/>
          <w:szCs w:val="26"/>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0D4387" w:rsidRPr="00B53463" w:rsidRDefault="000D4387" w:rsidP="00466A37">
      <w:pPr>
        <w:pStyle w:val="NoSpacing"/>
        <w:jc w:val="both"/>
        <w:rPr>
          <w:sz w:val="26"/>
          <w:szCs w:val="26"/>
        </w:rPr>
      </w:pPr>
      <w:r w:rsidRPr="00B53463">
        <w:rPr>
          <w:color w:val="000000"/>
          <w:sz w:val="26"/>
          <w:szCs w:val="26"/>
        </w:rPr>
        <w:t>Образование бинарных соединений. Понятие об ионной связи. Схемы образования ионной связи.</w:t>
      </w:r>
    </w:p>
    <w:p w:rsidR="000D4387" w:rsidRPr="00B53463" w:rsidRDefault="000D4387" w:rsidP="00466A37">
      <w:pPr>
        <w:pStyle w:val="NoSpacing"/>
        <w:jc w:val="both"/>
        <w:rPr>
          <w:sz w:val="26"/>
          <w:szCs w:val="26"/>
        </w:rPr>
      </w:pPr>
      <w:r w:rsidRPr="00B53463">
        <w:rPr>
          <w:color w:val="000000"/>
          <w:sz w:val="26"/>
          <w:szCs w:val="26"/>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0D4387" w:rsidRPr="009A1D92" w:rsidRDefault="000D4387" w:rsidP="00466A37">
      <w:pPr>
        <w:pStyle w:val="NoSpacing"/>
        <w:jc w:val="both"/>
        <w:rPr>
          <w:sz w:val="26"/>
          <w:szCs w:val="26"/>
        </w:rPr>
      </w:pPr>
      <w:r w:rsidRPr="00B53463">
        <w:rPr>
          <w:color w:val="000000"/>
          <w:sz w:val="26"/>
          <w:szCs w:val="26"/>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0D4387" w:rsidRPr="00B53463" w:rsidRDefault="000D4387" w:rsidP="00466A37">
      <w:pPr>
        <w:pStyle w:val="NoSpacing"/>
        <w:jc w:val="both"/>
        <w:rPr>
          <w:sz w:val="26"/>
          <w:szCs w:val="26"/>
        </w:rPr>
      </w:pPr>
      <w:r w:rsidRPr="00B53463">
        <w:rPr>
          <w:color w:val="000000"/>
          <w:sz w:val="26"/>
          <w:szCs w:val="26"/>
        </w:rPr>
        <w:t>Взаимодействие атомов химических элементов-металлов между собой — образование металлических кристаллов. Понятие о металлической связи.</w:t>
      </w:r>
    </w:p>
    <w:p w:rsidR="000D4387" w:rsidRPr="00B53463" w:rsidRDefault="000D4387" w:rsidP="00B53463">
      <w:pPr>
        <w:pStyle w:val="NoSpacing"/>
        <w:rPr>
          <w:sz w:val="26"/>
          <w:szCs w:val="26"/>
        </w:rPr>
      </w:pPr>
      <w:r w:rsidRPr="009F1A12">
        <w:rPr>
          <w:i/>
          <w:color w:val="000000"/>
          <w:sz w:val="26"/>
          <w:szCs w:val="26"/>
        </w:rPr>
        <w:t>Демонстрации</w:t>
      </w:r>
      <w:r w:rsidRPr="00B53463">
        <w:rPr>
          <w:color w:val="000000"/>
          <w:sz w:val="26"/>
          <w:szCs w:val="26"/>
        </w:rPr>
        <w:t>. Модели атомов химических элементов. Периодическая система химических элементов Д. И. Менделеева.</w:t>
      </w:r>
    </w:p>
    <w:p w:rsidR="000D4387" w:rsidRPr="00921B7D" w:rsidRDefault="000D4387" w:rsidP="00B53463">
      <w:pPr>
        <w:pStyle w:val="NoSpacing"/>
        <w:rPr>
          <w:b/>
          <w:sz w:val="26"/>
          <w:szCs w:val="26"/>
        </w:rPr>
      </w:pPr>
      <w:r w:rsidRPr="00B53463">
        <w:rPr>
          <w:sz w:val="26"/>
          <w:szCs w:val="26"/>
        </w:rPr>
        <w:t xml:space="preserve">Тема 2. </w:t>
      </w:r>
      <w:r w:rsidRPr="00921B7D">
        <w:rPr>
          <w:b/>
          <w:color w:val="000000"/>
          <w:sz w:val="26"/>
          <w:szCs w:val="26"/>
        </w:rPr>
        <w:t xml:space="preserve">Простые вещества </w:t>
      </w:r>
      <w:r w:rsidRPr="00921B7D">
        <w:rPr>
          <w:b/>
          <w:i/>
          <w:iCs/>
          <w:color w:val="000000"/>
          <w:sz w:val="26"/>
          <w:szCs w:val="26"/>
        </w:rPr>
        <w:t>(7 часов)</w:t>
      </w:r>
    </w:p>
    <w:p w:rsidR="000D4387" w:rsidRPr="00B53463" w:rsidRDefault="000D4387" w:rsidP="00466A37">
      <w:pPr>
        <w:pStyle w:val="NoSpacing"/>
        <w:jc w:val="both"/>
        <w:rPr>
          <w:sz w:val="26"/>
          <w:szCs w:val="26"/>
        </w:rPr>
      </w:pPr>
      <w:r w:rsidRPr="00B53463">
        <w:rPr>
          <w:color w:val="000000"/>
          <w:sz w:val="26"/>
          <w:szCs w:val="26"/>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0D4387" w:rsidRPr="00B53463" w:rsidRDefault="000D4387" w:rsidP="00466A37">
      <w:pPr>
        <w:pStyle w:val="NoSpacing"/>
        <w:jc w:val="both"/>
        <w:rPr>
          <w:sz w:val="26"/>
          <w:szCs w:val="26"/>
        </w:rPr>
      </w:pPr>
      <w:r w:rsidRPr="00B53463">
        <w:rPr>
          <w:color w:val="000000"/>
          <w:sz w:val="26"/>
          <w:szCs w:val="26"/>
        </w:rPr>
        <w:t xml:space="preserve">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w:t>
      </w:r>
      <w:r w:rsidRPr="00B53463">
        <w:rPr>
          <w:sz w:val="26"/>
          <w:szCs w:val="26"/>
        </w:rPr>
        <w:t>фосфора, серы,  углерода</w:t>
      </w:r>
      <w:r w:rsidRPr="00B53463">
        <w:rPr>
          <w:color w:val="000000"/>
          <w:sz w:val="26"/>
          <w:szCs w:val="26"/>
        </w:rPr>
        <w:t xml:space="preserve"> и олова. Металлические и неметаллические свойства простых веществ. Относительность деления простых веществ на металлы и неметаллы.</w:t>
      </w:r>
    </w:p>
    <w:p w:rsidR="000D4387" w:rsidRPr="00B53463" w:rsidRDefault="000D4387" w:rsidP="00466A37">
      <w:pPr>
        <w:pStyle w:val="NoSpacing"/>
        <w:jc w:val="both"/>
        <w:rPr>
          <w:sz w:val="26"/>
          <w:szCs w:val="26"/>
        </w:rPr>
      </w:pPr>
      <w:r w:rsidRPr="00B53463">
        <w:rPr>
          <w:color w:val="000000"/>
          <w:sz w:val="26"/>
          <w:szCs w:val="26"/>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0D4387" w:rsidRPr="00B53463" w:rsidRDefault="000D4387" w:rsidP="00466A37">
      <w:pPr>
        <w:pStyle w:val="NoSpacing"/>
        <w:jc w:val="both"/>
        <w:rPr>
          <w:sz w:val="26"/>
          <w:szCs w:val="26"/>
        </w:rPr>
      </w:pPr>
      <w:r w:rsidRPr="00B53463">
        <w:rPr>
          <w:color w:val="000000"/>
          <w:sz w:val="26"/>
          <w:szCs w:val="26"/>
        </w:rPr>
        <w:t>Расчеты с использованием понятий «количество вещества», «молярная масса», «молярный объем газов», «постоянная Авогадро».</w:t>
      </w:r>
    </w:p>
    <w:p w:rsidR="000D4387" w:rsidRPr="00B53463" w:rsidRDefault="000D4387" w:rsidP="00466A37">
      <w:pPr>
        <w:pStyle w:val="NoSpacing"/>
        <w:jc w:val="both"/>
        <w:rPr>
          <w:sz w:val="26"/>
          <w:szCs w:val="26"/>
        </w:rPr>
      </w:pPr>
      <w:r w:rsidRPr="001065C3">
        <w:rPr>
          <w:i/>
          <w:color w:val="000000"/>
          <w:sz w:val="26"/>
          <w:szCs w:val="26"/>
        </w:rPr>
        <w:t>Расчетные задачи.</w:t>
      </w:r>
      <w:r w:rsidRPr="00B53463">
        <w:rPr>
          <w:color w:val="000000"/>
          <w:sz w:val="26"/>
          <w:szCs w:val="26"/>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0D4387" w:rsidRDefault="000D4387" w:rsidP="00466A37">
      <w:pPr>
        <w:pStyle w:val="NoSpacing"/>
        <w:jc w:val="both"/>
        <w:rPr>
          <w:sz w:val="26"/>
          <w:szCs w:val="26"/>
        </w:rPr>
      </w:pPr>
      <w:r w:rsidRPr="001065C3">
        <w:rPr>
          <w:i/>
          <w:color w:val="000000"/>
          <w:sz w:val="26"/>
          <w:szCs w:val="26"/>
        </w:rPr>
        <w:t>Демонстрации.</w:t>
      </w:r>
      <w:r w:rsidRPr="00B53463">
        <w:rPr>
          <w:color w:val="000000"/>
          <w:sz w:val="26"/>
          <w:szCs w:val="26"/>
        </w:rPr>
        <w:t xml:space="preserve"> 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0D4387" w:rsidRPr="00921B7D" w:rsidRDefault="000D4387" w:rsidP="00B53463">
      <w:pPr>
        <w:pStyle w:val="NoSpacing"/>
        <w:rPr>
          <w:b/>
          <w:sz w:val="26"/>
          <w:szCs w:val="26"/>
        </w:rPr>
      </w:pPr>
      <w:r w:rsidRPr="00B53463">
        <w:rPr>
          <w:sz w:val="26"/>
          <w:szCs w:val="26"/>
        </w:rPr>
        <w:t xml:space="preserve">Тема 3. </w:t>
      </w:r>
      <w:r w:rsidRPr="00921B7D">
        <w:rPr>
          <w:b/>
          <w:color w:val="000000"/>
          <w:sz w:val="26"/>
          <w:szCs w:val="26"/>
        </w:rPr>
        <w:t xml:space="preserve">Соединения химических элементов </w:t>
      </w:r>
      <w:r w:rsidRPr="00921B7D">
        <w:rPr>
          <w:b/>
          <w:i/>
          <w:iCs/>
          <w:color w:val="000000"/>
          <w:sz w:val="26"/>
          <w:szCs w:val="26"/>
        </w:rPr>
        <w:t>(15 часов)</w:t>
      </w:r>
    </w:p>
    <w:p w:rsidR="000D4387" w:rsidRDefault="000D4387" w:rsidP="00466A37">
      <w:pPr>
        <w:pStyle w:val="NoSpacing"/>
        <w:jc w:val="both"/>
        <w:rPr>
          <w:color w:val="000000"/>
          <w:sz w:val="26"/>
          <w:szCs w:val="26"/>
        </w:rPr>
      </w:pPr>
      <w:r w:rsidRPr="00B53463">
        <w:rPr>
          <w:color w:val="000000"/>
          <w:sz w:val="26"/>
          <w:szCs w:val="26"/>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w:t>
      </w:r>
    </w:p>
    <w:p w:rsidR="000D4387" w:rsidRPr="00B53463" w:rsidRDefault="000D4387" w:rsidP="00466A37">
      <w:pPr>
        <w:pStyle w:val="NoSpacing"/>
        <w:jc w:val="both"/>
        <w:rPr>
          <w:sz w:val="26"/>
          <w:szCs w:val="26"/>
        </w:rPr>
      </w:pPr>
      <w:r w:rsidRPr="00B53463">
        <w:rPr>
          <w:color w:val="000000"/>
          <w:sz w:val="26"/>
          <w:szCs w:val="26"/>
        </w:rPr>
        <w:t>Бинарные соединения: оксиды, хлориды, сульфиды и др. Составление их формул. Представители оксидов: вода, углекислый газ и негашеная известь.</w:t>
      </w:r>
      <w:r w:rsidRPr="00B53463">
        <w:rPr>
          <w:sz w:val="26"/>
          <w:szCs w:val="26"/>
        </w:rPr>
        <w:t xml:space="preserve"> </w:t>
      </w:r>
      <w:r w:rsidRPr="00B53463">
        <w:rPr>
          <w:color w:val="000000"/>
          <w:sz w:val="26"/>
          <w:szCs w:val="26"/>
        </w:rPr>
        <w:t>Представители летучих водородных соединений: хлороводород и аммиак.</w:t>
      </w:r>
    </w:p>
    <w:p w:rsidR="000D4387" w:rsidRPr="00B53463" w:rsidRDefault="000D4387" w:rsidP="00466A37">
      <w:pPr>
        <w:pStyle w:val="NoSpacing"/>
        <w:jc w:val="both"/>
        <w:rPr>
          <w:sz w:val="26"/>
          <w:szCs w:val="26"/>
        </w:rPr>
      </w:pPr>
      <w:r w:rsidRPr="00B53463">
        <w:rPr>
          <w:color w:val="000000"/>
          <w:sz w:val="26"/>
          <w:szCs w:val="26"/>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0D4387" w:rsidRPr="009A1D92" w:rsidRDefault="000D4387" w:rsidP="00466A37">
      <w:pPr>
        <w:pStyle w:val="NoSpacing"/>
        <w:jc w:val="both"/>
        <w:rPr>
          <w:sz w:val="26"/>
          <w:szCs w:val="26"/>
        </w:rPr>
      </w:pPr>
      <w:r w:rsidRPr="00B53463">
        <w:rPr>
          <w:color w:val="000000"/>
          <w:sz w:val="26"/>
          <w:szCs w:val="26"/>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0D4387" w:rsidRDefault="000D4387" w:rsidP="00466A37">
      <w:pPr>
        <w:pStyle w:val="NoSpacing"/>
        <w:jc w:val="both"/>
        <w:rPr>
          <w:color w:val="000000"/>
          <w:sz w:val="26"/>
          <w:szCs w:val="26"/>
        </w:rPr>
      </w:pPr>
      <w:r w:rsidRPr="00B53463">
        <w:rPr>
          <w:color w:val="000000"/>
          <w:sz w:val="26"/>
          <w:szCs w:val="26"/>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r>
        <w:rPr>
          <w:sz w:val="26"/>
          <w:szCs w:val="26"/>
        </w:rPr>
        <w:t xml:space="preserve"> </w:t>
      </w:r>
      <w:r w:rsidRPr="00B53463">
        <w:rPr>
          <w:color w:val="000000"/>
          <w:sz w:val="26"/>
          <w:szCs w:val="26"/>
        </w:rPr>
        <w:t xml:space="preserve">Межмолекулярные взаимодействия. Типы кристаллических решеток: ионная, </w:t>
      </w:r>
    </w:p>
    <w:p w:rsidR="000D4387" w:rsidRPr="00B53463" w:rsidRDefault="000D4387" w:rsidP="00466A37">
      <w:pPr>
        <w:pStyle w:val="NoSpacing"/>
        <w:jc w:val="both"/>
        <w:rPr>
          <w:sz w:val="26"/>
          <w:szCs w:val="26"/>
        </w:rPr>
      </w:pPr>
      <w:r w:rsidRPr="00B53463">
        <w:rPr>
          <w:color w:val="000000"/>
          <w:sz w:val="26"/>
          <w:szCs w:val="26"/>
        </w:rPr>
        <w:t>атомная, молекулярная и металлическая. Зависимость свойств веществ от типов кристаллических решеток.</w:t>
      </w:r>
      <w:r>
        <w:rPr>
          <w:sz w:val="26"/>
          <w:szCs w:val="26"/>
        </w:rPr>
        <w:t xml:space="preserve"> </w:t>
      </w:r>
      <w:r w:rsidRPr="00B53463">
        <w:rPr>
          <w:color w:val="000000"/>
          <w:sz w:val="26"/>
          <w:szCs w:val="26"/>
        </w:rPr>
        <w:t xml:space="preserve">Вещества молекулярного и немолекулярного строения. </w:t>
      </w:r>
    </w:p>
    <w:p w:rsidR="000D4387" w:rsidRDefault="000D4387" w:rsidP="00466A37">
      <w:pPr>
        <w:pStyle w:val="NoSpacing"/>
        <w:jc w:val="both"/>
        <w:rPr>
          <w:color w:val="000000"/>
          <w:sz w:val="26"/>
          <w:szCs w:val="26"/>
        </w:rPr>
      </w:pPr>
      <w:r w:rsidRPr="00B53463">
        <w:rPr>
          <w:color w:val="000000"/>
          <w:sz w:val="26"/>
          <w:szCs w:val="26"/>
        </w:rPr>
        <w:t>Чистые вещества и смеси. Примеры жидких, твердых и газообразных смесей. Свойства чистых веществ и смесей. Их состав.</w:t>
      </w:r>
    </w:p>
    <w:p w:rsidR="000D4387" w:rsidRPr="00B53463" w:rsidRDefault="000D4387" w:rsidP="00466A37">
      <w:pPr>
        <w:pStyle w:val="NoSpacing"/>
        <w:jc w:val="both"/>
        <w:rPr>
          <w:sz w:val="26"/>
          <w:szCs w:val="26"/>
        </w:rPr>
      </w:pPr>
      <w:r w:rsidRPr="00B53463">
        <w:rPr>
          <w:color w:val="000000"/>
          <w:sz w:val="26"/>
          <w:szCs w:val="26"/>
        </w:rPr>
        <w:t xml:space="preserve"> Массовая и объемная доли компонента смеси. Расчеты, связанные с использованием понятия «доля».</w:t>
      </w:r>
    </w:p>
    <w:p w:rsidR="000D4387" w:rsidRPr="00B53463" w:rsidRDefault="000D4387" w:rsidP="00466A37">
      <w:pPr>
        <w:pStyle w:val="NoSpacing"/>
        <w:jc w:val="both"/>
        <w:rPr>
          <w:sz w:val="26"/>
          <w:szCs w:val="26"/>
        </w:rPr>
      </w:pPr>
      <w:r w:rsidRPr="001065C3">
        <w:rPr>
          <w:i/>
          <w:color w:val="000000"/>
          <w:sz w:val="26"/>
          <w:szCs w:val="26"/>
        </w:rPr>
        <w:t>Расчетные задачи</w:t>
      </w:r>
      <w:r w:rsidRPr="00B53463">
        <w:rPr>
          <w:color w:val="000000"/>
          <w:sz w:val="26"/>
          <w:szCs w:val="26"/>
        </w:rPr>
        <w:t>.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0D4387" w:rsidRPr="001065C3" w:rsidRDefault="000D4387" w:rsidP="00466A37">
      <w:pPr>
        <w:pStyle w:val="NoSpacing"/>
        <w:jc w:val="both"/>
        <w:rPr>
          <w:i/>
          <w:sz w:val="26"/>
          <w:szCs w:val="26"/>
        </w:rPr>
      </w:pPr>
      <w:r w:rsidRPr="001065C3">
        <w:rPr>
          <w:i/>
          <w:color w:val="000000"/>
          <w:sz w:val="26"/>
          <w:szCs w:val="26"/>
        </w:rPr>
        <w:t>Демонстрации.</w:t>
      </w:r>
      <w:r w:rsidRPr="00B53463">
        <w:rPr>
          <w:color w:val="000000"/>
          <w:sz w:val="26"/>
          <w:szCs w:val="26"/>
        </w:rPr>
        <w:t xml:space="preserve"> Образцы оксидов, кислот, оснований и солей. Модели кристаллических решеток хлорида натрия, алмаза, оксида углерода (</w:t>
      </w:r>
      <w:r w:rsidRPr="00B53463">
        <w:rPr>
          <w:color w:val="000000"/>
          <w:sz w:val="26"/>
          <w:szCs w:val="26"/>
          <w:lang w:val="en-US"/>
        </w:rPr>
        <w:t>IV</w:t>
      </w:r>
      <w:r w:rsidRPr="00B53463">
        <w:rPr>
          <w:color w:val="000000"/>
          <w:sz w:val="26"/>
          <w:szCs w:val="26"/>
        </w:rPr>
        <w:t>). Взрыв смеси водорода с воздухом</w:t>
      </w:r>
      <w:r w:rsidRPr="001065C3">
        <w:rPr>
          <w:i/>
          <w:color w:val="000000"/>
          <w:sz w:val="26"/>
          <w:szCs w:val="26"/>
        </w:rPr>
        <w:t>. Способы разделения смесей. Дистилляция воды.</w:t>
      </w:r>
    </w:p>
    <w:p w:rsidR="000D4387" w:rsidRPr="00B53463" w:rsidRDefault="000D4387" w:rsidP="00466A37">
      <w:pPr>
        <w:pStyle w:val="NoSpacing"/>
        <w:jc w:val="both"/>
        <w:rPr>
          <w:sz w:val="26"/>
          <w:szCs w:val="26"/>
        </w:rPr>
      </w:pPr>
      <w:r w:rsidRPr="00B53463">
        <w:rPr>
          <w:color w:val="000000"/>
          <w:sz w:val="26"/>
          <w:szCs w:val="26"/>
        </w:rPr>
        <w:t>Лабораторные опыты. 1. Знакомство с образцами веществ разных классов. 2. Разделение смесей.</w:t>
      </w:r>
    </w:p>
    <w:p w:rsidR="000D4387" w:rsidRDefault="000D4387" w:rsidP="00466A37">
      <w:pPr>
        <w:pStyle w:val="NoSpacing"/>
        <w:jc w:val="both"/>
        <w:rPr>
          <w:sz w:val="26"/>
          <w:szCs w:val="26"/>
        </w:rPr>
      </w:pPr>
      <w:r w:rsidRPr="001065C3">
        <w:rPr>
          <w:i/>
          <w:color w:val="000000"/>
          <w:sz w:val="26"/>
          <w:szCs w:val="26"/>
        </w:rPr>
        <w:t>Практическая работа:</w:t>
      </w:r>
      <w:r w:rsidRPr="00B53463">
        <w:rPr>
          <w:color w:val="000000"/>
          <w:sz w:val="26"/>
          <w:szCs w:val="26"/>
        </w:rPr>
        <w:t xml:space="preserve"> </w:t>
      </w:r>
      <w:r w:rsidRPr="00EF78F2">
        <w:rPr>
          <w:color w:val="000000"/>
          <w:sz w:val="26"/>
          <w:szCs w:val="26"/>
        </w:rPr>
        <w:t>1. Правила техники безопасности при работе в химическом кабинете.</w:t>
      </w:r>
      <w:r w:rsidRPr="00EF78F2">
        <w:rPr>
          <w:sz w:val="26"/>
          <w:szCs w:val="26"/>
        </w:rPr>
        <w:t xml:space="preserve"> Приемы обращения с лабораторным оборудованием и нагревательными приборами.  2. Приготовление раствора сахара и определение массовой доли его в </w:t>
      </w:r>
      <w:r w:rsidRPr="00EF78F2">
        <w:rPr>
          <w:color w:val="000000"/>
          <w:sz w:val="26"/>
          <w:szCs w:val="26"/>
        </w:rPr>
        <w:t>растворе. 3. Очистка загрязненной поваренной соли.</w:t>
      </w:r>
    </w:p>
    <w:p w:rsidR="000D4387" w:rsidRPr="00921B7D" w:rsidRDefault="000D4387" w:rsidP="00B53463">
      <w:pPr>
        <w:pStyle w:val="NoSpacing"/>
        <w:rPr>
          <w:b/>
          <w:sz w:val="26"/>
          <w:szCs w:val="26"/>
        </w:rPr>
      </w:pPr>
      <w:r w:rsidRPr="00B53463">
        <w:rPr>
          <w:sz w:val="26"/>
          <w:szCs w:val="26"/>
        </w:rPr>
        <w:t xml:space="preserve">Тема 4. </w:t>
      </w:r>
      <w:r w:rsidRPr="00921B7D">
        <w:rPr>
          <w:b/>
          <w:color w:val="000000"/>
          <w:sz w:val="26"/>
          <w:szCs w:val="26"/>
        </w:rPr>
        <w:t>Изменения, происходящие с веществами</w:t>
      </w:r>
      <w:r w:rsidRPr="00921B7D">
        <w:rPr>
          <w:b/>
          <w:sz w:val="26"/>
          <w:szCs w:val="26"/>
        </w:rPr>
        <w:t xml:space="preserve"> </w:t>
      </w:r>
      <w:r>
        <w:rPr>
          <w:b/>
          <w:i/>
          <w:iCs/>
          <w:color w:val="000000"/>
          <w:sz w:val="26"/>
          <w:szCs w:val="26"/>
        </w:rPr>
        <w:t>(12</w:t>
      </w:r>
      <w:r w:rsidRPr="00921B7D">
        <w:rPr>
          <w:b/>
          <w:i/>
          <w:iCs/>
          <w:color w:val="000000"/>
          <w:sz w:val="26"/>
          <w:szCs w:val="26"/>
        </w:rPr>
        <w:t xml:space="preserve"> часов)</w:t>
      </w:r>
    </w:p>
    <w:p w:rsidR="000D4387" w:rsidRPr="001065C3" w:rsidRDefault="000D4387" w:rsidP="00466A37">
      <w:pPr>
        <w:pStyle w:val="NoSpacing"/>
        <w:jc w:val="both"/>
        <w:rPr>
          <w:color w:val="000000"/>
          <w:sz w:val="26"/>
          <w:szCs w:val="26"/>
        </w:rPr>
      </w:pPr>
      <w:r w:rsidRPr="00B53463">
        <w:rPr>
          <w:color w:val="000000"/>
          <w:sz w:val="26"/>
          <w:szCs w:val="26"/>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0D4387" w:rsidRPr="000977DD" w:rsidRDefault="000D4387" w:rsidP="00466A37">
      <w:pPr>
        <w:pStyle w:val="NoSpacing"/>
        <w:jc w:val="both"/>
        <w:rPr>
          <w:color w:val="000000"/>
          <w:sz w:val="26"/>
          <w:szCs w:val="26"/>
        </w:rPr>
      </w:pPr>
      <w:r w:rsidRPr="00B53463">
        <w:rPr>
          <w:color w:val="000000"/>
          <w:sz w:val="26"/>
          <w:szCs w:val="26"/>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0D4387" w:rsidRPr="00B53463" w:rsidRDefault="000D4387" w:rsidP="00466A37">
      <w:pPr>
        <w:pStyle w:val="NoSpacing"/>
        <w:jc w:val="both"/>
        <w:rPr>
          <w:sz w:val="26"/>
          <w:szCs w:val="26"/>
        </w:rPr>
      </w:pPr>
      <w:r w:rsidRPr="00B53463">
        <w:rPr>
          <w:color w:val="000000"/>
          <w:sz w:val="26"/>
          <w:szCs w:val="26"/>
        </w:rPr>
        <w:t>Закон сохранения массы веществ. Химические уравнения. Значение индексов и коэффициентов. Составление уравнений химических реакций.</w:t>
      </w:r>
    </w:p>
    <w:p w:rsidR="000D4387" w:rsidRPr="001065C3" w:rsidRDefault="000D4387" w:rsidP="00466A37">
      <w:pPr>
        <w:pStyle w:val="NoSpacing"/>
        <w:jc w:val="both"/>
        <w:rPr>
          <w:color w:val="000000"/>
          <w:sz w:val="26"/>
          <w:szCs w:val="26"/>
        </w:rPr>
      </w:pPr>
      <w:r w:rsidRPr="00B53463">
        <w:rPr>
          <w:color w:val="000000"/>
          <w:sz w:val="26"/>
          <w:szCs w:val="26"/>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0D4387" w:rsidRPr="00B53463" w:rsidRDefault="000D4387" w:rsidP="00466A37">
      <w:pPr>
        <w:pStyle w:val="NoSpacing"/>
        <w:jc w:val="both"/>
        <w:rPr>
          <w:sz w:val="26"/>
          <w:szCs w:val="26"/>
        </w:rPr>
      </w:pPr>
      <w:r w:rsidRPr="00B53463">
        <w:rPr>
          <w:color w:val="000000"/>
          <w:sz w:val="26"/>
          <w:szCs w:val="26"/>
        </w:rPr>
        <w:t>Типы химических реакций. Реакции разложения. Реакции соединения.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0D4387" w:rsidRPr="00B53463" w:rsidRDefault="000D4387" w:rsidP="00466A37">
      <w:pPr>
        <w:pStyle w:val="NoSpacing"/>
        <w:jc w:val="both"/>
        <w:rPr>
          <w:sz w:val="26"/>
          <w:szCs w:val="26"/>
        </w:rPr>
      </w:pPr>
      <w:r w:rsidRPr="00B53463">
        <w:rPr>
          <w:color w:val="000000"/>
          <w:sz w:val="26"/>
          <w:szCs w:val="26"/>
        </w:rPr>
        <w:t>Реакции обмена. Реакции нейтрализации. Условия протекания реакций обмена в растворах до конца (признаки химических реакций).</w:t>
      </w:r>
    </w:p>
    <w:p w:rsidR="000D4387" w:rsidRPr="00B53463" w:rsidRDefault="000D4387" w:rsidP="00466A37">
      <w:pPr>
        <w:pStyle w:val="NoSpacing"/>
        <w:jc w:val="both"/>
        <w:rPr>
          <w:sz w:val="26"/>
          <w:szCs w:val="26"/>
        </w:rPr>
      </w:pPr>
      <w:r w:rsidRPr="00B53463">
        <w:rPr>
          <w:color w:val="000000"/>
          <w:sz w:val="26"/>
          <w:szCs w:val="26"/>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0D4387" w:rsidRPr="00B53463" w:rsidRDefault="000D4387" w:rsidP="00466A37">
      <w:pPr>
        <w:pStyle w:val="NoSpacing"/>
        <w:jc w:val="both"/>
        <w:rPr>
          <w:sz w:val="26"/>
          <w:szCs w:val="26"/>
        </w:rPr>
      </w:pPr>
      <w:r w:rsidRPr="001065C3">
        <w:rPr>
          <w:i/>
          <w:color w:val="000000"/>
          <w:sz w:val="26"/>
          <w:szCs w:val="26"/>
        </w:rPr>
        <w:t>Расчетные задачи.</w:t>
      </w:r>
      <w:r w:rsidRPr="00B53463">
        <w:rPr>
          <w:color w:val="000000"/>
          <w:sz w:val="26"/>
          <w:szCs w:val="26"/>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0D4387" w:rsidRPr="00B53463" w:rsidRDefault="000D4387" w:rsidP="00466A37">
      <w:pPr>
        <w:pStyle w:val="NoSpacing"/>
        <w:jc w:val="both"/>
        <w:rPr>
          <w:sz w:val="26"/>
          <w:szCs w:val="26"/>
        </w:rPr>
      </w:pPr>
      <w:r w:rsidRPr="001065C3">
        <w:rPr>
          <w:i/>
          <w:color w:val="000000"/>
          <w:sz w:val="26"/>
          <w:szCs w:val="26"/>
        </w:rPr>
        <w:t>Демонстрации.</w:t>
      </w:r>
      <w:r w:rsidRPr="00B53463">
        <w:rPr>
          <w:color w:val="000000"/>
          <w:sz w:val="26"/>
          <w:szCs w:val="26"/>
        </w:rPr>
        <w:t xml:space="preserve"> Примеры физических явлений: а) плавление парафина; б) возгонка йода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w:t>
      </w:r>
      <w:r w:rsidRPr="00B53463">
        <w:rPr>
          <w:color w:val="000000"/>
          <w:sz w:val="26"/>
          <w:szCs w:val="26"/>
          <w:lang w:val="en-US"/>
        </w:rPr>
        <w:t>II</w:t>
      </w:r>
      <w:r w:rsidRPr="00B53463">
        <w:rPr>
          <w:color w:val="000000"/>
          <w:sz w:val="26"/>
          <w:szCs w:val="26"/>
        </w:rPr>
        <w:t>); г) растворение полученного гидроксида в кислотах; д) взаимодействие оксида меди (</w:t>
      </w:r>
      <w:r w:rsidRPr="00B53463">
        <w:rPr>
          <w:color w:val="000000"/>
          <w:sz w:val="26"/>
          <w:szCs w:val="26"/>
          <w:lang w:val="en-US"/>
        </w:rPr>
        <w:t>II</w:t>
      </w:r>
      <w:r w:rsidRPr="00B53463">
        <w:rPr>
          <w:color w:val="000000"/>
          <w:sz w:val="26"/>
          <w:szCs w:val="26"/>
        </w:rPr>
        <w:t>)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0D4387" w:rsidRPr="001065C3" w:rsidRDefault="000D4387" w:rsidP="00466A37">
      <w:pPr>
        <w:pStyle w:val="NoSpacing"/>
        <w:jc w:val="both"/>
        <w:rPr>
          <w:color w:val="000000"/>
          <w:sz w:val="26"/>
          <w:szCs w:val="26"/>
        </w:rPr>
      </w:pPr>
      <w:r w:rsidRPr="009F1A12">
        <w:rPr>
          <w:i/>
          <w:color w:val="000000"/>
          <w:sz w:val="26"/>
          <w:szCs w:val="26"/>
        </w:rPr>
        <w:t>Лабораторные опыты</w:t>
      </w:r>
      <w:r w:rsidRPr="00B53463">
        <w:rPr>
          <w:color w:val="000000"/>
          <w:sz w:val="26"/>
          <w:szCs w:val="26"/>
        </w:rPr>
        <w:t xml:space="preserve">. 3. Окисление меди в пламени спиртовки или горелки. </w:t>
      </w:r>
      <w:r>
        <w:rPr>
          <w:color w:val="000000"/>
          <w:sz w:val="26"/>
          <w:szCs w:val="26"/>
        </w:rPr>
        <w:t xml:space="preserve"> </w:t>
      </w:r>
      <w:r w:rsidRPr="00B53463">
        <w:rPr>
          <w:color w:val="000000"/>
          <w:sz w:val="26"/>
          <w:szCs w:val="26"/>
        </w:rPr>
        <w:t>4. Помутнение известковой воды от выдыхаемого углекислого газа. 5. Получение углекислого газа взаимодействием соды и кислоты. 6. Замещение меди в растворе хлорида меди (</w:t>
      </w:r>
      <w:r w:rsidRPr="00B53463">
        <w:rPr>
          <w:color w:val="000000"/>
          <w:sz w:val="26"/>
          <w:szCs w:val="26"/>
          <w:lang w:val="en-US"/>
        </w:rPr>
        <w:t>II</w:t>
      </w:r>
      <w:r w:rsidRPr="00B53463">
        <w:rPr>
          <w:color w:val="000000"/>
          <w:sz w:val="26"/>
          <w:szCs w:val="26"/>
        </w:rPr>
        <w:t>) железом.</w:t>
      </w:r>
    </w:p>
    <w:p w:rsidR="000D4387" w:rsidRPr="00B53463" w:rsidRDefault="000D4387" w:rsidP="00466A37">
      <w:pPr>
        <w:pStyle w:val="NoSpacing"/>
        <w:jc w:val="both"/>
        <w:rPr>
          <w:sz w:val="26"/>
          <w:szCs w:val="26"/>
        </w:rPr>
      </w:pPr>
      <w:r w:rsidRPr="009F1A12">
        <w:rPr>
          <w:i/>
          <w:sz w:val="26"/>
          <w:szCs w:val="26"/>
        </w:rPr>
        <w:t>Практическая работа</w:t>
      </w:r>
      <w:r w:rsidRPr="009F1A12">
        <w:rPr>
          <w:i/>
        </w:rPr>
        <w:t>:</w:t>
      </w:r>
      <w:r w:rsidRPr="00F57ADE">
        <w:t xml:space="preserve"> </w:t>
      </w:r>
      <w:r w:rsidRPr="00F57ADE">
        <w:rPr>
          <w:sz w:val="26"/>
          <w:szCs w:val="26"/>
        </w:rPr>
        <w:t>4. Наблюдения за изменениями, происходящими с горящей свечой, и их описание</w:t>
      </w:r>
      <w:r>
        <w:rPr>
          <w:sz w:val="26"/>
          <w:szCs w:val="26"/>
        </w:rPr>
        <w:t xml:space="preserve"> </w:t>
      </w:r>
      <w:r w:rsidRPr="00F57ADE">
        <w:rPr>
          <w:sz w:val="26"/>
          <w:szCs w:val="26"/>
        </w:rPr>
        <w:t xml:space="preserve"> </w:t>
      </w:r>
      <w:r w:rsidRPr="00F57ADE">
        <w:rPr>
          <w:color w:val="000000"/>
          <w:sz w:val="26"/>
          <w:szCs w:val="26"/>
        </w:rPr>
        <w:t>5. П</w:t>
      </w:r>
      <w:r w:rsidRPr="00F57ADE">
        <w:rPr>
          <w:sz w:val="26"/>
          <w:szCs w:val="26"/>
        </w:rPr>
        <w:t>ризнаки химических реакций.</w:t>
      </w:r>
    </w:p>
    <w:p w:rsidR="000D4387" w:rsidRDefault="000D4387" w:rsidP="00466A37">
      <w:pPr>
        <w:pStyle w:val="NoSpacing"/>
        <w:rPr>
          <w:b/>
          <w:i/>
          <w:iCs/>
          <w:color w:val="000000"/>
          <w:sz w:val="26"/>
          <w:szCs w:val="26"/>
        </w:rPr>
      </w:pPr>
      <w:r w:rsidRPr="00B53463">
        <w:rPr>
          <w:sz w:val="26"/>
          <w:szCs w:val="26"/>
        </w:rPr>
        <w:t xml:space="preserve">Тема 5. </w:t>
      </w:r>
      <w:r w:rsidRPr="00921B7D">
        <w:rPr>
          <w:b/>
          <w:color w:val="000000"/>
          <w:sz w:val="26"/>
          <w:szCs w:val="26"/>
        </w:rPr>
        <w:t xml:space="preserve">Растворение. Растворы. Свойства растворов электролитов </w:t>
      </w:r>
      <w:r w:rsidRPr="00921B7D">
        <w:rPr>
          <w:b/>
          <w:i/>
          <w:iCs/>
          <w:color w:val="000000"/>
          <w:sz w:val="26"/>
          <w:szCs w:val="26"/>
        </w:rPr>
        <w:t>(17 часов)</w:t>
      </w:r>
    </w:p>
    <w:p w:rsidR="000D4387" w:rsidRPr="00466A37" w:rsidRDefault="000D4387" w:rsidP="00466A37">
      <w:pPr>
        <w:pStyle w:val="NoSpacing"/>
        <w:jc w:val="both"/>
        <w:rPr>
          <w:b/>
          <w:sz w:val="26"/>
          <w:szCs w:val="26"/>
        </w:rPr>
      </w:pPr>
      <w:r w:rsidRPr="009F1A12">
        <w:rPr>
          <w:sz w:val="26"/>
          <w:szCs w:val="26"/>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0D4387" w:rsidRDefault="000D4387" w:rsidP="00466A37">
      <w:pPr>
        <w:spacing w:after="0" w:line="240" w:lineRule="auto"/>
        <w:jc w:val="both"/>
        <w:rPr>
          <w:rFonts w:ascii="Times New Roman" w:hAnsi="Times New Roman"/>
          <w:sz w:val="26"/>
          <w:szCs w:val="26"/>
        </w:rPr>
      </w:pPr>
      <w:r w:rsidRPr="009F1A12">
        <w:rPr>
          <w:rFonts w:ascii="Times New Roman" w:hAnsi="Times New Roman"/>
          <w:sz w:val="26"/>
          <w:szCs w:val="26"/>
        </w:rPr>
        <w:t>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w:t>
      </w:r>
      <w:r>
        <w:rPr>
          <w:rFonts w:ascii="Times New Roman" w:hAnsi="Times New Roman"/>
          <w:sz w:val="26"/>
          <w:szCs w:val="26"/>
        </w:rPr>
        <w:t xml:space="preserve"> </w:t>
      </w:r>
    </w:p>
    <w:p w:rsidR="000D4387" w:rsidRDefault="000D4387" w:rsidP="00466A37">
      <w:pPr>
        <w:spacing w:after="0" w:line="240" w:lineRule="auto"/>
        <w:jc w:val="both"/>
        <w:rPr>
          <w:rFonts w:ascii="Times New Roman" w:hAnsi="Times New Roman"/>
          <w:sz w:val="26"/>
          <w:szCs w:val="26"/>
        </w:rPr>
      </w:pPr>
    </w:p>
    <w:p w:rsidR="000D4387" w:rsidRPr="009F1A12" w:rsidRDefault="000D4387" w:rsidP="00466A37">
      <w:pPr>
        <w:spacing w:after="0" w:line="240" w:lineRule="auto"/>
        <w:jc w:val="both"/>
        <w:rPr>
          <w:rFonts w:ascii="Times New Roman" w:hAnsi="Times New Roman"/>
          <w:sz w:val="26"/>
          <w:szCs w:val="26"/>
        </w:rPr>
      </w:pPr>
      <w:r w:rsidRPr="009F1A12">
        <w:rPr>
          <w:rFonts w:ascii="Times New Roman" w:hAnsi="Times New Roman"/>
          <w:sz w:val="26"/>
          <w:szCs w:val="26"/>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0D4387" w:rsidRPr="009F1A12" w:rsidRDefault="000D4387" w:rsidP="00466A37">
      <w:pPr>
        <w:spacing w:after="0" w:line="240" w:lineRule="auto"/>
        <w:jc w:val="both"/>
        <w:rPr>
          <w:rFonts w:ascii="Times New Roman" w:hAnsi="Times New Roman"/>
          <w:sz w:val="26"/>
          <w:szCs w:val="26"/>
        </w:rPr>
      </w:pPr>
      <w:r w:rsidRPr="009F1A12">
        <w:rPr>
          <w:rFonts w:ascii="Times New Roman" w:hAnsi="Times New Roman"/>
          <w:sz w:val="26"/>
          <w:szCs w:val="26"/>
        </w:rPr>
        <w:t>Классификация ионов и их свойства.</w:t>
      </w:r>
    </w:p>
    <w:p w:rsidR="000D4387" w:rsidRDefault="000D4387" w:rsidP="00466A37">
      <w:pPr>
        <w:spacing w:after="0" w:line="240" w:lineRule="auto"/>
        <w:jc w:val="both"/>
        <w:rPr>
          <w:rFonts w:ascii="Times New Roman" w:hAnsi="Times New Roman"/>
          <w:sz w:val="26"/>
          <w:szCs w:val="26"/>
        </w:rPr>
      </w:pPr>
    </w:p>
    <w:p w:rsidR="000D4387" w:rsidRDefault="000D4387" w:rsidP="00466A37">
      <w:pPr>
        <w:spacing w:after="0" w:line="240" w:lineRule="auto"/>
        <w:jc w:val="both"/>
        <w:rPr>
          <w:rFonts w:ascii="Times New Roman" w:hAnsi="Times New Roman"/>
          <w:sz w:val="26"/>
          <w:szCs w:val="26"/>
        </w:rPr>
      </w:pPr>
      <w:r w:rsidRPr="009F1A12">
        <w:rPr>
          <w:rFonts w:ascii="Times New Roman" w:hAnsi="Times New Roman"/>
          <w:sz w:val="26"/>
          <w:szCs w:val="26"/>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w:t>
      </w:r>
    </w:p>
    <w:p w:rsidR="000D4387" w:rsidRPr="009F1A12" w:rsidRDefault="000D4387" w:rsidP="00466A37">
      <w:pPr>
        <w:spacing w:after="0" w:line="240" w:lineRule="auto"/>
        <w:jc w:val="both"/>
        <w:rPr>
          <w:rFonts w:ascii="Times New Roman" w:hAnsi="Times New Roman"/>
          <w:sz w:val="26"/>
          <w:szCs w:val="26"/>
        </w:rPr>
      </w:pPr>
      <w:r w:rsidRPr="009F1A12">
        <w:rPr>
          <w:rFonts w:ascii="Times New Roman" w:hAnsi="Times New Roman"/>
          <w:sz w:val="26"/>
          <w:szCs w:val="26"/>
        </w:rPr>
        <w:t>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0D4387" w:rsidRDefault="000D4387" w:rsidP="00466A37">
      <w:pPr>
        <w:spacing w:after="0" w:line="240" w:lineRule="auto"/>
        <w:jc w:val="both"/>
        <w:rPr>
          <w:rFonts w:ascii="Times New Roman" w:hAnsi="Times New Roman"/>
          <w:sz w:val="26"/>
          <w:szCs w:val="26"/>
        </w:rPr>
      </w:pPr>
    </w:p>
    <w:p w:rsidR="000D4387" w:rsidRPr="009F1A12" w:rsidRDefault="000D4387" w:rsidP="00466A37">
      <w:pPr>
        <w:spacing w:after="0" w:line="240" w:lineRule="auto"/>
        <w:jc w:val="both"/>
        <w:rPr>
          <w:rFonts w:ascii="Times New Roman" w:hAnsi="Times New Roman"/>
          <w:sz w:val="26"/>
          <w:szCs w:val="26"/>
        </w:rPr>
      </w:pPr>
      <w:r w:rsidRPr="009F1A12">
        <w:rPr>
          <w:rFonts w:ascii="Times New Roman" w:hAnsi="Times New Roman"/>
          <w:sz w:val="26"/>
          <w:szCs w:val="26"/>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0D4387" w:rsidRDefault="000D4387" w:rsidP="00466A37">
      <w:pPr>
        <w:spacing w:after="0" w:line="240" w:lineRule="auto"/>
        <w:jc w:val="both"/>
        <w:rPr>
          <w:rFonts w:ascii="Times New Roman" w:hAnsi="Times New Roman"/>
          <w:sz w:val="26"/>
          <w:szCs w:val="26"/>
        </w:rPr>
      </w:pPr>
    </w:p>
    <w:p w:rsidR="000D4387" w:rsidRPr="009F1A12" w:rsidRDefault="000D4387" w:rsidP="00466A37">
      <w:pPr>
        <w:spacing w:after="0" w:line="240" w:lineRule="auto"/>
        <w:jc w:val="both"/>
        <w:rPr>
          <w:rFonts w:ascii="Times New Roman" w:hAnsi="Times New Roman"/>
          <w:sz w:val="26"/>
          <w:szCs w:val="26"/>
        </w:rPr>
      </w:pPr>
      <w:r w:rsidRPr="009F1A12">
        <w:rPr>
          <w:rFonts w:ascii="Times New Roman" w:hAnsi="Times New Roman"/>
          <w:sz w:val="26"/>
          <w:szCs w:val="26"/>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0D4387" w:rsidRDefault="000D4387" w:rsidP="00466A37">
      <w:pPr>
        <w:spacing w:after="0" w:line="240" w:lineRule="auto"/>
        <w:jc w:val="both"/>
        <w:rPr>
          <w:rFonts w:ascii="Times New Roman" w:hAnsi="Times New Roman"/>
          <w:sz w:val="26"/>
          <w:szCs w:val="26"/>
        </w:rPr>
      </w:pPr>
    </w:p>
    <w:p w:rsidR="000D4387" w:rsidRPr="009F1A12" w:rsidRDefault="000D4387" w:rsidP="00466A37">
      <w:pPr>
        <w:spacing w:after="0" w:line="240" w:lineRule="auto"/>
        <w:jc w:val="both"/>
        <w:rPr>
          <w:rFonts w:ascii="Times New Roman" w:hAnsi="Times New Roman"/>
          <w:sz w:val="26"/>
          <w:szCs w:val="26"/>
        </w:rPr>
      </w:pPr>
      <w:r w:rsidRPr="009F1A12">
        <w:rPr>
          <w:rFonts w:ascii="Times New Roman" w:hAnsi="Times New Roman"/>
          <w:sz w:val="26"/>
          <w:szCs w:val="26"/>
        </w:rPr>
        <w:t>Обобщение сведений об оксидах, их классификации и химических свойствах.</w:t>
      </w:r>
    </w:p>
    <w:p w:rsidR="000D4387" w:rsidRPr="009F1A12" w:rsidRDefault="000D4387" w:rsidP="00466A37">
      <w:pPr>
        <w:spacing w:after="0" w:line="240" w:lineRule="auto"/>
        <w:jc w:val="both"/>
        <w:rPr>
          <w:rFonts w:ascii="Times New Roman" w:hAnsi="Times New Roman"/>
          <w:sz w:val="26"/>
          <w:szCs w:val="26"/>
        </w:rPr>
      </w:pPr>
      <w:r w:rsidRPr="009F1A12">
        <w:rPr>
          <w:rFonts w:ascii="Times New Roman" w:hAnsi="Times New Roman"/>
          <w:sz w:val="26"/>
          <w:szCs w:val="26"/>
        </w:rPr>
        <w:t>Реакция  ионного обмена. Составление молекулярных, полных и сокращенных ионных  уравнений .</w:t>
      </w:r>
    </w:p>
    <w:p w:rsidR="000D4387" w:rsidRDefault="000D4387" w:rsidP="001065C3">
      <w:pPr>
        <w:spacing w:after="0" w:line="240" w:lineRule="auto"/>
        <w:rPr>
          <w:rFonts w:ascii="Times New Roman" w:hAnsi="Times New Roman"/>
          <w:sz w:val="26"/>
          <w:szCs w:val="26"/>
        </w:rPr>
      </w:pPr>
    </w:p>
    <w:p w:rsidR="000D4387" w:rsidRPr="009F1A12" w:rsidRDefault="000D4387" w:rsidP="00466A37">
      <w:pPr>
        <w:spacing w:after="0" w:line="240" w:lineRule="auto"/>
        <w:jc w:val="both"/>
        <w:rPr>
          <w:rFonts w:ascii="Times New Roman" w:hAnsi="Times New Roman"/>
          <w:sz w:val="26"/>
          <w:szCs w:val="26"/>
        </w:rPr>
      </w:pPr>
      <w:r w:rsidRPr="009F1A12">
        <w:rPr>
          <w:rFonts w:ascii="Times New Roman" w:hAnsi="Times New Roman"/>
          <w:sz w:val="26"/>
          <w:szCs w:val="26"/>
        </w:rPr>
        <w:t>Свойства простых веществ — металлов и неметаллов, кислот и солей в свете представлений об окислительно-восстановительных процессах.</w:t>
      </w:r>
    </w:p>
    <w:p w:rsidR="000D4387" w:rsidRDefault="000D4387" w:rsidP="00466A37">
      <w:pPr>
        <w:pStyle w:val="NoSpacing"/>
        <w:spacing w:before="0" w:beforeAutospacing="0" w:after="0" w:afterAutospacing="0"/>
        <w:jc w:val="both"/>
        <w:rPr>
          <w:i/>
          <w:color w:val="000000"/>
          <w:sz w:val="26"/>
          <w:szCs w:val="26"/>
        </w:rPr>
      </w:pPr>
    </w:p>
    <w:p w:rsidR="000D4387" w:rsidRPr="00921B7D" w:rsidRDefault="000D4387" w:rsidP="00466A37">
      <w:pPr>
        <w:pStyle w:val="NoSpacing"/>
        <w:spacing w:before="0" w:beforeAutospacing="0" w:after="0" w:afterAutospacing="0"/>
        <w:jc w:val="both"/>
        <w:rPr>
          <w:color w:val="000000"/>
          <w:sz w:val="26"/>
          <w:szCs w:val="26"/>
        </w:rPr>
      </w:pPr>
      <w:r w:rsidRPr="009F1A12">
        <w:rPr>
          <w:i/>
          <w:color w:val="000000"/>
          <w:sz w:val="26"/>
          <w:szCs w:val="26"/>
        </w:rPr>
        <w:t>Демонстрации</w:t>
      </w:r>
      <w:r w:rsidRPr="00B53463">
        <w:rPr>
          <w:color w:val="000000"/>
          <w:sz w:val="26"/>
          <w:szCs w:val="26"/>
        </w:rPr>
        <w:t>.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w:t>
      </w:r>
      <w:r>
        <w:rPr>
          <w:color w:val="000000"/>
          <w:sz w:val="26"/>
          <w:szCs w:val="26"/>
        </w:rPr>
        <w:t xml:space="preserve"> В</w:t>
      </w:r>
      <w:r w:rsidRPr="00B53463">
        <w:rPr>
          <w:color w:val="000000"/>
          <w:sz w:val="26"/>
          <w:szCs w:val="26"/>
        </w:rPr>
        <w:t>заимодействие цинка с серой, соляной кислотой, хлоридом меди (</w:t>
      </w:r>
      <w:r w:rsidRPr="00B53463">
        <w:rPr>
          <w:color w:val="000000"/>
          <w:sz w:val="26"/>
          <w:szCs w:val="26"/>
          <w:lang w:val="en-US"/>
        </w:rPr>
        <w:t>II</w:t>
      </w:r>
      <w:r w:rsidRPr="00B53463">
        <w:rPr>
          <w:color w:val="000000"/>
          <w:sz w:val="26"/>
          <w:szCs w:val="26"/>
        </w:rPr>
        <w:t>). Горение магния. Взаимодействие хлорной и сероводородной воды.</w:t>
      </w:r>
    </w:p>
    <w:p w:rsidR="000D4387" w:rsidRPr="00B53463" w:rsidRDefault="000D4387" w:rsidP="00466A37">
      <w:pPr>
        <w:pStyle w:val="NoSpacing"/>
        <w:jc w:val="both"/>
        <w:rPr>
          <w:sz w:val="26"/>
          <w:szCs w:val="26"/>
        </w:rPr>
      </w:pPr>
      <w:r w:rsidRPr="009F1A12">
        <w:rPr>
          <w:i/>
          <w:color w:val="000000"/>
          <w:sz w:val="26"/>
          <w:szCs w:val="26"/>
        </w:rPr>
        <w:t xml:space="preserve">Лабораторные опыты. </w:t>
      </w:r>
      <w:r w:rsidRPr="00B53463">
        <w:rPr>
          <w:color w:val="000000"/>
          <w:sz w:val="26"/>
          <w:szCs w:val="26"/>
        </w:rPr>
        <w:t>7. Реакции, характерные для растворов кислот (соляной или серной). 8. Реакции, характерные для растворов щелочей (гидроксидов натрия или калия). 9. Получение и свойства нерастворимого основания, например гидроксида меди (</w:t>
      </w:r>
      <w:r w:rsidRPr="00B53463">
        <w:rPr>
          <w:color w:val="000000"/>
          <w:sz w:val="26"/>
          <w:szCs w:val="26"/>
          <w:lang w:val="en-US"/>
        </w:rPr>
        <w:t>II</w:t>
      </w:r>
      <w:r w:rsidRPr="00B53463">
        <w:rPr>
          <w:color w:val="000000"/>
          <w:sz w:val="26"/>
          <w:szCs w:val="26"/>
        </w:rPr>
        <w:t>). 10. Реакции, характерные для растворов солей (например, для хлорида меди (</w:t>
      </w:r>
      <w:r w:rsidRPr="00B53463">
        <w:rPr>
          <w:color w:val="000000"/>
          <w:sz w:val="26"/>
          <w:szCs w:val="26"/>
          <w:lang w:val="en-US"/>
        </w:rPr>
        <w:t>II</w:t>
      </w:r>
      <w:r w:rsidRPr="00B53463">
        <w:rPr>
          <w:color w:val="000000"/>
          <w:sz w:val="26"/>
          <w:szCs w:val="26"/>
        </w:rPr>
        <w:t>). 11. Реакции, характерные для основных оксидов (например, для оксида кальция). 12. Реакции, характерные для кислотных оксидов (например, для углекислого газа).</w:t>
      </w:r>
    </w:p>
    <w:p w:rsidR="000D4387" w:rsidRPr="00B53463" w:rsidRDefault="000D4387" w:rsidP="00466A37">
      <w:pPr>
        <w:pStyle w:val="NoSpacing"/>
        <w:jc w:val="both"/>
        <w:rPr>
          <w:sz w:val="26"/>
          <w:szCs w:val="26"/>
        </w:rPr>
      </w:pPr>
      <w:r w:rsidRPr="009F1A12">
        <w:rPr>
          <w:i/>
          <w:color w:val="000000"/>
          <w:sz w:val="26"/>
          <w:szCs w:val="26"/>
        </w:rPr>
        <w:t>Практическая работа:</w:t>
      </w:r>
      <w:r w:rsidRPr="00040DF1">
        <w:rPr>
          <w:color w:val="000000"/>
          <w:sz w:val="26"/>
          <w:szCs w:val="26"/>
        </w:rPr>
        <w:t xml:space="preserve"> </w:t>
      </w:r>
      <w:r>
        <w:rPr>
          <w:color w:val="000000"/>
          <w:sz w:val="26"/>
          <w:szCs w:val="26"/>
        </w:rPr>
        <w:t xml:space="preserve"> </w:t>
      </w:r>
      <w:r w:rsidRPr="00040DF1">
        <w:rPr>
          <w:sz w:val="26"/>
          <w:szCs w:val="26"/>
        </w:rPr>
        <w:t>6. Свойства кислот, оснований, оксидов и солей. 7. Решение экспериментальных задач</w:t>
      </w:r>
    </w:p>
    <w:p w:rsidR="000D4387" w:rsidRPr="00FF165E" w:rsidRDefault="000D4387" w:rsidP="00FF165E">
      <w:pPr>
        <w:pStyle w:val="NoSpacing"/>
        <w:jc w:val="center"/>
        <w:rPr>
          <w:b/>
          <w:sz w:val="26"/>
          <w:szCs w:val="26"/>
        </w:rPr>
      </w:pPr>
      <w:r w:rsidRPr="00FF165E">
        <w:rPr>
          <w:b/>
          <w:sz w:val="26"/>
          <w:szCs w:val="26"/>
        </w:rPr>
        <w:t>Контроль знаний, умений, навыков</w:t>
      </w:r>
    </w:p>
    <w:p w:rsidR="000D4387" w:rsidRPr="00B53463" w:rsidRDefault="000D4387" w:rsidP="00B53463">
      <w:pPr>
        <w:pStyle w:val="NoSpacing"/>
        <w:rPr>
          <w:sz w:val="26"/>
          <w:szCs w:val="26"/>
        </w:rPr>
      </w:pPr>
      <w:r w:rsidRPr="00B53463">
        <w:rPr>
          <w:sz w:val="26"/>
          <w:szCs w:val="26"/>
        </w:rPr>
        <w:t>Контроль (текущий, рубежный, итоговый) за уровнем знаний учащихся предусматривает проведение лабораторных, практических, самостоятельных, тестовых и контрольных работ.</w:t>
      </w:r>
    </w:p>
    <w:p w:rsidR="000D4387" w:rsidRPr="00466A37" w:rsidRDefault="000D4387" w:rsidP="00466A37">
      <w:pPr>
        <w:pStyle w:val="NoSpacing"/>
        <w:rPr>
          <w:sz w:val="26"/>
          <w:szCs w:val="26"/>
        </w:rPr>
      </w:pPr>
      <w:r w:rsidRPr="00B53463">
        <w:rPr>
          <w:sz w:val="26"/>
          <w:szCs w:val="26"/>
        </w:rPr>
        <w:t>     </w:t>
      </w:r>
      <w:r>
        <w:rPr>
          <w:sz w:val="26"/>
          <w:szCs w:val="26"/>
        </w:rPr>
        <w:t>           Контрольных работ - 5</w:t>
      </w:r>
      <w:r w:rsidRPr="00B53463">
        <w:rPr>
          <w:sz w:val="26"/>
          <w:szCs w:val="26"/>
        </w:rPr>
        <w:t>, по темам:</w:t>
      </w:r>
      <w:r>
        <w:rPr>
          <w:sz w:val="26"/>
          <w:szCs w:val="26"/>
        </w:rPr>
        <w:t xml:space="preserve"> </w:t>
      </w:r>
      <w:r w:rsidRPr="00B53463">
        <w:rPr>
          <w:sz w:val="26"/>
          <w:szCs w:val="26"/>
        </w:rPr>
        <w:t xml:space="preserve">«Атомы химических элементов», </w:t>
      </w:r>
      <w:r>
        <w:rPr>
          <w:sz w:val="26"/>
          <w:szCs w:val="26"/>
        </w:rPr>
        <w:t xml:space="preserve">«Простые вещества», </w:t>
      </w:r>
      <w:r w:rsidRPr="00B53463">
        <w:rPr>
          <w:sz w:val="26"/>
          <w:szCs w:val="26"/>
        </w:rPr>
        <w:t xml:space="preserve"> «Соединения химических элементов», «Изменения, происходящие с веществами», «Растворение. Растворы. Свойства растворов электролитов»,</w:t>
      </w:r>
      <w:r>
        <w:rPr>
          <w:sz w:val="26"/>
          <w:szCs w:val="26"/>
        </w:rPr>
        <w:t xml:space="preserve"> тестирование по теме «Введение»</w:t>
      </w:r>
      <w:r w:rsidRPr="00B53463">
        <w:rPr>
          <w:sz w:val="26"/>
          <w:szCs w:val="26"/>
        </w:rPr>
        <w:t>.</w:t>
      </w:r>
      <w:r>
        <w:rPr>
          <w:sz w:val="26"/>
          <w:szCs w:val="26"/>
        </w:rPr>
        <w:t xml:space="preserve"> </w:t>
      </w:r>
      <w:r w:rsidRPr="00B53463">
        <w:rPr>
          <w:sz w:val="26"/>
          <w:szCs w:val="26"/>
        </w:rPr>
        <w:t>Кроме вышеперечисленных основных форм контроля проводятся текущие самостоятельные работы в рамках каждой темы в виде фрагмента урока.</w:t>
      </w:r>
    </w:p>
    <w:p w:rsidR="000D4387" w:rsidRPr="00FF165E" w:rsidRDefault="000D4387" w:rsidP="00FF165E">
      <w:pPr>
        <w:pStyle w:val="NoSpacing"/>
        <w:jc w:val="center"/>
        <w:rPr>
          <w:b/>
          <w:sz w:val="26"/>
          <w:szCs w:val="26"/>
        </w:rPr>
      </w:pPr>
      <w:r w:rsidRPr="00FF165E">
        <w:rPr>
          <w:b/>
          <w:sz w:val="26"/>
          <w:szCs w:val="26"/>
        </w:rPr>
        <w:t>Критерии и нормы оценки знаний обучающихся</w:t>
      </w:r>
    </w:p>
    <w:p w:rsidR="000D4387" w:rsidRPr="00FF165E" w:rsidRDefault="000D4387" w:rsidP="005E1927">
      <w:pPr>
        <w:pStyle w:val="NoSpacing"/>
        <w:spacing w:before="0" w:beforeAutospacing="0" w:after="0" w:afterAutospacing="0"/>
        <w:jc w:val="center"/>
        <w:rPr>
          <w:i/>
          <w:sz w:val="26"/>
          <w:szCs w:val="26"/>
        </w:rPr>
      </w:pPr>
      <w:r w:rsidRPr="00FF165E">
        <w:rPr>
          <w:i/>
          <w:sz w:val="26"/>
          <w:szCs w:val="26"/>
        </w:rPr>
        <w:t>1. Оценка устного ответа</w:t>
      </w:r>
    </w:p>
    <w:p w:rsidR="000D4387" w:rsidRPr="00B53463" w:rsidRDefault="000D4387" w:rsidP="005E1927">
      <w:pPr>
        <w:pStyle w:val="NoSpacing"/>
        <w:spacing w:before="0" w:beforeAutospacing="0" w:after="0" w:afterAutospacing="0"/>
        <w:rPr>
          <w:sz w:val="26"/>
          <w:szCs w:val="26"/>
        </w:rPr>
      </w:pPr>
      <w:r w:rsidRPr="00B53463">
        <w:rPr>
          <w:sz w:val="26"/>
          <w:szCs w:val="26"/>
        </w:rPr>
        <w:t>                Отметка «5»:</w:t>
      </w:r>
    </w:p>
    <w:p w:rsidR="000D4387" w:rsidRPr="00B53463" w:rsidRDefault="000D4387" w:rsidP="00466A37">
      <w:pPr>
        <w:pStyle w:val="NoSpacing"/>
        <w:spacing w:before="0" w:beforeAutospacing="0" w:after="0" w:afterAutospacing="0"/>
        <w:jc w:val="both"/>
        <w:rPr>
          <w:sz w:val="26"/>
          <w:szCs w:val="26"/>
        </w:rPr>
      </w:pPr>
      <w:r w:rsidRPr="00B53463">
        <w:rPr>
          <w:sz w:val="26"/>
          <w:szCs w:val="26"/>
        </w:rPr>
        <w:t>- ответ полный и правильный на основании изученных теорий;</w:t>
      </w:r>
    </w:p>
    <w:p w:rsidR="000D4387" w:rsidRPr="00B53463" w:rsidRDefault="000D4387" w:rsidP="00466A37">
      <w:pPr>
        <w:pStyle w:val="NoSpacing"/>
        <w:spacing w:before="0" w:beforeAutospacing="0" w:after="0" w:afterAutospacing="0"/>
        <w:jc w:val="both"/>
        <w:rPr>
          <w:sz w:val="26"/>
          <w:szCs w:val="26"/>
        </w:rPr>
      </w:pPr>
      <w:r w:rsidRPr="00B53463">
        <w:rPr>
          <w:sz w:val="26"/>
          <w:szCs w:val="26"/>
        </w:rPr>
        <w:t>- материал изложен в определенной логической последовательности, литературным языком;</w:t>
      </w:r>
    </w:p>
    <w:p w:rsidR="000D4387" w:rsidRPr="00B53463" w:rsidRDefault="000D4387" w:rsidP="00466A37">
      <w:pPr>
        <w:pStyle w:val="NoSpacing"/>
        <w:spacing w:before="0" w:beforeAutospacing="0" w:after="0" w:afterAutospacing="0"/>
        <w:jc w:val="both"/>
        <w:rPr>
          <w:sz w:val="26"/>
          <w:szCs w:val="26"/>
        </w:rPr>
      </w:pPr>
      <w:r w:rsidRPr="00B53463">
        <w:rPr>
          <w:sz w:val="26"/>
          <w:szCs w:val="26"/>
        </w:rPr>
        <w:t>- ответ самостоятельный.</w:t>
      </w:r>
    </w:p>
    <w:p w:rsidR="000D4387" w:rsidRPr="00B53463" w:rsidRDefault="000D4387" w:rsidP="00466A37">
      <w:pPr>
        <w:pStyle w:val="NoSpacing"/>
        <w:spacing w:before="0" w:beforeAutospacing="0" w:after="0" w:afterAutospacing="0"/>
        <w:jc w:val="both"/>
        <w:rPr>
          <w:sz w:val="26"/>
          <w:szCs w:val="26"/>
        </w:rPr>
      </w:pPr>
      <w:r w:rsidRPr="00B53463">
        <w:rPr>
          <w:sz w:val="26"/>
          <w:szCs w:val="26"/>
        </w:rPr>
        <w:t>                Ответ «4»;</w:t>
      </w:r>
    </w:p>
    <w:p w:rsidR="000D4387" w:rsidRPr="00B53463" w:rsidRDefault="000D4387" w:rsidP="00466A37">
      <w:pPr>
        <w:pStyle w:val="NoSpacing"/>
        <w:spacing w:before="0" w:beforeAutospacing="0" w:after="0" w:afterAutospacing="0"/>
        <w:jc w:val="both"/>
        <w:rPr>
          <w:sz w:val="26"/>
          <w:szCs w:val="26"/>
        </w:rPr>
      </w:pPr>
      <w:r w:rsidRPr="00B53463">
        <w:rPr>
          <w:sz w:val="26"/>
          <w:szCs w:val="26"/>
        </w:rPr>
        <w:t>- ответ полный и правильный на сновании изученных теорий;</w:t>
      </w:r>
    </w:p>
    <w:p w:rsidR="000D4387" w:rsidRPr="00B53463" w:rsidRDefault="000D4387" w:rsidP="00466A37">
      <w:pPr>
        <w:pStyle w:val="NoSpacing"/>
        <w:spacing w:before="0" w:beforeAutospacing="0" w:after="0" w:afterAutospacing="0"/>
        <w:jc w:val="both"/>
        <w:rPr>
          <w:sz w:val="26"/>
          <w:szCs w:val="26"/>
        </w:rPr>
      </w:pPr>
      <w:r w:rsidRPr="00B53463">
        <w:rPr>
          <w:sz w:val="26"/>
          <w:szCs w:val="26"/>
        </w:rPr>
        <w:t>- материал изложен в определенной логической последовательности, при этом допущены две-три несущественные ошибки, исправленные по требо</w:t>
      </w:r>
      <w:r w:rsidRPr="00B53463">
        <w:rPr>
          <w:sz w:val="26"/>
          <w:szCs w:val="26"/>
        </w:rPr>
        <w:softHyphen/>
        <w:t>ванию учителя.</w:t>
      </w:r>
    </w:p>
    <w:p w:rsidR="000D4387" w:rsidRPr="00B53463" w:rsidRDefault="000D4387" w:rsidP="00466A37">
      <w:pPr>
        <w:pStyle w:val="NoSpacing"/>
        <w:spacing w:before="0" w:beforeAutospacing="0" w:after="0" w:afterAutospacing="0"/>
        <w:jc w:val="both"/>
        <w:rPr>
          <w:sz w:val="26"/>
          <w:szCs w:val="26"/>
        </w:rPr>
      </w:pPr>
      <w:r w:rsidRPr="00B53463">
        <w:rPr>
          <w:sz w:val="26"/>
          <w:szCs w:val="26"/>
        </w:rPr>
        <w:t>                Отметка «З»:</w:t>
      </w:r>
    </w:p>
    <w:p w:rsidR="000D4387" w:rsidRPr="00B53463" w:rsidRDefault="000D4387" w:rsidP="00466A37">
      <w:pPr>
        <w:pStyle w:val="NoSpacing"/>
        <w:spacing w:before="0" w:beforeAutospacing="0" w:after="0" w:afterAutospacing="0"/>
        <w:jc w:val="both"/>
        <w:rPr>
          <w:sz w:val="26"/>
          <w:szCs w:val="26"/>
        </w:rPr>
      </w:pPr>
      <w:r w:rsidRPr="00B53463">
        <w:rPr>
          <w:sz w:val="26"/>
          <w:szCs w:val="26"/>
        </w:rPr>
        <w:t>- ответ полный, но при этом допущена существенная ошибка или ответ неполный, несвязный.</w:t>
      </w:r>
    </w:p>
    <w:p w:rsidR="000D4387" w:rsidRPr="00B53463" w:rsidRDefault="000D4387" w:rsidP="00466A37">
      <w:pPr>
        <w:pStyle w:val="NoSpacing"/>
        <w:spacing w:before="0" w:beforeAutospacing="0" w:after="0" w:afterAutospacing="0"/>
        <w:jc w:val="both"/>
        <w:rPr>
          <w:sz w:val="26"/>
          <w:szCs w:val="26"/>
        </w:rPr>
      </w:pPr>
      <w:r w:rsidRPr="00B53463">
        <w:rPr>
          <w:sz w:val="26"/>
          <w:szCs w:val="26"/>
        </w:rPr>
        <w:t>                Отметка «2»:</w:t>
      </w:r>
    </w:p>
    <w:p w:rsidR="000D4387" w:rsidRPr="00B53463" w:rsidRDefault="000D4387" w:rsidP="00466A37">
      <w:pPr>
        <w:pStyle w:val="NoSpacing"/>
        <w:spacing w:before="0" w:beforeAutospacing="0" w:after="0" w:afterAutospacing="0"/>
        <w:jc w:val="both"/>
        <w:rPr>
          <w:sz w:val="26"/>
          <w:szCs w:val="26"/>
        </w:rPr>
      </w:pPr>
      <w:r w:rsidRPr="00B53463">
        <w:rPr>
          <w:sz w:val="26"/>
          <w:szCs w:val="26"/>
        </w:rPr>
        <w:t>-  при ответе обнаружено непонимание учащимся основного содержания учебного материала или допущены существенные ошибки, которые уча</w:t>
      </w:r>
      <w:r w:rsidRPr="00B53463">
        <w:rPr>
          <w:sz w:val="26"/>
          <w:szCs w:val="26"/>
        </w:rPr>
        <w:softHyphen/>
        <w:t>щийся не может исправить при наводящих вопросах учителя, отсутствие ответа.</w:t>
      </w:r>
    </w:p>
    <w:p w:rsidR="000D4387" w:rsidRDefault="000D4387" w:rsidP="005E1927">
      <w:pPr>
        <w:pStyle w:val="NoSpacing"/>
        <w:spacing w:before="0" w:beforeAutospacing="0" w:after="0" w:afterAutospacing="0"/>
        <w:rPr>
          <w:i/>
          <w:sz w:val="26"/>
          <w:szCs w:val="26"/>
        </w:rPr>
      </w:pPr>
    </w:p>
    <w:p w:rsidR="000D4387" w:rsidRPr="00FF165E" w:rsidRDefault="000D4387" w:rsidP="005E1927">
      <w:pPr>
        <w:pStyle w:val="NoSpacing"/>
        <w:spacing w:before="0" w:beforeAutospacing="0" w:after="0" w:afterAutospacing="0"/>
        <w:jc w:val="center"/>
        <w:rPr>
          <w:i/>
          <w:sz w:val="26"/>
          <w:szCs w:val="26"/>
        </w:rPr>
      </w:pPr>
      <w:r w:rsidRPr="00FF165E">
        <w:rPr>
          <w:i/>
          <w:sz w:val="26"/>
          <w:szCs w:val="26"/>
        </w:rPr>
        <w:t>2. Оценка экспериментальных умений</w:t>
      </w:r>
    </w:p>
    <w:p w:rsidR="000D4387" w:rsidRPr="00B53463" w:rsidRDefault="000D4387" w:rsidP="00466A37">
      <w:pPr>
        <w:pStyle w:val="NoSpacing"/>
        <w:spacing w:before="0" w:beforeAutospacing="0" w:after="0" w:afterAutospacing="0"/>
        <w:jc w:val="both"/>
        <w:rPr>
          <w:sz w:val="26"/>
          <w:szCs w:val="26"/>
        </w:rPr>
      </w:pPr>
      <w:r w:rsidRPr="00B53463">
        <w:rPr>
          <w:sz w:val="26"/>
          <w:szCs w:val="26"/>
        </w:rPr>
        <w:t xml:space="preserve">                Оценка ставится на основании наблюдения за учащимися и письменного отчета за работу. </w:t>
      </w:r>
    </w:p>
    <w:p w:rsidR="000D4387" w:rsidRPr="00B53463" w:rsidRDefault="000D4387" w:rsidP="00466A37">
      <w:pPr>
        <w:pStyle w:val="NoSpacing"/>
        <w:spacing w:before="0" w:beforeAutospacing="0" w:after="0" w:afterAutospacing="0"/>
        <w:ind w:left="708"/>
        <w:jc w:val="both"/>
        <w:rPr>
          <w:sz w:val="26"/>
          <w:szCs w:val="26"/>
        </w:rPr>
      </w:pPr>
      <w:r>
        <w:rPr>
          <w:sz w:val="26"/>
          <w:szCs w:val="26"/>
        </w:rPr>
        <w:t xml:space="preserve">     </w:t>
      </w:r>
      <w:r w:rsidRPr="00B53463">
        <w:rPr>
          <w:sz w:val="26"/>
          <w:szCs w:val="26"/>
        </w:rPr>
        <w:t>Отметка «5»:</w:t>
      </w:r>
    </w:p>
    <w:p w:rsidR="000D4387" w:rsidRPr="00B53463" w:rsidRDefault="000D4387" w:rsidP="00466A37">
      <w:pPr>
        <w:pStyle w:val="NoSpacing"/>
        <w:spacing w:before="0" w:beforeAutospacing="0" w:after="0" w:afterAutospacing="0"/>
        <w:jc w:val="both"/>
        <w:rPr>
          <w:sz w:val="26"/>
          <w:szCs w:val="26"/>
        </w:rPr>
      </w:pPr>
      <w:r w:rsidRPr="00B53463">
        <w:rPr>
          <w:sz w:val="26"/>
          <w:szCs w:val="26"/>
        </w:rPr>
        <w:t>- работа выполнена полностью и правильно, сделаны правильные наблюдения и выводы;</w:t>
      </w:r>
    </w:p>
    <w:p w:rsidR="000D4387" w:rsidRPr="00B53463" w:rsidRDefault="000D4387" w:rsidP="00466A37">
      <w:pPr>
        <w:pStyle w:val="NoSpacing"/>
        <w:spacing w:before="0" w:beforeAutospacing="0" w:after="0" w:afterAutospacing="0"/>
        <w:jc w:val="both"/>
        <w:rPr>
          <w:sz w:val="26"/>
          <w:szCs w:val="26"/>
        </w:rPr>
      </w:pPr>
      <w:r w:rsidRPr="00B53463">
        <w:rPr>
          <w:sz w:val="26"/>
          <w:szCs w:val="26"/>
        </w:rPr>
        <w:t>- эксперимент осуществлен по плану с учетом техники безопасности и правил работы с веществами и оборудованием;</w:t>
      </w:r>
    </w:p>
    <w:p w:rsidR="000D4387" w:rsidRPr="00B53463" w:rsidRDefault="000D4387" w:rsidP="00466A37">
      <w:pPr>
        <w:pStyle w:val="NoSpacing"/>
        <w:spacing w:before="0" w:beforeAutospacing="0" w:after="0" w:afterAutospacing="0"/>
        <w:jc w:val="both"/>
        <w:rPr>
          <w:sz w:val="26"/>
          <w:szCs w:val="26"/>
        </w:rPr>
      </w:pPr>
      <w:r w:rsidRPr="00B53463">
        <w:rPr>
          <w:sz w:val="26"/>
          <w:szCs w:val="26"/>
        </w:rPr>
        <w:t>- проявлены организационно - трудовые умения, поддерживаются чистота рабочего места и порядок (на столе, экономно используются реактивы).</w:t>
      </w:r>
    </w:p>
    <w:p w:rsidR="000D4387" w:rsidRPr="00B53463" w:rsidRDefault="000D4387" w:rsidP="00466A37">
      <w:pPr>
        <w:pStyle w:val="NoSpacing"/>
        <w:spacing w:before="0" w:beforeAutospacing="0" w:after="0" w:afterAutospacing="0"/>
        <w:jc w:val="both"/>
        <w:rPr>
          <w:sz w:val="26"/>
          <w:szCs w:val="26"/>
        </w:rPr>
      </w:pPr>
      <w:r w:rsidRPr="00B53463">
        <w:rPr>
          <w:sz w:val="26"/>
          <w:szCs w:val="26"/>
        </w:rPr>
        <w:t>                Отметка «4»:</w:t>
      </w:r>
    </w:p>
    <w:p w:rsidR="000D4387" w:rsidRPr="00B53463" w:rsidRDefault="000D4387" w:rsidP="00466A37">
      <w:pPr>
        <w:pStyle w:val="NoSpacing"/>
        <w:spacing w:before="0" w:beforeAutospacing="0" w:after="0" w:afterAutospacing="0"/>
        <w:jc w:val="both"/>
        <w:rPr>
          <w:sz w:val="26"/>
          <w:szCs w:val="26"/>
        </w:rPr>
      </w:pPr>
      <w:r w:rsidRPr="00B53463">
        <w:rPr>
          <w:sz w:val="26"/>
          <w:szCs w:val="26"/>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0D4387" w:rsidRPr="00B53463" w:rsidRDefault="000D4387" w:rsidP="00466A37">
      <w:pPr>
        <w:pStyle w:val="NoSpacing"/>
        <w:spacing w:before="0" w:beforeAutospacing="0" w:after="0" w:afterAutospacing="0"/>
        <w:jc w:val="both"/>
        <w:rPr>
          <w:sz w:val="26"/>
          <w:szCs w:val="26"/>
        </w:rPr>
      </w:pPr>
      <w:r w:rsidRPr="00B53463">
        <w:rPr>
          <w:sz w:val="26"/>
          <w:szCs w:val="26"/>
        </w:rPr>
        <w:t xml:space="preserve">                </w:t>
      </w:r>
      <w:r>
        <w:rPr>
          <w:sz w:val="26"/>
          <w:szCs w:val="26"/>
        </w:rPr>
        <w:t xml:space="preserve"> </w:t>
      </w:r>
      <w:r w:rsidRPr="00B53463">
        <w:rPr>
          <w:sz w:val="26"/>
          <w:szCs w:val="26"/>
        </w:rPr>
        <w:t>Отметка «3»:</w:t>
      </w:r>
    </w:p>
    <w:p w:rsidR="000D4387" w:rsidRPr="00B53463" w:rsidRDefault="000D4387" w:rsidP="00466A37">
      <w:pPr>
        <w:pStyle w:val="NoSpacing"/>
        <w:spacing w:before="0" w:beforeAutospacing="0" w:after="0" w:afterAutospacing="0"/>
        <w:jc w:val="both"/>
        <w:rPr>
          <w:sz w:val="26"/>
          <w:szCs w:val="26"/>
        </w:rPr>
      </w:pPr>
      <w:r w:rsidRPr="00B53463">
        <w:rPr>
          <w:sz w:val="26"/>
          <w:szCs w:val="26"/>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B53463">
        <w:rPr>
          <w:sz w:val="26"/>
          <w:szCs w:val="26"/>
        </w:rPr>
        <w:softHyphen/>
        <w:t>ществами и оборудованием, которая исправляется по требованию учителя.</w:t>
      </w:r>
    </w:p>
    <w:p w:rsidR="000D4387" w:rsidRPr="00B53463" w:rsidRDefault="000D4387" w:rsidP="00466A37">
      <w:pPr>
        <w:pStyle w:val="NoSpacing"/>
        <w:spacing w:before="0" w:beforeAutospacing="0" w:after="0" w:afterAutospacing="0"/>
        <w:jc w:val="both"/>
        <w:rPr>
          <w:sz w:val="26"/>
          <w:szCs w:val="26"/>
        </w:rPr>
      </w:pPr>
      <w:r w:rsidRPr="00B53463">
        <w:rPr>
          <w:sz w:val="26"/>
          <w:szCs w:val="26"/>
        </w:rPr>
        <w:t>                Отметка «2»:</w:t>
      </w:r>
    </w:p>
    <w:p w:rsidR="000D4387" w:rsidRPr="00B53463" w:rsidRDefault="000D4387" w:rsidP="00466A37">
      <w:pPr>
        <w:pStyle w:val="NoSpacing"/>
        <w:spacing w:before="0" w:beforeAutospacing="0" w:after="0" w:afterAutospacing="0"/>
        <w:jc w:val="both"/>
        <w:rPr>
          <w:sz w:val="26"/>
          <w:szCs w:val="26"/>
        </w:rPr>
      </w:pPr>
      <w:r w:rsidRPr="00B53463">
        <w:rPr>
          <w:sz w:val="26"/>
          <w:szCs w:val="26"/>
        </w:rPr>
        <w:t>- допущены две (и более) существенные ошибки в ходе: эксперимента, в объяснении, в оформлении работы, в соблюдении правил техники без</w:t>
      </w:r>
      <w:r w:rsidRPr="00B53463">
        <w:rPr>
          <w:sz w:val="26"/>
          <w:szCs w:val="26"/>
        </w:rPr>
        <w:softHyphen/>
        <w:t>опасности при работе с веществами и оборудованием, которые учащийся не может исправить даже по требованию учителя;</w:t>
      </w:r>
    </w:p>
    <w:p w:rsidR="000D4387" w:rsidRPr="00B53463" w:rsidRDefault="000D4387" w:rsidP="00466A37">
      <w:pPr>
        <w:pStyle w:val="NoSpacing"/>
        <w:spacing w:before="0" w:beforeAutospacing="0" w:after="0" w:afterAutospacing="0"/>
        <w:jc w:val="both"/>
        <w:rPr>
          <w:sz w:val="26"/>
          <w:szCs w:val="26"/>
        </w:rPr>
      </w:pPr>
      <w:r w:rsidRPr="00B53463">
        <w:rPr>
          <w:sz w:val="26"/>
          <w:szCs w:val="26"/>
        </w:rPr>
        <w:t>- работа не выполнена, у учащегося отсутствует экспериментальные умения.</w:t>
      </w:r>
    </w:p>
    <w:p w:rsidR="000D4387" w:rsidRDefault="000D4387" w:rsidP="005E1927">
      <w:pPr>
        <w:pStyle w:val="NoSpacing"/>
        <w:spacing w:before="0" w:beforeAutospacing="0" w:after="0" w:afterAutospacing="0"/>
        <w:jc w:val="center"/>
        <w:rPr>
          <w:i/>
          <w:sz w:val="26"/>
          <w:szCs w:val="26"/>
        </w:rPr>
      </w:pPr>
    </w:p>
    <w:p w:rsidR="000D4387" w:rsidRPr="00FF165E" w:rsidRDefault="000D4387" w:rsidP="005E1927">
      <w:pPr>
        <w:pStyle w:val="NoSpacing"/>
        <w:spacing w:before="0" w:beforeAutospacing="0" w:after="0" w:afterAutospacing="0"/>
        <w:jc w:val="center"/>
        <w:rPr>
          <w:i/>
          <w:sz w:val="26"/>
          <w:szCs w:val="26"/>
        </w:rPr>
      </w:pPr>
      <w:r w:rsidRPr="00FF165E">
        <w:rPr>
          <w:i/>
          <w:sz w:val="26"/>
          <w:szCs w:val="26"/>
        </w:rPr>
        <w:t>3. Оценка умений решать расчетные задачи</w:t>
      </w:r>
    </w:p>
    <w:p w:rsidR="000D4387" w:rsidRDefault="000D4387" w:rsidP="005E1927">
      <w:pPr>
        <w:pStyle w:val="NoSpacing"/>
        <w:spacing w:before="0" w:beforeAutospacing="0" w:after="0" w:afterAutospacing="0"/>
        <w:rPr>
          <w:sz w:val="26"/>
          <w:szCs w:val="26"/>
        </w:rPr>
      </w:pPr>
      <w:r w:rsidRPr="00B53463">
        <w:rPr>
          <w:sz w:val="26"/>
          <w:szCs w:val="26"/>
        </w:rPr>
        <w:t>                Отметка «5»:</w:t>
      </w:r>
    </w:p>
    <w:p w:rsidR="000D4387" w:rsidRPr="00B53463" w:rsidRDefault="000D4387" w:rsidP="005E1927">
      <w:pPr>
        <w:pStyle w:val="NoSpacing"/>
        <w:spacing w:before="0" w:beforeAutospacing="0" w:after="0" w:afterAutospacing="0"/>
        <w:rPr>
          <w:sz w:val="26"/>
          <w:szCs w:val="26"/>
        </w:rPr>
      </w:pPr>
      <w:r w:rsidRPr="00B53463">
        <w:rPr>
          <w:sz w:val="26"/>
          <w:szCs w:val="26"/>
        </w:rPr>
        <w:t>- в логическом рассуждении и решении нет ошибок, задача решена рациональным способом;</w:t>
      </w:r>
    </w:p>
    <w:p w:rsidR="000D4387" w:rsidRDefault="000D4387" w:rsidP="005E1927">
      <w:pPr>
        <w:pStyle w:val="NoSpacing"/>
        <w:spacing w:before="0" w:beforeAutospacing="0" w:after="0" w:afterAutospacing="0"/>
        <w:rPr>
          <w:sz w:val="26"/>
          <w:szCs w:val="26"/>
        </w:rPr>
      </w:pPr>
      <w:r w:rsidRPr="00B53463">
        <w:rPr>
          <w:sz w:val="26"/>
          <w:szCs w:val="26"/>
        </w:rPr>
        <w:t>                Отметка «4»:</w:t>
      </w:r>
    </w:p>
    <w:p w:rsidR="000D4387" w:rsidRPr="00B53463" w:rsidRDefault="000D4387" w:rsidP="005E1927">
      <w:pPr>
        <w:pStyle w:val="NoSpacing"/>
        <w:spacing w:before="0" w:beforeAutospacing="0" w:after="0" w:afterAutospacing="0"/>
        <w:rPr>
          <w:sz w:val="26"/>
          <w:szCs w:val="26"/>
        </w:rPr>
      </w:pPr>
      <w:r w:rsidRPr="00B53463">
        <w:rPr>
          <w:sz w:val="26"/>
          <w:szCs w:val="26"/>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0D4387" w:rsidRDefault="000D4387" w:rsidP="005E1927">
      <w:pPr>
        <w:pStyle w:val="NoSpacing"/>
        <w:spacing w:before="0" w:beforeAutospacing="0" w:after="0" w:afterAutospacing="0"/>
        <w:rPr>
          <w:sz w:val="26"/>
          <w:szCs w:val="26"/>
        </w:rPr>
      </w:pPr>
      <w:r>
        <w:rPr>
          <w:sz w:val="26"/>
          <w:szCs w:val="26"/>
        </w:rPr>
        <w:t xml:space="preserve">                 </w:t>
      </w:r>
      <w:r w:rsidRPr="00B53463">
        <w:rPr>
          <w:sz w:val="26"/>
          <w:szCs w:val="26"/>
        </w:rPr>
        <w:t>Отметка «3»:</w:t>
      </w:r>
    </w:p>
    <w:p w:rsidR="000D4387" w:rsidRDefault="000D4387" w:rsidP="005E1927">
      <w:pPr>
        <w:pStyle w:val="NoSpacing"/>
        <w:spacing w:before="0" w:beforeAutospacing="0" w:after="0" w:afterAutospacing="0"/>
        <w:rPr>
          <w:sz w:val="26"/>
          <w:szCs w:val="26"/>
        </w:rPr>
      </w:pPr>
      <w:r w:rsidRPr="00B53463">
        <w:rPr>
          <w:sz w:val="26"/>
          <w:szCs w:val="26"/>
        </w:rPr>
        <w:t>- в логическом рассуждении нет существенных ошибок, но допущена существенная ошибка в математических расчетах.</w:t>
      </w:r>
    </w:p>
    <w:p w:rsidR="000D4387" w:rsidRPr="00B53463" w:rsidRDefault="000D4387" w:rsidP="005E1927">
      <w:pPr>
        <w:pStyle w:val="NoSpacing"/>
        <w:spacing w:before="0" w:beforeAutospacing="0" w:after="0" w:afterAutospacing="0"/>
        <w:ind w:firstLine="708"/>
        <w:rPr>
          <w:sz w:val="26"/>
          <w:szCs w:val="26"/>
        </w:rPr>
      </w:pPr>
      <w:r w:rsidRPr="00B53463">
        <w:rPr>
          <w:sz w:val="26"/>
          <w:szCs w:val="26"/>
        </w:rPr>
        <w:t xml:space="preserve"> </w:t>
      </w:r>
      <w:r>
        <w:rPr>
          <w:sz w:val="26"/>
          <w:szCs w:val="26"/>
        </w:rPr>
        <w:t xml:space="preserve">      </w:t>
      </w:r>
      <w:r w:rsidRPr="00B53463">
        <w:rPr>
          <w:sz w:val="26"/>
          <w:szCs w:val="26"/>
        </w:rPr>
        <w:t>Отметка «2»:</w:t>
      </w:r>
    </w:p>
    <w:p w:rsidR="000D4387" w:rsidRPr="00B53463" w:rsidRDefault="000D4387" w:rsidP="005E1927">
      <w:pPr>
        <w:pStyle w:val="NoSpacing"/>
        <w:spacing w:before="0" w:beforeAutospacing="0" w:after="0" w:afterAutospacing="0"/>
        <w:rPr>
          <w:sz w:val="26"/>
          <w:szCs w:val="26"/>
        </w:rPr>
      </w:pPr>
      <w:r w:rsidRPr="00B53463">
        <w:rPr>
          <w:sz w:val="26"/>
          <w:szCs w:val="26"/>
        </w:rPr>
        <w:t>- имеется существенные ошибки в логическом рассуждении и в решении;</w:t>
      </w:r>
    </w:p>
    <w:p w:rsidR="000D4387" w:rsidRPr="00B53463" w:rsidRDefault="000D4387" w:rsidP="005E1927">
      <w:pPr>
        <w:pStyle w:val="NoSpacing"/>
        <w:spacing w:before="0" w:beforeAutospacing="0" w:after="0" w:afterAutospacing="0"/>
        <w:rPr>
          <w:sz w:val="26"/>
          <w:szCs w:val="26"/>
        </w:rPr>
      </w:pPr>
      <w:r w:rsidRPr="00B53463">
        <w:rPr>
          <w:sz w:val="26"/>
          <w:szCs w:val="26"/>
        </w:rPr>
        <w:t>- отсутствие ответа на задание.</w:t>
      </w:r>
    </w:p>
    <w:p w:rsidR="000D4387" w:rsidRDefault="000D4387" w:rsidP="005E1927">
      <w:pPr>
        <w:pStyle w:val="NoSpacing"/>
        <w:spacing w:before="0" w:beforeAutospacing="0" w:after="0" w:afterAutospacing="0"/>
        <w:rPr>
          <w:i/>
          <w:sz w:val="26"/>
          <w:szCs w:val="26"/>
        </w:rPr>
      </w:pPr>
    </w:p>
    <w:p w:rsidR="000D4387" w:rsidRPr="00FF165E" w:rsidRDefault="000D4387" w:rsidP="005E1927">
      <w:pPr>
        <w:pStyle w:val="NoSpacing"/>
        <w:spacing w:before="0" w:beforeAutospacing="0" w:after="0" w:afterAutospacing="0"/>
        <w:jc w:val="center"/>
        <w:rPr>
          <w:i/>
          <w:sz w:val="26"/>
          <w:szCs w:val="26"/>
        </w:rPr>
      </w:pPr>
      <w:r w:rsidRPr="00FF165E">
        <w:rPr>
          <w:i/>
          <w:sz w:val="26"/>
          <w:szCs w:val="26"/>
        </w:rPr>
        <w:t>4. Оценка письменных контрольных работ</w:t>
      </w:r>
    </w:p>
    <w:p w:rsidR="000D4387" w:rsidRPr="00B53463" w:rsidRDefault="000D4387" w:rsidP="005E1927">
      <w:pPr>
        <w:pStyle w:val="NoSpacing"/>
        <w:spacing w:before="0" w:beforeAutospacing="0" w:after="0" w:afterAutospacing="0"/>
        <w:rPr>
          <w:sz w:val="26"/>
          <w:szCs w:val="26"/>
        </w:rPr>
      </w:pPr>
      <w:r w:rsidRPr="00B53463">
        <w:rPr>
          <w:sz w:val="26"/>
          <w:szCs w:val="26"/>
        </w:rPr>
        <w:t>                Отметка «5»:</w:t>
      </w:r>
    </w:p>
    <w:p w:rsidR="000D4387" w:rsidRPr="00B53463" w:rsidRDefault="000D4387" w:rsidP="005E1927">
      <w:pPr>
        <w:pStyle w:val="NoSpacing"/>
        <w:spacing w:before="0" w:beforeAutospacing="0" w:after="0" w:afterAutospacing="0"/>
        <w:rPr>
          <w:sz w:val="26"/>
          <w:szCs w:val="26"/>
        </w:rPr>
      </w:pPr>
      <w:r w:rsidRPr="00B53463">
        <w:rPr>
          <w:sz w:val="26"/>
          <w:szCs w:val="26"/>
        </w:rPr>
        <w:t>- ответ полный и правильный,  возможна несущественная ошибка.</w:t>
      </w:r>
    </w:p>
    <w:p w:rsidR="000D4387" w:rsidRPr="00B53463" w:rsidRDefault="000D4387" w:rsidP="005E1927">
      <w:pPr>
        <w:pStyle w:val="NoSpacing"/>
        <w:spacing w:before="0" w:beforeAutospacing="0" w:after="0" w:afterAutospacing="0"/>
        <w:rPr>
          <w:sz w:val="26"/>
          <w:szCs w:val="26"/>
        </w:rPr>
      </w:pPr>
      <w:r w:rsidRPr="00B53463">
        <w:rPr>
          <w:sz w:val="26"/>
          <w:szCs w:val="26"/>
        </w:rPr>
        <w:t>                Отметка «4»:</w:t>
      </w:r>
    </w:p>
    <w:p w:rsidR="000D4387" w:rsidRPr="00B53463" w:rsidRDefault="000D4387" w:rsidP="005E1927">
      <w:pPr>
        <w:pStyle w:val="NoSpacing"/>
        <w:spacing w:before="0" w:beforeAutospacing="0" w:after="0" w:afterAutospacing="0"/>
        <w:rPr>
          <w:sz w:val="26"/>
          <w:szCs w:val="26"/>
        </w:rPr>
      </w:pPr>
      <w:r w:rsidRPr="00B53463">
        <w:rPr>
          <w:sz w:val="26"/>
          <w:szCs w:val="26"/>
        </w:rPr>
        <w:t>- ответ неполный или допущено не более двух несущественных ошибок.</w:t>
      </w:r>
    </w:p>
    <w:p w:rsidR="000D4387" w:rsidRPr="00B53463" w:rsidRDefault="000D4387" w:rsidP="005E1927">
      <w:pPr>
        <w:pStyle w:val="NoSpacing"/>
        <w:spacing w:before="0" w:beforeAutospacing="0" w:after="0" w:afterAutospacing="0"/>
        <w:rPr>
          <w:sz w:val="26"/>
          <w:szCs w:val="26"/>
        </w:rPr>
      </w:pPr>
      <w:r w:rsidRPr="00B53463">
        <w:rPr>
          <w:sz w:val="26"/>
          <w:szCs w:val="26"/>
        </w:rPr>
        <w:t xml:space="preserve">                </w:t>
      </w:r>
      <w:r>
        <w:rPr>
          <w:sz w:val="26"/>
          <w:szCs w:val="26"/>
        </w:rPr>
        <w:t xml:space="preserve"> </w:t>
      </w:r>
      <w:r w:rsidRPr="00B53463">
        <w:rPr>
          <w:sz w:val="26"/>
          <w:szCs w:val="26"/>
        </w:rPr>
        <w:t>Отметка «3»:</w:t>
      </w:r>
    </w:p>
    <w:p w:rsidR="000D4387" w:rsidRDefault="000D4387" w:rsidP="005E1927">
      <w:pPr>
        <w:pStyle w:val="NoSpacing"/>
        <w:spacing w:before="0" w:beforeAutospacing="0" w:after="0" w:afterAutospacing="0"/>
        <w:rPr>
          <w:sz w:val="26"/>
          <w:szCs w:val="26"/>
        </w:rPr>
      </w:pPr>
      <w:r w:rsidRPr="00B53463">
        <w:rPr>
          <w:sz w:val="26"/>
          <w:szCs w:val="26"/>
        </w:rPr>
        <w:t>- работа выполнена не менее чем наполовину, допущена одна существенная ошибка и при этом две-три несущественные.</w:t>
      </w:r>
    </w:p>
    <w:p w:rsidR="000D4387" w:rsidRPr="00B53463" w:rsidRDefault="000D4387" w:rsidP="005E1927">
      <w:pPr>
        <w:pStyle w:val="NoSpacing"/>
        <w:spacing w:before="0" w:beforeAutospacing="0" w:after="0" w:afterAutospacing="0"/>
        <w:rPr>
          <w:sz w:val="26"/>
          <w:szCs w:val="26"/>
        </w:rPr>
      </w:pPr>
      <w:r>
        <w:rPr>
          <w:sz w:val="26"/>
          <w:szCs w:val="26"/>
        </w:rPr>
        <w:t xml:space="preserve">                  </w:t>
      </w:r>
      <w:r w:rsidRPr="00B53463">
        <w:rPr>
          <w:sz w:val="26"/>
          <w:szCs w:val="26"/>
        </w:rPr>
        <w:t>Отметка «2»:</w:t>
      </w:r>
    </w:p>
    <w:p w:rsidR="000D4387" w:rsidRPr="00B53463" w:rsidRDefault="000D4387" w:rsidP="005E1927">
      <w:pPr>
        <w:pStyle w:val="NoSpacing"/>
        <w:spacing w:before="0" w:beforeAutospacing="0" w:after="0" w:afterAutospacing="0"/>
        <w:rPr>
          <w:sz w:val="26"/>
          <w:szCs w:val="26"/>
        </w:rPr>
      </w:pPr>
      <w:r w:rsidRPr="00B53463">
        <w:rPr>
          <w:sz w:val="26"/>
          <w:szCs w:val="26"/>
        </w:rPr>
        <w:t>- работа выполнена меньше чем наполовину или содержит несколько существенных ошибок;</w:t>
      </w:r>
    </w:p>
    <w:p w:rsidR="000D4387" w:rsidRPr="00B53463" w:rsidRDefault="000D4387" w:rsidP="005E1927">
      <w:pPr>
        <w:pStyle w:val="NoSpacing"/>
        <w:spacing w:before="0" w:beforeAutospacing="0" w:after="0" w:afterAutospacing="0"/>
        <w:rPr>
          <w:sz w:val="26"/>
          <w:szCs w:val="26"/>
        </w:rPr>
      </w:pPr>
      <w:r w:rsidRPr="00B53463">
        <w:rPr>
          <w:sz w:val="26"/>
          <w:szCs w:val="26"/>
        </w:rPr>
        <w:t>- работа не выполнена.</w:t>
      </w:r>
    </w:p>
    <w:p w:rsidR="000D4387" w:rsidRDefault="000D4387" w:rsidP="005E1927">
      <w:pPr>
        <w:pStyle w:val="NoSpacing"/>
        <w:spacing w:before="0" w:beforeAutospacing="0" w:after="0" w:afterAutospacing="0"/>
        <w:rPr>
          <w:sz w:val="26"/>
          <w:szCs w:val="26"/>
        </w:rPr>
      </w:pPr>
      <w:r w:rsidRPr="00B53463">
        <w:rPr>
          <w:sz w:val="26"/>
          <w:szCs w:val="26"/>
        </w:rPr>
        <w:t>При оценке выполнения письменной контрольной работы необходимо учитывать требования единого орфографического режима.</w:t>
      </w:r>
    </w:p>
    <w:p w:rsidR="000D4387" w:rsidRDefault="000D4387" w:rsidP="001065C3">
      <w:pPr>
        <w:jc w:val="center"/>
        <w:rPr>
          <w:rFonts w:ascii="Times New Roman" w:hAnsi="Times New Roman"/>
          <w:b/>
          <w:sz w:val="26"/>
          <w:szCs w:val="26"/>
        </w:rPr>
      </w:pPr>
    </w:p>
    <w:p w:rsidR="000D4387" w:rsidRPr="009F1A12" w:rsidRDefault="000D4387" w:rsidP="001065C3">
      <w:pPr>
        <w:jc w:val="center"/>
        <w:rPr>
          <w:rFonts w:ascii="Times New Roman" w:hAnsi="Times New Roman"/>
          <w:b/>
          <w:sz w:val="26"/>
          <w:szCs w:val="26"/>
        </w:rPr>
      </w:pPr>
      <w:r w:rsidRPr="009F1A12">
        <w:rPr>
          <w:rFonts w:ascii="Times New Roman" w:hAnsi="Times New Roman"/>
          <w:b/>
          <w:sz w:val="26"/>
          <w:szCs w:val="26"/>
        </w:rPr>
        <w:t>Учебно-методические средства обучения</w:t>
      </w:r>
    </w:p>
    <w:p w:rsidR="000D4387" w:rsidRPr="001065C3" w:rsidRDefault="000D4387" w:rsidP="001065C3">
      <w:pPr>
        <w:spacing w:after="0" w:line="240" w:lineRule="auto"/>
        <w:rPr>
          <w:rFonts w:ascii="Times New Roman" w:hAnsi="Times New Roman"/>
          <w:sz w:val="26"/>
          <w:szCs w:val="26"/>
        </w:rPr>
      </w:pPr>
      <w:r w:rsidRPr="001065C3">
        <w:rPr>
          <w:rFonts w:ascii="Times New Roman" w:hAnsi="Times New Roman"/>
          <w:sz w:val="26"/>
          <w:szCs w:val="26"/>
        </w:rPr>
        <w:t>1.    Стандарт основного общего образования по химии.</w:t>
      </w:r>
    </w:p>
    <w:p w:rsidR="000D4387" w:rsidRPr="001065C3" w:rsidRDefault="000D4387" w:rsidP="001065C3">
      <w:pPr>
        <w:spacing w:after="0" w:line="240" w:lineRule="auto"/>
        <w:rPr>
          <w:rFonts w:ascii="Times New Roman" w:hAnsi="Times New Roman"/>
          <w:sz w:val="26"/>
          <w:szCs w:val="26"/>
        </w:rPr>
      </w:pPr>
      <w:r w:rsidRPr="001065C3">
        <w:rPr>
          <w:rFonts w:ascii="Times New Roman" w:hAnsi="Times New Roman"/>
          <w:sz w:val="26"/>
          <w:szCs w:val="26"/>
        </w:rPr>
        <w:t>2.    Примерная программа основного общего образования по химии.</w:t>
      </w:r>
    </w:p>
    <w:p w:rsidR="000D4387" w:rsidRPr="001065C3" w:rsidRDefault="000D4387" w:rsidP="001065C3">
      <w:pPr>
        <w:spacing w:after="0" w:line="240" w:lineRule="auto"/>
        <w:rPr>
          <w:rFonts w:ascii="Times New Roman" w:hAnsi="Times New Roman"/>
          <w:sz w:val="26"/>
          <w:szCs w:val="26"/>
        </w:rPr>
      </w:pPr>
      <w:r>
        <w:rPr>
          <w:rFonts w:ascii="Times New Roman" w:hAnsi="Times New Roman"/>
          <w:sz w:val="26"/>
          <w:szCs w:val="26"/>
        </w:rPr>
        <w:t>3.    </w:t>
      </w:r>
      <w:r w:rsidRPr="001065C3">
        <w:rPr>
          <w:rFonts w:ascii="Times New Roman" w:hAnsi="Times New Roman"/>
          <w:sz w:val="26"/>
          <w:szCs w:val="26"/>
        </w:rPr>
        <w:t>Габриелян О.С. Химия. 8 класс: учебник для общеобразовательных учреждений. – М.: Дрофа, 2005.</w:t>
      </w:r>
    </w:p>
    <w:p w:rsidR="000D4387" w:rsidRPr="001065C3" w:rsidRDefault="000D4387" w:rsidP="001065C3">
      <w:pPr>
        <w:spacing w:after="0" w:line="240" w:lineRule="auto"/>
        <w:rPr>
          <w:rFonts w:ascii="Times New Roman" w:hAnsi="Times New Roman"/>
          <w:sz w:val="26"/>
          <w:szCs w:val="26"/>
        </w:rPr>
      </w:pPr>
      <w:r>
        <w:rPr>
          <w:rFonts w:ascii="Times New Roman" w:hAnsi="Times New Roman"/>
          <w:sz w:val="26"/>
          <w:szCs w:val="26"/>
        </w:rPr>
        <w:t>4.    </w:t>
      </w:r>
      <w:r w:rsidRPr="001065C3">
        <w:rPr>
          <w:rFonts w:ascii="Times New Roman" w:hAnsi="Times New Roman"/>
          <w:sz w:val="26"/>
          <w:szCs w:val="26"/>
        </w:rPr>
        <w:t>Габриелян О.С., Воскобойникова Н.П., Яшукова А.В. настольная книга учителя. Химия. 8 класс: Методическое пособие. – М.: Дрофа, 2003г.</w:t>
      </w:r>
    </w:p>
    <w:p w:rsidR="000D4387" w:rsidRPr="001065C3" w:rsidRDefault="000D4387" w:rsidP="001065C3">
      <w:pPr>
        <w:spacing w:after="0" w:line="240" w:lineRule="auto"/>
        <w:rPr>
          <w:rFonts w:ascii="Times New Roman" w:hAnsi="Times New Roman"/>
          <w:sz w:val="26"/>
          <w:szCs w:val="26"/>
        </w:rPr>
      </w:pPr>
      <w:r>
        <w:rPr>
          <w:rFonts w:ascii="Times New Roman" w:hAnsi="Times New Roman"/>
          <w:sz w:val="26"/>
          <w:szCs w:val="26"/>
        </w:rPr>
        <w:t>5.    </w:t>
      </w:r>
      <w:r w:rsidRPr="001065C3">
        <w:rPr>
          <w:rFonts w:ascii="Times New Roman" w:hAnsi="Times New Roman"/>
          <w:sz w:val="26"/>
          <w:szCs w:val="26"/>
        </w:rPr>
        <w:t>Химия 8 класс: Контрольные и проверочные работы к учебнику О.С. Габриеляна «Химия.8» / О.С. Габриелян, П.Н. Берёзкин, А.А. Ушакова и др. – М.: Дрофа, 2003 – 2006.</w:t>
      </w:r>
    </w:p>
    <w:p w:rsidR="000D4387" w:rsidRPr="001065C3" w:rsidRDefault="000D4387" w:rsidP="001065C3">
      <w:pPr>
        <w:spacing w:after="0" w:line="240" w:lineRule="auto"/>
        <w:rPr>
          <w:rFonts w:ascii="Times New Roman" w:hAnsi="Times New Roman"/>
          <w:sz w:val="26"/>
          <w:szCs w:val="26"/>
        </w:rPr>
      </w:pPr>
      <w:r>
        <w:rPr>
          <w:rFonts w:ascii="Times New Roman" w:hAnsi="Times New Roman"/>
          <w:sz w:val="26"/>
          <w:szCs w:val="26"/>
        </w:rPr>
        <w:t>6.   </w:t>
      </w:r>
      <w:r w:rsidRPr="001065C3">
        <w:rPr>
          <w:rFonts w:ascii="Times New Roman" w:hAnsi="Times New Roman"/>
          <w:sz w:val="26"/>
          <w:szCs w:val="26"/>
        </w:rPr>
        <w:t>Габриелян О.С., Смирнова Т.В. Изучаем химию в 8 кл.: Дидактические материалы. – М.: Блик плюс, 2004.</w:t>
      </w:r>
    </w:p>
    <w:p w:rsidR="000D4387" w:rsidRPr="001065C3" w:rsidRDefault="000D4387" w:rsidP="001065C3">
      <w:pPr>
        <w:spacing w:after="0" w:line="240" w:lineRule="auto"/>
        <w:rPr>
          <w:rFonts w:ascii="Times New Roman" w:hAnsi="Times New Roman"/>
          <w:sz w:val="26"/>
          <w:szCs w:val="26"/>
        </w:rPr>
      </w:pPr>
      <w:r>
        <w:rPr>
          <w:rFonts w:ascii="Times New Roman" w:hAnsi="Times New Roman"/>
          <w:sz w:val="26"/>
          <w:szCs w:val="26"/>
        </w:rPr>
        <w:t>7.    </w:t>
      </w:r>
      <w:r w:rsidRPr="001065C3">
        <w:rPr>
          <w:rFonts w:ascii="Times New Roman" w:hAnsi="Times New Roman"/>
          <w:sz w:val="26"/>
          <w:szCs w:val="26"/>
        </w:rPr>
        <w:t>Габриелян О.С., Яшукова А.В.. Рабочая тетрадь. 8 кл. К учебнику О.С. Габриеляна «Химия. 8». – М.: Дрофа, 2005 – 2006.</w:t>
      </w:r>
    </w:p>
    <w:p w:rsidR="000D4387" w:rsidRPr="001065C3" w:rsidRDefault="000D4387" w:rsidP="001065C3">
      <w:pPr>
        <w:spacing w:after="0" w:line="240" w:lineRule="auto"/>
        <w:rPr>
          <w:rFonts w:ascii="Times New Roman" w:hAnsi="Times New Roman"/>
          <w:sz w:val="26"/>
          <w:szCs w:val="26"/>
        </w:rPr>
      </w:pPr>
      <w:r>
        <w:rPr>
          <w:rFonts w:ascii="Times New Roman" w:hAnsi="Times New Roman"/>
          <w:sz w:val="26"/>
          <w:szCs w:val="26"/>
        </w:rPr>
        <w:t>8.    </w:t>
      </w:r>
      <w:r w:rsidRPr="001065C3">
        <w:rPr>
          <w:rFonts w:ascii="Times New Roman" w:hAnsi="Times New Roman"/>
          <w:sz w:val="26"/>
          <w:szCs w:val="26"/>
        </w:rPr>
        <w:t>Габриелян О.С., Рунов Н.Н., Толкунов В.И. Химический эксперимент в школе. 8 класс. – М.: Дрофа, 2005.</w:t>
      </w:r>
    </w:p>
    <w:p w:rsidR="000D4387" w:rsidRDefault="000D4387" w:rsidP="001065C3">
      <w:pPr>
        <w:spacing w:after="0" w:line="240" w:lineRule="auto"/>
        <w:rPr>
          <w:rFonts w:ascii="Times New Roman" w:hAnsi="Times New Roman"/>
          <w:sz w:val="26"/>
          <w:szCs w:val="26"/>
        </w:rPr>
      </w:pPr>
      <w:r>
        <w:rPr>
          <w:rFonts w:ascii="Times New Roman" w:hAnsi="Times New Roman"/>
          <w:sz w:val="26"/>
          <w:szCs w:val="26"/>
        </w:rPr>
        <w:t>9.    </w:t>
      </w:r>
      <w:r w:rsidRPr="001065C3">
        <w:rPr>
          <w:rFonts w:ascii="Times New Roman" w:hAnsi="Times New Roman"/>
          <w:sz w:val="26"/>
          <w:szCs w:val="26"/>
        </w:rPr>
        <w:t>Габриелян О.С., Воскобойникова Н.П. Химия в тестах, задачах, упражнениях. 8 – 9 кл. – М.: Дрофа, 2005.</w:t>
      </w:r>
    </w:p>
    <w:p w:rsidR="000D4387" w:rsidRPr="00466A37" w:rsidRDefault="000D4387" w:rsidP="001065C3">
      <w:pPr>
        <w:spacing w:after="0" w:line="240" w:lineRule="auto"/>
        <w:rPr>
          <w:rFonts w:ascii="Times New Roman" w:hAnsi="Times New Roman"/>
          <w:b/>
          <w:sz w:val="26"/>
          <w:szCs w:val="26"/>
        </w:rPr>
      </w:pPr>
      <w:r w:rsidRPr="00466A37">
        <w:rPr>
          <w:rFonts w:ascii="Times New Roman" w:hAnsi="Times New Roman"/>
          <w:b/>
          <w:sz w:val="26"/>
          <w:szCs w:val="26"/>
        </w:rPr>
        <w:t>Интернет-ресурсы:</w:t>
      </w:r>
    </w:p>
    <w:p w:rsidR="000D4387" w:rsidRPr="001065C3" w:rsidRDefault="000D4387" w:rsidP="001065C3">
      <w:pPr>
        <w:spacing w:after="0" w:line="240" w:lineRule="auto"/>
        <w:rPr>
          <w:rFonts w:ascii="Times New Roman" w:hAnsi="Times New Roman"/>
          <w:sz w:val="26"/>
          <w:szCs w:val="26"/>
        </w:rPr>
      </w:pPr>
      <w:hyperlink r:id="rId5" w:history="1">
        <w:r w:rsidRPr="001065C3">
          <w:rPr>
            <w:rFonts w:ascii="Times New Roman" w:hAnsi="Times New Roman"/>
            <w:color w:val="0000FF"/>
            <w:sz w:val="26"/>
            <w:szCs w:val="26"/>
            <w:u w:val="single"/>
          </w:rPr>
          <w:t>http://www</w:t>
        </w:r>
      </w:hyperlink>
      <w:hyperlink r:id="rId6" w:history="1">
        <w:r w:rsidRPr="001065C3">
          <w:rPr>
            <w:rFonts w:ascii="Times New Roman" w:hAnsi="Times New Roman"/>
            <w:color w:val="0000FF"/>
            <w:sz w:val="26"/>
            <w:szCs w:val="26"/>
            <w:u w:val="single"/>
          </w:rPr>
          <w:t>.mon.gov.ru</w:t>
        </w:r>
      </w:hyperlink>
      <w:r w:rsidRPr="001065C3">
        <w:rPr>
          <w:rFonts w:ascii="Times New Roman" w:hAnsi="Times New Roman"/>
          <w:sz w:val="26"/>
          <w:szCs w:val="26"/>
        </w:rPr>
        <w:t xml:space="preserve"> Министерство образования и науки</w:t>
      </w:r>
    </w:p>
    <w:p w:rsidR="000D4387" w:rsidRPr="001065C3" w:rsidRDefault="000D4387" w:rsidP="001065C3">
      <w:pPr>
        <w:spacing w:after="0" w:line="240" w:lineRule="auto"/>
        <w:rPr>
          <w:rFonts w:ascii="Times New Roman" w:hAnsi="Times New Roman"/>
          <w:sz w:val="26"/>
          <w:szCs w:val="26"/>
        </w:rPr>
      </w:pPr>
      <w:hyperlink r:id="rId7" w:history="1">
        <w:r w:rsidRPr="001065C3">
          <w:rPr>
            <w:rFonts w:ascii="Times New Roman" w:hAnsi="Times New Roman"/>
            <w:color w:val="0000FF"/>
            <w:sz w:val="26"/>
            <w:szCs w:val="26"/>
            <w:u w:val="single"/>
          </w:rPr>
          <w:t>http://www.fipi.ru</w:t>
        </w:r>
      </w:hyperlink>
      <w:r w:rsidRPr="001065C3">
        <w:rPr>
          <w:rFonts w:ascii="Times New Roman" w:hAnsi="Times New Roman"/>
          <w:sz w:val="26"/>
          <w:szCs w:val="26"/>
        </w:rPr>
        <w:t xml:space="preserve"> Портал ФИПИ – Федеральный институт педагогических измерений</w:t>
      </w:r>
    </w:p>
    <w:p w:rsidR="000D4387" w:rsidRPr="001065C3" w:rsidRDefault="000D4387" w:rsidP="001065C3">
      <w:pPr>
        <w:spacing w:after="0" w:line="240" w:lineRule="auto"/>
        <w:rPr>
          <w:rFonts w:ascii="Times New Roman" w:hAnsi="Times New Roman"/>
          <w:sz w:val="26"/>
          <w:szCs w:val="26"/>
        </w:rPr>
      </w:pPr>
      <w:hyperlink r:id="rId8" w:history="1">
        <w:r w:rsidRPr="001065C3">
          <w:rPr>
            <w:rFonts w:ascii="Times New Roman" w:hAnsi="Times New Roman"/>
            <w:color w:val="0000FF"/>
            <w:sz w:val="26"/>
            <w:szCs w:val="26"/>
            <w:u w:val="single"/>
          </w:rPr>
          <w:t>http://www</w:t>
        </w:r>
      </w:hyperlink>
      <w:hyperlink r:id="rId9" w:history="1">
        <w:r w:rsidRPr="001065C3">
          <w:rPr>
            <w:rFonts w:ascii="Times New Roman" w:hAnsi="Times New Roman"/>
            <w:color w:val="0000FF"/>
            <w:sz w:val="26"/>
            <w:szCs w:val="26"/>
            <w:u w:val="single"/>
          </w:rPr>
          <w:t>.ege.edu.ru</w:t>
        </w:r>
      </w:hyperlink>
      <w:r w:rsidRPr="001065C3">
        <w:rPr>
          <w:rFonts w:ascii="Times New Roman" w:hAnsi="Times New Roman"/>
          <w:sz w:val="26"/>
          <w:szCs w:val="26"/>
        </w:rPr>
        <w:t xml:space="preserve"> Портал ЕГЭ (информационной поддержки ЕГЭ)</w:t>
      </w:r>
    </w:p>
    <w:p w:rsidR="000D4387" w:rsidRPr="001065C3" w:rsidRDefault="000D4387" w:rsidP="001065C3">
      <w:pPr>
        <w:spacing w:after="0" w:line="240" w:lineRule="auto"/>
        <w:rPr>
          <w:rFonts w:ascii="Times New Roman" w:hAnsi="Times New Roman"/>
          <w:sz w:val="26"/>
          <w:szCs w:val="26"/>
        </w:rPr>
      </w:pPr>
      <w:hyperlink r:id="rId10" w:history="1">
        <w:r w:rsidRPr="001065C3">
          <w:rPr>
            <w:rFonts w:ascii="Times New Roman" w:hAnsi="Times New Roman"/>
            <w:color w:val="0000FF"/>
            <w:sz w:val="26"/>
            <w:szCs w:val="26"/>
            <w:u w:val="single"/>
          </w:rPr>
          <w:t>http://www</w:t>
        </w:r>
      </w:hyperlink>
      <w:hyperlink r:id="rId11" w:history="1">
        <w:r w:rsidRPr="001065C3">
          <w:rPr>
            <w:rFonts w:ascii="Times New Roman" w:hAnsi="Times New Roman"/>
            <w:color w:val="0000FF"/>
            <w:sz w:val="26"/>
            <w:szCs w:val="26"/>
            <w:u w:val="single"/>
          </w:rPr>
          <w:t>.probaege.edu.ru</w:t>
        </w:r>
      </w:hyperlink>
      <w:r w:rsidRPr="001065C3">
        <w:rPr>
          <w:rFonts w:ascii="Times New Roman" w:hAnsi="Times New Roman"/>
          <w:sz w:val="26"/>
          <w:szCs w:val="26"/>
        </w:rPr>
        <w:t xml:space="preserve"> Портал Единый экзамен</w:t>
      </w:r>
    </w:p>
    <w:p w:rsidR="000D4387" w:rsidRPr="001065C3" w:rsidRDefault="000D4387" w:rsidP="001065C3">
      <w:pPr>
        <w:spacing w:after="0" w:line="240" w:lineRule="auto"/>
        <w:rPr>
          <w:rFonts w:ascii="Times New Roman" w:hAnsi="Times New Roman"/>
          <w:sz w:val="26"/>
          <w:szCs w:val="26"/>
        </w:rPr>
      </w:pPr>
      <w:hyperlink r:id="rId12" w:history="1">
        <w:r w:rsidRPr="001065C3">
          <w:rPr>
            <w:rFonts w:ascii="Times New Roman" w:hAnsi="Times New Roman"/>
            <w:color w:val="0000FF"/>
            <w:sz w:val="26"/>
            <w:szCs w:val="26"/>
            <w:u w:val="single"/>
          </w:rPr>
          <w:t>http://edu.ru/index.php</w:t>
        </w:r>
      </w:hyperlink>
      <w:r w:rsidRPr="001065C3">
        <w:rPr>
          <w:rFonts w:ascii="Times New Roman" w:hAnsi="Times New Roman"/>
          <w:sz w:val="26"/>
          <w:szCs w:val="26"/>
        </w:rPr>
        <w:t xml:space="preserve"> Федеральный портал «Российское образование»</w:t>
      </w:r>
    </w:p>
    <w:p w:rsidR="000D4387" w:rsidRPr="001065C3" w:rsidRDefault="000D4387" w:rsidP="001065C3">
      <w:pPr>
        <w:spacing w:after="0" w:line="240" w:lineRule="auto"/>
        <w:rPr>
          <w:rFonts w:ascii="Times New Roman" w:hAnsi="Times New Roman"/>
          <w:sz w:val="26"/>
          <w:szCs w:val="26"/>
        </w:rPr>
      </w:pPr>
      <w:hyperlink r:id="rId13" w:history="1">
        <w:r w:rsidRPr="001065C3">
          <w:rPr>
            <w:rFonts w:ascii="Times New Roman" w:hAnsi="Times New Roman"/>
            <w:color w:val="0000FF"/>
            <w:sz w:val="26"/>
            <w:szCs w:val="26"/>
            <w:u w:val="single"/>
          </w:rPr>
          <w:t>http://www.infomarker.ru/top8.html</w:t>
        </w:r>
      </w:hyperlink>
      <w:r w:rsidRPr="001065C3">
        <w:rPr>
          <w:rFonts w:ascii="Times New Roman" w:hAnsi="Times New Roman"/>
          <w:sz w:val="26"/>
          <w:szCs w:val="26"/>
        </w:rPr>
        <w:t xml:space="preserve"> </w:t>
      </w:r>
      <w:r w:rsidRPr="001065C3">
        <w:rPr>
          <w:rFonts w:ascii="Times New Roman" w:hAnsi="Times New Roman"/>
          <w:sz w:val="26"/>
          <w:szCs w:val="26"/>
          <w:lang w:val="en-US"/>
        </w:rPr>
        <w:t>RUSTEST</w:t>
      </w:r>
      <w:r w:rsidRPr="001065C3">
        <w:rPr>
          <w:rFonts w:ascii="Times New Roman" w:hAnsi="Times New Roman"/>
          <w:sz w:val="26"/>
          <w:szCs w:val="26"/>
        </w:rPr>
        <w:t>.</w:t>
      </w:r>
      <w:r w:rsidRPr="001065C3">
        <w:rPr>
          <w:rFonts w:ascii="Times New Roman" w:hAnsi="Times New Roman"/>
          <w:sz w:val="26"/>
          <w:szCs w:val="26"/>
          <w:lang w:val="en-US"/>
        </w:rPr>
        <w:t>RU</w:t>
      </w:r>
      <w:r w:rsidRPr="001065C3">
        <w:rPr>
          <w:rFonts w:ascii="Times New Roman" w:hAnsi="Times New Roman"/>
          <w:sz w:val="26"/>
          <w:szCs w:val="26"/>
        </w:rPr>
        <w:t xml:space="preserve"> - федеральный центр тестирования.</w:t>
      </w:r>
    </w:p>
    <w:p w:rsidR="000D4387" w:rsidRPr="001065C3" w:rsidRDefault="000D4387" w:rsidP="001065C3">
      <w:pPr>
        <w:spacing w:after="0" w:line="240" w:lineRule="auto"/>
        <w:rPr>
          <w:rFonts w:ascii="Times New Roman" w:hAnsi="Times New Roman"/>
          <w:sz w:val="26"/>
          <w:szCs w:val="26"/>
        </w:rPr>
      </w:pPr>
      <w:hyperlink r:id="rId14" w:history="1">
        <w:r w:rsidRPr="001065C3">
          <w:rPr>
            <w:rFonts w:ascii="Times New Roman" w:hAnsi="Times New Roman"/>
            <w:color w:val="0000FF"/>
            <w:sz w:val="26"/>
            <w:szCs w:val="26"/>
            <w:u w:val="single"/>
          </w:rPr>
          <w:t>http://www</w:t>
        </w:r>
      </w:hyperlink>
      <w:hyperlink r:id="rId15" w:history="1">
        <w:r w:rsidRPr="001065C3">
          <w:rPr>
            <w:rFonts w:ascii="Times New Roman" w:hAnsi="Times New Roman"/>
            <w:color w:val="0000FF"/>
            <w:sz w:val="26"/>
            <w:szCs w:val="26"/>
            <w:u w:val="single"/>
          </w:rPr>
          <w:t>.pedsovet.org</w:t>
        </w:r>
      </w:hyperlink>
      <w:r w:rsidRPr="001065C3">
        <w:rPr>
          <w:rFonts w:ascii="Times New Roman" w:hAnsi="Times New Roman"/>
          <w:sz w:val="26"/>
          <w:szCs w:val="26"/>
        </w:rPr>
        <w:t xml:space="preserve"> Всероссийский Интернет-Педсовет.</w:t>
      </w:r>
    </w:p>
    <w:sectPr w:rsidR="000D4387" w:rsidRPr="001065C3" w:rsidSect="00466A37">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F6689"/>
    <w:multiLevelType w:val="hybridMultilevel"/>
    <w:tmpl w:val="05027B04"/>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
    <w:nsid w:val="196C6EC9"/>
    <w:multiLevelType w:val="hybridMultilevel"/>
    <w:tmpl w:val="D0282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2D3DD5"/>
    <w:multiLevelType w:val="multilevel"/>
    <w:tmpl w:val="A7F2A23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E331330"/>
    <w:multiLevelType w:val="multilevel"/>
    <w:tmpl w:val="7C2C03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0711"/>
    <w:rsid w:val="00040DF1"/>
    <w:rsid w:val="000977DD"/>
    <w:rsid w:val="00097B7F"/>
    <w:rsid w:val="000A656B"/>
    <w:rsid w:val="000D4387"/>
    <w:rsid w:val="001065C3"/>
    <w:rsid w:val="001256B5"/>
    <w:rsid w:val="001503C8"/>
    <w:rsid w:val="001605C0"/>
    <w:rsid w:val="001B10BD"/>
    <w:rsid w:val="001C4E53"/>
    <w:rsid w:val="001F1E44"/>
    <w:rsid w:val="002440CE"/>
    <w:rsid w:val="00253D0B"/>
    <w:rsid w:val="00294A63"/>
    <w:rsid w:val="00297E4B"/>
    <w:rsid w:val="002C4AE1"/>
    <w:rsid w:val="002E6685"/>
    <w:rsid w:val="002E7406"/>
    <w:rsid w:val="0034672E"/>
    <w:rsid w:val="003A62C1"/>
    <w:rsid w:val="003C364E"/>
    <w:rsid w:val="003F5788"/>
    <w:rsid w:val="00412C4C"/>
    <w:rsid w:val="00466857"/>
    <w:rsid w:val="00466A37"/>
    <w:rsid w:val="004721E2"/>
    <w:rsid w:val="00515302"/>
    <w:rsid w:val="00560018"/>
    <w:rsid w:val="005631B8"/>
    <w:rsid w:val="00595116"/>
    <w:rsid w:val="005E1927"/>
    <w:rsid w:val="006C7621"/>
    <w:rsid w:val="006C7FAF"/>
    <w:rsid w:val="006D5F0D"/>
    <w:rsid w:val="006D68CE"/>
    <w:rsid w:val="00710711"/>
    <w:rsid w:val="00766F67"/>
    <w:rsid w:val="00777DA4"/>
    <w:rsid w:val="00801190"/>
    <w:rsid w:val="008A27FD"/>
    <w:rsid w:val="008C7D49"/>
    <w:rsid w:val="00921B7D"/>
    <w:rsid w:val="00934D45"/>
    <w:rsid w:val="00981768"/>
    <w:rsid w:val="009A1D92"/>
    <w:rsid w:val="009F1A12"/>
    <w:rsid w:val="00A411D7"/>
    <w:rsid w:val="00A95984"/>
    <w:rsid w:val="00A976DE"/>
    <w:rsid w:val="00AA4DC9"/>
    <w:rsid w:val="00AF20C1"/>
    <w:rsid w:val="00AF379B"/>
    <w:rsid w:val="00AF5064"/>
    <w:rsid w:val="00B53463"/>
    <w:rsid w:val="00BB73B8"/>
    <w:rsid w:val="00C54EDE"/>
    <w:rsid w:val="00CD76CD"/>
    <w:rsid w:val="00CE4DA1"/>
    <w:rsid w:val="00D070CA"/>
    <w:rsid w:val="00D25BB5"/>
    <w:rsid w:val="00DE2510"/>
    <w:rsid w:val="00E278FF"/>
    <w:rsid w:val="00E93791"/>
    <w:rsid w:val="00EF78F2"/>
    <w:rsid w:val="00F0085B"/>
    <w:rsid w:val="00F057F2"/>
    <w:rsid w:val="00F27CF0"/>
    <w:rsid w:val="00F57ADE"/>
    <w:rsid w:val="00F62A56"/>
    <w:rsid w:val="00F92ECA"/>
    <w:rsid w:val="00FF0D30"/>
    <w:rsid w:val="00FF16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C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1071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710711"/>
    <w:rPr>
      <w:rFonts w:cs="Times New Roman"/>
      <w:b/>
      <w:bCs/>
    </w:rPr>
  </w:style>
  <w:style w:type="paragraph" w:styleId="NoSpacing">
    <w:name w:val="No Spacing"/>
    <w:basedOn w:val="Normal"/>
    <w:link w:val="NoSpacingChar"/>
    <w:uiPriority w:val="99"/>
    <w:qFormat/>
    <w:rsid w:val="00710711"/>
    <w:pPr>
      <w:spacing w:before="100" w:beforeAutospacing="1" w:after="100" w:afterAutospacing="1" w:line="240" w:lineRule="auto"/>
    </w:pPr>
    <w:rPr>
      <w:rFonts w:ascii="Times New Roman" w:hAnsi="Times New Roman"/>
      <w:sz w:val="24"/>
      <w:szCs w:val="24"/>
    </w:rPr>
  </w:style>
  <w:style w:type="paragraph" w:customStyle="1" w:styleId="21">
    <w:name w:val="21"/>
    <w:basedOn w:val="Normal"/>
    <w:uiPriority w:val="99"/>
    <w:rsid w:val="0071071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710711"/>
    <w:rPr>
      <w:rFonts w:cs="Times New Roman"/>
      <w:color w:val="0000FF"/>
      <w:u w:val="single"/>
    </w:rPr>
  </w:style>
  <w:style w:type="paragraph" w:styleId="ListParagraph">
    <w:name w:val="List Paragraph"/>
    <w:basedOn w:val="Normal"/>
    <w:uiPriority w:val="99"/>
    <w:qFormat/>
    <w:rsid w:val="00BB73B8"/>
    <w:pPr>
      <w:ind w:left="720"/>
      <w:contextualSpacing/>
    </w:pPr>
  </w:style>
  <w:style w:type="character" w:customStyle="1" w:styleId="NoSpacingChar">
    <w:name w:val="No Spacing Char"/>
    <w:basedOn w:val="DefaultParagraphFont"/>
    <w:link w:val="NoSpacing"/>
    <w:uiPriority w:val="99"/>
    <w:locked/>
    <w:rsid w:val="00981768"/>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603152808">
      <w:marLeft w:val="0"/>
      <w:marRight w:val="0"/>
      <w:marTop w:val="0"/>
      <w:marBottom w:val="0"/>
      <w:divBdr>
        <w:top w:val="none" w:sz="0" w:space="0" w:color="auto"/>
        <w:left w:val="none" w:sz="0" w:space="0" w:color="auto"/>
        <w:bottom w:val="none" w:sz="0" w:space="0" w:color="auto"/>
        <w:right w:val="none" w:sz="0" w:space="0" w:color="auto"/>
      </w:divBdr>
    </w:div>
    <w:div w:id="603152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infomarker.ru/top8.html" TargetMode="External"/><Relationship Id="rId3" Type="http://schemas.openxmlformats.org/officeDocument/2006/relationships/settings" Target="settings.xml"/><Relationship Id="rId7" Type="http://schemas.openxmlformats.org/officeDocument/2006/relationships/hyperlink" Target="http://www.fipi.ru/" TargetMode="External"/><Relationship Id="rId12" Type="http://schemas.openxmlformats.org/officeDocument/2006/relationships/hyperlink" Target="http://edu.ru/index.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n.gov.ru/" TargetMode="External"/><Relationship Id="rId11" Type="http://schemas.openxmlformats.org/officeDocument/2006/relationships/hyperlink" Target="http://www.probaege.edu.ru/" TargetMode="External"/><Relationship Id="rId5" Type="http://schemas.openxmlformats.org/officeDocument/2006/relationships/hyperlink" Target="http://www/" TargetMode="External"/><Relationship Id="rId15" Type="http://schemas.openxmlformats.org/officeDocument/2006/relationships/hyperlink" Target="http://www.pedsovet.org/" TargetMode="Externa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www.ege.edu.ru/"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766</TotalTime>
  <Pages>13</Pages>
  <Words>4782</Words>
  <Characters>27264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про</cp:lastModifiedBy>
  <cp:revision>24</cp:revision>
  <dcterms:created xsi:type="dcterms:W3CDTF">2013-01-07T06:59:00Z</dcterms:created>
  <dcterms:modified xsi:type="dcterms:W3CDTF">2014-02-06T02:36:00Z</dcterms:modified>
</cp:coreProperties>
</file>