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76" w:rsidRDefault="002852A6" w:rsidP="00AD4376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CD5DC3" w:rsidRPr="00F6109C">
        <w:rPr>
          <w:sz w:val="28"/>
          <w:szCs w:val="28"/>
        </w:rPr>
        <w:t xml:space="preserve">Основной задачей коррекционной школы является подготовка детей с </w:t>
      </w:r>
      <w:r w:rsidR="00CD5DC3">
        <w:rPr>
          <w:sz w:val="28"/>
          <w:szCs w:val="28"/>
        </w:rPr>
        <w:t>ограниченными возможностями здоровья</w:t>
      </w:r>
      <w:r w:rsidR="00CD5DC3" w:rsidRPr="00F6109C">
        <w:rPr>
          <w:sz w:val="28"/>
          <w:szCs w:val="28"/>
        </w:rPr>
        <w:t xml:space="preserve"> к трудовой деятельности. </w:t>
      </w:r>
      <w:proofErr w:type="gramStart"/>
      <w:r w:rsidR="00CD5DC3" w:rsidRPr="00F6109C">
        <w:rPr>
          <w:sz w:val="28"/>
          <w:szCs w:val="28"/>
        </w:rPr>
        <w:t>Предприятия, на которые направляются окончившие школу учащиеся, предъявляют к последним серьезные претензии, подчеркивая, что воспитанники специальных школ не подготовлены в достаточной мере к самостоятельному труду.</w:t>
      </w:r>
      <w:proofErr w:type="gramEnd"/>
      <w:r w:rsidR="00CD5DC3" w:rsidRPr="00F6109C">
        <w:rPr>
          <w:sz w:val="28"/>
          <w:szCs w:val="28"/>
        </w:rPr>
        <w:t xml:space="preserve"> Выяснение причин слабой подготовки учащихся к практической деятельности и определение эффективных путей формирования у воспитанников этих школ умения работать самостоятельно является одной из самых</w:t>
      </w:r>
      <w:r w:rsidR="002203AC">
        <w:rPr>
          <w:sz w:val="28"/>
          <w:szCs w:val="28"/>
        </w:rPr>
        <w:t xml:space="preserve"> важных </w:t>
      </w:r>
      <w:r w:rsidR="00CD5DC3" w:rsidRPr="00F6109C">
        <w:rPr>
          <w:sz w:val="28"/>
          <w:szCs w:val="28"/>
        </w:rPr>
        <w:t xml:space="preserve"> задач</w:t>
      </w:r>
      <w:r w:rsidR="002203AC">
        <w:rPr>
          <w:sz w:val="28"/>
          <w:szCs w:val="28"/>
        </w:rPr>
        <w:t xml:space="preserve"> в коррекционной педагогике.</w:t>
      </w:r>
      <w:r w:rsidR="00CD5DC3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D5DC3">
        <w:rPr>
          <w:sz w:val="28"/>
          <w:szCs w:val="28"/>
        </w:rPr>
        <w:tab/>
      </w:r>
      <w:r w:rsidR="00CD5DC3" w:rsidRPr="00F6109C">
        <w:rPr>
          <w:sz w:val="28"/>
          <w:szCs w:val="28"/>
        </w:rPr>
        <w:t>Кроме того, эта проблема непосредственно связана с проблемой развития познавательных интересов учащихся в трудовом обучении. Наконец, воспитание самостоятельности у учащихся связано с общей проблемой воспитания личности, в частности воспитания у них таких качеств, как трудолюбие, настойчивость, уверенность в своих силах.</w:t>
      </w:r>
      <w:r w:rsidR="00CD5DC3">
        <w:rPr>
          <w:sz w:val="28"/>
          <w:szCs w:val="28"/>
        </w:rPr>
        <w:t xml:space="preserve"> </w:t>
      </w:r>
      <w:r w:rsidR="00CD5DC3">
        <w:rPr>
          <w:sz w:val="28"/>
          <w:szCs w:val="28"/>
        </w:rPr>
        <w:tab/>
      </w:r>
    </w:p>
    <w:p w:rsidR="00AE47A3" w:rsidRDefault="00AE47A3" w:rsidP="00AD4376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Исходя из вышесказанного, мы видим актуальность данной темы.</w:t>
      </w:r>
    </w:p>
    <w:p w:rsidR="00223A85" w:rsidRDefault="00CD5DC3" w:rsidP="00223A85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3A85" w:rsidRPr="00F667E2">
        <w:rPr>
          <w:b/>
          <w:sz w:val="28"/>
          <w:szCs w:val="28"/>
        </w:rPr>
        <w:t>Цель</w:t>
      </w:r>
      <w:r w:rsidR="00223A85">
        <w:rPr>
          <w:b/>
          <w:sz w:val="28"/>
          <w:szCs w:val="28"/>
        </w:rPr>
        <w:t xml:space="preserve"> работы</w:t>
      </w:r>
      <w:proofErr w:type="gramStart"/>
      <w:r w:rsidR="00223A85" w:rsidRPr="00F667E2">
        <w:rPr>
          <w:b/>
          <w:sz w:val="28"/>
          <w:szCs w:val="28"/>
        </w:rPr>
        <w:t xml:space="preserve"> </w:t>
      </w:r>
      <w:r w:rsidR="00223A85">
        <w:rPr>
          <w:sz w:val="28"/>
          <w:szCs w:val="28"/>
        </w:rPr>
        <w:t>:</w:t>
      </w:r>
      <w:proofErr w:type="gramEnd"/>
      <w:r w:rsidR="00223A85">
        <w:rPr>
          <w:sz w:val="28"/>
          <w:szCs w:val="28"/>
        </w:rPr>
        <w:t xml:space="preserve"> выявить психолого-педагогические условия воспитания самостоятельности у детей с нарушением интеллекта.                                      </w:t>
      </w:r>
      <w:r w:rsidR="00223A85">
        <w:rPr>
          <w:sz w:val="28"/>
          <w:szCs w:val="28"/>
        </w:rPr>
        <w:tab/>
        <w:t xml:space="preserve">Реализация намеченной цели потребовала решения следующих </w:t>
      </w:r>
      <w:r w:rsidR="00223A85" w:rsidRPr="006A37EE">
        <w:rPr>
          <w:b/>
          <w:sz w:val="28"/>
          <w:szCs w:val="28"/>
        </w:rPr>
        <w:t>задач</w:t>
      </w:r>
      <w:r w:rsidR="00223A85">
        <w:rPr>
          <w:b/>
          <w:sz w:val="28"/>
          <w:szCs w:val="28"/>
        </w:rPr>
        <w:t xml:space="preserve">:            </w:t>
      </w:r>
      <w:r w:rsidR="00223A85">
        <w:rPr>
          <w:sz w:val="28"/>
          <w:szCs w:val="28"/>
        </w:rPr>
        <w:t xml:space="preserve">       1. Изучение и анализ литературных данных по этой проблеме.  </w:t>
      </w:r>
      <w:r w:rsidR="00223A85">
        <w:rPr>
          <w:sz w:val="28"/>
          <w:szCs w:val="28"/>
        </w:rPr>
        <w:tab/>
        <w:t xml:space="preserve">                                        2.Подбор методик исследования самостоятельности у учащихся.                                  3.Выявление особенностей воспитания самостоятельности у детей с нарушением интеллекта. </w:t>
      </w:r>
      <w:r w:rsidR="00223A85">
        <w:rPr>
          <w:sz w:val="28"/>
          <w:szCs w:val="28"/>
        </w:rPr>
        <w:tab/>
        <w:t xml:space="preserve">                                                                                                  4.Разработка заданий и упражнений по воспитанию самостоятельности у детей с нарушением интеллекта</w:t>
      </w:r>
      <w:proofErr w:type="gramStart"/>
      <w:r w:rsidR="00223A85">
        <w:rPr>
          <w:sz w:val="28"/>
          <w:szCs w:val="28"/>
        </w:rPr>
        <w:t>.</w:t>
      </w:r>
      <w:proofErr w:type="gramEnd"/>
      <w:r w:rsidR="00223A85">
        <w:rPr>
          <w:sz w:val="28"/>
          <w:szCs w:val="28"/>
        </w:rPr>
        <w:t xml:space="preserve">   </w:t>
      </w:r>
      <w:r w:rsidR="00561304">
        <w:rPr>
          <w:sz w:val="28"/>
          <w:szCs w:val="28"/>
        </w:rPr>
        <w:t>(</w:t>
      </w:r>
      <w:proofErr w:type="gramStart"/>
      <w:r w:rsidR="00561304">
        <w:rPr>
          <w:sz w:val="28"/>
          <w:szCs w:val="28"/>
        </w:rPr>
        <w:t>с</w:t>
      </w:r>
      <w:proofErr w:type="gramEnd"/>
      <w:r w:rsidR="00561304">
        <w:rPr>
          <w:sz w:val="28"/>
          <w:szCs w:val="28"/>
        </w:rPr>
        <w:t>л.2)</w:t>
      </w:r>
      <w:r w:rsidR="00223A85">
        <w:rPr>
          <w:sz w:val="28"/>
          <w:szCs w:val="28"/>
        </w:rPr>
        <w:t xml:space="preserve">                                                                         </w:t>
      </w:r>
    </w:p>
    <w:p w:rsidR="00AD4376" w:rsidRPr="00223A85" w:rsidRDefault="00223A85" w:rsidP="00223A85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D4376" w:rsidRPr="00F6109C">
        <w:rPr>
          <w:sz w:val="28"/>
          <w:szCs w:val="28"/>
        </w:rPr>
        <w:t>При определении и построении системы обучения и воспитания с</w:t>
      </w:r>
      <w:r w:rsidR="00AD4376">
        <w:rPr>
          <w:sz w:val="28"/>
          <w:szCs w:val="28"/>
        </w:rPr>
        <w:t xml:space="preserve">амостоятельности учащихся, мной </w:t>
      </w:r>
      <w:r w:rsidR="00AD4376" w:rsidRPr="00F6109C">
        <w:rPr>
          <w:sz w:val="28"/>
          <w:szCs w:val="28"/>
        </w:rPr>
        <w:t xml:space="preserve">были положены в основу, с одной стороны, важнейшие требования производства, которые, в конечном счете, определяют всю методику обучения: необходимость уметь определить </w:t>
      </w:r>
      <w:r w:rsidR="00AD4376" w:rsidRPr="00F6109C">
        <w:rPr>
          <w:sz w:val="28"/>
          <w:szCs w:val="28"/>
        </w:rPr>
        <w:lastRenderedPageBreak/>
        <w:t>последовательность обработки изделия, выполнить задание, руководствуясь словесной инструкцией (устной и письменной), образ</w:t>
      </w:r>
      <w:r w:rsidR="00AE47A3">
        <w:rPr>
          <w:sz w:val="28"/>
          <w:szCs w:val="28"/>
        </w:rPr>
        <w:t>ц</w:t>
      </w:r>
      <w:r w:rsidR="00AD4376" w:rsidRPr="00F6109C">
        <w:rPr>
          <w:sz w:val="28"/>
          <w:szCs w:val="28"/>
        </w:rPr>
        <w:t>ом,</w:t>
      </w:r>
      <w:r w:rsidR="00AE47A3">
        <w:rPr>
          <w:sz w:val="28"/>
          <w:szCs w:val="28"/>
        </w:rPr>
        <w:t xml:space="preserve"> </w:t>
      </w:r>
      <w:r w:rsidR="00AD4376" w:rsidRPr="00F6109C">
        <w:rPr>
          <w:sz w:val="28"/>
          <w:szCs w:val="28"/>
        </w:rPr>
        <w:t xml:space="preserve"> рисунком или чертежом, уметь организовать свою работу</w:t>
      </w:r>
      <w:r w:rsidR="00AD4376">
        <w:rPr>
          <w:sz w:val="28"/>
          <w:szCs w:val="28"/>
        </w:rPr>
        <w:t>, с</w:t>
      </w:r>
      <w:r w:rsidR="00AD4376" w:rsidRPr="00F6109C">
        <w:rPr>
          <w:sz w:val="28"/>
          <w:szCs w:val="28"/>
        </w:rPr>
        <w:t xml:space="preserve"> другой стороны, учитывал</w:t>
      </w:r>
      <w:r w:rsidR="00AD4376">
        <w:rPr>
          <w:sz w:val="28"/>
          <w:szCs w:val="28"/>
        </w:rPr>
        <w:t xml:space="preserve">а </w:t>
      </w:r>
      <w:r w:rsidR="00AD4376" w:rsidRPr="00F6109C">
        <w:rPr>
          <w:sz w:val="28"/>
          <w:szCs w:val="28"/>
        </w:rPr>
        <w:t xml:space="preserve">характерологические черты личности </w:t>
      </w:r>
      <w:r w:rsidR="00AE47A3">
        <w:rPr>
          <w:sz w:val="28"/>
          <w:szCs w:val="28"/>
        </w:rPr>
        <w:t xml:space="preserve"> </w:t>
      </w:r>
      <w:r w:rsidR="00AD4376" w:rsidRPr="00F6109C">
        <w:rPr>
          <w:sz w:val="28"/>
          <w:szCs w:val="28"/>
        </w:rPr>
        <w:t>ребенка: нарушение</w:t>
      </w:r>
      <w:proofErr w:type="gramEnd"/>
      <w:r w:rsidR="00AD4376" w:rsidRPr="00F6109C">
        <w:rPr>
          <w:sz w:val="28"/>
          <w:szCs w:val="28"/>
        </w:rPr>
        <w:t xml:space="preserve"> и снижение регулирующей роли слова в его деятельности, затруднения в установлении причинных зависимостей, слабость активных процессов памяти.</w:t>
      </w:r>
      <w:r w:rsidR="00AD4376">
        <w:t xml:space="preserve">                                                                                                                         </w:t>
      </w:r>
      <w:r w:rsidR="00AD4376">
        <w:tab/>
      </w:r>
      <w:r w:rsidR="00AD4376">
        <w:tab/>
      </w:r>
      <w:r w:rsidR="00AD4376" w:rsidRPr="00F6109C">
        <w:rPr>
          <w:sz w:val="28"/>
          <w:szCs w:val="28"/>
        </w:rPr>
        <w:t xml:space="preserve">При обучении швейному делу, на протяжении всего курса обучения, предусматривается: </w:t>
      </w:r>
    </w:p>
    <w:p w:rsidR="00AD4376" w:rsidRPr="00F6109C" w:rsidRDefault="00AD4376" w:rsidP="00AD43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F6109C">
        <w:rPr>
          <w:rFonts w:eastAsia="Times New Roman"/>
          <w:sz w:val="28"/>
          <w:szCs w:val="28"/>
        </w:rPr>
        <w:t>воспитывать у учащихся умения давать словесный отчет о проделанной работе после выполнения задания и рассказывать о способе выполнения предстоящей работы;</w:t>
      </w:r>
    </w:p>
    <w:p w:rsidR="00AD4376" w:rsidRPr="00F6109C" w:rsidRDefault="00AD4376" w:rsidP="00AD43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F6109C">
        <w:rPr>
          <w:rFonts w:eastAsia="Times New Roman"/>
          <w:sz w:val="28"/>
          <w:szCs w:val="28"/>
        </w:rPr>
        <w:t>прививать учащимся навыки составления плана выполнения предстоящего задания (устно, письменно);</w:t>
      </w:r>
    </w:p>
    <w:p w:rsidR="00AD4376" w:rsidRPr="00F6109C" w:rsidRDefault="00AD4376" w:rsidP="00AD43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F6109C">
        <w:rPr>
          <w:rFonts w:eastAsia="Times New Roman"/>
          <w:sz w:val="28"/>
          <w:szCs w:val="28"/>
        </w:rPr>
        <w:t>учить их умению выполнять задания по образцу (готовому изделию) и рисунку.</w:t>
      </w:r>
    </w:p>
    <w:p w:rsidR="002728C1" w:rsidRDefault="002728C1" w:rsidP="00AD437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="00AD4376" w:rsidRPr="009B5C1B">
        <w:rPr>
          <w:sz w:val="28"/>
          <w:szCs w:val="28"/>
        </w:rPr>
        <w:t xml:space="preserve">ормирование умения давать словесный отчет о проделанной </w:t>
      </w:r>
      <w:r w:rsidR="002203AC">
        <w:rPr>
          <w:sz w:val="28"/>
          <w:szCs w:val="28"/>
        </w:rPr>
        <w:t xml:space="preserve"> или предстоящей </w:t>
      </w:r>
      <w:r w:rsidR="00AD4376" w:rsidRPr="009B5C1B">
        <w:rPr>
          <w:sz w:val="28"/>
          <w:szCs w:val="28"/>
        </w:rPr>
        <w:t>работе способствует запоминанию детьми программного материала, а значит, способствует воспитанию у них умения быть самостоятельными при выполнении трудовых операций.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D4376" w:rsidRPr="009B5C1B">
        <w:rPr>
          <w:sz w:val="28"/>
          <w:szCs w:val="28"/>
        </w:rPr>
        <w:t>Кроме словесного плана, для облегчения понимания учащимися последовательности</w:t>
      </w:r>
      <w:r w:rsidR="00355908">
        <w:rPr>
          <w:sz w:val="28"/>
          <w:szCs w:val="28"/>
        </w:rPr>
        <w:t xml:space="preserve"> </w:t>
      </w:r>
      <w:r w:rsidR="00AD4376" w:rsidRPr="009B5C1B">
        <w:rPr>
          <w:sz w:val="28"/>
          <w:szCs w:val="28"/>
        </w:rPr>
        <w:t xml:space="preserve"> изготовления, используется наглядный план, наглядно - словесный план, т.е. каждый</w:t>
      </w:r>
      <w:r w:rsidR="00AD4376">
        <w:t xml:space="preserve"> </w:t>
      </w:r>
      <w:r w:rsidR="00AD4376" w:rsidRPr="009B5C1B">
        <w:rPr>
          <w:sz w:val="28"/>
          <w:szCs w:val="28"/>
        </w:rPr>
        <w:t>пункт наглядного плана, подтверждается словесным образом, написанным на отдельных карточках. Наглядность и карточка со словесным описанием должно быть раздельными. Так удобнее разнообразить работу по составлению плана работы над изделием.</w:t>
      </w:r>
      <w:r w:rsidR="00AD4376">
        <w:rPr>
          <w:sz w:val="28"/>
          <w:szCs w:val="28"/>
        </w:rPr>
        <w:t xml:space="preserve">                </w:t>
      </w:r>
      <w:r w:rsidR="00AD4376">
        <w:rPr>
          <w:sz w:val="28"/>
          <w:szCs w:val="28"/>
        </w:rPr>
        <w:tab/>
      </w:r>
    </w:p>
    <w:p w:rsidR="00AD4376" w:rsidRPr="009B5C1B" w:rsidRDefault="00AD4376" w:rsidP="00AD437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5C1B">
        <w:rPr>
          <w:sz w:val="28"/>
          <w:szCs w:val="28"/>
        </w:rPr>
        <w:t>Для того</w:t>
      </w:r>
      <w:proofErr w:type="gramStart"/>
      <w:r w:rsidRPr="009B5C1B">
        <w:rPr>
          <w:sz w:val="28"/>
          <w:szCs w:val="28"/>
        </w:rPr>
        <w:t>,</w:t>
      </w:r>
      <w:proofErr w:type="gramEnd"/>
      <w:r w:rsidRPr="009B5C1B">
        <w:rPr>
          <w:sz w:val="28"/>
          <w:szCs w:val="28"/>
        </w:rPr>
        <w:t xml:space="preserve"> чтобы школьницы лучше удерживали в памяти особенности пошива изделия, меньше затруднялись в составлении</w:t>
      </w:r>
      <w:r>
        <w:rPr>
          <w:sz w:val="28"/>
          <w:szCs w:val="28"/>
        </w:rPr>
        <w:t xml:space="preserve"> плана изготовления изделия, я предлагаю</w:t>
      </w:r>
      <w:r w:rsidRPr="009B5C1B">
        <w:rPr>
          <w:sz w:val="28"/>
          <w:szCs w:val="28"/>
        </w:rPr>
        <w:t xml:space="preserve"> следующие приемы и методы обучения.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9B5C1B">
        <w:rPr>
          <w:sz w:val="28"/>
          <w:szCs w:val="28"/>
        </w:rPr>
        <w:t>Это методы словесного сообщения и закрепления технико-технологических знаний: рассказ, объяснение, беседа, работа с учебником. Это методы демонстраций. Демонстрируются приемы работы. Демонстрации подразделяются также на показ натуральных предметов и процессов, показ их моделей и макетов, показ изображений этих предметов и показ кино - и видеофильмов</w:t>
      </w:r>
      <w:proofErr w:type="gramStart"/>
      <w:r w:rsidR="002203AC">
        <w:rPr>
          <w:sz w:val="28"/>
          <w:szCs w:val="28"/>
        </w:rPr>
        <w:t>.</w:t>
      </w:r>
      <w:proofErr w:type="gramEnd"/>
      <w:r w:rsidR="002203AC">
        <w:rPr>
          <w:sz w:val="28"/>
          <w:szCs w:val="28"/>
        </w:rPr>
        <w:t xml:space="preserve"> Это </w:t>
      </w:r>
      <w:r w:rsidRPr="009B5C1B">
        <w:rPr>
          <w:sz w:val="28"/>
          <w:szCs w:val="28"/>
        </w:rPr>
        <w:t>методы практической работы учащихся: упражнения, лабораторные работы и самые разнообразные практические работы учащихся. Четкой организации практических работ и повышению самостоятельности учащихся способствует использование технологических карт на изготовление изделий. В технологической карте дается технология изготовления изделия, где указывается порядок работы (перечень технологических операций), рисунки (эскизы) или схема последовательности обработки, а также инструменты и приспособления, необходимые для выполнения технологической операции</w:t>
      </w:r>
      <w:proofErr w:type="gramStart"/>
      <w:r w:rsidRPr="009B5C1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61304">
        <w:rPr>
          <w:sz w:val="28"/>
          <w:szCs w:val="28"/>
        </w:rPr>
        <w:t>(</w:t>
      </w:r>
      <w:proofErr w:type="gramStart"/>
      <w:r w:rsidR="00561304">
        <w:rPr>
          <w:sz w:val="28"/>
          <w:szCs w:val="28"/>
        </w:rPr>
        <w:t>с</w:t>
      </w:r>
      <w:proofErr w:type="gramEnd"/>
      <w:r w:rsidR="00561304">
        <w:rPr>
          <w:sz w:val="28"/>
          <w:szCs w:val="28"/>
        </w:rPr>
        <w:t>л.4-6).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61304">
        <w:rPr>
          <w:sz w:val="28"/>
          <w:szCs w:val="28"/>
        </w:rPr>
        <w:t xml:space="preserve">                                                                                                         </w:t>
      </w:r>
      <w:r w:rsidR="002852A6">
        <w:rPr>
          <w:sz w:val="28"/>
          <w:szCs w:val="28"/>
        </w:rPr>
        <w:t xml:space="preserve">   </w:t>
      </w:r>
      <w:r w:rsidRPr="009B5C1B">
        <w:rPr>
          <w:sz w:val="28"/>
          <w:szCs w:val="28"/>
        </w:rPr>
        <w:t xml:space="preserve"> </w:t>
      </w:r>
      <w:r w:rsidR="002852A6">
        <w:rPr>
          <w:sz w:val="28"/>
          <w:szCs w:val="28"/>
        </w:rPr>
        <w:t xml:space="preserve"> Н</w:t>
      </w:r>
      <w:r w:rsidRPr="009B5C1B">
        <w:rPr>
          <w:sz w:val="28"/>
          <w:szCs w:val="28"/>
        </w:rPr>
        <w:t xml:space="preserve">а уроках швейного дела для воспитания самостоятельности учащихся используется работа по усвоению терминологии, игры, контроль, алгоритмы, </w:t>
      </w:r>
      <w:r w:rsidR="002852A6">
        <w:rPr>
          <w:sz w:val="28"/>
          <w:szCs w:val="28"/>
        </w:rPr>
        <w:t xml:space="preserve">опорные слова, словарная работа.   </w:t>
      </w:r>
      <w:r w:rsidRPr="009B5C1B">
        <w:rPr>
          <w:sz w:val="28"/>
          <w:szCs w:val="28"/>
        </w:rPr>
        <w:t>Словарная работа на уроках ведется в три этапа: 1) обогащение словаря за счет введения новой лексической единицы; 2) уточнение значения уже известных слов; 3) активизация а</w:t>
      </w:r>
      <w:r w:rsidR="002852A6">
        <w:rPr>
          <w:sz w:val="28"/>
          <w:szCs w:val="28"/>
        </w:rPr>
        <w:t xml:space="preserve">ктивного словаря детей. </w:t>
      </w:r>
      <w:r w:rsidRPr="009B5C1B">
        <w:rPr>
          <w:sz w:val="28"/>
          <w:szCs w:val="28"/>
        </w:rPr>
        <w:t>Для работы по всем этим направлениям используются следующие упражнения:</w:t>
      </w:r>
    </w:p>
    <w:p w:rsidR="00CD0C4E" w:rsidRDefault="00AD4376" w:rsidP="00AD4376">
      <w:pPr>
        <w:spacing w:line="360" w:lineRule="auto"/>
        <w:jc w:val="left"/>
        <w:rPr>
          <w:sz w:val="28"/>
          <w:szCs w:val="28"/>
        </w:rPr>
      </w:pPr>
      <w:r w:rsidRPr="009B5C1B">
        <w:rPr>
          <w:sz w:val="28"/>
          <w:szCs w:val="28"/>
        </w:rPr>
        <w:t xml:space="preserve"> Название предметов и их частей. Например, работа по карточкам "Чего не хватает" по теме "Моделирования поясных изделий", учащиеся называют отдельные детали и указывают на недостающую часть.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</w:t>
      </w:r>
      <w:r w:rsidRPr="009B5C1B">
        <w:rPr>
          <w:sz w:val="28"/>
          <w:szCs w:val="28"/>
        </w:rPr>
        <w:t xml:space="preserve">Также работая с таблицей "Что лишнее" по теме "Изучение и конструирование плечевых изделий", учащиеся производят своего рода группировку, сортировку предметов, выделяют </w:t>
      </w:r>
      <w:proofErr w:type="gramStart"/>
      <w:r w:rsidRPr="009B5C1B">
        <w:rPr>
          <w:sz w:val="28"/>
          <w:szCs w:val="28"/>
        </w:rPr>
        <w:t>лишний</w:t>
      </w:r>
      <w:proofErr w:type="gramEnd"/>
      <w:r w:rsidRPr="009B5C1B">
        <w:rPr>
          <w:sz w:val="28"/>
          <w:szCs w:val="28"/>
        </w:rPr>
        <w:t xml:space="preserve"> и т.п. </w:t>
      </w:r>
      <w:r>
        <w:rPr>
          <w:sz w:val="28"/>
          <w:szCs w:val="28"/>
        </w:rPr>
        <w:t xml:space="preserve">                                  </w:t>
      </w:r>
      <w:r w:rsidRPr="009B5C1B">
        <w:rPr>
          <w:sz w:val="28"/>
          <w:szCs w:val="28"/>
        </w:rPr>
        <w:t>Работа с загадками. Это упражнение помогает еще раз закрепить словарь, включающий название предметов, признаков, действий.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23A85">
        <w:rPr>
          <w:sz w:val="28"/>
          <w:szCs w:val="28"/>
        </w:rPr>
        <w:t xml:space="preserve">       </w:t>
      </w:r>
      <w:r w:rsidRPr="009B5C1B">
        <w:rPr>
          <w:sz w:val="28"/>
          <w:szCs w:val="28"/>
        </w:rPr>
        <w:lastRenderedPageBreak/>
        <w:t>Классификацию предметов можно проводить на всех уроках. Предметы можно классифицировать по основному признаку, форме, виду и материалу. Например, одежду можно разделить на классы: по целевому назначению, по сезону, по способу употребления.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</w:t>
      </w:r>
      <w:r>
        <w:rPr>
          <w:sz w:val="28"/>
          <w:szCs w:val="28"/>
        </w:rPr>
        <w:tab/>
      </w:r>
      <w:r w:rsidRPr="009B5C1B">
        <w:rPr>
          <w:sz w:val="28"/>
          <w:szCs w:val="28"/>
        </w:rPr>
        <w:t>Умение прививать учащимся прочные знания в значительной мере определяются правильной организацией закрепления и повторения.</w:t>
      </w:r>
      <w:r>
        <w:rPr>
          <w:sz w:val="28"/>
          <w:szCs w:val="28"/>
        </w:rPr>
        <w:t xml:space="preserve">              </w:t>
      </w:r>
      <w:r w:rsidRPr="009B5C1B">
        <w:rPr>
          <w:sz w:val="28"/>
          <w:szCs w:val="28"/>
        </w:rPr>
        <w:t>Целесообразно для закрепления и повторения использовать карточки-задания, перфокарты и тесты</w:t>
      </w:r>
      <w:r>
        <w:rPr>
          <w:sz w:val="28"/>
          <w:szCs w:val="28"/>
        </w:rPr>
        <w:t xml:space="preserve">. Тесты применяются на всех этапах дидактического процесса.  С их помощью обеспечивается предварительный, текущий, тематический и итоговый контроль знаний, умений, учёт успеваемости. </w:t>
      </w:r>
      <w:r w:rsidR="00223A85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лабораторной работы «Определение хлопчатобумажных и льняных тканей» можно  оформить в таблице, ис</w:t>
      </w:r>
      <w:r w:rsidR="00223A85">
        <w:rPr>
          <w:sz w:val="28"/>
          <w:szCs w:val="28"/>
        </w:rPr>
        <w:t xml:space="preserve">пользуя тестовые задания. </w:t>
      </w:r>
      <w:r>
        <w:rPr>
          <w:sz w:val="28"/>
          <w:szCs w:val="28"/>
        </w:rPr>
        <w:t xml:space="preserve">  Итоги урока «Лён. Льняная ткань» (рефлексия) можно провести в необычной форме - изготовление аппликации. Отвечая  на вопросы, учащиеся приклеивают лепестки цветка о</w:t>
      </w:r>
      <w:r w:rsidR="00223A85">
        <w:rPr>
          <w:sz w:val="28"/>
          <w:szCs w:val="28"/>
        </w:rPr>
        <w:t>пределённого цвета.</w:t>
      </w:r>
      <w:r>
        <w:rPr>
          <w:sz w:val="28"/>
          <w:szCs w:val="28"/>
        </w:rPr>
        <w:t xml:space="preserve"> Контрольные работы составляются в виде различных тестовых заданий</w:t>
      </w:r>
      <w:proofErr w:type="gramStart"/>
      <w:r>
        <w:rPr>
          <w:sz w:val="28"/>
          <w:szCs w:val="28"/>
        </w:rPr>
        <w:t>.</w:t>
      </w:r>
      <w:proofErr w:type="gramEnd"/>
      <w:r w:rsidR="00CD0C4E">
        <w:rPr>
          <w:sz w:val="28"/>
          <w:szCs w:val="28"/>
        </w:rPr>
        <w:t xml:space="preserve">     </w:t>
      </w:r>
      <w:r w:rsidR="00561304">
        <w:rPr>
          <w:sz w:val="28"/>
          <w:szCs w:val="28"/>
        </w:rPr>
        <w:t>(</w:t>
      </w:r>
      <w:proofErr w:type="gramStart"/>
      <w:r w:rsidR="00561304">
        <w:rPr>
          <w:sz w:val="28"/>
          <w:szCs w:val="28"/>
        </w:rPr>
        <w:t>с</w:t>
      </w:r>
      <w:proofErr w:type="gramEnd"/>
      <w:r w:rsidR="00561304">
        <w:rPr>
          <w:sz w:val="28"/>
          <w:szCs w:val="28"/>
        </w:rPr>
        <w:t>л.</w:t>
      </w:r>
      <w:r w:rsidR="00CD0C4E">
        <w:rPr>
          <w:sz w:val="28"/>
          <w:szCs w:val="28"/>
        </w:rPr>
        <w:t>7,8</w:t>
      </w:r>
      <w:r>
        <w:rPr>
          <w:sz w:val="28"/>
          <w:szCs w:val="28"/>
        </w:rPr>
        <w:t xml:space="preserve"> </w:t>
      </w:r>
      <w:r w:rsidR="00CD0C4E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Pr="009B5C1B">
        <w:rPr>
          <w:sz w:val="28"/>
          <w:szCs w:val="28"/>
        </w:rPr>
        <w:t>Учащиеся должны знать последовательность выполнения машинных швов, уметь определять их название по готовому образцу, в готовом изделии и по заданной схеме. Например, зарисована схема машинного шва, учащийся должен определить его название, или может быть, заданные в виде теста несколько схем швов и несколько названий швов, учащиеся должны найти соответствие между названием шва и его схемой. Или может быть дан готовый образец швейного изделия, например, наволочка. Задание: назвать виды машинных швов, которые используются при изготовлении наволочки; или показать на изделии шов, название которого вы определите по заданной схеме.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Pr="009B5C1B">
        <w:rPr>
          <w:sz w:val="28"/>
          <w:szCs w:val="28"/>
        </w:rPr>
        <w:t>Учащиеся должны знать и уметь использовать в своей речи терминологию технологических операций (ручных, машинных и влажно-тепловых работ). Для этого можно использовать карточки-задания.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lastRenderedPageBreak/>
        <w:tab/>
      </w:r>
      <w:r w:rsidRPr="009B5C1B">
        <w:rPr>
          <w:sz w:val="28"/>
          <w:szCs w:val="28"/>
        </w:rPr>
        <w:t>Можно провести работу по знанию терминологии в "цепочке 1-2-3" один учащийся называет термин, второй - характер операций, третий - область применения или задание в виде теста: выбери правильный ответ: для термина сметывание дается три ответа, надо выбрать правильный.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proofErr w:type="gramStart"/>
      <w:r w:rsidRPr="009B5C1B">
        <w:rPr>
          <w:sz w:val="28"/>
          <w:szCs w:val="28"/>
        </w:rPr>
        <w:t>Важное значение</w:t>
      </w:r>
      <w:proofErr w:type="gramEnd"/>
      <w:r w:rsidRPr="009B5C1B">
        <w:rPr>
          <w:sz w:val="28"/>
          <w:szCs w:val="28"/>
        </w:rPr>
        <w:t xml:space="preserve"> в усвоении технологических знаний детей с на</w:t>
      </w:r>
      <w:r>
        <w:rPr>
          <w:sz w:val="28"/>
          <w:szCs w:val="28"/>
        </w:rPr>
        <w:t xml:space="preserve">рушением интеллекта имеют </w:t>
      </w:r>
      <w:r w:rsidRPr="009B5C1B">
        <w:rPr>
          <w:sz w:val="28"/>
          <w:szCs w:val="28"/>
        </w:rPr>
        <w:t>различные игры, ребусы, кроссворды. Это помогает ученикам войти в роль, создает дополнительные стимулы. Например, деловая игра "экзамен". Учащиеся делятся на 2 группы: "экзаменаторы" и "экзаменующиеся". Учитель заранее готовит комплекты билетов. "Экзаменующиеся" вытягивают билеты, предложенные "экзаменаторами" и отвечают на них. Учитель осуществляет контроль. Затем группы меняются местами и используют второй комплект билетов.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9B5C1B">
        <w:rPr>
          <w:sz w:val="28"/>
          <w:szCs w:val="28"/>
        </w:rPr>
        <w:t>Применение деловых игр - один из путей коррекции развития познавательной деятельности детей. Во время игры у детей развиваются наблюдательность, память мышление, речь, самостоятельность и инициатива.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B5C1B">
        <w:rPr>
          <w:sz w:val="28"/>
          <w:szCs w:val="28"/>
        </w:rPr>
        <w:t>Исключительно важная роль в коррекционно-воспитательном процессе принадлежит сюжетно-ролевым играм. Например, в игре "Заказчик-исполнитель" учащиеся работают в парах. Заказчик выполняет эскиз предлагаемого изделия, исполнитель обводит лекала и моделирует изделие. Затем дети меняются ролями. В этих играх дети играют определенную роль, исполняя различные игровые приемы, воспроизводят типичные ситуации, поступки, действия, как бы, соприкасаясь с самой жизнью. Правильно организованные игры способствуют развитию у учащихся положительных эмоций и настроения.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        </w:t>
      </w:r>
      <w:r>
        <w:rPr>
          <w:sz w:val="28"/>
          <w:szCs w:val="28"/>
        </w:rPr>
        <w:tab/>
      </w:r>
      <w:r w:rsidRPr="009B5C1B">
        <w:rPr>
          <w:sz w:val="28"/>
          <w:szCs w:val="28"/>
        </w:rPr>
        <w:t>Анализ образца учащиеся проводят по вопросам учителя и самостоятельно. Степень самостоятельности зависит от новизны работы, места уроков в общей ступени обучения, от умения учащихся использовать специальную терминологию в своей речи</w:t>
      </w:r>
      <w:proofErr w:type="gramStart"/>
      <w:r w:rsidRPr="009B5C1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B5C1B">
        <w:rPr>
          <w:sz w:val="28"/>
          <w:szCs w:val="28"/>
        </w:rPr>
        <w:t xml:space="preserve">Анализируемый предмет дети должны рассматривать вблизи, взять в руки, осмотреть со всех сторон. Если изделие анализируется по вопросам учителя, то он должен сформировать </w:t>
      </w:r>
      <w:r w:rsidRPr="009B5C1B">
        <w:rPr>
          <w:sz w:val="28"/>
          <w:szCs w:val="28"/>
        </w:rPr>
        <w:lastRenderedPageBreak/>
        <w:t>вопросы так, чтобы учащиеся, используя вопрос, смогли четко правильно дать на него ответ. Вопросы следует задавать в такой последовательности чтобы, отвечая на них, дети демонстрировали логичность, связь между предложениями, т.е. получался бы целостный рассказ. включать зрительный анализатор в запоминании последовательности анализа поделки</w:t>
      </w:r>
      <w:proofErr w:type="gramStart"/>
      <w:r w:rsidRPr="009B5C1B">
        <w:rPr>
          <w:sz w:val="28"/>
          <w:szCs w:val="28"/>
        </w:rPr>
        <w:t xml:space="preserve"> .</w:t>
      </w:r>
      <w:proofErr w:type="gramEnd"/>
      <w:r w:rsidRPr="009B5C1B">
        <w:rPr>
          <w:sz w:val="28"/>
          <w:szCs w:val="28"/>
        </w:rPr>
        <w:t xml:space="preserve">Анализ, проведенный в коллективной беседе, учащимся следует полностью повторить. Для лучшего скорейшего усвоения последовательности анализа образца можно использовать плакат с вопросами, напечатанными в определенной последовательности. Такая работа позволяет </w:t>
      </w:r>
      <w:r>
        <w:rPr>
          <w:sz w:val="28"/>
          <w:szCs w:val="28"/>
        </w:rPr>
        <w:t xml:space="preserve"> включать зрительный анализатор в запоминании последовательности анализа образца.    </w:t>
      </w:r>
      <w:r>
        <w:rPr>
          <w:sz w:val="28"/>
          <w:szCs w:val="28"/>
        </w:rPr>
        <w:tab/>
      </w:r>
      <w:r w:rsidRPr="009B5C1B">
        <w:rPr>
          <w:sz w:val="28"/>
          <w:szCs w:val="28"/>
        </w:rPr>
        <w:t>Для успешного выполнения учащимися практической работы, следует</w:t>
      </w:r>
      <w:r w:rsidRPr="009B5C1B">
        <w:rPr>
          <w:sz w:val="28"/>
          <w:szCs w:val="28"/>
          <w:vertAlign w:val="superscript"/>
        </w:rPr>
        <w:t xml:space="preserve"> </w:t>
      </w:r>
      <w:r w:rsidRPr="009B5C1B">
        <w:rPr>
          <w:sz w:val="28"/>
          <w:szCs w:val="28"/>
        </w:rPr>
        <w:t>учитывать анализ образца и предварительное планирование.</w:t>
      </w:r>
      <w:r>
        <w:rPr>
          <w:sz w:val="28"/>
          <w:szCs w:val="28"/>
        </w:rPr>
        <w:t xml:space="preserve">                                                      </w:t>
      </w:r>
      <w:r w:rsidR="00E04994">
        <w:rPr>
          <w:sz w:val="28"/>
          <w:szCs w:val="28"/>
        </w:rPr>
        <w:tab/>
        <w:t xml:space="preserve">  </w:t>
      </w:r>
      <w:r w:rsidRPr="009B5C1B">
        <w:rPr>
          <w:sz w:val="28"/>
          <w:szCs w:val="28"/>
        </w:rPr>
        <w:t>Отчет о проделанной работе занимает небольшой промежуток времени. Однако с образовательной и коррекционной точки зрения этот этап урока очень важен</w:t>
      </w:r>
      <w:r>
        <w:rPr>
          <w:sz w:val="28"/>
          <w:szCs w:val="28"/>
        </w:rPr>
        <w:t>.</w:t>
      </w:r>
      <w:r w:rsidRPr="009B5C1B">
        <w:rPr>
          <w:sz w:val="28"/>
          <w:szCs w:val="28"/>
        </w:rPr>
        <w:t xml:space="preserve"> Словесный отчет помогает учащимся лучше понять и запомнить порядок действий, облегчает им составление плана работы над однотипным изделием</w:t>
      </w:r>
      <w:proofErr w:type="gramStart"/>
      <w:r w:rsidRPr="009B5C1B">
        <w:rPr>
          <w:sz w:val="28"/>
          <w:szCs w:val="28"/>
        </w:rPr>
        <w:t xml:space="preserve"> ,</w:t>
      </w:r>
      <w:proofErr w:type="gramEnd"/>
      <w:r w:rsidRPr="009B5C1B">
        <w:rPr>
          <w:sz w:val="28"/>
          <w:szCs w:val="28"/>
        </w:rPr>
        <w:t xml:space="preserve"> способствует развитию речи. Дети с нарушением интеллекта часто не могут самостоятельно подобрать нужное слово, а такой план помогает им преодолеть данную трудность.</w:t>
      </w:r>
      <w:r>
        <w:rPr>
          <w:sz w:val="28"/>
          <w:szCs w:val="28"/>
        </w:rPr>
        <w:t xml:space="preserve">  </w:t>
      </w:r>
    </w:p>
    <w:p w:rsidR="00AD4376" w:rsidRDefault="00CD0C4E" w:rsidP="00AD4376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Результатом успешного воспитания самостоятельности у учащихся можно считать итоги экзаменационных работ, изделий, выполненных на занятиях ООППТ и кружка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сл.9-15). Мы являемся постоянными участниками школьных выставок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сл.</w:t>
      </w:r>
      <w:r w:rsidR="008D4A3B">
        <w:rPr>
          <w:sz w:val="28"/>
          <w:szCs w:val="28"/>
        </w:rPr>
        <w:t>16). Наши работы были представлены на различных выставках и конкурсах: это городская выставка детского творчества «Пасхальная радость», выставка детских работ,</w:t>
      </w:r>
      <w:r w:rsidR="00AD4376">
        <w:rPr>
          <w:sz w:val="28"/>
          <w:szCs w:val="28"/>
        </w:rPr>
        <w:t xml:space="preserve"> </w:t>
      </w:r>
      <w:r w:rsidR="008D4A3B">
        <w:rPr>
          <w:sz w:val="28"/>
          <w:szCs w:val="28"/>
        </w:rPr>
        <w:t xml:space="preserve">посвящённой празднику «День матери», в конкурсе «Золотое рукоделие».                                                                        </w:t>
      </w:r>
      <w:r w:rsidR="00AD4376">
        <w:rPr>
          <w:sz w:val="28"/>
          <w:szCs w:val="28"/>
        </w:rPr>
        <w:t xml:space="preserve">                      </w:t>
      </w:r>
      <w:r w:rsidR="008D4A3B">
        <w:rPr>
          <w:sz w:val="28"/>
          <w:szCs w:val="28"/>
        </w:rPr>
        <w:tab/>
        <w:t xml:space="preserve">Важным моментом в воспитании самостоятельности является </w:t>
      </w:r>
      <w:proofErr w:type="spellStart"/>
      <w:r w:rsidR="008D4A3B">
        <w:rPr>
          <w:sz w:val="28"/>
          <w:szCs w:val="28"/>
        </w:rPr>
        <w:t>профориентационная</w:t>
      </w:r>
      <w:proofErr w:type="spellEnd"/>
      <w:r w:rsidR="008D4A3B">
        <w:rPr>
          <w:sz w:val="28"/>
          <w:szCs w:val="28"/>
        </w:rPr>
        <w:t xml:space="preserve"> работа, в частности экскурсии на производство. </w:t>
      </w:r>
      <w:r w:rsidR="001F574B">
        <w:rPr>
          <w:sz w:val="28"/>
          <w:szCs w:val="28"/>
        </w:rPr>
        <w:t xml:space="preserve"> Посещение фабрики «Машук»</w:t>
      </w:r>
      <w:proofErr w:type="gramStart"/>
      <w:r w:rsidR="001F574B">
        <w:rPr>
          <w:sz w:val="28"/>
          <w:szCs w:val="28"/>
        </w:rPr>
        <w:t>.(</w:t>
      </w:r>
      <w:proofErr w:type="gramEnd"/>
      <w:r w:rsidR="001F574B">
        <w:rPr>
          <w:sz w:val="28"/>
          <w:szCs w:val="28"/>
        </w:rPr>
        <w:t>сл.17-19)</w:t>
      </w:r>
      <w:r w:rsidR="00AD4376">
        <w:rPr>
          <w:sz w:val="28"/>
          <w:szCs w:val="28"/>
        </w:rPr>
        <w:tab/>
      </w:r>
      <w:r w:rsidR="001F574B">
        <w:rPr>
          <w:sz w:val="28"/>
          <w:szCs w:val="28"/>
        </w:rPr>
        <w:t xml:space="preserve">                                                                </w:t>
      </w:r>
      <w:r w:rsidR="001F574B">
        <w:rPr>
          <w:sz w:val="28"/>
          <w:szCs w:val="28"/>
        </w:rPr>
        <w:tab/>
      </w:r>
      <w:r w:rsidR="00AD4376">
        <w:rPr>
          <w:sz w:val="28"/>
          <w:szCs w:val="28"/>
        </w:rPr>
        <w:t>П</w:t>
      </w:r>
      <w:r w:rsidR="00AD4376" w:rsidRPr="009B5C1B">
        <w:rPr>
          <w:sz w:val="28"/>
          <w:szCs w:val="28"/>
        </w:rPr>
        <w:t xml:space="preserve">оложительных результатов в деле воспитания у учащихся умения </w:t>
      </w:r>
      <w:r w:rsidR="00AD4376" w:rsidRPr="009B5C1B">
        <w:rPr>
          <w:sz w:val="28"/>
          <w:szCs w:val="28"/>
        </w:rPr>
        <w:lastRenderedPageBreak/>
        <w:t>самостоятельно выполнять трудовые задания можно достичь при соблюдении следующих основных требований.</w:t>
      </w:r>
      <w:r w:rsidR="00AD4376">
        <w:rPr>
          <w:sz w:val="28"/>
          <w:szCs w:val="28"/>
        </w:rPr>
        <w:t xml:space="preserve"> </w:t>
      </w:r>
      <w:r w:rsidR="00AD4376" w:rsidRPr="009B5C1B">
        <w:rPr>
          <w:sz w:val="28"/>
          <w:szCs w:val="28"/>
        </w:rPr>
        <w:t>Трудовое обучение не должно ограничиваться формированием у учащихся только рабочих двига</w:t>
      </w:r>
      <w:r w:rsidR="00C94A6D">
        <w:rPr>
          <w:sz w:val="28"/>
          <w:szCs w:val="28"/>
        </w:rPr>
        <w:t>тельных навыков, оно</w:t>
      </w:r>
      <w:r w:rsidR="00AD4376" w:rsidRPr="009B5C1B">
        <w:rPr>
          <w:sz w:val="28"/>
          <w:szCs w:val="28"/>
        </w:rPr>
        <w:t xml:space="preserve"> должно быть направлено на воспитание у учащихся умений решать умственные задачи, связанные с практическим выполнением трудовых заданий</w:t>
      </w:r>
      <w:proofErr w:type="gramStart"/>
      <w:r w:rsidR="00AD4376" w:rsidRPr="009B5C1B">
        <w:rPr>
          <w:sz w:val="28"/>
          <w:szCs w:val="28"/>
        </w:rPr>
        <w:t xml:space="preserve"> </w:t>
      </w:r>
      <w:r w:rsidR="00C94A6D">
        <w:rPr>
          <w:sz w:val="28"/>
          <w:szCs w:val="28"/>
        </w:rPr>
        <w:t>.</w:t>
      </w:r>
      <w:proofErr w:type="gramEnd"/>
      <w:r w:rsidR="00C94A6D">
        <w:rPr>
          <w:sz w:val="28"/>
          <w:szCs w:val="28"/>
        </w:rPr>
        <w:t xml:space="preserve"> </w:t>
      </w:r>
      <w:r w:rsidR="00AD4376">
        <w:rPr>
          <w:sz w:val="28"/>
          <w:szCs w:val="28"/>
        </w:rPr>
        <w:t xml:space="preserve"> </w:t>
      </w:r>
      <w:r w:rsidR="00AD4376" w:rsidRPr="009B5C1B">
        <w:rPr>
          <w:sz w:val="28"/>
          <w:szCs w:val="28"/>
        </w:rPr>
        <w:t>Проблема воспитания у учащихся самостоятельности должна решаться при строгом соблюдении правила: от простого к сложному, от более известного к менее известному, от конкретного к абстрактному.</w:t>
      </w:r>
      <w:r w:rsidR="00AD4376">
        <w:rPr>
          <w:sz w:val="28"/>
          <w:szCs w:val="28"/>
        </w:rPr>
        <w:tab/>
        <w:t xml:space="preserve">                                                                                    </w:t>
      </w:r>
      <w:r w:rsidR="00AD4376">
        <w:rPr>
          <w:sz w:val="28"/>
          <w:szCs w:val="28"/>
        </w:rPr>
        <w:tab/>
      </w:r>
      <w:r w:rsidR="00C94A6D">
        <w:rPr>
          <w:sz w:val="28"/>
          <w:szCs w:val="28"/>
        </w:rPr>
        <w:t>Формирование навыков самостоятельной деятельности учащихся требует проведения целенаправленной работы, постоянного использования наглядных приёмов обучения, а также системы специальных упражнений. Воспитание самостоятельности у детей с нарушением интеллекта является одним из условий развития их познавательной деятельности и успешной адаптации в современном обществе.</w:t>
      </w:r>
    </w:p>
    <w:p w:rsidR="003379B2" w:rsidRPr="00CD5DC3" w:rsidRDefault="00CD5DC3" w:rsidP="00AD437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3379B2" w:rsidRPr="00CD5DC3" w:rsidSect="0033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B0A"/>
    <w:multiLevelType w:val="multilevel"/>
    <w:tmpl w:val="9638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75795"/>
    <w:multiLevelType w:val="multilevel"/>
    <w:tmpl w:val="840C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979D0"/>
    <w:multiLevelType w:val="multilevel"/>
    <w:tmpl w:val="C1CE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DC3"/>
    <w:rsid w:val="001F574B"/>
    <w:rsid w:val="002203AC"/>
    <w:rsid w:val="00223A85"/>
    <w:rsid w:val="002728C1"/>
    <w:rsid w:val="002852A6"/>
    <w:rsid w:val="003379B2"/>
    <w:rsid w:val="00337F61"/>
    <w:rsid w:val="00355908"/>
    <w:rsid w:val="00447374"/>
    <w:rsid w:val="00483E7A"/>
    <w:rsid w:val="00561304"/>
    <w:rsid w:val="0069396E"/>
    <w:rsid w:val="00697325"/>
    <w:rsid w:val="008362AF"/>
    <w:rsid w:val="008D4A3B"/>
    <w:rsid w:val="00AD313E"/>
    <w:rsid w:val="00AD4376"/>
    <w:rsid w:val="00AE47A3"/>
    <w:rsid w:val="00B044EC"/>
    <w:rsid w:val="00C94A6D"/>
    <w:rsid w:val="00CD0C4E"/>
    <w:rsid w:val="00CD5DC3"/>
    <w:rsid w:val="00E04994"/>
    <w:rsid w:val="00F9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376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051A-B238-47A7-8C13-1E92B961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Арсентий</dc:creator>
  <cp:keywords/>
  <dc:description/>
  <cp:lastModifiedBy>Арсентий</cp:lastModifiedBy>
  <cp:revision>8</cp:revision>
  <dcterms:created xsi:type="dcterms:W3CDTF">2011-12-03T12:12:00Z</dcterms:created>
  <dcterms:modified xsi:type="dcterms:W3CDTF">2011-12-03T19:12:00Z</dcterms:modified>
</cp:coreProperties>
</file>