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81" w:rsidRPr="00972081" w:rsidRDefault="00972081" w:rsidP="00842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081" w:rsidRPr="00972081" w:rsidRDefault="00972081" w:rsidP="00842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081" w:rsidRPr="00972081" w:rsidRDefault="00972081" w:rsidP="00842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Default="00972081" w:rsidP="00842237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</w:p>
    <w:p w:rsidR="00972081" w:rsidRPr="00972081" w:rsidRDefault="00972081" w:rsidP="00501BD9">
      <w:pPr>
        <w:spacing w:after="0" w:line="210" w:lineRule="atLeast"/>
        <w:ind w:right="150"/>
        <w:textAlignment w:val="center"/>
        <w:rPr>
          <w:rFonts w:ascii="Times New Roman" w:eastAsia="Times New Roman" w:hAnsi="Times New Roman" w:cs="Times New Roman"/>
          <w:color w:val="332B22"/>
          <w:sz w:val="48"/>
          <w:szCs w:val="48"/>
          <w:lang w:eastAsia="ru-RU"/>
        </w:rPr>
      </w:pPr>
    </w:p>
    <w:p w:rsidR="00972081" w:rsidRP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1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Технология "Портфолио" в системе работы классного руководителя</w:t>
      </w:r>
      <w:r w:rsidRPr="009720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972081" w:rsidRP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Default="00972081" w:rsidP="00972081">
      <w:pPr>
        <w:shd w:val="clear" w:color="auto" w:fill="FFFFFF"/>
        <w:spacing w:before="120" w:after="120" w:line="390" w:lineRule="atLeast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2081" w:rsidRPr="00972081" w:rsidRDefault="00972081" w:rsidP="0084761A">
      <w:pPr>
        <w:shd w:val="clear" w:color="auto" w:fill="FFFFFF"/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</w:p>
    <w:p w:rsidR="00972081" w:rsidRPr="00972081" w:rsidRDefault="00972081" w:rsidP="0084761A">
      <w:pPr>
        <w:shd w:val="clear" w:color="auto" w:fill="FFFFFF"/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                                                                 </w:t>
      </w:r>
      <w:r w:rsidRPr="00972081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Кл. руководитель</w:t>
      </w:r>
      <w:r w:rsidR="006128A0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</w:t>
      </w:r>
      <w:r w:rsidRPr="00972081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7Б </w:t>
      </w:r>
      <w:r w:rsidR="006128A0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  </w:t>
      </w:r>
      <w:r w:rsidRPr="00972081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класса</w:t>
      </w:r>
      <w:r w:rsidR="0084761A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МБОУ</w:t>
      </w:r>
      <w:proofErr w:type="gramStart"/>
      <w:r w:rsidR="006128A0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«С</w:t>
      </w:r>
      <w:proofErr w:type="gramEnd"/>
      <w:r w:rsidR="006128A0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ОШ№21»</w:t>
      </w:r>
      <w:r w:rsidRPr="00972081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.</w:t>
      </w:r>
    </w:p>
    <w:p w:rsidR="0084761A" w:rsidRPr="00972081" w:rsidRDefault="0084761A" w:rsidP="0084761A">
      <w:pPr>
        <w:shd w:val="clear" w:color="auto" w:fill="FFFFFF"/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                                                                  </w:t>
      </w:r>
      <w:r w:rsidRPr="00972081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Черкасова А.В. </w:t>
      </w:r>
    </w:p>
    <w:p w:rsidR="00972081" w:rsidRPr="00FD159D" w:rsidRDefault="00972081" w:rsidP="006128A0">
      <w:pPr>
        <w:shd w:val="clear" w:color="auto" w:fill="FFFFFF"/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</w:p>
    <w:p w:rsidR="00972081" w:rsidRDefault="00972081" w:rsidP="00842237">
      <w:pPr>
        <w:spacing w:after="0" w:line="210" w:lineRule="atLeast"/>
        <w:ind w:left="150" w:right="150"/>
        <w:textAlignment w:val="center"/>
        <w:rPr>
          <w:rFonts w:ascii="inherit" w:eastAsia="Times New Roman" w:hAnsi="inherit" w:cs="Times New Roman"/>
          <w:color w:val="332B22"/>
          <w:sz w:val="21"/>
          <w:szCs w:val="21"/>
          <w:lang w:eastAsia="ru-RU"/>
        </w:rPr>
      </w:pPr>
    </w:p>
    <w:p w:rsidR="00972081" w:rsidRDefault="00972081" w:rsidP="00842237">
      <w:pPr>
        <w:spacing w:after="0" w:line="210" w:lineRule="atLeast"/>
        <w:ind w:left="150" w:right="150"/>
        <w:textAlignment w:val="center"/>
        <w:rPr>
          <w:rFonts w:ascii="inherit" w:eastAsia="Times New Roman" w:hAnsi="inherit" w:cs="Times New Roman"/>
          <w:color w:val="332B22"/>
          <w:sz w:val="21"/>
          <w:szCs w:val="21"/>
          <w:lang w:eastAsia="ru-RU"/>
        </w:rPr>
      </w:pPr>
    </w:p>
    <w:p w:rsidR="00972081" w:rsidRDefault="00972081" w:rsidP="00842237">
      <w:pPr>
        <w:spacing w:after="0" w:line="210" w:lineRule="atLeast"/>
        <w:ind w:left="150" w:right="150"/>
        <w:textAlignment w:val="center"/>
        <w:rPr>
          <w:rFonts w:ascii="inherit" w:eastAsia="Times New Roman" w:hAnsi="inherit" w:cs="Times New Roman"/>
          <w:color w:val="332B22"/>
          <w:sz w:val="21"/>
          <w:szCs w:val="21"/>
          <w:lang w:eastAsia="ru-RU"/>
        </w:rPr>
      </w:pPr>
    </w:p>
    <w:p w:rsidR="00972081" w:rsidRDefault="00972081" w:rsidP="00842237">
      <w:pPr>
        <w:spacing w:after="0" w:line="210" w:lineRule="atLeast"/>
        <w:ind w:left="150" w:right="150"/>
        <w:textAlignment w:val="center"/>
        <w:rPr>
          <w:rFonts w:ascii="inherit" w:eastAsia="Times New Roman" w:hAnsi="inherit" w:cs="Times New Roman"/>
          <w:color w:val="332B22"/>
          <w:sz w:val="21"/>
          <w:szCs w:val="21"/>
          <w:lang w:eastAsia="ru-RU"/>
        </w:rPr>
      </w:pPr>
    </w:p>
    <w:p w:rsidR="00972081" w:rsidRPr="006128A0" w:rsidRDefault="006128A0" w:rsidP="006128A0">
      <w:pPr>
        <w:spacing w:after="0" w:line="210" w:lineRule="atLeast"/>
        <w:ind w:left="150" w:right="150"/>
        <w:jc w:val="center"/>
        <w:textAlignment w:val="center"/>
        <w:rPr>
          <w:rFonts w:ascii="inherit" w:eastAsia="Times New Roman" w:hAnsi="inherit" w:cs="Times New Roman"/>
          <w:b/>
          <w:color w:val="332B22"/>
          <w:sz w:val="28"/>
          <w:szCs w:val="28"/>
          <w:lang w:eastAsia="ru-RU"/>
        </w:rPr>
      </w:pPr>
      <w:proofErr w:type="spellStart"/>
      <w:r w:rsidRPr="006128A0">
        <w:rPr>
          <w:rFonts w:ascii="inherit" w:eastAsia="Times New Roman" w:hAnsi="inherit" w:cs="Times New Roman"/>
          <w:b/>
          <w:color w:val="332B22"/>
          <w:sz w:val="28"/>
          <w:szCs w:val="28"/>
          <w:lang w:eastAsia="ru-RU"/>
        </w:rPr>
        <w:t>энгельс</w:t>
      </w:r>
      <w:proofErr w:type="spellEnd"/>
    </w:p>
    <w:p w:rsidR="00972081" w:rsidRDefault="00972081" w:rsidP="00842237">
      <w:pPr>
        <w:spacing w:after="0" w:line="210" w:lineRule="atLeast"/>
        <w:ind w:left="150" w:right="150"/>
        <w:textAlignment w:val="center"/>
        <w:rPr>
          <w:rFonts w:ascii="inherit" w:eastAsia="Times New Roman" w:hAnsi="inherit" w:cs="Times New Roman"/>
          <w:color w:val="332B22"/>
          <w:sz w:val="21"/>
          <w:szCs w:val="21"/>
          <w:lang w:eastAsia="ru-RU"/>
        </w:rPr>
      </w:pPr>
    </w:p>
    <w:p w:rsidR="00972081" w:rsidRDefault="00972081" w:rsidP="00972081">
      <w:pPr>
        <w:spacing w:after="0" w:line="210" w:lineRule="atLeast"/>
        <w:ind w:left="150" w:right="150"/>
        <w:jc w:val="center"/>
        <w:textAlignment w:val="center"/>
        <w:rPr>
          <w:rFonts w:ascii="inherit" w:eastAsia="Times New Roman" w:hAnsi="inherit" w:cs="Times New Roman"/>
          <w:b/>
          <w:color w:val="332B22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color w:val="332B22"/>
          <w:sz w:val="21"/>
          <w:szCs w:val="21"/>
          <w:lang w:eastAsia="ru-RU"/>
        </w:rPr>
        <w:t>2014</w:t>
      </w:r>
    </w:p>
    <w:p w:rsidR="00972081" w:rsidRDefault="00972081" w:rsidP="00972081">
      <w:pPr>
        <w:spacing w:after="0" w:line="210" w:lineRule="atLeast"/>
        <w:ind w:left="150" w:right="150"/>
        <w:jc w:val="center"/>
        <w:textAlignment w:val="center"/>
        <w:rPr>
          <w:rFonts w:ascii="inherit" w:eastAsia="Times New Roman" w:hAnsi="inherit" w:cs="Times New Roman"/>
          <w:b/>
          <w:color w:val="332B22"/>
          <w:sz w:val="21"/>
          <w:szCs w:val="21"/>
          <w:lang w:eastAsia="ru-RU"/>
        </w:rPr>
      </w:pPr>
    </w:p>
    <w:p w:rsidR="00972081" w:rsidRDefault="00972081" w:rsidP="00972081">
      <w:pPr>
        <w:spacing w:after="0" w:line="210" w:lineRule="atLeast"/>
        <w:ind w:left="150" w:right="150"/>
        <w:jc w:val="center"/>
        <w:textAlignment w:val="center"/>
        <w:rPr>
          <w:rFonts w:ascii="inherit" w:eastAsia="Times New Roman" w:hAnsi="inherit" w:cs="Times New Roman"/>
          <w:b/>
          <w:color w:val="332B22"/>
          <w:sz w:val="21"/>
          <w:szCs w:val="21"/>
          <w:lang w:eastAsia="ru-RU"/>
        </w:rPr>
      </w:pPr>
    </w:p>
    <w:p w:rsidR="00972081" w:rsidRDefault="00972081" w:rsidP="00972081">
      <w:pPr>
        <w:spacing w:after="0" w:line="210" w:lineRule="atLeast"/>
        <w:ind w:left="150" w:right="150"/>
        <w:jc w:val="center"/>
        <w:textAlignment w:val="center"/>
        <w:rPr>
          <w:rFonts w:ascii="inherit" w:eastAsia="Times New Roman" w:hAnsi="inherit" w:cs="Times New Roman"/>
          <w:b/>
          <w:color w:val="332B22"/>
          <w:sz w:val="21"/>
          <w:szCs w:val="21"/>
          <w:lang w:eastAsia="ru-RU"/>
        </w:rPr>
      </w:pPr>
    </w:p>
    <w:p w:rsidR="00972081" w:rsidRDefault="00972081" w:rsidP="00972081">
      <w:pPr>
        <w:spacing w:after="0" w:line="210" w:lineRule="atLeast"/>
        <w:ind w:left="150" w:right="150"/>
        <w:jc w:val="center"/>
        <w:textAlignment w:val="center"/>
        <w:rPr>
          <w:rFonts w:ascii="inherit" w:eastAsia="Times New Roman" w:hAnsi="inherit" w:cs="Times New Roman"/>
          <w:b/>
          <w:color w:val="332B22"/>
          <w:sz w:val="21"/>
          <w:szCs w:val="21"/>
          <w:lang w:eastAsia="ru-RU"/>
        </w:rPr>
      </w:pPr>
    </w:p>
    <w:p w:rsidR="00972081" w:rsidRDefault="00972081" w:rsidP="00501BD9">
      <w:pPr>
        <w:spacing w:after="0" w:line="210" w:lineRule="atLeast"/>
        <w:ind w:right="150"/>
        <w:textAlignment w:val="center"/>
        <w:rPr>
          <w:rFonts w:ascii="inherit" w:eastAsia="Times New Roman" w:hAnsi="inherit" w:cs="Times New Roman"/>
          <w:color w:val="332B22"/>
          <w:sz w:val="21"/>
          <w:szCs w:val="21"/>
          <w:lang w:eastAsia="ru-RU"/>
        </w:rPr>
      </w:pPr>
    </w:p>
    <w:p w:rsidR="002A39E8" w:rsidRPr="00FD159D" w:rsidRDefault="002A39E8" w:rsidP="002A39E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Технология "Портфолио" в системе работы классного руководителя</w:t>
      </w:r>
    </w:p>
    <w:p w:rsidR="00842237" w:rsidRPr="00972081" w:rsidRDefault="00842237" w:rsidP="00842237">
      <w:pPr>
        <w:spacing w:after="0" w:line="210" w:lineRule="atLeast"/>
        <w:ind w:left="150" w:right="150"/>
        <w:textAlignment w:val="center"/>
        <w:rPr>
          <w:rFonts w:ascii="Times New Roman" w:eastAsia="Times New Roman" w:hAnsi="Times New Roman" w:cs="Times New Roman"/>
          <w:color w:val="332B22"/>
          <w:sz w:val="28"/>
          <w:szCs w:val="28"/>
          <w:lang w:eastAsia="ru-RU"/>
        </w:rPr>
      </w:pPr>
    </w:p>
    <w:p w:rsidR="00521121" w:rsidRPr="00972081" w:rsidRDefault="00521121" w:rsidP="00842237">
      <w:pPr>
        <w:spacing w:after="0" w:line="210" w:lineRule="atLeast"/>
        <w:ind w:left="150" w:right="150"/>
        <w:textAlignment w:val="center"/>
        <w:rPr>
          <w:rFonts w:ascii="Times New Roman" w:eastAsia="Times New Roman" w:hAnsi="Times New Roman" w:cs="Times New Roman"/>
          <w:color w:val="332B22"/>
          <w:sz w:val="28"/>
          <w:szCs w:val="28"/>
          <w:lang w:eastAsia="ru-RU"/>
        </w:rPr>
      </w:pPr>
    </w:p>
    <w:p w:rsidR="00521121" w:rsidRPr="00972081" w:rsidRDefault="00521121" w:rsidP="00842237">
      <w:pPr>
        <w:spacing w:after="0" w:line="210" w:lineRule="atLeast"/>
        <w:ind w:left="150" w:right="150"/>
        <w:textAlignment w:val="center"/>
        <w:rPr>
          <w:rFonts w:ascii="Times New Roman" w:eastAsia="Times New Roman" w:hAnsi="Times New Roman" w:cs="Times New Roman"/>
          <w:color w:val="332B22"/>
          <w:sz w:val="28"/>
          <w:szCs w:val="28"/>
          <w:lang w:eastAsia="ru-RU"/>
        </w:rPr>
      </w:pPr>
    </w:p>
    <w:p w:rsidR="00842237" w:rsidRPr="00972081" w:rsidRDefault="00521121" w:rsidP="00842237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 xml:space="preserve">       </w:t>
      </w:r>
      <w:r w:rsidR="00842237" w:rsidRPr="00972081">
        <w:rPr>
          <w:color w:val="333333"/>
          <w:sz w:val="28"/>
          <w:szCs w:val="28"/>
        </w:rPr>
        <w:t xml:space="preserve">Идея создания портфолио или папки учебных достижений учащихся все больше и больше набирает популярность в современной России, но больше всего им пользуются преимущественно в школе или средней ступени образовательного пространства. Большое количество учебных заведений применяет его на практике. </w:t>
      </w:r>
    </w:p>
    <w:p w:rsidR="00842237" w:rsidRPr="00972081" w:rsidRDefault="00521121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 xml:space="preserve">        Н</w:t>
      </w:r>
      <w:r w:rsidR="00842237" w:rsidRPr="00972081">
        <w:rPr>
          <w:color w:val="333333"/>
          <w:sz w:val="28"/>
          <w:szCs w:val="28"/>
        </w:rPr>
        <w:t>е стоит думать, что портфолио изобретение современных ученых-методистов. Еще в 19 веке итальянское слово «Портфолио» обозначало альбом с фотографиями. В эпоху Возрождения архитекторы и художники привозили с собой «портфолио», когда претендовали на место в строительном проекте или Академии художеств. С помощью собранных документов можно было составить впечатление о себе для будущего работодателя.</w:t>
      </w:r>
    </w:p>
    <w:p w:rsidR="00842237" w:rsidRPr="00972081" w:rsidRDefault="00521121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 xml:space="preserve">        </w:t>
      </w:r>
      <w:r w:rsidR="00842237" w:rsidRPr="00972081">
        <w:rPr>
          <w:color w:val="333333"/>
          <w:sz w:val="28"/>
          <w:szCs w:val="28"/>
        </w:rPr>
        <w:t xml:space="preserve">Идея использования портфолио в сфере образования принадлежит Соединенным Штатам. Она возникла </w:t>
      </w:r>
      <w:proofErr w:type="gramStart"/>
      <w:r w:rsidR="00842237" w:rsidRPr="00972081">
        <w:rPr>
          <w:color w:val="333333"/>
          <w:sz w:val="28"/>
          <w:szCs w:val="28"/>
        </w:rPr>
        <w:t>там</w:t>
      </w:r>
      <w:proofErr w:type="gramEnd"/>
      <w:r w:rsidR="00842237" w:rsidRPr="00972081">
        <w:rPr>
          <w:color w:val="333333"/>
          <w:sz w:val="28"/>
          <w:szCs w:val="28"/>
        </w:rPr>
        <w:t xml:space="preserve"> в 80-х годах и до сих пор широко используется.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Основными целями и задачами создания портфолио в средней школе являются:</w:t>
      </w:r>
    </w:p>
    <w:p w:rsidR="00842237" w:rsidRPr="00972081" w:rsidRDefault="00842237" w:rsidP="00842237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повышение самооценки учащегося, создание ситуации «успеха»;</w:t>
      </w:r>
    </w:p>
    <w:p w:rsidR="00842237" w:rsidRPr="00972081" w:rsidRDefault="00842237" w:rsidP="00842237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раскрытие личных способностей каждого школьника;</w:t>
      </w:r>
    </w:p>
    <w:p w:rsidR="00842237" w:rsidRPr="00972081" w:rsidRDefault="00842237" w:rsidP="00842237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постановка правильных целей и задач, мотивация творческого и индивидуального развития.</w:t>
      </w:r>
    </w:p>
    <w:p w:rsidR="00842237" w:rsidRPr="00972081" w:rsidRDefault="00842237" w:rsidP="00842237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развитие положительных нравственных качеств;</w:t>
      </w:r>
    </w:p>
    <w:p w:rsidR="00842237" w:rsidRPr="00972081" w:rsidRDefault="00842237" w:rsidP="00842237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развитие умения анализировать и делать выводы в различных ситуациях;</w:t>
      </w:r>
    </w:p>
    <w:p w:rsidR="00842237" w:rsidRPr="00972081" w:rsidRDefault="00842237" w:rsidP="00842237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мотивация стремления к самосовершенствованию.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«Портфолио» является достаточно важным проектом в школе, ведь во время его разработки ребенок осмысливает свои первые достижения, осознает свои возможности и формирует собственное отношение к получившимся результатам.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lastRenderedPageBreak/>
        <w:t>Портфолио школьника – это первый шаг на этапе формирования собственного Я ребенка: анализ побед, разочарований, открытий, переживаний. Это своеобразная «копилка» достижений в разных родах деятельности, возможность повторно пережить положительные эмоции.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Среди особенностей портфолио школьников можно выделить:</w:t>
      </w:r>
    </w:p>
    <w:p w:rsidR="00842237" w:rsidRPr="00972081" w:rsidRDefault="00842237" w:rsidP="00842237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портфолио как способ накопления, фиксирования и оценки личных достижений ребенка в определенном временном промежутке;</w:t>
      </w:r>
    </w:p>
    <w:p w:rsidR="00842237" w:rsidRPr="00972081" w:rsidRDefault="00842237" w:rsidP="00842237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портфолио как дополнение к традиционным способам контроля знаний и умений;</w:t>
      </w:r>
    </w:p>
    <w:p w:rsidR="00842237" w:rsidRPr="00972081" w:rsidRDefault="00842237" w:rsidP="00842237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портфолио как способ учета результатов, полученных ребятами в разных сферах – социальной, учебной, творческой, коммуникативной. Это является одним из элементов практико-ориентированного подхода к образованию.</w:t>
      </w:r>
    </w:p>
    <w:p w:rsidR="00842237" w:rsidRPr="00972081" w:rsidRDefault="00842237" w:rsidP="00842237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портфолио как форма представления личной направленности достижений в учебе конкретного ученика, которая отвечает задачам профильного обучения.</w:t>
      </w:r>
    </w:p>
    <w:p w:rsidR="00842237" w:rsidRPr="00972081" w:rsidRDefault="00842237" w:rsidP="00842237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применение портфолио позволяет учителю создать для каждого ученика индивидуальную ситуацию «переживания успеха».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Портфолио ребенка рассматривается как личные достижения во всех видах деятельности, собираемые на протяжении всего времени пребывания ученика в школе. Введение портфолио позволяет учителю с самого начала поступления ребенка в учебное заведение собирать и систематизировать информацию о школьнике, фиксировать уникальные особенности ребенка.</w:t>
      </w:r>
    </w:p>
    <w:p w:rsidR="00842237" w:rsidRPr="00972081" w:rsidRDefault="00521121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 xml:space="preserve">             </w:t>
      </w:r>
      <w:r w:rsidR="00842237" w:rsidRPr="00972081">
        <w:rPr>
          <w:color w:val="333333"/>
          <w:sz w:val="28"/>
          <w:szCs w:val="28"/>
        </w:rPr>
        <w:t>У школьника портфолио – это собственноручно написанная книга, которую он создавал самостоятельно при помощи учителей и родителей, в ней можно найти его интересы, мечты и желания.</w:t>
      </w:r>
    </w:p>
    <w:p w:rsidR="00842237" w:rsidRPr="00972081" w:rsidRDefault="00521121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 xml:space="preserve">           </w:t>
      </w:r>
      <w:r w:rsidR="00842237" w:rsidRPr="00972081">
        <w:rPr>
          <w:color w:val="333333"/>
          <w:sz w:val="28"/>
          <w:szCs w:val="28"/>
        </w:rPr>
        <w:t>Кроме того, портфолио ученика школы может выражать его собственную оценку происходящей действительности. Психологи считают, что именно оценочно-диагностическое портфолио является основополагающей частью программы развития ребенка.</w:t>
      </w:r>
    </w:p>
    <w:p w:rsidR="00842237" w:rsidRPr="00972081" w:rsidRDefault="00521121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 xml:space="preserve">          </w:t>
      </w:r>
      <w:r w:rsidR="00842237" w:rsidRPr="00972081">
        <w:rPr>
          <w:color w:val="333333"/>
          <w:sz w:val="28"/>
          <w:szCs w:val="28"/>
        </w:rPr>
        <w:t>Для школьника немаловажную роль играет внешнее оформление портфолио. Оно должно заинтересовывать, привлекать: сухой текст в нем желательно «разбавить» тематическими картинками.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t>Существует несколько возможных вариантов оформления портфолио:</w:t>
      </w:r>
    </w:p>
    <w:p w:rsidR="00842237" w:rsidRPr="00972081" w:rsidRDefault="00842237" w:rsidP="00842237">
      <w:pPr>
        <w:pStyle w:val="a5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r w:rsidRPr="00972081">
        <w:rPr>
          <w:color w:val="333333"/>
          <w:sz w:val="28"/>
          <w:szCs w:val="28"/>
        </w:rPr>
        <w:lastRenderedPageBreak/>
        <w:t>электронное портфолио. Данный вид оформления является сравнительно новым. Все больше и больше школьников предпочитают выбирать именно его, не говоря уже о студентах. Портфолио в электронном варианте – это прекрасно оформленные документы, украшенные дополнительными эффектами, которое можно брать всюду с собой.</w:t>
      </w:r>
    </w:p>
    <w:p w:rsidR="00842237" w:rsidRPr="00972081" w:rsidRDefault="00842237" w:rsidP="00842237">
      <w:pPr>
        <w:pStyle w:val="a5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color w:val="333333"/>
          <w:sz w:val="28"/>
          <w:szCs w:val="28"/>
        </w:rPr>
      </w:pPr>
      <w:proofErr w:type="gramStart"/>
      <w:r w:rsidRPr="00972081">
        <w:rPr>
          <w:color w:val="333333"/>
          <w:sz w:val="28"/>
          <w:szCs w:val="28"/>
        </w:rPr>
        <w:t>традиционное</w:t>
      </w:r>
      <w:proofErr w:type="gramEnd"/>
      <w:r w:rsidRPr="00972081">
        <w:rPr>
          <w:color w:val="333333"/>
          <w:sz w:val="28"/>
          <w:szCs w:val="28"/>
        </w:rPr>
        <w:t xml:space="preserve"> портфолио в виде папки документов.</w:t>
      </w:r>
    </w:p>
    <w:p w:rsidR="00842237" w:rsidRPr="00972081" w:rsidRDefault="00842237" w:rsidP="00842237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972081">
        <w:rPr>
          <w:b/>
          <w:color w:val="333333"/>
          <w:sz w:val="28"/>
          <w:szCs w:val="28"/>
          <w:u w:val="single"/>
        </w:rPr>
        <w:t>Главное условие при создании портфолио – это добровольность.</w:t>
      </w:r>
      <w:r w:rsidRPr="00972081">
        <w:rPr>
          <w:color w:val="333333"/>
          <w:sz w:val="28"/>
          <w:szCs w:val="28"/>
        </w:rPr>
        <w:t xml:space="preserve"> Только сделанная по собственному желанию папка документов пой</w:t>
      </w:r>
      <w:r w:rsidR="00521121" w:rsidRPr="00972081">
        <w:rPr>
          <w:color w:val="333333"/>
          <w:sz w:val="28"/>
          <w:szCs w:val="28"/>
        </w:rPr>
        <w:t>дет на пользу ученику</w:t>
      </w:r>
      <w:r w:rsidRPr="00972081">
        <w:rPr>
          <w:color w:val="333333"/>
          <w:sz w:val="28"/>
          <w:szCs w:val="28"/>
        </w:rPr>
        <w:t>. Портфолио не должно иметь формальный характер, в противном случае оно будет только в тягость и преподавателю, и учащемуся. Создатель должен быть лично заинтересован в его оформлении. Даже отбор необходимого ма</w:t>
      </w:r>
      <w:r w:rsidR="00521121" w:rsidRPr="00972081">
        <w:rPr>
          <w:color w:val="333333"/>
          <w:sz w:val="28"/>
          <w:szCs w:val="28"/>
        </w:rPr>
        <w:t>териала у школьников</w:t>
      </w:r>
      <w:r w:rsidRPr="00972081">
        <w:rPr>
          <w:color w:val="333333"/>
          <w:sz w:val="28"/>
          <w:szCs w:val="28"/>
        </w:rPr>
        <w:t xml:space="preserve"> должен происходить самост</w:t>
      </w:r>
      <w:r w:rsidR="00521121" w:rsidRPr="00972081">
        <w:rPr>
          <w:color w:val="333333"/>
          <w:sz w:val="28"/>
          <w:szCs w:val="28"/>
        </w:rPr>
        <w:t>оятельно. В случае</w:t>
      </w:r>
      <w:proofErr w:type="gramStart"/>
      <w:r w:rsidR="00521121" w:rsidRPr="00972081">
        <w:rPr>
          <w:color w:val="333333"/>
          <w:sz w:val="28"/>
          <w:szCs w:val="28"/>
        </w:rPr>
        <w:t>,</w:t>
      </w:r>
      <w:proofErr w:type="gramEnd"/>
      <w:r w:rsidR="00521121" w:rsidRPr="00972081">
        <w:rPr>
          <w:color w:val="333333"/>
          <w:sz w:val="28"/>
          <w:szCs w:val="28"/>
        </w:rPr>
        <w:t xml:space="preserve"> если школьник</w:t>
      </w:r>
      <w:r w:rsidRPr="00972081">
        <w:rPr>
          <w:color w:val="333333"/>
          <w:sz w:val="28"/>
          <w:szCs w:val="28"/>
        </w:rPr>
        <w:t xml:space="preserve"> не считает нужным размещать в папке ту или иную информацию, давить на него не стоит, в противном случае портфолио перестанет быть индивидуальным.</w:t>
      </w:r>
    </w:p>
    <w:p w:rsidR="00FD159D" w:rsidRPr="00FD159D" w:rsidRDefault="003C6C2B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A39E8" w:rsidRPr="00972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над портфолио учеников </w:t>
      </w:r>
      <w:r w:rsidR="00FD159D"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моей системе воспитательной работы продолжается в течение трех лет. Все начиналось с портфолио класса, которое создавали коллективно, так как у каждого </w:t>
      </w:r>
      <w:r w:rsidR="002A39E8" w:rsidRPr="00972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 была своя страничка. С 5</w:t>
      </w:r>
      <w:r w:rsidR="00FD159D"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ребята составляют свои индивидуальные портфолио. Это потребовало выработки положения о портфолио ученика. </w:t>
      </w:r>
    </w:p>
    <w:p w:rsidR="002A39E8" w:rsidRPr="00972081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Подведение результатов проходит на итоговом классном часе. Кроме подсчета баллов – рейтингов ученики анализируют результаты по предложенным классным руководителем вопросам, определяют, справились ли они с задачами, которые были поставлены ими в начале учебного года. 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FD159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Папка регалий</w:t>
      </w:r>
      <w:r w:rsidR="002A39E8" w:rsidRPr="0097208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</w:p>
    <w:p w:rsidR="00FD159D" w:rsidRPr="00FD159D" w:rsidRDefault="003C6C2B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FD159D"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папку ученик собирает в течение учебного года грамоты, благодарности, сертификаты и т.п., все то, что демонстрирует его достижения.</w:t>
      </w:r>
    </w:p>
    <w:p w:rsidR="00FD159D" w:rsidRPr="00FD159D" w:rsidRDefault="003C6C2B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39E8" w:rsidRPr="00972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каждого </w:t>
      </w:r>
      <w:r w:rsidR="00FD159D"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подводится рейтинг на лучшего ученика по учебной деятельности, по творческой деятельности и на лучшего ученика класса. Кроме этого, отмечаются успехи учеников в различных номинациях.</w:t>
      </w:r>
    </w:p>
    <w:p w:rsidR="00FD159D" w:rsidRPr="00FD159D" w:rsidRDefault="003C6C2B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D159D"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итоговом классном часе “За честь класса” ребята отвечают на ряд вопросов, которые помогают им проанализировать свои результаты и наметить планы на следующий учебный год.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вопросы:</w:t>
      </w:r>
    </w:p>
    <w:p w:rsidR="00FD159D" w:rsidRPr="00FD159D" w:rsidRDefault="00FD159D" w:rsidP="00FD15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учебной деятельности.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Справились ли с задачами, поставленными на этот год?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порадовало Вас? Какими успехами Вы гордитесь особо?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Могли ли быть результаты лучше? Что помешало этому? Подчеркните то, с чем вы можете справиться сами. Выделите то, с чем справиться вы не можете самостоятельно и вам нужна помощь или родителей, или учителей.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Чего планируете добиться в следующем учебном году?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предметы любимые, почему?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 каким предметам испытываете трудности, почему?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Где хотели бы принять участие в следующем учебном году? (школьные олимпиады, научно – исследовательская конференция учеников, всероссийские игры по русскому языку, математике, истории и т.п.)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Творческая деятельность.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Справились ли с задачами, поставленными на этот год?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каких мероприятиях вы проявили себя наиболее ярко?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Какими успехами гордитесь особо?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оцениваете свою работу по общественному поручению?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 хотите заниматься в следующем году?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Зачем вам нужен наш класс? Зачем вы нужны классу?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Ваши планы на следующий год.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Пожелание себе и классу.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следующего года ученики перечитывают эти ответы, корректируют, если необходимо, свои планы.</w:t>
      </w:r>
    </w:p>
    <w:p w:rsidR="002A39E8" w:rsidRPr="00972081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собраниях родители знакомятс</w:t>
      </w:r>
      <w:r w:rsidR="002A39E8" w:rsidRPr="00972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достижениями своего ребенка.</w:t>
      </w: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2081" w:rsidRPr="00972081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два года, в течение которых велась работа по портфолио, наблюдается всплеск активности в общественной и творческой деятельности. Ребята стали проявлять инициативу во внеурочной деятельности. Повышение интереса ко всем видам деятельности свидетельствует о развитии чувства ответственности за себя и за свой класс. </w:t>
      </w:r>
    </w:p>
    <w:p w:rsidR="00FD159D" w:rsidRPr="00FD159D" w:rsidRDefault="00FD159D" w:rsidP="00FD15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всего этого достичь, нельзя превращать портфолио в инструмент давления и наказания.</w:t>
      </w:r>
    </w:p>
    <w:sectPr w:rsidR="00FD159D" w:rsidRPr="00FD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9F4"/>
    <w:multiLevelType w:val="multilevel"/>
    <w:tmpl w:val="23FC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7714"/>
    <w:multiLevelType w:val="multilevel"/>
    <w:tmpl w:val="2E42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42A"/>
    <w:multiLevelType w:val="multilevel"/>
    <w:tmpl w:val="F3C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13599"/>
    <w:multiLevelType w:val="multilevel"/>
    <w:tmpl w:val="E332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04EF9"/>
    <w:multiLevelType w:val="multilevel"/>
    <w:tmpl w:val="CF4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837BD"/>
    <w:multiLevelType w:val="multilevel"/>
    <w:tmpl w:val="350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82075"/>
    <w:multiLevelType w:val="multilevel"/>
    <w:tmpl w:val="A1C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A3540"/>
    <w:multiLevelType w:val="multilevel"/>
    <w:tmpl w:val="459C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2098B"/>
    <w:multiLevelType w:val="multilevel"/>
    <w:tmpl w:val="8FA6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66DC9"/>
    <w:multiLevelType w:val="multilevel"/>
    <w:tmpl w:val="20CC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37BFA"/>
    <w:multiLevelType w:val="multilevel"/>
    <w:tmpl w:val="013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E5C1D"/>
    <w:multiLevelType w:val="multilevel"/>
    <w:tmpl w:val="3B44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5D"/>
    <w:rsid w:val="0018575D"/>
    <w:rsid w:val="002A39E8"/>
    <w:rsid w:val="003C6C2B"/>
    <w:rsid w:val="00480C02"/>
    <w:rsid w:val="00501BD9"/>
    <w:rsid w:val="00521121"/>
    <w:rsid w:val="006128A0"/>
    <w:rsid w:val="00842237"/>
    <w:rsid w:val="0084761A"/>
    <w:rsid w:val="00972081"/>
    <w:rsid w:val="00983A57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8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22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0118">
                  <w:marLeft w:val="0"/>
                  <w:marRight w:val="0"/>
                  <w:marTop w:val="150"/>
                  <w:marBottom w:val="0"/>
                  <w:divBdr>
                    <w:top w:val="single" w:sz="6" w:space="8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4172">
                          <w:marLeft w:val="0"/>
                          <w:marRight w:val="19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черкасова</Manager>
  <Company>HOME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777</cp:lastModifiedBy>
  <cp:revision>6</cp:revision>
  <dcterms:created xsi:type="dcterms:W3CDTF">2014-03-26T13:37:00Z</dcterms:created>
  <dcterms:modified xsi:type="dcterms:W3CDTF">2014-03-28T05:27:00Z</dcterms:modified>
</cp:coreProperties>
</file>