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BC" w:rsidRPr="00074567" w:rsidRDefault="00317ABC" w:rsidP="001E2931">
      <w:pPr>
        <w:pStyle w:val="a4"/>
        <w:spacing w:line="360" w:lineRule="auto"/>
        <w:ind w:firstLine="567"/>
        <w:jc w:val="right"/>
        <w:rPr>
          <w:b/>
          <w:color w:val="393838"/>
          <w:sz w:val="28"/>
          <w:szCs w:val="28"/>
        </w:rPr>
      </w:pPr>
      <w:r w:rsidRPr="00074567">
        <w:rPr>
          <w:b/>
          <w:color w:val="393838"/>
          <w:sz w:val="28"/>
          <w:szCs w:val="28"/>
        </w:rPr>
        <w:t>Сюсина Т.Г.</w:t>
      </w:r>
    </w:p>
    <w:p w:rsidR="00317ABC" w:rsidRPr="00074567" w:rsidRDefault="00E31114" w:rsidP="001E2931">
      <w:pPr>
        <w:pStyle w:val="a4"/>
        <w:spacing w:line="360" w:lineRule="auto"/>
        <w:ind w:firstLine="567"/>
        <w:jc w:val="center"/>
        <w:rPr>
          <w:b/>
          <w:color w:val="393838"/>
          <w:sz w:val="28"/>
          <w:szCs w:val="28"/>
        </w:rPr>
      </w:pPr>
      <w:r>
        <w:rPr>
          <w:b/>
          <w:color w:val="393838"/>
          <w:sz w:val="28"/>
          <w:szCs w:val="28"/>
        </w:rPr>
        <w:t>Актуальные вопросы преподавания</w:t>
      </w:r>
      <w:r w:rsidR="00317ABC" w:rsidRPr="00074567">
        <w:rPr>
          <w:b/>
          <w:color w:val="393838"/>
          <w:sz w:val="28"/>
          <w:szCs w:val="28"/>
        </w:rPr>
        <w:t xml:space="preserve"> </w:t>
      </w:r>
      <w:r>
        <w:rPr>
          <w:b/>
          <w:color w:val="393838"/>
          <w:sz w:val="28"/>
          <w:szCs w:val="28"/>
        </w:rPr>
        <w:t>курса</w:t>
      </w:r>
      <w:r w:rsidR="00317ABC" w:rsidRPr="00074567">
        <w:rPr>
          <w:b/>
          <w:color w:val="393838"/>
          <w:sz w:val="28"/>
          <w:szCs w:val="28"/>
        </w:rPr>
        <w:t xml:space="preserve"> </w:t>
      </w:r>
    </w:p>
    <w:p w:rsidR="00317ABC" w:rsidRPr="00074567" w:rsidRDefault="00F36BE0" w:rsidP="001E2931">
      <w:pPr>
        <w:pStyle w:val="a4"/>
        <w:spacing w:line="360" w:lineRule="auto"/>
        <w:ind w:firstLine="567"/>
        <w:jc w:val="center"/>
        <w:rPr>
          <w:b/>
          <w:color w:val="393838"/>
          <w:sz w:val="28"/>
          <w:szCs w:val="28"/>
        </w:rPr>
      </w:pPr>
      <w:r>
        <w:rPr>
          <w:b/>
          <w:color w:val="393838"/>
          <w:sz w:val="28"/>
          <w:szCs w:val="28"/>
        </w:rPr>
        <w:t>«Писатели</w:t>
      </w:r>
      <w:r w:rsidR="00317ABC" w:rsidRPr="00074567">
        <w:rPr>
          <w:b/>
          <w:color w:val="393838"/>
          <w:sz w:val="28"/>
          <w:szCs w:val="28"/>
        </w:rPr>
        <w:t xml:space="preserve"> Восточной Сибири</w:t>
      </w:r>
      <w:r>
        <w:rPr>
          <w:b/>
          <w:color w:val="393838"/>
          <w:sz w:val="28"/>
          <w:szCs w:val="28"/>
        </w:rPr>
        <w:t>»</w:t>
      </w:r>
      <w:r w:rsidR="00317ABC" w:rsidRPr="00074567">
        <w:rPr>
          <w:b/>
          <w:color w:val="393838"/>
          <w:sz w:val="28"/>
          <w:szCs w:val="28"/>
        </w:rPr>
        <w:t xml:space="preserve"> в школе</w:t>
      </w:r>
    </w:p>
    <w:p w:rsidR="003F20EC" w:rsidRPr="00074567" w:rsidRDefault="00235B7F" w:rsidP="001E2931">
      <w:pPr>
        <w:pStyle w:val="a4"/>
        <w:spacing w:line="360" w:lineRule="auto"/>
        <w:ind w:firstLine="567"/>
        <w:jc w:val="both"/>
        <w:rPr>
          <w:sz w:val="28"/>
          <w:szCs w:val="28"/>
        </w:rPr>
      </w:pPr>
      <w:r w:rsidRPr="00074567">
        <w:rPr>
          <w:color w:val="393838"/>
          <w:sz w:val="28"/>
          <w:szCs w:val="28"/>
        </w:rPr>
        <w:t>Реформа школы, как известно, предполагает внедрение новых образовательных стандартов.</w:t>
      </w:r>
      <w:r w:rsidRPr="00074567">
        <w:rPr>
          <w:sz w:val="28"/>
          <w:szCs w:val="28"/>
        </w:rPr>
        <w:t xml:space="preserve"> </w:t>
      </w:r>
      <w:hyperlink r:id="rId6" w:history="1">
        <w:r w:rsidR="003F20EC" w:rsidRPr="00074567">
          <w:rPr>
            <w:rStyle w:val="a3"/>
            <w:color w:val="auto"/>
            <w:sz w:val="28"/>
            <w:szCs w:val="28"/>
            <w:u w:val="none"/>
          </w:rPr>
          <w:t>Главная цель</w:t>
        </w:r>
      </w:hyperlink>
      <w:r w:rsidR="003F20EC" w:rsidRPr="00074567">
        <w:rPr>
          <w:color w:val="auto"/>
          <w:sz w:val="28"/>
          <w:szCs w:val="28"/>
        </w:rPr>
        <w:t xml:space="preserve"> п</w:t>
      </w:r>
      <w:r w:rsidR="003F20EC" w:rsidRPr="00074567">
        <w:rPr>
          <w:sz w:val="28"/>
          <w:szCs w:val="28"/>
        </w:rPr>
        <w:t>едагогической деятельности: научить учащихся учиться. Основой обучения служит познавательный интерес учащихся и педагогическое мастерство учителя. Добиться поставленных целей и сд</w:t>
      </w:r>
      <w:r w:rsidRPr="00074567">
        <w:rPr>
          <w:sz w:val="28"/>
          <w:szCs w:val="28"/>
        </w:rPr>
        <w:t>елать следующие выводы позволя</w:t>
      </w:r>
      <w:r w:rsidR="00074567" w:rsidRPr="00074567">
        <w:rPr>
          <w:sz w:val="28"/>
          <w:szCs w:val="28"/>
        </w:rPr>
        <w:t>ю</w:t>
      </w:r>
      <w:r w:rsidRPr="00074567">
        <w:rPr>
          <w:sz w:val="28"/>
          <w:szCs w:val="28"/>
        </w:rPr>
        <w:t>т</w:t>
      </w:r>
      <w:r w:rsidR="003F20EC" w:rsidRPr="00074567">
        <w:rPr>
          <w:sz w:val="28"/>
          <w:szCs w:val="28"/>
        </w:rPr>
        <w:t xml:space="preserve"> ме</w:t>
      </w:r>
      <w:r w:rsidR="00074567" w:rsidRPr="00074567">
        <w:rPr>
          <w:sz w:val="28"/>
          <w:szCs w:val="28"/>
        </w:rPr>
        <w:t>тоды и приемы обучения, используем</w:t>
      </w:r>
      <w:r w:rsidR="003F20EC" w:rsidRPr="00074567">
        <w:rPr>
          <w:sz w:val="28"/>
          <w:szCs w:val="28"/>
        </w:rPr>
        <w:t xml:space="preserve">ые при изучении </w:t>
      </w:r>
      <w:r w:rsidR="00074567" w:rsidRPr="00074567">
        <w:rPr>
          <w:sz w:val="28"/>
          <w:szCs w:val="28"/>
        </w:rPr>
        <w:t>курса л</w:t>
      </w:r>
      <w:r w:rsidRPr="00074567">
        <w:rPr>
          <w:sz w:val="28"/>
          <w:szCs w:val="28"/>
        </w:rPr>
        <w:t xml:space="preserve">итературы Восточной </w:t>
      </w:r>
      <w:r w:rsidR="003F20EC" w:rsidRPr="00074567">
        <w:rPr>
          <w:sz w:val="28"/>
          <w:szCs w:val="28"/>
        </w:rPr>
        <w:t xml:space="preserve">Сибири. </w:t>
      </w:r>
    </w:p>
    <w:p w:rsidR="00BE4530" w:rsidRPr="00074567" w:rsidRDefault="00BE4530" w:rsidP="001E2931">
      <w:pPr>
        <w:autoSpaceDE w:val="0"/>
        <w:autoSpaceDN w:val="0"/>
        <w:adjustRightInd w:val="0"/>
        <w:spacing w:line="360" w:lineRule="auto"/>
        <w:ind w:firstLine="567"/>
        <w:jc w:val="both"/>
        <w:rPr>
          <w:rFonts w:ascii="Times New Roman" w:hAnsi="Times New Roman"/>
          <w:sz w:val="28"/>
          <w:szCs w:val="28"/>
        </w:rPr>
      </w:pPr>
      <w:r w:rsidRPr="00074567">
        <w:rPr>
          <w:rFonts w:ascii="Times New Roman" w:hAnsi="Times New Roman"/>
          <w:sz w:val="28"/>
          <w:szCs w:val="28"/>
        </w:rPr>
        <w:t xml:space="preserve">Формирование целостных представлений о литературе </w:t>
      </w:r>
      <w:r w:rsidR="00285A67" w:rsidRPr="00074567">
        <w:rPr>
          <w:rFonts w:ascii="Times New Roman" w:hAnsi="Times New Roman"/>
          <w:sz w:val="28"/>
          <w:szCs w:val="28"/>
        </w:rPr>
        <w:t>осуществляет</w:t>
      </w:r>
      <w:r w:rsidRPr="00074567">
        <w:rPr>
          <w:rFonts w:ascii="Times New Roman" w:hAnsi="Times New Roman"/>
          <w:sz w:val="28"/>
          <w:szCs w:val="28"/>
        </w:rPr>
        <w:t>ся в ходе творческой деятельности учащихся на основе личностного осмысления литературных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074567" w:rsidRPr="00074567" w:rsidRDefault="008A4033" w:rsidP="001E2931">
      <w:pPr>
        <w:pStyle w:val="a4"/>
        <w:spacing w:line="360" w:lineRule="auto"/>
        <w:ind w:firstLine="567"/>
        <w:jc w:val="both"/>
        <w:rPr>
          <w:sz w:val="28"/>
          <w:szCs w:val="28"/>
        </w:rPr>
      </w:pPr>
      <w:r w:rsidRPr="00074567">
        <w:rPr>
          <w:sz w:val="28"/>
          <w:szCs w:val="28"/>
        </w:rPr>
        <w:t xml:space="preserve">Среди обилия методов и форм в обучении главным и до сих пор нерешенным среди филологов остается вопрос – как привить учащимся интерес к чтению. Нередко учитель попадает в </w:t>
      </w:r>
      <w:r w:rsidR="001E2931">
        <w:rPr>
          <w:sz w:val="28"/>
          <w:szCs w:val="28"/>
        </w:rPr>
        <w:t>«</w:t>
      </w:r>
      <w:r w:rsidRPr="00074567">
        <w:rPr>
          <w:sz w:val="28"/>
          <w:szCs w:val="28"/>
        </w:rPr>
        <w:t>ситуацию монолога</w:t>
      </w:r>
      <w:r w:rsidR="001E2931">
        <w:rPr>
          <w:sz w:val="28"/>
          <w:szCs w:val="28"/>
        </w:rPr>
        <w:t>»</w:t>
      </w:r>
      <w:r w:rsidRPr="00074567">
        <w:rPr>
          <w:sz w:val="28"/>
          <w:szCs w:val="28"/>
        </w:rPr>
        <w:t xml:space="preserve"> на уроке литературы</w:t>
      </w:r>
      <w:r w:rsidR="00074567" w:rsidRPr="00074567">
        <w:rPr>
          <w:sz w:val="28"/>
          <w:szCs w:val="28"/>
        </w:rPr>
        <w:t>.</w:t>
      </w:r>
    </w:p>
    <w:p w:rsidR="008A4033" w:rsidRPr="00074567" w:rsidRDefault="008A4033" w:rsidP="001E2931">
      <w:pPr>
        <w:pStyle w:val="a4"/>
        <w:spacing w:line="360" w:lineRule="auto"/>
        <w:ind w:firstLine="567"/>
        <w:jc w:val="both"/>
        <w:rPr>
          <w:sz w:val="28"/>
          <w:szCs w:val="28"/>
        </w:rPr>
      </w:pPr>
      <w:r w:rsidRPr="00074567">
        <w:rPr>
          <w:sz w:val="28"/>
          <w:szCs w:val="28"/>
        </w:rPr>
        <w:t xml:space="preserve">Хрестоматия, предложенная автором курса «Писатели Восточной Сибири», не дает возможности работать учащимся на уроках и дома только с книгой. Учитель на уроке должен, в первую очередь, вызвать познавательный интерес к предмету, что </w:t>
      </w:r>
      <w:r w:rsidR="002C31D9" w:rsidRPr="00074567">
        <w:rPr>
          <w:sz w:val="28"/>
          <w:szCs w:val="28"/>
        </w:rPr>
        <w:t xml:space="preserve">представляется возможным благодаря возможности соприкоснуться с литературой и историей своего края – Сибири.  </w:t>
      </w:r>
    </w:p>
    <w:p w:rsidR="00074567" w:rsidRPr="00074567" w:rsidRDefault="002C31D9" w:rsidP="001E2931">
      <w:pPr>
        <w:pStyle w:val="a4"/>
        <w:spacing w:line="360" w:lineRule="auto"/>
        <w:ind w:firstLine="567"/>
        <w:jc w:val="both"/>
        <w:rPr>
          <w:sz w:val="28"/>
          <w:szCs w:val="28"/>
        </w:rPr>
      </w:pPr>
      <w:r w:rsidRPr="00074567">
        <w:rPr>
          <w:sz w:val="28"/>
          <w:szCs w:val="28"/>
        </w:rPr>
        <w:t>Для пятиклассников очень интересными представляются сказки разных народов, проживающих на территории Восточной Сибири (</w:t>
      </w:r>
      <w:r w:rsidR="00285A67" w:rsidRPr="00074567">
        <w:rPr>
          <w:sz w:val="28"/>
          <w:szCs w:val="28"/>
        </w:rPr>
        <w:t>русские, буряты, эвенки</w:t>
      </w:r>
      <w:r w:rsidRPr="00074567">
        <w:rPr>
          <w:sz w:val="28"/>
          <w:szCs w:val="28"/>
        </w:rPr>
        <w:t xml:space="preserve">). Дети с удовольствием </w:t>
      </w:r>
      <w:r w:rsidR="00650492" w:rsidRPr="00074567">
        <w:rPr>
          <w:sz w:val="28"/>
          <w:szCs w:val="28"/>
        </w:rPr>
        <w:t>изображают</w:t>
      </w:r>
      <w:r w:rsidRPr="00074567">
        <w:rPr>
          <w:sz w:val="28"/>
          <w:szCs w:val="28"/>
        </w:rPr>
        <w:t xml:space="preserve"> героев произведений</w:t>
      </w:r>
      <w:r w:rsidR="00650492" w:rsidRPr="00074567">
        <w:rPr>
          <w:sz w:val="28"/>
          <w:szCs w:val="28"/>
        </w:rPr>
        <w:t xml:space="preserve"> в своих рисунках</w:t>
      </w:r>
      <w:r w:rsidRPr="00074567">
        <w:rPr>
          <w:sz w:val="28"/>
          <w:szCs w:val="28"/>
        </w:rPr>
        <w:t>, сравнивают с известными р</w:t>
      </w:r>
      <w:r w:rsidR="00285A67" w:rsidRPr="00074567">
        <w:rPr>
          <w:sz w:val="28"/>
          <w:szCs w:val="28"/>
        </w:rPr>
        <w:t>усскими сказками, сочиняют свои, что говорит о начале проектной деятельности учащихся.</w:t>
      </w:r>
      <w:r w:rsidRPr="00074567">
        <w:rPr>
          <w:sz w:val="28"/>
          <w:szCs w:val="28"/>
        </w:rPr>
        <w:t xml:space="preserve"> </w:t>
      </w:r>
    </w:p>
    <w:p w:rsidR="0067042E" w:rsidRPr="00074567" w:rsidRDefault="002C31D9" w:rsidP="001E2931">
      <w:pPr>
        <w:pStyle w:val="a4"/>
        <w:spacing w:line="360" w:lineRule="auto"/>
        <w:ind w:firstLine="567"/>
        <w:jc w:val="both"/>
        <w:rPr>
          <w:sz w:val="28"/>
          <w:szCs w:val="28"/>
        </w:rPr>
      </w:pPr>
      <w:r w:rsidRPr="00074567">
        <w:rPr>
          <w:sz w:val="28"/>
          <w:szCs w:val="28"/>
        </w:rPr>
        <w:lastRenderedPageBreak/>
        <w:t xml:space="preserve">В </w:t>
      </w:r>
      <w:r w:rsidR="00285A67" w:rsidRPr="00074567">
        <w:rPr>
          <w:sz w:val="28"/>
          <w:szCs w:val="28"/>
        </w:rPr>
        <w:t>шестом классе учащиеся</w:t>
      </w:r>
      <w:r w:rsidRPr="00074567">
        <w:rPr>
          <w:sz w:val="28"/>
          <w:szCs w:val="28"/>
        </w:rPr>
        <w:t xml:space="preserve"> сталкиваются с проблемой жанрового разнообразия  </w:t>
      </w:r>
      <w:r w:rsidR="00BE4530" w:rsidRPr="00074567">
        <w:rPr>
          <w:sz w:val="28"/>
          <w:szCs w:val="28"/>
        </w:rPr>
        <w:t>произведений (</w:t>
      </w:r>
      <w:r w:rsidR="00285A67" w:rsidRPr="00074567">
        <w:rPr>
          <w:sz w:val="28"/>
          <w:szCs w:val="28"/>
        </w:rPr>
        <w:t>эпос, летопись, воспоминания и др.</w:t>
      </w:r>
      <w:r w:rsidR="00BE4530" w:rsidRPr="00074567">
        <w:rPr>
          <w:sz w:val="28"/>
          <w:szCs w:val="28"/>
        </w:rPr>
        <w:t>)</w:t>
      </w:r>
      <w:r w:rsidR="00285A67" w:rsidRPr="00074567">
        <w:rPr>
          <w:sz w:val="28"/>
          <w:szCs w:val="28"/>
        </w:rPr>
        <w:t>. Пока мы на уроках разбираемся с рассказами В. Распутина, Д. Сергеева, наступает черед поэтов Восточной Сибири и здесь трудно обойтись только анализом стихотворения</w:t>
      </w:r>
      <w:r w:rsidR="00650492" w:rsidRPr="00074567">
        <w:rPr>
          <w:sz w:val="28"/>
          <w:szCs w:val="28"/>
        </w:rPr>
        <w:t>. Учащимся предлагается более серьезно, чем в пятом классе, заняться проектной деятельностью.</w:t>
      </w:r>
    </w:p>
    <w:p w:rsidR="002C31D9" w:rsidRPr="00074567" w:rsidRDefault="00650492" w:rsidP="001E2931">
      <w:pPr>
        <w:pStyle w:val="a4"/>
        <w:spacing w:line="360" w:lineRule="auto"/>
        <w:ind w:firstLine="567"/>
        <w:jc w:val="both"/>
        <w:rPr>
          <w:sz w:val="28"/>
          <w:szCs w:val="28"/>
        </w:rPr>
      </w:pPr>
      <w:r w:rsidRPr="00074567">
        <w:rPr>
          <w:sz w:val="28"/>
          <w:szCs w:val="28"/>
        </w:rPr>
        <w:t xml:space="preserve"> </w:t>
      </w:r>
      <w:r w:rsidR="00351E34" w:rsidRPr="00074567">
        <w:rPr>
          <w:sz w:val="28"/>
          <w:szCs w:val="28"/>
        </w:rPr>
        <w:t xml:space="preserve">Целесообразно начать изучение стихов о Байкале с вводного урока, используя </w:t>
      </w:r>
      <w:proofErr w:type="spellStart"/>
      <w:r w:rsidR="00351E34" w:rsidRPr="00074567">
        <w:rPr>
          <w:sz w:val="28"/>
          <w:szCs w:val="28"/>
        </w:rPr>
        <w:t>межпредметные</w:t>
      </w:r>
      <w:proofErr w:type="spellEnd"/>
      <w:r w:rsidR="00351E34" w:rsidRPr="00074567">
        <w:rPr>
          <w:sz w:val="28"/>
          <w:szCs w:val="28"/>
        </w:rPr>
        <w:t xml:space="preserve"> связи (география, изобразительное искусство, музыка, история). </w:t>
      </w:r>
      <w:r w:rsidR="0067042E" w:rsidRPr="00074567">
        <w:rPr>
          <w:sz w:val="28"/>
          <w:szCs w:val="28"/>
        </w:rPr>
        <w:t>Ребята предлагаю</w:t>
      </w:r>
      <w:r w:rsidRPr="00074567">
        <w:rPr>
          <w:sz w:val="28"/>
          <w:szCs w:val="28"/>
        </w:rPr>
        <w:t>т вниманию одноклассников видеоряд к стихотво</w:t>
      </w:r>
      <w:r w:rsidR="0067042E" w:rsidRPr="00074567">
        <w:rPr>
          <w:sz w:val="28"/>
          <w:szCs w:val="28"/>
        </w:rPr>
        <w:t>рениям</w:t>
      </w:r>
      <w:r w:rsidRPr="00074567">
        <w:rPr>
          <w:sz w:val="28"/>
          <w:szCs w:val="28"/>
        </w:rPr>
        <w:t xml:space="preserve">, сопровождающийся комментированным чтением или музыкальной композицией, как это происходит при работе над стихотворением Д. Давыдова «Думы беглеца на Байкале». Перед изучением этого поэтического произведения важно мотивировать детей для серьезного восприятия информации. </w:t>
      </w:r>
      <w:r w:rsidR="0067042E" w:rsidRPr="00074567">
        <w:rPr>
          <w:sz w:val="28"/>
          <w:szCs w:val="28"/>
        </w:rPr>
        <w:t>Большинство ре</w:t>
      </w:r>
      <w:r w:rsidR="001E2931">
        <w:rPr>
          <w:sz w:val="28"/>
          <w:szCs w:val="28"/>
        </w:rPr>
        <w:t>бят неоднократно были</w:t>
      </w:r>
      <w:r w:rsidR="0067042E" w:rsidRPr="00074567">
        <w:rPr>
          <w:sz w:val="28"/>
          <w:szCs w:val="28"/>
        </w:rPr>
        <w:t xml:space="preserve"> на Байкале, на Ангаре и, вспоминая о природе и весело проведенных днях, с первой минуты урока включаются в разговор, охотно делятся своими впечатлениями - показывают фотографии, слушают песни о Байкале, вспоминают легенду об Ангаре. </w:t>
      </w:r>
    </w:p>
    <w:p w:rsidR="008E43F2" w:rsidRPr="00074567" w:rsidRDefault="00351E34" w:rsidP="001E2931">
      <w:pPr>
        <w:autoSpaceDE w:val="0"/>
        <w:autoSpaceDN w:val="0"/>
        <w:adjustRightInd w:val="0"/>
        <w:spacing w:line="360" w:lineRule="auto"/>
        <w:ind w:firstLine="567"/>
        <w:jc w:val="both"/>
        <w:rPr>
          <w:rFonts w:ascii="Times New Roman" w:hAnsi="Times New Roman"/>
          <w:sz w:val="28"/>
          <w:szCs w:val="28"/>
        </w:rPr>
      </w:pPr>
      <w:r w:rsidRPr="00074567">
        <w:rPr>
          <w:rFonts w:ascii="Times New Roman" w:hAnsi="Times New Roman"/>
          <w:sz w:val="28"/>
          <w:szCs w:val="28"/>
        </w:rPr>
        <w:t xml:space="preserve"> На завершающем этапе изучения поэзии можно предложить работу над защитой проектов «Поэты Восточной Сибири. Антология». Учащиеся предлагают сборники стихотворений, объединяя стихи разных поэтов общей темой –</w:t>
      </w:r>
      <w:r w:rsidR="008E43F2" w:rsidRPr="00074567">
        <w:rPr>
          <w:rFonts w:ascii="Times New Roman" w:hAnsi="Times New Roman"/>
          <w:sz w:val="28"/>
          <w:szCs w:val="28"/>
        </w:rPr>
        <w:t xml:space="preserve"> </w:t>
      </w:r>
      <w:r w:rsidRPr="00074567">
        <w:rPr>
          <w:rFonts w:ascii="Times New Roman" w:hAnsi="Times New Roman"/>
          <w:sz w:val="28"/>
          <w:szCs w:val="28"/>
        </w:rPr>
        <w:t>Байкал,</w:t>
      </w:r>
      <w:r w:rsidR="008E43F2" w:rsidRPr="00074567">
        <w:rPr>
          <w:rFonts w:ascii="Times New Roman" w:hAnsi="Times New Roman"/>
          <w:sz w:val="28"/>
          <w:szCs w:val="28"/>
        </w:rPr>
        <w:t xml:space="preserve"> природа, любовь, Великая Отечественная война, стихи для детей</w:t>
      </w:r>
      <w:r w:rsidRPr="00074567">
        <w:rPr>
          <w:rFonts w:ascii="Times New Roman" w:hAnsi="Times New Roman"/>
          <w:sz w:val="28"/>
          <w:szCs w:val="28"/>
        </w:rPr>
        <w:t xml:space="preserve">. </w:t>
      </w:r>
      <w:r w:rsidR="008E43F2" w:rsidRPr="00074567">
        <w:rPr>
          <w:rFonts w:ascii="Times New Roman" w:hAnsi="Times New Roman"/>
          <w:sz w:val="28"/>
          <w:szCs w:val="28"/>
        </w:rPr>
        <w:t>Оформляют сборники в виде рукописных книг с аннотацией, тематическими иллюстрациями. Нередко учащиеся представляют стихи собственного сочинения на «суд критиков» - одноклассников.</w:t>
      </w:r>
    </w:p>
    <w:p w:rsidR="00E31114" w:rsidRPr="00DA0C6A" w:rsidRDefault="008E43F2" w:rsidP="00DA0C6A">
      <w:pPr>
        <w:autoSpaceDE w:val="0"/>
        <w:autoSpaceDN w:val="0"/>
        <w:adjustRightInd w:val="0"/>
        <w:spacing w:line="360" w:lineRule="auto"/>
        <w:ind w:firstLine="567"/>
        <w:jc w:val="both"/>
        <w:rPr>
          <w:rFonts w:ascii="Times New Roman" w:hAnsi="Times New Roman"/>
          <w:bCs/>
          <w:iCs/>
          <w:sz w:val="28"/>
          <w:szCs w:val="28"/>
        </w:rPr>
      </w:pPr>
      <w:r w:rsidRPr="00074567">
        <w:rPr>
          <w:rFonts w:ascii="Times New Roman" w:hAnsi="Times New Roman"/>
          <w:sz w:val="28"/>
          <w:szCs w:val="28"/>
        </w:rPr>
        <w:t xml:space="preserve"> Данная работа позволяет видеть нравственную и эстетическую ценность художественного произведения, </w:t>
      </w:r>
      <w:r w:rsidR="00317ABC" w:rsidRPr="00074567">
        <w:rPr>
          <w:rFonts w:ascii="Times New Roman" w:hAnsi="Times New Roman"/>
          <w:sz w:val="28"/>
          <w:szCs w:val="28"/>
        </w:rPr>
        <w:t xml:space="preserve">ведь </w:t>
      </w:r>
      <w:r w:rsidRPr="00074567">
        <w:rPr>
          <w:rFonts w:ascii="Times New Roman" w:hAnsi="Times New Roman"/>
          <w:bCs/>
          <w:iCs/>
          <w:sz w:val="28"/>
          <w:szCs w:val="28"/>
        </w:rPr>
        <w:t>основными критериями отбора художественных произведений сибирских писателей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p>
    <w:sectPr w:rsidR="00E31114" w:rsidRPr="00DA0C6A" w:rsidSect="00074567">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0276"/>
    <w:multiLevelType w:val="hybridMultilevel"/>
    <w:tmpl w:val="16C49D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811064"/>
    <w:multiLevelType w:val="hybridMultilevel"/>
    <w:tmpl w:val="E46A58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F20EC"/>
    <w:rsid w:val="00074567"/>
    <w:rsid w:val="0011220B"/>
    <w:rsid w:val="00154230"/>
    <w:rsid w:val="001E2931"/>
    <w:rsid w:val="00235B7F"/>
    <w:rsid w:val="00285A67"/>
    <w:rsid w:val="002C31D9"/>
    <w:rsid w:val="00317ABC"/>
    <w:rsid w:val="00333917"/>
    <w:rsid w:val="00351E34"/>
    <w:rsid w:val="003630FF"/>
    <w:rsid w:val="003F20EC"/>
    <w:rsid w:val="004B59A4"/>
    <w:rsid w:val="00650492"/>
    <w:rsid w:val="0067042E"/>
    <w:rsid w:val="006D5F92"/>
    <w:rsid w:val="008A4033"/>
    <w:rsid w:val="008E43F2"/>
    <w:rsid w:val="009528B1"/>
    <w:rsid w:val="00BE4530"/>
    <w:rsid w:val="00DA0C6A"/>
    <w:rsid w:val="00DA4564"/>
    <w:rsid w:val="00E31114"/>
    <w:rsid w:val="00F36BE0"/>
    <w:rsid w:val="00FF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0EC"/>
    <w:rPr>
      <w:color w:val="0000FF"/>
      <w:u w:val="single"/>
    </w:rPr>
  </w:style>
  <w:style w:type="paragraph" w:styleId="a4">
    <w:name w:val="Body Text"/>
    <w:basedOn w:val="a"/>
    <w:link w:val="a5"/>
    <w:rsid w:val="003F20EC"/>
    <w:pPr>
      <w:spacing w:after="0" w:line="240" w:lineRule="auto"/>
    </w:pPr>
    <w:rPr>
      <w:rFonts w:ascii="Times New Roman" w:eastAsia="Times New Roman" w:hAnsi="Times New Roman"/>
      <w:color w:val="000000"/>
      <w:sz w:val="24"/>
      <w:szCs w:val="48"/>
      <w:lang w:eastAsia="ru-RU"/>
    </w:rPr>
  </w:style>
  <w:style w:type="character" w:customStyle="1" w:styleId="a5">
    <w:name w:val="Основной текст Знак"/>
    <w:basedOn w:val="a0"/>
    <w:link w:val="a4"/>
    <w:rsid w:val="003F20EC"/>
    <w:rPr>
      <w:rFonts w:ascii="Times New Roman" w:eastAsia="Times New Roman" w:hAnsi="Times New Roman" w:cs="Times New Roman"/>
      <w:color w:val="000000"/>
      <w:sz w:val="24"/>
      <w:szCs w:val="48"/>
      <w:lang w:eastAsia="ru-RU"/>
    </w:rPr>
  </w:style>
  <w:style w:type="paragraph" w:styleId="a6">
    <w:name w:val="Normal (Web)"/>
    <w:basedOn w:val="a"/>
    <w:uiPriority w:val="99"/>
    <w:unhideWhenUsed/>
    <w:rsid w:val="003F20E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8E43F2"/>
    <w:pPr>
      <w:ind w:left="720"/>
      <w:contextualSpacing/>
    </w:pPr>
  </w:style>
</w:styles>
</file>

<file path=word/webSettings.xml><?xml version="1.0" encoding="utf-8"?>
<w:webSettings xmlns:r="http://schemas.openxmlformats.org/officeDocument/2006/relationships" xmlns:w="http://schemas.openxmlformats.org/wordprocessingml/2006/main">
  <w:divs>
    <w:div w:id="1011105020">
      <w:bodyDiv w:val="1"/>
      <w:marLeft w:val="0"/>
      <w:marRight w:val="0"/>
      <w:marTop w:val="0"/>
      <w:marBottom w:val="0"/>
      <w:divBdr>
        <w:top w:val="none" w:sz="0" w:space="0" w:color="auto"/>
        <w:left w:val="none" w:sz="0" w:space="0" w:color="auto"/>
        <w:bottom w:val="none" w:sz="0" w:space="0" w:color="auto"/>
        <w:right w:val="none" w:sz="0" w:space="0" w:color="auto"/>
      </w:divBdr>
    </w:div>
    <w:div w:id="1020358241">
      <w:bodyDiv w:val="1"/>
      <w:marLeft w:val="0"/>
      <w:marRight w:val="0"/>
      <w:marTop w:val="0"/>
      <w:marBottom w:val="0"/>
      <w:divBdr>
        <w:top w:val="none" w:sz="0" w:space="0" w:color="auto"/>
        <w:left w:val="none" w:sz="0" w:space="0" w:color="auto"/>
        <w:bottom w:val="none" w:sz="0" w:space="0" w:color="auto"/>
        <w:right w:val="none" w:sz="0" w:space="0" w:color="auto"/>
      </w:divBdr>
    </w:div>
    <w:div w:id="10324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7;&#1074;&#1077;&#1090;&#1072;\&#1050;&#1091;&#1088;&#1089;&#1099;-&#1087;&#1086;&#1088;&#1090;&#1092;&#1086;&#1083;&#1080;&#10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6EA47-2C12-4E7E-88D1-7617764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3858</CharactersWithSpaces>
  <SharedDoc>false</SharedDoc>
  <HLinks>
    <vt:vector size="6" baseType="variant">
      <vt:variant>
        <vt:i4>74514497</vt:i4>
      </vt:variant>
      <vt:variant>
        <vt:i4>0</vt:i4>
      </vt:variant>
      <vt:variant>
        <vt:i4>0</vt:i4>
      </vt:variant>
      <vt:variant>
        <vt:i4>5</vt:i4>
      </vt:variant>
      <vt:variant>
        <vt:lpwstr>D:\Света\Курсы-портфолио</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2013-04-02T17:13:00Z</dcterms:created>
  <dcterms:modified xsi:type="dcterms:W3CDTF">2013-04-03T14:19:00Z</dcterms:modified>
</cp:coreProperties>
</file>