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4D" w:rsidRPr="00CE4DA1" w:rsidRDefault="00B8304D" w:rsidP="00D71A2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304D" w:rsidRDefault="00B8304D" w:rsidP="00D71A28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B8304D" w:rsidRDefault="00B8304D" w:rsidP="00D71A28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«Основная общеобразовательная школа села Энмелен»</w:t>
      </w:r>
    </w:p>
    <w:p w:rsidR="00B8304D" w:rsidRDefault="00B8304D" w:rsidP="00D71A2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43"/>
          <w:szCs w:val="43"/>
        </w:rPr>
      </w:pPr>
    </w:p>
    <w:p w:rsidR="00B8304D" w:rsidRPr="00CE4DA1" w:rsidRDefault="00B8304D" w:rsidP="00862B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8304D" w:rsidRDefault="00B8304D" w:rsidP="00862B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8304D" w:rsidRDefault="00B8304D" w:rsidP="00862B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8304D" w:rsidRDefault="00B8304D" w:rsidP="00862B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8304D" w:rsidRDefault="00B8304D" w:rsidP="00862B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8304D" w:rsidRPr="00CE4DA1" w:rsidRDefault="00B8304D" w:rsidP="00862B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719" w:type="dxa"/>
        <w:tblInd w:w="-601" w:type="dxa"/>
        <w:tblLook w:val="01E0"/>
      </w:tblPr>
      <w:tblGrid>
        <w:gridCol w:w="3496"/>
        <w:gridCol w:w="3448"/>
        <w:gridCol w:w="3775"/>
      </w:tblGrid>
      <w:tr w:rsidR="00B8304D" w:rsidRPr="006C6894" w:rsidTr="008C14CD">
        <w:trPr>
          <w:trHeight w:val="1166"/>
        </w:trPr>
        <w:tc>
          <w:tcPr>
            <w:tcW w:w="3496" w:type="dxa"/>
          </w:tcPr>
          <w:p w:rsidR="00B8304D" w:rsidRPr="006C6894" w:rsidRDefault="00B8304D" w:rsidP="008C1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6894">
              <w:rPr>
                <w:rFonts w:ascii="Times New Roman" w:hAnsi="Times New Roman"/>
                <w:b/>
                <w:sz w:val="26"/>
                <w:szCs w:val="26"/>
              </w:rPr>
              <w:t>Согласовано _________________</w:t>
            </w:r>
          </w:p>
          <w:p w:rsidR="00B8304D" w:rsidRPr="006C6894" w:rsidRDefault="00B8304D" w:rsidP="008C14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  <w:p w:rsidR="00B8304D" w:rsidRPr="006C6894" w:rsidRDefault="00B8304D" w:rsidP="008C14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УВР Васильева С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>.Н.</w:t>
            </w:r>
          </w:p>
          <w:p w:rsidR="00B8304D" w:rsidRPr="006C6894" w:rsidRDefault="00B8304D" w:rsidP="008C1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«____» __________ 2014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3448" w:type="dxa"/>
          </w:tcPr>
          <w:p w:rsidR="00B8304D" w:rsidRPr="006C6894" w:rsidRDefault="00B8304D" w:rsidP="008C1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6894">
              <w:rPr>
                <w:rFonts w:ascii="Times New Roman" w:hAnsi="Times New Roman"/>
                <w:b/>
                <w:sz w:val="26"/>
                <w:szCs w:val="26"/>
              </w:rPr>
              <w:t>Рассмотрено</w:t>
            </w:r>
          </w:p>
          <w:p w:rsidR="00B8304D" w:rsidRPr="006C6894" w:rsidRDefault="00B8304D" w:rsidP="008C14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z w:val="26"/>
                <w:szCs w:val="26"/>
              </w:rPr>
              <w:t>на заседании  МС</w:t>
            </w:r>
          </w:p>
          <w:p w:rsidR="00B8304D" w:rsidRPr="006C6894" w:rsidRDefault="00B8304D" w:rsidP="008C14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z w:val="26"/>
                <w:szCs w:val="26"/>
              </w:rPr>
              <w:t xml:space="preserve">Протокол № </w:t>
            </w:r>
          </w:p>
          <w:p w:rsidR="00B8304D" w:rsidRPr="006C6894" w:rsidRDefault="00B8304D" w:rsidP="008C14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 «___» ______ 2014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B8304D" w:rsidRPr="006C6894" w:rsidRDefault="00B8304D" w:rsidP="008C14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75" w:type="dxa"/>
          </w:tcPr>
          <w:p w:rsidR="00B8304D" w:rsidRPr="006C6894" w:rsidRDefault="00B8304D" w:rsidP="008C1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6894">
              <w:rPr>
                <w:rFonts w:ascii="Times New Roman" w:hAnsi="Times New Roman"/>
                <w:b/>
                <w:sz w:val="26"/>
                <w:szCs w:val="26"/>
              </w:rPr>
              <w:t>Утверждаю</w:t>
            </w:r>
          </w:p>
          <w:p w:rsidR="00B8304D" w:rsidRPr="006C6894" w:rsidRDefault="00B8304D" w:rsidP="008C14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b/>
                <w:sz w:val="26"/>
                <w:szCs w:val="26"/>
              </w:rPr>
              <w:t>_____________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     И.о. директора</w:t>
            </w:r>
          </w:p>
          <w:p w:rsidR="00B8304D" w:rsidRPr="006C6894" w:rsidRDefault="00B8304D" w:rsidP="008C1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Радионова Л.А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 xml:space="preserve">.                                                   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«_____» _________2014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</w:tbl>
    <w:p w:rsidR="00B8304D" w:rsidRPr="00CE4DA1" w:rsidRDefault="00B8304D" w:rsidP="00862B0E">
      <w:pPr>
        <w:spacing w:after="0" w:line="240" w:lineRule="auto"/>
        <w:jc w:val="center"/>
        <w:rPr>
          <w:rFonts w:ascii="Times New Roman" w:hAnsi="Times New Roman"/>
          <w:b/>
          <w:spacing w:val="-6"/>
          <w:sz w:val="26"/>
          <w:szCs w:val="26"/>
        </w:rPr>
      </w:pPr>
    </w:p>
    <w:p w:rsidR="00B8304D" w:rsidRPr="00CE4DA1" w:rsidRDefault="00B8304D" w:rsidP="00862B0E">
      <w:pPr>
        <w:spacing w:after="0" w:line="240" w:lineRule="auto"/>
        <w:jc w:val="center"/>
        <w:rPr>
          <w:rFonts w:ascii="Times New Roman" w:hAnsi="Times New Roman"/>
          <w:b/>
          <w:spacing w:val="-6"/>
          <w:sz w:val="26"/>
          <w:szCs w:val="26"/>
        </w:rPr>
      </w:pPr>
    </w:p>
    <w:p w:rsidR="00B8304D" w:rsidRDefault="00B8304D" w:rsidP="00862B0E">
      <w:pPr>
        <w:spacing w:after="0" w:line="240" w:lineRule="auto"/>
        <w:rPr>
          <w:rFonts w:ascii="Times New Roman" w:hAnsi="Times New Roman"/>
          <w:b/>
          <w:spacing w:val="-6"/>
          <w:sz w:val="26"/>
          <w:szCs w:val="26"/>
        </w:rPr>
      </w:pPr>
    </w:p>
    <w:p w:rsidR="00B8304D" w:rsidRDefault="00B8304D" w:rsidP="00862B0E">
      <w:pPr>
        <w:spacing w:after="0" w:line="240" w:lineRule="auto"/>
        <w:rPr>
          <w:rFonts w:ascii="Times New Roman" w:hAnsi="Times New Roman"/>
          <w:b/>
          <w:spacing w:val="-6"/>
          <w:sz w:val="26"/>
          <w:szCs w:val="26"/>
        </w:rPr>
      </w:pPr>
    </w:p>
    <w:p w:rsidR="00B8304D" w:rsidRDefault="00B8304D" w:rsidP="00862B0E">
      <w:pPr>
        <w:spacing w:after="0" w:line="240" w:lineRule="auto"/>
        <w:rPr>
          <w:rFonts w:ascii="Times New Roman" w:hAnsi="Times New Roman"/>
          <w:b/>
          <w:spacing w:val="-6"/>
          <w:sz w:val="26"/>
          <w:szCs w:val="26"/>
        </w:rPr>
      </w:pPr>
    </w:p>
    <w:p w:rsidR="00B8304D" w:rsidRDefault="00B8304D" w:rsidP="00862B0E">
      <w:pPr>
        <w:spacing w:after="0" w:line="240" w:lineRule="auto"/>
        <w:rPr>
          <w:rFonts w:ascii="Times New Roman" w:hAnsi="Times New Roman"/>
          <w:b/>
          <w:spacing w:val="-6"/>
          <w:sz w:val="26"/>
          <w:szCs w:val="26"/>
        </w:rPr>
      </w:pPr>
    </w:p>
    <w:p w:rsidR="00B8304D" w:rsidRDefault="00B8304D" w:rsidP="00862B0E">
      <w:pPr>
        <w:spacing w:after="0" w:line="240" w:lineRule="auto"/>
        <w:rPr>
          <w:rFonts w:ascii="Times New Roman" w:hAnsi="Times New Roman"/>
          <w:b/>
          <w:spacing w:val="-6"/>
          <w:sz w:val="26"/>
          <w:szCs w:val="26"/>
        </w:rPr>
      </w:pPr>
    </w:p>
    <w:p w:rsidR="00B8304D" w:rsidRPr="00CE4DA1" w:rsidRDefault="00B8304D" w:rsidP="00862B0E">
      <w:pPr>
        <w:spacing w:after="0" w:line="240" w:lineRule="auto"/>
        <w:rPr>
          <w:rFonts w:ascii="Times New Roman" w:hAnsi="Times New Roman"/>
          <w:b/>
          <w:spacing w:val="-6"/>
          <w:sz w:val="26"/>
          <w:szCs w:val="26"/>
        </w:rPr>
      </w:pPr>
    </w:p>
    <w:p w:rsidR="00B8304D" w:rsidRPr="00CE4DA1" w:rsidRDefault="00B8304D" w:rsidP="00862B0E">
      <w:pPr>
        <w:spacing w:after="0" w:line="240" w:lineRule="auto"/>
        <w:jc w:val="center"/>
        <w:rPr>
          <w:rFonts w:ascii="Times New Roman" w:hAnsi="Times New Roman"/>
          <w:b/>
          <w:spacing w:val="-6"/>
          <w:sz w:val="26"/>
          <w:szCs w:val="26"/>
        </w:rPr>
      </w:pPr>
      <w:r w:rsidRPr="00CE4DA1">
        <w:rPr>
          <w:rFonts w:ascii="Times New Roman" w:hAnsi="Times New Roman"/>
          <w:b/>
          <w:spacing w:val="-6"/>
          <w:sz w:val="26"/>
          <w:szCs w:val="26"/>
        </w:rPr>
        <w:t>Рабочая программа</w:t>
      </w:r>
    </w:p>
    <w:p w:rsidR="00B8304D" w:rsidRDefault="00B8304D" w:rsidP="00862B0E">
      <w:pPr>
        <w:spacing w:after="0" w:line="240" w:lineRule="auto"/>
        <w:jc w:val="center"/>
        <w:rPr>
          <w:rFonts w:ascii="Times New Roman" w:hAnsi="Times New Roman"/>
          <w:b/>
          <w:spacing w:val="-6"/>
          <w:sz w:val="26"/>
          <w:szCs w:val="26"/>
        </w:rPr>
      </w:pPr>
      <w:r>
        <w:rPr>
          <w:rFonts w:ascii="Times New Roman" w:hAnsi="Times New Roman"/>
          <w:b/>
          <w:spacing w:val="-6"/>
          <w:sz w:val="26"/>
          <w:szCs w:val="26"/>
        </w:rPr>
        <w:t>для 9</w:t>
      </w:r>
      <w:r w:rsidRPr="00CE4DA1">
        <w:rPr>
          <w:rFonts w:ascii="Times New Roman" w:hAnsi="Times New Roman"/>
          <w:b/>
          <w:spacing w:val="-6"/>
          <w:sz w:val="26"/>
          <w:szCs w:val="26"/>
        </w:rPr>
        <w:t xml:space="preserve"> классов</w:t>
      </w:r>
    </w:p>
    <w:p w:rsidR="00B8304D" w:rsidRPr="00CE4DA1" w:rsidRDefault="00B8304D" w:rsidP="00862B0E">
      <w:pPr>
        <w:spacing w:after="0" w:line="240" w:lineRule="auto"/>
        <w:jc w:val="center"/>
        <w:rPr>
          <w:rFonts w:ascii="Times New Roman" w:hAnsi="Times New Roman"/>
          <w:b/>
          <w:spacing w:val="-6"/>
          <w:sz w:val="26"/>
          <w:szCs w:val="26"/>
        </w:rPr>
      </w:pPr>
      <w:r>
        <w:rPr>
          <w:rFonts w:ascii="Times New Roman" w:hAnsi="Times New Roman"/>
          <w:b/>
          <w:spacing w:val="-6"/>
          <w:sz w:val="26"/>
          <w:szCs w:val="26"/>
        </w:rPr>
        <w:t>дистанционное обучение</w:t>
      </w:r>
    </w:p>
    <w:p w:rsidR="00B8304D" w:rsidRPr="00CE4DA1" w:rsidRDefault="00B8304D" w:rsidP="00862B0E">
      <w:pPr>
        <w:spacing w:after="0" w:line="240" w:lineRule="auto"/>
        <w:jc w:val="center"/>
        <w:rPr>
          <w:rFonts w:ascii="Times New Roman" w:hAnsi="Times New Roman"/>
          <w:b/>
          <w:spacing w:val="-6"/>
          <w:sz w:val="26"/>
          <w:szCs w:val="26"/>
        </w:rPr>
      </w:pPr>
      <w:r w:rsidRPr="00CE4DA1">
        <w:rPr>
          <w:rFonts w:ascii="Times New Roman" w:hAnsi="Times New Roman"/>
          <w:b/>
          <w:spacing w:val="-6"/>
          <w:sz w:val="26"/>
          <w:szCs w:val="26"/>
        </w:rPr>
        <w:t>по химии</w:t>
      </w:r>
    </w:p>
    <w:p w:rsidR="00B8304D" w:rsidRPr="00CE4DA1" w:rsidRDefault="00B8304D" w:rsidP="00862B0E">
      <w:pPr>
        <w:spacing w:after="0" w:line="240" w:lineRule="auto"/>
        <w:jc w:val="center"/>
        <w:rPr>
          <w:rFonts w:ascii="Times New Roman" w:hAnsi="Times New Roman"/>
          <w:b/>
          <w:spacing w:val="-6"/>
          <w:sz w:val="26"/>
          <w:szCs w:val="26"/>
        </w:rPr>
      </w:pPr>
      <w:r>
        <w:rPr>
          <w:rFonts w:ascii="Times New Roman" w:hAnsi="Times New Roman"/>
          <w:b/>
          <w:spacing w:val="-6"/>
          <w:sz w:val="26"/>
          <w:szCs w:val="26"/>
        </w:rPr>
        <w:t>основного</w:t>
      </w:r>
      <w:r w:rsidRPr="00CE4DA1">
        <w:rPr>
          <w:rFonts w:ascii="Times New Roman" w:hAnsi="Times New Roman"/>
          <w:b/>
          <w:spacing w:val="-6"/>
          <w:sz w:val="26"/>
          <w:szCs w:val="26"/>
        </w:rPr>
        <w:t xml:space="preserve"> общего образования</w:t>
      </w:r>
    </w:p>
    <w:p w:rsidR="00B8304D" w:rsidRDefault="00B8304D" w:rsidP="00862B0E">
      <w:pPr>
        <w:spacing w:after="0" w:line="240" w:lineRule="auto"/>
        <w:jc w:val="center"/>
        <w:rPr>
          <w:rFonts w:ascii="Times New Roman" w:hAnsi="Times New Roman"/>
          <w:b/>
          <w:spacing w:val="-6"/>
          <w:sz w:val="26"/>
          <w:szCs w:val="26"/>
        </w:rPr>
      </w:pPr>
    </w:p>
    <w:p w:rsidR="00B8304D" w:rsidRDefault="00B8304D" w:rsidP="00862B0E">
      <w:pPr>
        <w:spacing w:after="0" w:line="240" w:lineRule="auto"/>
        <w:jc w:val="center"/>
        <w:rPr>
          <w:rFonts w:ascii="Times New Roman" w:hAnsi="Times New Roman"/>
          <w:b/>
          <w:spacing w:val="-6"/>
          <w:sz w:val="26"/>
          <w:szCs w:val="26"/>
        </w:rPr>
      </w:pPr>
    </w:p>
    <w:p w:rsidR="00B8304D" w:rsidRDefault="00B8304D" w:rsidP="00862B0E">
      <w:pPr>
        <w:spacing w:after="0" w:line="240" w:lineRule="auto"/>
        <w:jc w:val="center"/>
        <w:rPr>
          <w:rFonts w:ascii="Times New Roman" w:hAnsi="Times New Roman"/>
          <w:b/>
          <w:spacing w:val="-6"/>
          <w:sz w:val="26"/>
          <w:szCs w:val="26"/>
        </w:rPr>
      </w:pPr>
    </w:p>
    <w:p w:rsidR="00B8304D" w:rsidRDefault="00B8304D" w:rsidP="00862B0E">
      <w:pPr>
        <w:spacing w:after="0" w:line="240" w:lineRule="auto"/>
        <w:jc w:val="center"/>
        <w:rPr>
          <w:rFonts w:ascii="Times New Roman" w:hAnsi="Times New Roman"/>
          <w:b/>
          <w:spacing w:val="-6"/>
          <w:sz w:val="26"/>
          <w:szCs w:val="26"/>
        </w:rPr>
      </w:pPr>
    </w:p>
    <w:p w:rsidR="00B8304D" w:rsidRDefault="00B8304D" w:rsidP="00862B0E">
      <w:pPr>
        <w:spacing w:after="0" w:line="240" w:lineRule="auto"/>
        <w:jc w:val="center"/>
        <w:rPr>
          <w:rFonts w:ascii="Times New Roman" w:hAnsi="Times New Roman"/>
          <w:b/>
          <w:spacing w:val="-6"/>
          <w:sz w:val="26"/>
          <w:szCs w:val="26"/>
        </w:rPr>
      </w:pPr>
    </w:p>
    <w:p w:rsidR="00B8304D" w:rsidRDefault="00B8304D" w:rsidP="00862B0E">
      <w:pPr>
        <w:spacing w:after="0" w:line="240" w:lineRule="auto"/>
        <w:jc w:val="center"/>
        <w:rPr>
          <w:rFonts w:ascii="Times New Roman" w:hAnsi="Times New Roman"/>
          <w:b/>
          <w:spacing w:val="-6"/>
          <w:sz w:val="26"/>
          <w:szCs w:val="26"/>
        </w:rPr>
      </w:pPr>
    </w:p>
    <w:p w:rsidR="00B8304D" w:rsidRDefault="00B8304D" w:rsidP="00862B0E">
      <w:pPr>
        <w:spacing w:after="0" w:line="240" w:lineRule="auto"/>
        <w:jc w:val="center"/>
        <w:rPr>
          <w:rFonts w:ascii="Times New Roman" w:hAnsi="Times New Roman"/>
          <w:b/>
          <w:spacing w:val="-6"/>
          <w:sz w:val="26"/>
          <w:szCs w:val="26"/>
        </w:rPr>
      </w:pPr>
    </w:p>
    <w:p w:rsidR="00B8304D" w:rsidRDefault="00B8304D" w:rsidP="00862B0E">
      <w:pPr>
        <w:spacing w:after="0" w:line="240" w:lineRule="auto"/>
        <w:jc w:val="center"/>
        <w:rPr>
          <w:rFonts w:ascii="Times New Roman" w:hAnsi="Times New Roman"/>
          <w:b/>
          <w:spacing w:val="-6"/>
          <w:sz w:val="26"/>
          <w:szCs w:val="26"/>
        </w:rPr>
      </w:pPr>
    </w:p>
    <w:p w:rsidR="00B8304D" w:rsidRPr="00CE4DA1" w:rsidRDefault="00B8304D" w:rsidP="00862B0E">
      <w:pPr>
        <w:spacing w:after="0" w:line="240" w:lineRule="auto"/>
        <w:jc w:val="center"/>
        <w:rPr>
          <w:rFonts w:ascii="Times New Roman" w:hAnsi="Times New Roman"/>
          <w:b/>
          <w:spacing w:val="-6"/>
          <w:sz w:val="26"/>
          <w:szCs w:val="26"/>
        </w:rPr>
      </w:pPr>
    </w:p>
    <w:p w:rsidR="00B8304D" w:rsidRDefault="00B8304D" w:rsidP="00862B0E">
      <w:pPr>
        <w:spacing w:after="0" w:line="240" w:lineRule="auto"/>
        <w:ind w:left="7788"/>
        <w:rPr>
          <w:rFonts w:ascii="Times New Roman" w:hAnsi="Times New Roman"/>
          <w:b/>
          <w:spacing w:val="-6"/>
          <w:sz w:val="26"/>
          <w:szCs w:val="26"/>
        </w:rPr>
      </w:pPr>
      <w:r w:rsidRPr="00CE4DA1">
        <w:rPr>
          <w:rFonts w:ascii="Times New Roman" w:hAnsi="Times New Roman"/>
          <w:b/>
          <w:spacing w:val="-6"/>
          <w:sz w:val="26"/>
          <w:szCs w:val="26"/>
        </w:rPr>
        <w:t>Составитель:</w:t>
      </w:r>
    </w:p>
    <w:p w:rsidR="00B8304D" w:rsidRPr="00CE4DA1" w:rsidRDefault="00B8304D" w:rsidP="00862B0E">
      <w:pPr>
        <w:spacing w:after="0" w:line="240" w:lineRule="auto"/>
        <w:ind w:left="7788"/>
        <w:rPr>
          <w:rFonts w:ascii="Times New Roman" w:hAnsi="Times New Roman"/>
          <w:b/>
          <w:spacing w:val="-6"/>
          <w:sz w:val="26"/>
          <w:szCs w:val="26"/>
        </w:rPr>
      </w:pPr>
      <w:r w:rsidRPr="00CE4DA1">
        <w:rPr>
          <w:rFonts w:ascii="Times New Roman" w:hAnsi="Times New Roman"/>
          <w:spacing w:val="-6"/>
          <w:sz w:val="26"/>
          <w:szCs w:val="26"/>
        </w:rPr>
        <w:t xml:space="preserve">учитель химии </w:t>
      </w:r>
    </w:p>
    <w:p w:rsidR="00B8304D" w:rsidRPr="00CE4DA1" w:rsidRDefault="00B8304D" w:rsidP="00862B0E">
      <w:pPr>
        <w:spacing w:after="0" w:line="240" w:lineRule="auto"/>
        <w:ind w:left="7788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Чегиров Б.А</w:t>
      </w:r>
      <w:r w:rsidRPr="00CE4DA1">
        <w:rPr>
          <w:rFonts w:ascii="Times New Roman" w:hAnsi="Times New Roman"/>
          <w:spacing w:val="-6"/>
          <w:sz w:val="26"/>
          <w:szCs w:val="26"/>
        </w:rPr>
        <w:t>.</w:t>
      </w:r>
    </w:p>
    <w:p w:rsidR="00B8304D" w:rsidRPr="00CE4DA1" w:rsidRDefault="00B8304D" w:rsidP="00862B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304D" w:rsidRPr="00CE4DA1" w:rsidRDefault="00B8304D" w:rsidP="00862B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8304D" w:rsidRPr="00CE4DA1" w:rsidRDefault="00B8304D" w:rsidP="00862B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8304D" w:rsidRPr="00CE4DA1" w:rsidRDefault="00B8304D" w:rsidP="00862B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8304D" w:rsidRPr="00CE4DA1" w:rsidRDefault="00B8304D" w:rsidP="00862B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8304D" w:rsidRPr="00CE4DA1" w:rsidRDefault="00B8304D" w:rsidP="00862B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8304D" w:rsidRDefault="00B8304D" w:rsidP="00862B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8304D" w:rsidRDefault="00B8304D" w:rsidP="00862B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8304D" w:rsidRDefault="00B8304D" w:rsidP="00862B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8304D" w:rsidRPr="00862B0E" w:rsidRDefault="00B8304D" w:rsidP="00D71A2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с.Энмелен</w:t>
      </w:r>
    </w:p>
    <w:p w:rsidR="00B8304D" w:rsidRPr="005569CD" w:rsidRDefault="00B8304D" w:rsidP="005569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569CD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B8304D" w:rsidRPr="005569CD" w:rsidRDefault="00B8304D" w:rsidP="005569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Style w:val="Strong"/>
          <w:rFonts w:ascii="Times New Roman" w:hAnsi="Times New Roman"/>
          <w:sz w:val="26"/>
          <w:szCs w:val="26"/>
        </w:rPr>
        <w:t xml:space="preserve">Рабочая программа по химии составлена в соответствии с </w:t>
      </w:r>
      <w:r w:rsidRPr="005569CD">
        <w:rPr>
          <w:rFonts w:ascii="Times New Roman" w:hAnsi="Times New Roman"/>
          <w:sz w:val="26"/>
          <w:szCs w:val="26"/>
        </w:rPr>
        <w:t>федеральным компонентом государственного стандарта общего образования, за основу рабочей программы взята программа курса химии для 8-11 классов общеобразовательных учреждений (автор  О.С. Габриелян), рекомендованная Департаментом образовательных программ и стандартов общего образования Министерства образования РФ, опубликованная издательством «Дрофа» в 2010 году.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sz w:val="26"/>
          <w:szCs w:val="26"/>
        </w:rPr>
        <w:t>Особенность программы состоит в том, чтобы сохранить присущий русской средней школе высокий теоретический уровень и сделать обучение максимально развивающим. Это достигается путём вычисления укрупнённой дидактической единицы, в ранг которой вступает основополагающее понятие «химический элемент и формы его существования (свободные атомы, простые и сложные вещества)», следование строгой логике принципа развивающего обучения положенного в основу конструирования программы, и освобождение её от избытка конкретного материала.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sz w:val="26"/>
          <w:szCs w:val="26"/>
        </w:rPr>
        <w:t>Программа построена с учётом реализации межпредметных связей с курсом физики 7 класса, где изучаются основные сведения о строении атомов, и биологии 9 класса, где даётся знакомство с химической организацией клетки и процессами обмена веществ.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569CD">
        <w:rPr>
          <w:rFonts w:ascii="Times New Roman" w:hAnsi="Times New Roman"/>
          <w:b/>
          <w:sz w:val="26"/>
          <w:szCs w:val="26"/>
        </w:rPr>
        <w:t xml:space="preserve">Курс химии 9 класса рассчитан на 68 часов (2 часа в неделю).  </w:t>
      </w:r>
      <w:r w:rsidRPr="005569CD">
        <w:rPr>
          <w:rFonts w:ascii="Times New Roman" w:hAnsi="Times New Roman"/>
          <w:b/>
          <w:color w:val="000000"/>
          <w:sz w:val="26"/>
          <w:szCs w:val="26"/>
        </w:rPr>
        <w:t>Контрольных работ – 4, практических работ – 6.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sz w:val="26"/>
          <w:szCs w:val="26"/>
        </w:rPr>
        <w:t xml:space="preserve">Изучение химии на уровне основного общего образования направлено на достижение следующих </w:t>
      </w:r>
      <w:r w:rsidRPr="005569CD">
        <w:rPr>
          <w:rFonts w:ascii="Times New Roman" w:hAnsi="Times New Roman"/>
          <w:b/>
          <w:sz w:val="26"/>
          <w:szCs w:val="26"/>
        </w:rPr>
        <w:t>целей: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b/>
          <w:sz w:val="26"/>
          <w:szCs w:val="26"/>
        </w:rPr>
        <w:t>освоение</w:t>
      </w:r>
      <w:r w:rsidRPr="005569CD">
        <w:rPr>
          <w:rFonts w:ascii="Times New Roman" w:hAnsi="Times New Roman"/>
          <w:sz w:val="26"/>
          <w:szCs w:val="26"/>
        </w:rPr>
        <w:t xml:space="preserve"> знаний о химической составляющей естественно-научной картины мира, важнейших химических понятиях, законах и теориях;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b/>
          <w:sz w:val="26"/>
          <w:szCs w:val="26"/>
        </w:rPr>
        <w:t>овладение</w:t>
      </w:r>
      <w:r w:rsidRPr="005569CD">
        <w:rPr>
          <w:rFonts w:ascii="Times New Roman" w:hAnsi="Times New Roman"/>
          <w:sz w:val="26"/>
          <w:szCs w:val="26"/>
        </w:rPr>
        <w:t xml:space="preserve">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b/>
          <w:sz w:val="26"/>
          <w:szCs w:val="26"/>
        </w:rPr>
        <w:t>развитие</w:t>
      </w:r>
      <w:r w:rsidRPr="005569CD">
        <w:rPr>
          <w:rFonts w:ascii="Times New Roman" w:hAnsi="Times New Roman"/>
          <w:sz w:val="26"/>
          <w:szCs w:val="26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b/>
          <w:sz w:val="26"/>
          <w:szCs w:val="26"/>
        </w:rPr>
        <w:t>воспитание</w:t>
      </w:r>
      <w:r w:rsidRPr="005569CD">
        <w:rPr>
          <w:rFonts w:ascii="Times New Roman" w:hAnsi="Times New Roman"/>
          <w:sz w:val="26"/>
          <w:szCs w:val="26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b/>
          <w:color w:val="000000"/>
          <w:sz w:val="26"/>
          <w:szCs w:val="26"/>
        </w:rPr>
        <w:t xml:space="preserve">применение </w:t>
      </w:r>
      <w:r w:rsidRPr="005569CD">
        <w:rPr>
          <w:rFonts w:ascii="Times New Roman" w:hAnsi="Times New Roman"/>
          <w:color w:val="000000"/>
          <w:sz w:val="26"/>
          <w:szCs w:val="26"/>
        </w:rPr>
        <w:t>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B8304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sz w:val="26"/>
          <w:szCs w:val="26"/>
        </w:rPr>
        <w:t>В содержании курса 9 класса в начале обобщённо раскрыты сведения о свойствах классов веществ - металлов и неметаллов, а затем подробно освещены свойства щелочных и щелочноземельных металлов и галогенов. Наряду с этим в курсе раскрываются также и свойства отдельных важных в народнохозяйственном отношении веществ. Заканчивается курс знакомством с органическими соединениями, в основе отбора которых лежит идея генетического развития органических веществ от углеводородов до биополимеров (белков и углеводов).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sz w:val="26"/>
          <w:szCs w:val="26"/>
        </w:rPr>
        <w:t xml:space="preserve">Принципиальным моментом является </w:t>
      </w:r>
      <w:r w:rsidRPr="005569CD">
        <w:rPr>
          <w:rFonts w:ascii="Times New Roman" w:hAnsi="Times New Roman"/>
          <w:b/>
          <w:sz w:val="26"/>
          <w:szCs w:val="26"/>
        </w:rPr>
        <w:t>перепланирование</w:t>
      </w:r>
      <w:r w:rsidRPr="005569CD">
        <w:rPr>
          <w:rFonts w:ascii="Times New Roman" w:hAnsi="Times New Roman"/>
          <w:sz w:val="26"/>
          <w:szCs w:val="26"/>
        </w:rPr>
        <w:t xml:space="preserve"> изучения </w:t>
      </w:r>
      <w:r w:rsidRPr="005569CD">
        <w:rPr>
          <w:rFonts w:ascii="Times New Roman" w:hAnsi="Times New Roman"/>
          <w:b/>
          <w:sz w:val="26"/>
          <w:szCs w:val="26"/>
        </w:rPr>
        <w:t>тем 2 и 4</w:t>
      </w:r>
      <w:r w:rsidRPr="005569CD">
        <w:rPr>
          <w:rFonts w:ascii="Times New Roman" w:hAnsi="Times New Roman"/>
          <w:sz w:val="26"/>
          <w:szCs w:val="26"/>
        </w:rPr>
        <w:t xml:space="preserve"> - «Химический практикум», а именно: практические работы проводятся не блоком, а при изучении соответствующих тематических вопросов. В курсе 9 класса практические работы проводятся во время изучения тем</w:t>
      </w:r>
      <w:r w:rsidRPr="001C0A4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«</w:t>
      </w:r>
      <w:r w:rsidRPr="001C0A4B">
        <w:rPr>
          <w:rFonts w:ascii="Times New Roman" w:hAnsi="Times New Roman"/>
          <w:sz w:val="26"/>
          <w:szCs w:val="26"/>
        </w:rPr>
        <w:t>Повторение основных вопросов курса 8 класса и введение в курс 9 класса</w:t>
      </w:r>
      <w:r>
        <w:rPr>
          <w:rFonts w:ascii="Times New Roman" w:hAnsi="Times New Roman"/>
          <w:sz w:val="26"/>
          <w:szCs w:val="26"/>
        </w:rPr>
        <w:t>»,</w:t>
      </w:r>
      <w:r w:rsidRPr="001C0A4B">
        <w:rPr>
          <w:rFonts w:ascii="Times New Roman" w:hAnsi="Times New Roman"/>
          <w:sz w:val="26"/>
          <w:szCs w:val="26"/>
        </w:rPr>
        <w:t xml:space="preserve"> </w:t>
      </w:r>
      <w:r w:rsidRPr="005569CD">
        <w:rPr>
          <w:rFonts w:ascii="Times New Roman" w:hAnsi="Times New Roman"/>
          <w:sz w:val="26"/>
          <w:szCs w:val="26"/>
        </w:rPr>
        <w:t xml:space="preserve">«Металлы» и «Неметаллы». Практические работы служат не только средством закрепления умений и навыков, но также и средством контроля за качеством их сформированности. </w:t>
      </w:r>
    </w:p>
    <w:p w:rsidR="00B8304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sz w:val="26"/>
          <w:szCs w:val="26"/>
        </w:rPr>
        <w:t>Рабочая программа предусматривает некоторые изменения.  В т</w:t>
      </w:r>
      <w:r>
        <w:rPr>
          <w:rFonts w:ascii="Times New Roman" w:hAnsi="Times New Roman"/>
          <w:sz w:val="26"/>
          <w:szCs w:val="26"/>
        </w:rPr>
        <w:t xml:space="preserve">емах </w:t>
      </w:r>
      <w:r w:rsidRPr="005569CD">
        <w:rPr>
          <w:rFonts w:ascii="Times New Roman" w:hAnsi="Times New Roman"/>
          <w:sz w:val="26"/>
          <w:szCs w:val="26"/>
        </w:rPr>
        <w:t xml:space="preserve"> «Обобщение знаний по химии за к</w:t>
      </w:r>
      <w:r>
        <w:rPr>
          <w:rFonts w:ascii="Times New Roman" w:hAnsi="Times New Roman"/>
          <w:sz w:val="26"/>
          <w:szCs w:val="26"/>
        </w:rPr>
        <w:t>урс основной школы» добавлено  4</w:t>
      </w:r>
      <w:r w:rsidRPr="005569CD">
        <w:rPr>
          <w:rFonts w:ascii="Times New Roman" w:hAnsi="Times New Roman"/>
          <w:sz w:val="26"/>
          <w:szCs w:val="26"/>
        </w:rPr>
        <w:t xml:space="preserve"> час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5569CD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5569CD">
        <w:rPr>
          <w:rFonts w:ascii="Times New Roman" w:hAnsi="Times New Roman"/>
          <w:sz w:val="26"/>
          <w:szCs w:val="26"/>
        </w:rPr>
        <w:t>«Органические соединения»</w:t>
      </w:r>
      <w:r>
        <w:rPr>
          <w:rFonts w:ascii="Times New Roman" w:hAnsi="Times New Roman"/>
          <w:sz w:val="26"/>
          <w:szCs w:val="26"/>
        </w:rPr>
        <w:t xml:space="preserve"> добавлено 4 часов из темы 5 «Обобщение знаний по химии»</w:t>
      </w:r>
      <w:r w:rsidRPr="005569CD">
        <w:rPr>
          <w:rFonts w:ascii="Times New Roman" w:hAnsi="Times New Roman"/>
          <w:sz w:val="26"/>
          <w:szCs w:val="26"/>
        </w:rPr>
        <w:t xml:space="preserve">. </w:t>
      </w:r>
    </w:p>
    <w:p w:rsidR="00B8304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304D" w:rsidRPr="008D215E" w:rsidRDefault="00B8304D" w:rsidP="005569C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D215E">
        <w:rPr>
          <w:rFonts w:ascii="Times New Roman" w:hAnsi="Times New Roman"/>
          <w:b/>
          <w:sz w:val="26"/>
          <w:szCs w:val="26"/>
        </w:rPr>
        <w:t>Рабочая программа ориентирована на использование у</w:t>
      </w:r>
      <w:r w:rsidRPr="008D215E">
        <w:rPr>
          <w:rFonts w:ascii="Times New Roman" w:hAnsi="Times New Roman"/>
          <w:b/>
          <w:color w:val="000000"/>
          <w:sz w:val="26"/>
          <w:szCs w:val="26"/>
        </w:rPr>
        <w:t>чебно-методического комплекта: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color w:val="000000"/>
          <w:sz w:val="26"/>
          <w:szCs w:val="26"/>
        </w:rPr>
        <w:t>Габриелян О.С. Химия. 9 класс. М., «Дрофа», 2009.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sz w:val="26"/>
          <w:szCs w:val="26"/>
        </w:rPr>
        <w:t>Габриелян О.С, Остроумов И.Г. Настольная книга учителя. Химия. 9 кл.: Методическое пособие. - М.: Дрофа.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sz w:val="26"/>
          <w:szCs w:val="26"/>
        </w:rPr>
        <w:t>Химия. 9 кл.; Контрольные и проверочные работы к учебнику О.С. Габриеляна «Химия. 9» / О.С. Габриелян, П.Н. Березкин, А.А. Ушакова и др. - М.: Дрофа.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sz w:val="26"/>
          <w:szCs w:val="26"/>
        </w:rPr>
        <w:t>4.Габриелян О.С, Остроумов И.Г. Изучаем химию в 9 кл.: Дидактические материалы. - М.: Блик плюс.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sz w:val="26"/>
          <w:szCs w:val="26"/>
        </w:rPr>
        <w:t>5.Габриелян О.С, Яшукова А.В. Рабочая тетрадь. 9 кл. К учебнику О.С. Габриеляна «Химия. 9». - М.: Дрофа.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sz w:val="26"/>
          <w:szCs w:val="26"/>
        </w:rPr>
        <w:t>6.Габриелян О.С, Яшукова А.В. Тетрадь для лабораторных опытов и практических работ. 9 кл. к учебнику О.С. Габриеляна «Химия. 9 класс». — М.: Дрофа.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sz w:val="26"/>
          <w:szCs w:val="26"/>
        </w:rPr>
        <w:t>7.Габриелян О.С, Воскобойникова Н.П. Химия в тестах, задачах, упражнениях. 8 - 9 кл. - М.: Дрофа.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304D" w:rsidRPr="008D215E" w:rsidRDefault="00B8304D" w:rsidP="008D21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D215E">
        <w:rPr>
          <w:rFonts w:ascii="Times New Roman" w:hAnsi="Times New Roman"/>
          <w:b/>
          <w:sz w:val="26"/>
          <w:szCs w:val="26"/>
        </w:rPr>
        <w:t>Требования к уровню подготовки учащихся</w:t>
      </w:r>
    </w:p>
    <w:p w:rsidR="00B8304D" w:rsidRPr="008D215E" w:rsidRDefault="00B8304D" w:rsidP="005569CD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8D215E">
        <w:rPr>
          <w:rFonts w:ascii="Times New Roman" w:hAnsi="Times New Roman"/>
          <w:b/>
          <w:i/>
          <w:iCs/>
          <w:sz w:val="26"/>
          <w:szCs w:val="26"/>
        </w:rPr>
        <w:t xml:space="preserve">В результате изучения химии ученик должен </w:t>
      </w:r>
    </w:p>
    <w:p w:rsidR="00B8304D" w:rsidRPr="008D215E" w:rsidRDefault="00B8304D" w:rsidP="005569C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D215E">
        <w:rPr>
          <w:rFonts w:ascii="Times New Roman" w:hAnsi="Times New Roman"/>
          <w:b/>
          <w:sz w:val="26"/>
          <w:szCs w:val="26"/>
        </w:rPr>
        <w:t>знать</w:t>
      </w:r>
    </w:p>
    <w:p w:rsidR="00B8304D" w:rsidRPr="008D215E" w:rsidRDefault="00B8304D" w:rsidP="008D215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215E">
        <w:rPr>
          <w:rFonts w:ascii="Times New Roman" w:hAnsi="Times New Roman"/>
          <w:i/>
          <w:iCs/>
          <w:sz w:val="26"/>
          <w:szCs w:val="26"/>
        </w:rPr>
        <w:t>химическую символику</w:t>
      </w:r>
      <w:r w:rsidRPr="008D215E">
        <w:rPr>
          <w:rFonts w:ascii="Times New Roman" w:hAnsi="Times New Roman"/>
          <w:sz w:val="26"/>
          <w:szCs w:val="26"/>
        </w:rPr>
        <w:t>: знаки химических элементов, формулы химических веществ и уравнения химических реакций;</w:t>
      </w:r>
    </w:p>
    <w:p w:rsidR="00B8304D" w:rsidRPr="008D215E" w:rsidRDefault="00B8304D" w:rsidP="008D215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215E">
        <w:rPr>
          <w:rFonts w:ascii="Times New Roman" w:hAnsi="Times New Roman"/>
          <w:i/>
          <w:iCs/>
          <w:sz w:val="26"/>
          <w:szCs w:val="26"/>
        </w:rPr>
        <w:t>важнейшие химические понятия</w:t>
      </w:r>
      <w:r w:rsidRPr="008D215E">
        <w:rPr>
          <w:rFonts w:ascii="Times New Roman" w:hAnsi="Times New Roman"/>
          <w:sz w:val="26"/>
          <w:szCs w:val="26"/>
        </w:rPr>
        <w:t>: атом, молекула, химическая связь, вещество и его агрегатные состояния, классификация веществ, химические реакции и их классификация, электролитическая диссоциация;</w:t>
      </w:r>
    </w:p>
    <w:p w:rsidR="00B8304D" w:rsidRPr="008D215E" w:rsidRDefault="00B8304D" w:rsidP="008D215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215E">
        <w:rPr>
          <w:rFonts w:ascii="Times New Roman" w:hAnsi="Times New Roman"/>
          <w:i/>
          <w:iCs/>
          <w:sz w:val="26"/>
          <w:szCs w:val="26"/>
        </w:rPr>
        <w:t>основные законы химии</w:t>
      </w:r>
      <w:r w:rsidRPr="008D215E">
        <w:rPr>
          <w:rFonts w:ascii="Times New Roman" w:hAnsi="Times New Roman"/>
          <w:sz w:val="26"/>
          <w:szCs w:val="26"/>
        </w:rPr>
        <w:t>: сохранения массы веществ, постоянства состава, периодический закон;</w:t>
      </w:r>
    </w:p>
    <w:p w:rsidR="00B8304D" w:rsidRPr="008D215E" w:rsidRDefault="00B8304D" w:rsidP="005569C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D215E">
        <w:rPr>
          <w:rFonts w:ascii="Times New Roman" w:hAnsi="Times New Roman"/>
          <w:b/>
          <w:sz w:val="26"/>
          <w:szCs w:val="26"/>
        </w:rPr>
        <w:t>уметь</w:t>
      </w:r>
    </w:p>
    <w:p w:rsidR="00B8304D" w:rsidRPr="008D215E" w:rsidRDefault="00B8304D" w:rsidP="008D215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215E">
        <w:rPr>
          <w:rFonts w:ascii="Times New Roman" w:hAnsi="Times New Roman"/>
          <w:i/>
          <w:iCs/>
          <w:sz w:val="26"/>
          <w:szCs w:val="26"/>
        </w:rPr>
        <w:t>называть:</w:t>
      </w:r>
      <w:r w:rsidRPr="008D215E">
        <w:rPr>
          <w:rFonts w:ascii="Times New Roman" w:hAnsi="Times New Roman"/>
          <w:sz w:val="26"/>
          <w:szCs w:val="26"/>
        </w:rPr>
        <w:t xml:space="preserve"> знаки химических элементов, соединения изученных классов, типы химических реакций;</w:t>
      </w:r>
    </w:p>
    <w:p w:rsidR="00B8304D" w:rsidRPr="008D215E" w:rsidRDefault="00B8304D" w:rsidP="008D215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215E">
        <w:rPr>
          <w:rFonts w:ascii="Times New Roman" w:hAnsi="Times New Roman"/>
          <w:i/>
          <w:iCs/>
          <w:sz w:val="26"/>
          <w:szCs w:val="26"/>
        </w:rPr>
        <w:t>объяснять:</w:t>
      </w:r>
      <w:r w:rsidRPr="008D215E">
        <w:rPr>
          <w:rFonts w:ascii="Times New Roman" w:hAnsi="Times New Roman"/>
          <w:sz w:val="26"/>
          <w:szCs w:val="26"/>
        </w:rPr>
        <w:t xml:space="preserve"> физический смысл атомного (порядкового) номера химического элемента, номеров группы и периода, к которым он принадлежит в периодической системе Д.И. Менделеева; закономерности изменения свойств элементов в пределах малых периодов и главных подгрупп; причины многообразия веществ; сущность реакций ионного обмена;</w:t>
      </w:r>
    </w:p>
    <w:p w:rsidR="00B8304D" w:rsidRPr="008D215E" w:rsidRDefault="00B8304D" w:rsidP="008D215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215E">
        <w:rPr>
          <w:rFonts w:ascii="Times New Roman" w:hAnsi="Times New Roman"/>
          <w:i/>
          <w:iCs/>
          <w:sz w:val="26"/>
          <w:szCs w:val="26"/>
        </w:rPr>
        <w:t>характеризовать:</w:t>
      </w:r>
      <w:r w:rsidRPr="008D215E">
        <w:rPr>
          <w:rFonts w:ascii="Times New Roman" w:hAnsi="Times New Roman"/>
          <w:sz w:val="26"/>
          <w:szCs w:val="26"/>
        </w:rPr>
        <w:t xml:space="preserve"> 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общие свойства неорганических и органических веществ; </w:t>
      </w:r>
    </w:p>
    <w:p w:rsidR="00B8304D" w:rsidRPr="008D215E" w:rsidRDefault="00B8304D" w:rsidP="008D215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215E">
        <w:rPr>
          <w:rFonts w:ascii="Times New Roman" w:hAnsi="Times New Roman"/>
          <w:i/>
          <w:iCs/>
          <w:sz w:val="26"/>
          <w:szCs w:val="26"/>
        </w:rPr>
        <w:t>определять:</w:t>
      </w:r>
      <w:r w:rsidRPr="008D215E">
        <w:rPr>
          <w:rFonts w:ascii="Times New Roman" w:hAnsi="Times New Roman"/>
          <w:sz w:val="26"/>
          <w:szCs w:val="26"/>
        </w:rPr>
        <w:t xml:space="preserve"> состав веществ по их формулам; принадлежность веществ к определенному классу соединений; валентность и степень окисления элементов в соединениях; </w:t>
      </w:r>
    </w:p>
    <w:p w:rsidR="00B8304D" w:rsidRPr="008D215E" w:rsidRDefault="00B8304D" w:rsidP="008D215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215E">
        <w:rPr>
          <w:rFonts w:ascii="Times New Roman" w:hAnsi="Times New Roman"/>
          <w:i/>
          <w:iCs/>
          <w:sz w:val="26"/>
          <w:szCs w:val="26"/>
        </w:rPr>
        <w:t>составлять:</w:t>
      </w:r>
      <w:r w:rsidRPr="008D215E">
        <w:rPr>
          <w:rFonts w:ascii="Times New Roman" w:hAnsi="Times New Roman"/>
          <w:sz w:val="26"/>
          <w:szCs w:val="26"/>
        </w:rPr>
        <w:t xml:space="preserve"> формулы оксидов, водородных соединений неметаллов, гидроксидов, солей; схемы строения атомов первых двадцати элементов периодической системы; уравнения химических реакций;</w:t>
      </w:r>
    </w:p>
    <w:p w:rsidR="00B8304D" w:rsidRPr="008D215E" w:rsidRDefault="00B8304D" w:rsidP="008D215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215E">
        <w:rPr>
          <w:rFonts w:ascii="Times New Roman" w:hAnsi="Times New Roman"/>
          <w:i/>
          <w:iCs/>
          <w:sz w:val="26"/>
          <w:szCs w:val="26"/>
        </w:rPr>
        <w:t>обращаться</w:t>
      </w:r>
      <w:r w:rsidRPr="008D215E">
        <w:rPr>
          <w:rFonts w:ascii="Times New Roman" w:hAnsi="Times New Roman"/>
          <w:sz w:val="26"/>
          <w:szCs w:val="26"/>
        </w:rPr>
        <w:t xml:space="preserve"> с химической посудой и лабораторным оборудованием;</w:t>
      </w:r>
    </w:p>
    <w:p w:rsidR="00B8304D" w:rsidRPr="008D215E" w:rsidRDefault="00B8304D" w:rsidP="008D215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215E">
        <w:rPr>
          <w:rFonts w:ascii="Times New Roman" w:hAnsi="Times New Roman"/>
          <w:i/>
          <w:iCs/>
          <w:sz w:val="26"/>
          <w:szCs w:val="26"/>
        </w:rPr>
        <w:t>распознавать опытным путем:</w:t>
      </w:r>
      <w:r w:rsidRPr="008D215E">
        <w:rPr>
          <w:rFonts w:ascii="Times New Roman" w:hAnsi="Times New Roman"/>
          <w:sz w:val="26"/>
          <w:szCs w:val="26"/>
        </w:rPr>
        <w:t xml:space="preserve"> кислород, водород, углекислый газ, аммиак; растворы кислот и щелочей, хлорид-, сульфат-, карбонат-ионы, ионы аммония;</w:t>
      </w:r>
    </w:p>
    <w:p w:rsidR="00B8304D" w:rsidRPr="008D215E" w:rsidRDefault="00B8304D" w:rsidP="008D215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215E">
        <w:rPr>
          <w:rFonts w:ascii="Times New Roman" w:hAnsi="Times New Roman"/>
          <w:i/>
          <w:iCs/>
          <w:sz w:val="26"/>
          <w:szCs w:val="26"/>
        </w:rPr>
        <w:t>вычислять:</w:t>
      </w:r>
      <w:r w:rsidRPr="008D215E">
        <w:rPr>
          <w:rFonts w:ascii="Times New Roman" w:hAnsi="Times New Roman"/>
          <w:sz w:val="26"/>
          <w:szCs w:val="26"/>
        </w:rPr>
        <w:t xml:space="preserve"> массовую долю химического элемента по формуле соединения; массовую долю растворенного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B8304D" w:rsidRPr="008D215E" w:rsidRDefault="00B8304D" w:rsidP="008D215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215E">
        <w:rPr>
          <w:rFonts w:ascii="Times New Roman" w:hAnsi="Times New Roman"/>
          <w:i/>
          <w:sz w:val="26"/>
          <w:szCs w:val="26"/>
        </w:rPr>
        <w:t>использовать</w:t>
      </w:r>
      <w:r w:rsidRPr="008D215E">
        <w:rPr>
          <w:rFonts w:ascii="Times New Roman" w:hAnsi="Times New Roman"/>
          <w:sz w:val="26"/>
          <w:szCs w:val="26"/>
        </w:rPr>
        <w:t xml:space="preserve"> приобретенные знания и умения в практической деятельности и повседневной жизни для:</w:t>
      </w:r>
    </w:p>
    <w:p w:rsidR="00B8304D" w:rsidRPr="008D215E" w:rsidRDefault="00B8304D" w:rsidP="008D215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215E">
        <w:rPr>
          <w:rFonts w:ascii="Times New Roman" w:hAnsi="Times New Roman"/>
          <w:sz w:val="26"/>
          <w:szCs w:val="26"/>
        </w:rPr>
        <w:t>безопасного обращения с веществами и материалами;</w:t>
      </w:r>
    </w:p>
    <w:p w:rsidR="00B8304D" w:rsidRPr="008D215E" w:rsidRDefault="00B8304D" w:rsidP="008D215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215E">
        <w:rPr>
          <w:rFonts w:ascii="Times New Roman" w:hAnsi="Times New Roman"/>
          <w:sz w:val="26"/>
          <w:szCs w:val="26"/>
        </w:rPr>
        <w:t>экологически грамотного поведения в окружающей среде, школьной лаборатории и в быту.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sz w:val="26"/>
          <w:szCs w:val="26"/>
        </w:rPr>
        <w:t>Конкретные требования к уровню подготовки выпускников основной школы определены для каждой темы.</w:t>
      </w:r>
    </w:p>
    <w:p w:rsidR="00B8304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304D" w:rsidRPr="001C0A4B" w:rsidRDefault="00B8304D" w:rsidP="005569C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C0A4B">
        <w:rPr>
          <w:rFonts w:ascii="Times New Roman" w:hAnsi="Times New Roman"/>
          <w:b/>
          <w:sz w:val="26"/>
          <w:szCs w:val="26"/>
        </w:rPr>
        <w:t>Повторение основных вопросов курса 8 класса и введение в курс 9 класса</w:t>
      </w:r>
    </w:p>
    <w:p w:rsidR="00B8304D" w:rsidRPr="001C0A4B" w:rsidRDefault="00B8304D" w:rsidP="005569CD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1C0A4B">
        <w:rPr>
          <w:rFonts w:ascii="Times New Roman" w:hAnsi="Times New Roman"/>
          <w:i/>
          <w:sz w:val="26"/>
          <w:szCs w:val="26"/>
          <w:u w:val="single"/>
        </w:rPr>
        <w:t xml:space="preserve">Знать:  </w:t>
      </w:r>
      <w:r w:rsidRPr="001C0A4B">
        <w:rPr>
          <w:rFonts w:ascii="Times New Roman" w:hAnsi="Times New Roman"/>
          <w:i/>
          <w:color w:val="000000"/>
          <w:sz w:val="26"/>
          <w:szCs w:val="26"/>
          <w:u w:val="single"/>
        </w:rPr>
        <w:t> 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color w:val="000000"/>
          <w:sz w:val="26"/>
          <w:szCs w:val="26"/>
        </w:rPr>
        <w:t>- периодический закон;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color w:val="000000"/>
          <w:sz w:val="26"/>
          <w:szCs w:val="26"/>
        </w:rPr>
        <w:t>- важнейшие химические понятия: электролитическая диссоциация, окислитель и восстановитель, окисление и восстановление, амфотерность.</w:t>
      </w:r>
    </w:p>
    <w:p w:rsidR="00B8304D" w:rsidRPr="001C0A4B" w:rsidRDefault="00B8304D" w:rsidP="005569CD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1C0A4B">
        <w:rPr>
          <w:rFonts w:ascii="Times New Roman" w:hAnsi="Times New Roman"/>
          <w:i/>
          <w:sz w:val="26"/>
          <w:szCs w:val="26"/>
          <w:u w:val="single"/>
        </w:rPr>
        <w:t>Уметь</w:t>
      </w:r>
      <w:r w:rsidRPr="001C0A4B">
        <w:rPr>
          <w:rFonts w:ascii="Times New Roman" w:hAnsi="Times New Roman"/>
          <w:i/>
          <w:color w:val="000000"/>
          <w:sz w:val="26"/>
          <w:szCs w:val="26"/>
        </w:rPr>
        <w:t xml:space="preserve">: 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color w:val="000000"/>
          <w:sz w:val="26"/>
          <w:szCs w:val="26"/>
        </w:rPr>
        <w:t>- объяснять</w:t>
      </w:r>
      <w:r w:rsidRPr="005569CD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 w:rsidRPr="005569CD">
        <w:rPr>
          <w:rFonts w:ascii="Times New Roman" w:hAnsi="Times New Roman"/>
          <w:color w:val="000000"/>
          <w:sz w:val="26"/>
          <w:szCs w:val="26"/>
        </w:rPr>
        <w:t xml:space="preserve">физический смысл атомного (порядкового) номера химического элемента, номеров группы и периода, к которым элемент принадлежит в периодической системе Д. И. Менделеева; 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color w:val="000000"/>
          <w:sz w:val="26"/>
          <w:szCs w:val="26"/>
        </w:rPr>
        <w:t>- объяснять закономерности изменения свойств элементов в пределах малых периодов и главных подгрупп;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color w:val="000000"/>
          <w:sz w:val="26"/>
          <w:szCs w:val="26"/>
        </w:rPr>
        <w:t>-</w:t>
      </w:r>
      <w:r w:rsidRPr="005569CD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 w:rsidRPr="005569CD">
        <w:rPr>
          <w:rFonts w:ascii="Times New Roman" w:hAnsi="Times New Roman"/>
          <w:color w:val="000000"/>
          <w:sz w:val="26"/>
          <w:szCs w:val="26"/>
        </w:rPr>
        <w:t xml:space="preserve">объяснять сущность реакций ионного обмена; 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color w:val="000000"/>
          <w:sz w:val="26"/>
          <w:szCs w:val="26"/>
        </w:rPr>
        <w:t>- характеризовать химические свойства основных классов неорганических веществ;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color w:val="000000"/>
          <w:sz w:val="26"/>
          <w:szCs w:val="26"/>
        </w:rPr>
        <w:t xml:space="preserve">- определять возможность протекания реакций ионного обмена; 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color w:val="000000"/>
          <w:sz w:val="26"/>
          <w:szCs w:val="26"/>
        </w:rPr>
        <w:t>- составлять уравнения химических реакций.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304D" w:rsidRPr="001C0A4B" w:rsidRDefault="00B8304D" w:rsidP="005569C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C0A4B">
        <w:rPr>
          <w:rFonts w:ascii="Times New Roman" w:hAnsi="Times New Roman"/>
          <w:b/>
          <w:sz w:val="26"/>
          <w:szCs w:val="26"/>
        </w:rPr>
        <w:t>Тема 1. Металлы</w:t>
      </w:r>
    </w:p>
    <w:p w:rsidR="00B8304D" w:rsidRPr="001C0A4B" w:rsidRDefault="00B8304D" w:rsidP="005569CD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1C0A4B">
        <w:rPr>
          <w:rFonts w:ascii="Times New Roman" w:hAnsi="Times New Roman"/>
          <w:i/>
          <w:sz w:val="26"/>
          <w:szCs w:val="26"/>
          <w:u w:val="single"/>
        </w:rPr>
        <w:t xml:space="preserve">Знать:  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color w:val="000000"/>
          <w:sz w:val="26"/>
          <w:szCs w:val="26"/>
        </w:rPr>
        <w:t xml:space="preserve">- положение металлов в периодической системе Д.И.Менделеева; 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color w:val="000000"/>
          <w:sz w:val="26"/>
          <w:szCs w:val="26"/>
        </w:rPr>
        <w:t xml:space="preserve">- общие физические и химические свойства металлов и основные способы их получения; 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color w:val="000000"/>
          <w:sz w:val="26"/>
          <w:szCs w:val="26"/>
        </w:rPr>
        <w:t>- основные свойства и применение важнейших соединений щелочных и щелочноземельных металлов, алюминия;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sz w:val="26"/>
          <w:szCs w:val="26"/>
        </w:rPr>
        <w:t>- качественные реакции на  важнейшие катионы.</w:t>
      </w:r>
    </w:p>
    <w:p w:rsidR="00B8304D" w:rsidRPr="001C0A4B" w:rsidRDefault="00B8304D" w:rsidP="005569CD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1C0A4B">
        <w:rPr>
          <w:rFonts w:ascii="Times New Roman" w:hAnsi="Times New Roman"/>
          <w:i/>
          <w:sz w:val="26"/>
          <w:szCs w:val="26"/>
          <w:u w:val="single"/>
        </w:rPr>
        <w:t xml:space="preserve">Уметь: 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sz w:val="26"/>
          <w:szCs w:val="26"/>
        </w:rPr>
        <w:t>- характеризовать общие свойства металлов на основе положения их в электрохимическом ряду напряжения металлов</w:t>
      </w:r>
      <w:r w:rsidRPr="005569CD">
        <w:rPr>
          <w:rFonts w:ascii="Times New Roman" w:hAnsi="Times New Roman"/>
          <w:color w:val="000000"/>
          <w:sz w:val="26"/>
          <w:szCs w:val="26"/>
        </w:rPr>
        <w:t xml:space="preserve">;  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color w:val="000000"/>
          <w:sz w:val="26"/>
          <w:szCs w:val="26"/>
        </w:rPr>
        <w:t xml:space="preserve">- давать определения и применять следующие понятия: сплавы, коррозия металлов, переходные элементы, амфотерность; 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color w:val="000000"/>
          <w:sz w:val="26"/>
          <w:szCs w:val="26"/>
        </w:rPr>
        <w:t xml:space="preserve">- вычислять массовую долю </w:t>
      </w:r>
      <w:r w:rsidRPr="005569CD">
        <w:rPr>
          <w:rFonts w:ascii="Times New Roman" w:hAnsi="Times New Roman"/>
          <w:sz w:val="26"/>
          <w:szCs w:val="26"/>
        </w:rPr>
        <w:t> выхода продукта реакции от теоретически возможного;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sz w:val="26"/>
          <w:szCs w:val="26"/>
        </w:rPr>
        <w:t xml:space="preserve">- обращаться с лабораторным оборудованием; 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sz w:val="26"/>
          <w:szCs w:val="26"/>
        </w:rPr>
        <w:t xml:space="preserve">- соблюдать правила техники безопасности; 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sz w:val="26"/>
          <w:szCs w:val="26"/>
        </w:rPr>
        <w:t>- распознавать важнейшие катионы.</w:t>
      </w:r>
    </w:p>
    <w:p w:rsidR="00B8304D" w:rsidRDefault="00B8304D" w:rsidP="005569C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8304D" w:rsidRPr="001C0A4B" w:rsidRDefault="00B8304D" w:rsidP="005569C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C0A4B">
        <w:rPr>
          <w:rFonts w:ascii="Times New Roman" w:hAnsi="Times New Roman"/>
          <w:b/>
          <w:sz w:val="26"/>
          <w:szCs w:val="26"/>
        </w:rPr>
        <w:t xml:space="preserve">Тема 2. Неметаллы </w:t>
      </w:r>
    </w:p>
    <w:p w:rsidR="00B8304D" w:rsidRPr="001C0A4B" w:rsidRDefault="00B8304D" w:rsidP="005569CD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1C0A4B">
        <w:rPr>
          <w:rFonts w:ascii="Times New Roman" w:hAnsi="Times New Roman"/>
          <w:i/>
          <w:sz w:val="26"/>
          <w:szCs w:val="26"/>
          <w:u w:val="single"/>
        </w:rPr>
        <w:t>Знать: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sz w:val="26"/>
          <w:szCs w:val="26"/>
        </w:rPr>
        <w:t xml:space="preserve">- </w:t>
      </w:r>
      <w:r w:rsidRPr="005569CD">
        <w:rPr>
          <w:rFonts w:ascii="Times New Roman" w:hAnsi="Times New Roman"/>
          <w:color w:val="000000"/>
          <w:sz w:val="26"/>
          <w:szCs w:val="26"/>
        </w:rPr>
        <w:t>положение неметаллов в периодической системе Д.И.Менделеева;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sz w:val="26"/>
          <w:szCs w:val="26"/>
        </w:rPr>
        <w:t xml:space="preserve">- устройство простейших приборов для получения и собирания газов: водорода, аммиака, кислорода, углекислого газа; 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sz w:val="26"/>
          <w:szCs w:val="26"/>
        </w:rPr>
        <w:t>- качественные реакции на  важнейшие анионы.</w:t>
      </w:r>
    </w:p>
    <w:p w:rsidR="00B8304D" w:rsidRPr="001C0A4B" w:rsidRDefault="00B8304D" w:rsidP="005569CD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1C0A4B">
        <w:rPr>
          <w:rFonts w:ascii="Times New Roman" w:hAnsi="Times New Roman"/>
          <w:i/>
          <w:color w:val="000000"/>
          <w:sz w:val="26"/>
          <w:szCs w:val="26"/>
          <w:u w:val="single"/>
        </w:rPr>
        <w:t>Уметь:</w:t>
      </w:r>
      <w:r w:rsidRPr="001C0A4B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color w:val="000000"/>
          <w:sz w:val="26"/>
          <w:szCs w:val="26"/>
        </w:rPr>
        <w:t xml:space="preserve">- объяснять явление аллотропии; 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color w:val="000000"/>
          <w:sz w:val="26"/>
          <w:szCs w:val="26"/>
        </w:rPr>
        <w:t>- характеризовать свойства галогенов и важнейших химических элементов – серы, азота, фосфора, углерода и кремния;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color w:val="000000"/>
          <w:sz w:val="26"/>
          <w:szCs w:val="26"/>
        </w:rPr>
        <w:t>- вычислять</w:t>
      </w:r>
      <w:r w:rsidRPr="005569CD">
        <w:rPr>
          <w:rFonts w:ascii="Times New Roman" w:hAnsi="Times New Roman"/>
          <w:sz w:val="26"/>
          <w:szCs w:val="26"/>
        </w:rPr>
        <w:t xml:space="preserve"> массу или объем продукта реакции по известной массе или объему одного из исходных веществ, содержащего примеси; 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sz w:val="26"/>
          <w:szCs w:val="26"/>
        </w:rPr>
        <w:t xml:space="preserve">- </w:t>
      </w:r>
      <w:r w:rsidRPr="005569CD">
        <w:rPr>
          <w:rFonts w:ascii="Times New Roman" w:hAnsi="Times New Roman"/>
          <w:color w:val="000000"/>
          <w:sz w:val="26"/>
          <w:szCs w:val="26"/>
        </w:rPr>
        <w:t>вычислять</w:t>
      </w:r>
      <w:r w:rsidRPr="005569CD">
        <w:rPr>
          <w:rFonts w:ascii="Times New Roman" w:hAnsi="Times New Roman"/>
          <w:sz w:val="26"/>
          <w:szCs w:val="26"/>
        </w:rPr>
        <w:t xml:space="preserve"> массу, объем и количество вещества по известным данным об исходных веществах, одно из которых дано в избытке;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sz w:val="26"/>
          <w:szCs w:val="26"/>
        </w:rPr>
        <w:t xml:space="preserve">- обращаться с лабораторным оборудованием; 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sz w:val="26"/>
          <w:szCs w:val="26"/>
        </w:rPr>
        <w:t>- соблюдать правила техники безопасности;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sz w:val="26"/>
          <w:szCs w:val="26"/>
        </w:rPr>
        <w:t>- определять: хлорид-ионы, сульфат-ионы, карбонат – ионы, ионы аммония.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304D" w:rsidRPr="001C0A4B" w:rsidRDefault="00B8304D" w:rsidP="005569C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C0A4B">
        <w:rPr>
          <w:rFonts w:ascii="Times New Roman" w:hAnsi="Times New Roman"/>
          <w:b/>
          <w:sz w:val="26"/>
          <w:szCs w:val="26"/>
        </w:rPr>
        <w:t xml:space="preserve">Тема 3. Органические соединения </w:t>
      </w:r>
    </w:p>
    <w:p w:rsidR="00B8304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B8304D" w:rsidRPr="001C0A4B" w:rsidRDefault="00B8304D" w:rsidP="005569CD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1C0A4B">
        <w:rPr>
          <w:rFonts w:ascii="Times New Roman" w:hAnsi="Times New Roman"/>
          <w:i/>
          <w:sz w:val="26"/>
          <w:szCs w:val="26"/>
          <w:u w:val="single"/>
        </w:rPr>
        <w:t xml:space="preserve">Знать: 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sz w:val="26"/>
          <w:szCs w:val="26"/>
        </w:rPr>
        <w:t xml:space="preserve">- причины многообразия углеродных соединений (изомерию); 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sz w:val="26"/>
          <w:szCs w:val="26"/>
        </w:rPr>
        <w:t>- виды связей (одинарную, двойную, тройную);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sz w:val="26"/>
          <w:szCs w:val="26"/>
        </w:rPr>
        <w:t>- важнейшие функциональные группы органических веществ;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sz w:val="26"/>
          <w:szCs w:val="26"/>
        </w:rPr>
        <w:t>- номенклатуру основных представителей групп органических веществ;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sz w:val="26"/>
          <w:szCs w:val="26"/>
        </w:rPr>
        <w:t>- иметь понятие об альдегидах, сложных эфирах, жирах, аминокислотах, белках и углеводах.</w:t>
      </w:r>
    </w:p>
    <w:p w:rsidR="00B8304D" w:rsidRPr="001C0A4B" w:rsidRDefault="00B8304D" w:rsidP="005569CD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1C0A4B">
        <w:rPr>
          <w:rFonts w:ascii="Times New Roman" w:hAnsi="Times New Roman"/>
          <w:i/>
          <w:sz w:val="26"/>
          <w:szCs w:val="26"/>
          <w:u w:val="single"/>
        </w:rPr>
        <w:t>Уметь</w:t>
      </w:r>
      <w:r w:rsidRPr="001C0A4B">
        <w:rPr>
          <w:rFonts w:ascii="Times New Roman" w:hAnsi="Times New Roman"/>
          <w:i/>
          <w:sz w:val="26"/>
          <w:szCs w:val="26"/>
        </w:rPr>
        <w:t xml:space="preserve">: 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sz w:val="26"/>
          <w:szCs w:val="26"/>
        </w:rPr>
        <w:t>- составлять формулы изомеров основных классов органических веществ;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sz w:val="26"/>
          <w:szCs w:val="26"/>
        </w:rPr>
        <w:t>- находить, определять из предложенных формул изомеры и гомологи.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304D" w:rsidRPr="001C0A4B" w:rsidRDefault="00B8304D" w:rsidP="005569C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C0A4B">
        <w:rPr>
          <w:rFonts w:ascii="Times New Roman" w:hAnsi="Times New Roman"/>
          <w:b/>
          <w:color w:val="000000"/>
          <w:sz w:val="26"/>
          <w:szCs w:val="26"/>
        </w:rPr>
        <w:t xml:space="preserve">Тема 4. Обобщение знаний по химии за курс основной школы </w:t>
      </w:r>
    </w:p>
    <w:p w:rsidR="00B8304D" w:rsidRPr="001C0A4B" w:rsidRDefault="00B8304D" w:rsidP="005569CD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1C0A4B">
        <w:rPr>
          <w:rFonts w:ascii="Times New Roman" w:hAnsi="Times New Roman"/>
          <w:i/>
          <w:sz w:val="26"/>
          <w:szCs w:val="26"/>
          <w:u w:val="single"/>
        </w:rPr>
        <w:t>Знать</w:t>
      </w:r>
      <w:r w:rsidRPr="001C0A4B">
        <w:rPr>
          <w:rFonts w:ascii="Times New Roman" w:hAnsi="Times New Roman"/>
          <w:i/>
          <w:sz w:val="26"/>
          <w:szCs w:val="26"/>
        </w:rPr>
        <w:t xml:space="preserve">: 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sz w:val="26"/>
          <w:szCs w:val="26"/>
        </w:rPr>
        <w:t>важнейшие химические понятия:</w:t>
      </w:r>
      <w:r w:rsidRPr="005569CD">
        <w:rPr>
          <w:rFonts w:ascii="Times New Roman" w:hAnsi="Times New Roman"/>
          <w:color w:val="000000"/>
          <w:sz w:val="26"/>
          <w:szCs w:val="26"/>
        </w:rPr>
        <w:t xml:space="preserve"> химическая реакция, классификация реакций, электролит и неэлектролит, электролитическая диссоциация, окислитель и восстановитель, окисление и восстановление.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0A4B">
        <w:rPr>
          <w:rFonts w:ascii="Times New Roman" w:hAnsi="Times New Roman"/>
          <w:i/>
          <w:color w:val="000000"/>
          <w:sz w:val="26"/>
          <w:szCs w:val="26"/>
          <w:u w:val="single"/>
        </w:rPr>
        <w:t>Уметь</w:t>
      </w:r>
      <w:r w:rsidRPr="001C0A4B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Pr="005569CD">
        <w:rPr>
          <w:rFonts w:ascii="Times New Roman" w:hAnsi="Times New Roman"/>
          <w:i/>
          <w:iCs/>
          <w:color w:val="000000"/>
          <w:sz w:val="26"/>
          <w:szCs w:val="26"/>
        </w:rPr>
        <w:t>характеризовать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color w:val="000000"/>
          <w:sz w:val="26"/>
          <w:szCs w:val="26"/>
        </w:rPr>
        <w:t xml:space="preserve">- химические элементы (от водорода до кальция) на основе их положения в периодической системе Д. И. Менделеева и особенностей строения их атомов; 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color w:val="000000"/>
          <w:sz w:val="26"/>
          <w:szCs w:val="26"/>
        </w:rPr>
        <w:t xml:space="preserve">- связь между составом, строением и свойствами веществ; 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color w:val="000000"/>
          <w:sz w:val="26"/>
          <w:szCs w:val="26"/>
        </w:rPr>
        <w:t>- химические свойства основных классов неорганических веществ.</w:t>
      </w:r>
      <w:r w:rsidRPr="005569CD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color w:val="000000"/>
          <w:sz w:val="26"/>
          <w:szCs w:val="26"/>
        </w:rPr>
        <w:t>Уметь</w:t>
      </w:r>
      <w:r w:rsidRPr="005569CD">
        <w:rPr>
          <w:rFonts w:ascii="Times New Roman" w:hAnsi="Times New Roman"/>
          <w:i/>
          <w:iCs/>
          <w:color w:val="000000"/>
          <w:sz w:val="26"/>
          <w:szCs w:val="26"/>
        </w:rPr>
        <w:t xml:space="preserve"> определять</w:t>
      </w:r>
      <w:r w:rsidRPr="005569CD">
        <w:rPr>
          <w:rFonts w:ascii="Times New Roman" w:hAnsi="Times New Roman"/>
          <w:color w:val="000000"/>
          <w:sz w:val="26"/>
          <w:szCs w:val="26"/>
        </w:rPr>
        <w:t>:</w:t>
      </w:r>
      <w:r w:rsidRPr="005569CD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color w:val="000000"/>
          <w:sz w:val="26"/>
          <w:szCs w:val="26"/>
        </w:rPr>
        <w:t>- состав веществ по их формулам, принадлежность веществ к определенному классу соединений;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color w:val="000000"/>
          <w:sz w:val="26"/>
          <w:szCs w:val="26"/>
        </w:rPr>
        <w:t>- типы химических реакций;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color w:val="000000"/>
          <w:sz w:val="26"/>
          <w:szCs w:val="26"/>
        </w:rPr>
        <w:t xml:space="preserve">- валентность и степень окисления элемента в соединениях; 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color w:val="000000"/>
          <w:sz w:val="26"/>
          <w:szCs w:val="26"/>
        </w:rPr>
        <w:t xml:space="preserve">- тип химической связи в соединениях; 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sz w:val="26"/>
          <w:szCs w:val="26"/>
        </w:rPr>
        <w:t xml:space="preserve">- возможность протекания реакций ионного обмена; </w:t>
      </w:r>
      <w:r w:rsidRPr="005569CD">
        <w:rPr>
          <w:rFonts w:ascii="Times New Roman" w:hAnsi="Times New Roman"/>
          <w:i/>
          <w:iCs/>
          <w:sz w:val="26"/>
          <w:szCs w:val="26"/>
        </w:rPr>
        <w:t>составлять</w:t>
      </w:r>
      <w:r w:rsidRPr="005569CD">
        <w:rPr>
          <w:rFonts w:ascii="Times New Roman" w:hAnsi="Times New Roman"/>
          <w:sz w:val="26"/>
          <w:szCs w:val="26"/>
        </w:rPr>
        <w:t>:</w:t>
      </w:r>
      <w:r w:rsidRPr="005569CD">
        <w:rPr>
          <w:rFonts w:ascii="Times New Roman" w:hAnsi="Times New Roman"/>
          <w:i/>
          <w:iCs/>
          <w:sz w:val="26"/>
          <w:szCs w:val="26"/>
        </w:rPr>
        <w:t xml:space="preserve"> 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i/>
          <w:iCs/>
          <w:sz w:val="26"/>
          <w:szCs w:val="26"/>
        </w:rPr>
        <w:t xml:space="preserve">- </w:t>
      </w:r>
      <w:r w:rsidRPr="005569CD">
        <w:rPr>
          <w:rFonts w:ascii="Times New Roman" w:hAnsi="Times New Roman"/>
          <w:sz w:val="26"/>
          <w:szCs w:val="26"/>
        </w:rPr>
        <w:t xml:space="preserve">формулы неорганических соединений изученных классов; 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sz w:val="26"/>
          <w:szCs w:val="26"/>
        </w:rPr>
        <w:t xml:space="preserve">- схемы строения атомов первых 20 элементов периодической системы Д.И. Менделеева;  </w:t>
      </w:r>
    </w:p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CD">
        <w:rPr>
          <w:rFonts w:ascii="Times New Roman" w:hAnsi="Times New Roman"/>
          <w:sz w:val="26"/>
          <w:szCs w:val="26"/>
        </w:rPr>
        <w:t>- уравнения химических реакций.</w:t>
      </w:r>
    </w:p>
    <w:tbl>
      <w:tblPr>
        <w:tblpPr w:leftFromText="180" w:rightFromText="180" w:vertAnchor="page" w:horzAnchor="margin" w:tblpY="567"/>
        <w:tblW w:w="5000" w:type="pct"/>
        <w:tblCellSpacing w:w="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434"/>
        <w:gridCol w:w="9503"/>
      </w:tblGrid>
      <w:tr w:rsidR="00B8304D" w:rsidRPr="006C6894" w:rsidTr="001C0A4B">
        <w:trPr>
          <w:tblCellSpacing w:w="0" w:type="dxa"/>
        </w:trPr>
        <w:tc>
          <w:tcPr>
            <w:tcW w:w="434" w:type="dxa"/>
            <w:vAlign w:val="center"/>
          </w:tcPr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503" w:type="dxa"/>
            <w:vAlign w:val="center"/>
          </w:tcPr>
          <w:p w:rsidR="00B8304D" w:rsidRPr="006C6894" w:rsidRDefault="00B8304D" w:rsidP="001C0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6894">
              <w:rPr>
                <w:rFonts w:ascii="Times New Roman" w:hAnsi="Times New Roman"/>
                <w:b/>
                <w:sz w:val="26"/>
                <w:szCs w:val="26"/>
              </w:rPr>
              <w:t>Тематическое планирование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931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68"/>
              <w:gridCol w:w="2399"/>
              <w:gridCol w:w="1542"/>
              <w:gridCol w:w="1412"/>
              <w:gridCol w:w="1723"/>
              <w:gridCol w:w="1666"/>
            </w:tblGrid>
            <w:tr w:rsidR="00B8304D" w:rsidRPr="006C6894" w:rsidTr="001C0A4B">
              <w:trPr>
                <w:cantSplit/>
                <w:trHeight w:val="305"/>
              </w:trPr>
              <w:tc>
                <w:tcPr>
                  <w:tcW w:w="568" w:type="dxa"/>
                  <w:vMerge w:val="restart"/>
                  <w:tcBorders>
                    <w:top w:val="single" w:sz="8" w:space="0" w:color="auto"/>
                    <w:left w:val="single" w:sz="8" w:space="0" w:color="000000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04D" w:rsidRPr="006C6894" w:rsidRDefault="00B8304D" w:rsidP="001C0A4B">
                  <w:pPr>
                    <w:framePr w:hSpace="180" w:wrap="around" w:vAnchor="page" w:hAnchor="margin" w:y="567"/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C6894">
                    <w:rPr>
                      <w:rFonts w:ascii="Times New Roman" w:hAnsi="Times New Roman"/>
                      <w:sz w:val="26"/>
                      <w:szCs w:val="26"/>
                    </w:rPr>
                    <w:t>№</w:t>
                  </w:r>
                </w:p>
                <w:p w:rsidR="00B8304D" w:rsidRPr="006C6894" w:rsidRDefault="00B8304D" w:rsidP="001C0A4B">
                  <w:pPr>
                    <w:framePr w:hSpace="180" w:wrap="around" w:vAnchor="page" w:hAnchor="margin" w:y="567"/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C6894">
                    <w:rPr>
                      <w:rFonts w:ascii="Times New Roman" w:hAnsi="Times New Roman"/>
                      <w:sz w:val="26"/>
                      <w:szCs w:val="26"/>
                    </w:rPr>
                    <w:t>п/п</w:t>
                  </w:r>
                </w:p>
              </w:tc>
              <w:tc>
                <w:tcPr>
                  <w:tcW w:w="2399" w:type="dxa"/>
                  <w:vMerge w:val="restart"/>
                  <w:tcBorders>
                    <w:top w:val="single" w:sz="8" w:space="0" w:color="auto"/>
                    <w:left w:val="single" w:sz="8" w:space="0" w:color="000000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04D" w:rsidRPr="006C6894" w:rsidRDefault="00B8304D" w:rsidP="001C0A4B">
                  <w:pPr>
                    <w:framePr w:hSpace="180" w:wrap="around" w:vAnchor="page" w:hAnchor="margin" w:y="567"/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C6894">
                    <w:rPr>
                      <w:rFonts w:ascii="Times New Roman" w:hAnsi="Times New Roman"/>
                      <w:sz w:val="26"/>
                      <w:szCs w:val="26"/>
                    </w:rPr>
                    <w:t>Тема</w:t>
                  </w:r>
                </w:p>
              </w:tc>
              <w:tc>
                <w:tcPr>
                  <w:tcW w:w="2954" w:type="dxa"/>
                  <w:gridSpan w:val="2"/>
                  <w:tcBorders>
                    <w:top w:val="single" w:sz="8" w:space="0" w:color="auto"/>
                    <w:left w:val="single" w:sz="8" w:space="0" w:color="000000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04D" w:rsidRPr="006C6894" w:rsidRDefault="00B8304D" w:rsidP="001C0A4B">
                  <w:pPr>
                    <w:framePr w:hSpace="180" w:wrap="around" w:vAnchor="page" w:hAnchor="margin" w:y="567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C6894">
                    <w:rPr>
                      <w:rFonts w:ascii="Times New Roman" w:hAnsi="Times New Roman"/>
                      <w:sz w:val="26"/>
                      <w:szCs w:val="26"/>
                    </w:rPr>
                    <w:t>Количество часов</w:t>
                  </w:r>
                </w:p>
              </w:tc>
              <w:tc>
                <w:tcPr>
                  <w:tcW w:w="338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04D" w:rsidRPr="006C6894" w:rsidRDefault="00B8304D" w:rsidP="001C0A4B">
                  <w:pPr>
                    <w:framePr w:hSpace="180" w:wrap="around" w:vAnchor="page" w:hAnchor="margin" w:y="567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C6894">
                    <w:rPr>
                      <w:rFonts w:ascii="Times New Roman" w:hAnsi="Times New Roman"/>
                      <w:sz w:val="26"/>
                      <w:szCs w:val="26"/>
                    </w:rPr>
                    <w:t>Из них</w:t>
                  </w:r>
                </w:p>
              </w:tc>
            </w:tr>
            <w:tr w:rsidR="00B8304D" w:rsidRPr="006C6894" w:rsidTr="001C0A4B">
              <w:trPr>
                <w:cantSplit/>
                <w:trHeight w:val="146"/>
              </w:trPr>
              <w:tc>
                <w:tcPr>
                  <w:tcW w:w="568" w:type="dxa"/>
                  <w:vMerge/>
                  <w:tcBorders>
                    <w:top w:val="single" w:sz="8" w:space="0" w:color="auto"/>
                    <w:left w:val="single" w:sz="8" w:space="0" w:color="000000"/>
                    <w:bottom w:val="single" w:sz="8" w:space="0" w:color="auto"/>
                    <w:right w:val="nil"/>
                  </w:tcBorders>
                  <w:vAlign w:val="center"/>
                </w:tcPr>
                <w:p w:rsidR="00B8304D" w:rsidRPr="006C6894" w:rsidRDefault="00B8304D" w:rsidP="001C0A4B">
                  <w:pPr>
                    <w:framePr w:hSpace="180" w:wrap="around" w:vAnchor="page" w:hAnchor="margin" w:y="567"/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99" w:type="dxa"/>
                  <w:vMerge/>
                  <w:tcBorders>
                    <w:top w:val="single" w:sz="8" w:space="0" w:color="auto"/>
                    <w:left w:val="single" w:sz="8" w:space="0" w:color="000000"/>
                    <w:bottom w:val="single" w:sz="8" w:space="0" w:color="auto"/>
                    <w:right w:val="nil"/>
                  </w:tcBorders>
                  <w:vAlign w:val="center"/>
                </w:tcPr>
                <w:p w:rsidR="00B8304D" w:rsidRPr="006C6894" w:rsidRDefault="00B8304D" w:rsidP="001C0A4B">
                  <w:pPr>
                    <w:framePr w:hSpace="180" w:wrap="around" w:vAnchor="page" w:hAnchor="margin" w:y="567"/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04D" w:rsidRPr="006C6894" w:rsidRDefault="00B8304D" w:rsidP="001C0A4B">
                  <w:pPr>
                    <w:framePr w:hSpace="180" w:wrap="around" w:vAnchor="page" w:hAnchor="margin" w:y="567"/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C6894">
                    <w:rPr>
                      <w:rFonts w:ascii="Times New Roman" w:hAnsi="Times New Roman"/>
                      <w:sz w:val="26"/>
                      <w:szCs w:val="26"/>
                    </w:rPr>
                    <w:t>по программе О.С. Габриеляна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04D" w:rsidRPr="006C6894" w:rsidRDefault="00B8304D" w:rsidP="001C0A4B">
                  <w:pPr>
                    <w:framePr w:hSpace="180" w:wrap="around" w:vAnchor="page" w:hAnchor="margin" w:y="567"/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C6894">
                    <w:rPr>
                      <w:rFonts w:ascii="Times New Roman" w:hAnsi="Times New Roman"/>
                      <w:sz w:val="26"/>
                      <w:szCs w:val="26"/>
                    </w:rPr>
                    <w:t>по рабочей</w:t>
                  </w:r>
                </w:p>
                <w:p w:rsidR="00B8304D" w:rsidRPr="006C6894" w:rsidRDefault="00B8304D" w:rsidP="001C0A4B">
                  <w:pPr>
                    <w:framePr w:hSpace="180" w:wrap="around" w:vAnchor="page" w:hAnchor="margin" w:y="567"/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C6894">
                    <w:rPr>
                      <w:rFonts w:ascii="Times New Roman" w:hAnsi="Times New Roman"/>
                      <w:sz w:val="26"/>
                      <w:szCs w:val="26"/>
                    </w:rPr>
                    <w:t>программе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04D" w:rsidRPr="006C6894" w:rsidRDefault="00B8304D" w:rsidP="001C0A4B">
                  <w:pPr>
                    <w:framePr w:hSpace="180" w:wrap="around" w:vAnchor="page" w:hAnchor="margin" w:y="567"/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C6894">
                    <w:rPr>
                      <w:rFonts w:ascii="Times New Roman" w:hAnsi="Times New Roman"/>
                      <w:sz w:val="26"/>
                      <w:szCs w:val="26"/>
                    </w:rPr>
                    <w:t>практические</w:t>
                  </w:r>
                </w:p>
                <w:p w:rsidR="00B8304D" w:rsidRPr="006C6894" w:rsidRDefault="00B8304D" w:rsidP="001C0A4B">
                  <w:pPr>
                    <w:framePr w:hSpace="180" w:wrap="around" w:vAnchor="page" w:hAnchor="margin" w:y="567"/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C6894">
                    <w:rPr>
                      <w:rFonts w:ascii="Times New Roman" w:hAnsi="Times New Roman"/>
                      <w:sz w:val="26"/>
                      <w:szCs w:val="26"/>
                    </w:rPr>
                    <w:t>работы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04D" w:rsidRPr="006C6894" w:rsidRDefault="00B8304D" w:rsidP="001C0A4B">
                  <w:pPr>
                    <w:framePr w:hSpace="180" w:wrap="around" w:vAnchor="page" w:hAnchor="margin" w:y="567"/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C6894">
                    <w:rPr>
                      <w:rFonts w:ascii="Times New Roman" w:hAnsi="Times New Roman"/>
                      <w:sz w:val="26"/>
                      <w:szCs w:val="26"/>
                    </w:rPr>
                    <w:t>контрольные</w:t>
                  </w:r>
                </w:p>
                <w:p w:rsidR="00B8304D" w:rsidRPr="006C6894" w:rsidRDefault="00B8304D" w:rsidP="001C0A4B">
                  <w:pPr>
                    <w:framePr w:hSpace="180" w:wrap="around" w:vAnchor="page" w:hAnchor="margin" w:y="567"/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C6894">
                    <w:rPr>
                      <w:rFonts w:ascii="Times New Roman" w:hAnsi="Times New Roman"/>
                      <w:sz w:val="26"/>
                      <w:szCs w:val="26"/>
                    </w:rPr>
                    <w:t>работы</w:t>
                  </w:r>
                </w:p>
              </w:tc>
            </w:tr>
            <w:tr w:rsidR="00B8304D" w:rsidRPr="006C6894" w:rsidTr="001C0A4B">
              <w:trPr>
                <w:trHeight w:val="2117"/>
              </w:trPr>
              <w:tc>
                <w:tcPr>
                  <w:tcW w:w="568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04D" w:rsidRPr="006C6894" w:rsidRDefault="00B8304D" w:rsidP="001C0A4B">
                  <w:pPr>
                    <w:framePr w:hSpace="180" w:wrap="around" w:vAnchor="page" w:hAnchor="margin" w:y="567"/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C6894">
                    <w:rPr>
                      <w:rFonts w:ascii="Times New Roman" w:hAnsi="Times New Roman"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04D" w:rsidRPr="006C6894" w:rsidRDefault="00B8304D" w:rsidP="001C0A4B">
                  <w:pPr>
                    <w:framePr w:hSpace="180" w:wrap="around" w:vAnchor="page" w:hAnchor="margin" w:y="567"/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C6894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Повторение основных вопросов курса 8 класса и введение в курс 9 класса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04D" w:rsidRPr="006C6894" w:rsidRDefault="00B8304D" w:rsidP="001C0A4B">
                  <w:pPr>
                    <w:framePr w:hSpace="180" w:wrap="around" w:vAnchor="page" w:hAnchor="margin" w:y="567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C6894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04D" w:rsidRPr="006C6894" w:rsidRDefault="00B8304D" w:rsidP="001C0A4B">
                  <w:pPr>
                    <w:framePr w:hSpace="180" w:wrap="around" w:vAnchor="page" w:hAnchor="margin" w:y="567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C6894">
                    <w:rPr>
                      <w:rFonts w:ascii="Times New Roman" w:hAnsi="Times New Roman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04D" w:rsidRPr="006C6894" w:rsidRDefault="00B8304D" w:rsidP="001C0A4B">
                  <w:pPr>
                    <w:framePr w:hSpace="180" w:wrap="around" w:vAnchor="page" w:hAnchor="margin" w:y="567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C6894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04D" w:rsidRPr="006C6894" w:rsidRDefault="00B8304D" w:rsidP="001C0A4B">
                  <w:pPr>
                    <w:framePr w:hSpace="180" w:wrap="around" w:vAnchor="page" w:hAnchor="margin" w:y="567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C6894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</w:tr>
            <w:tr w:rsidR="00B8304D" w:rsidRPr="006C6894" w:rsidTr="001C0A4B">
              <w:trPr>
                <w:trHeight w:val="608"/>
              </w:trPr>
              <w:tc>
                <w:tcPr>
                  <w:tcW w:w="568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04D" w:rsidRPr="006C6894" w:rsidRDefault="00B8304D" w:rsidP="001C0A4B">
                  <w:pPr>
                    <w:framePr w:hSpace="180" w:wrap="around" w:vAnchor="page" w:hAnchor="margin" w:y="567"/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C6894">
                    <w:rPr>
                      <w:rFonts w:ascii="Times New Roman" w:hAnsi="Times New Roman"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04D" w:rsidRPr="006C6894" w:rsidRDefault="00B8304D" w:rsidP="001C0A4B">
                  <w:pPr>
                    <w:framePr w:hSpace="180" w:wrap="around" w:vAnchor="page" w:hAnchor="margin" w:y="567"/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C6894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Металлы</w:t>
                  </w:r>
                </w:p>
                <w:p w:rsidR="00B8304D" w:rsidRPr="006C6894" w:rsidRDefault="00B8304D" w:rsidP="001C0A4B">
                  <w:pPr>
                    <w:framePr w:hSpace="180" w:wrap="around" w:vAnchor="page" w:hAnchor="margin" w:y="567"/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04D" w:rsidRPr="006C6894" w:rsidRDefault="00B8304D" w:rsidP="001C0A4B">
                  <w:pPr>
                    <w:framePr w:hSpace="180" w:wrap="around" w:vAnchor="page" w:hAnchor="margin" w:y="567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C6894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04D" w:rsidRPr="006C6894" w:rsidRDefault="00B8304D" w:rsidP="001C0A4B">
                  <w:pPr>
                    <w:framePr w:hSpace="180" w:wrap="around" w:vAnchor="page" w:hAnchor="margin" w:y="567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C6894">
                    <w:rPr>
                      <w:rFonts w:ascii="Times New Roman" w:hAnsi="Times New Roman"/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04D" w:rsidRPr="006C6894" w:rsidRDefault="00B8304D" w:rsidP="001C0A4B">
                  <w:pPr>
                    <w:framePr w:hSpace="180" w:wrap="around" w:vAnchor="page" w:hAnchor="margin" w:y="567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C6894"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04D" w:rsidRPr="006C6894" w:rsidRDefault="00B8304D" w:rsidP="001C0A4B">
                  <w:pPr>
                    <w:framePr w:hSpace="180" w:wrap="around" w:vAnchor="page" w:hAnchor="margin" w:y="567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C6894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</w:tr>
            <w:tr w:rsidR="00B8304D" w:rsidRPr="006C6894" w:rsidTr="001C0A4B">
              <w:trPr>
                <w:trHeight w:val="608"/>
              </w:trPr>
              <w:tc>
                <w:tcPr>
                  <w:tcW w:w="568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04D" w:rsidRPr="006C6894" w:rsidRDefault="00B8304D" w:rsidP="001C0A4B">
                  <w:pPr>
                    <w:framePr w:hSpace="180" w:wrap="around" w:vAnchor="page" w:hAnchor="margin" w:y="567"/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C6894"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04D" w:rsidRPr="006C6894" w:rsidRDefault="00B8304D" w:rsidP="001C0A4B">
                  <w:pPr>
                    <w:framePr w:hSpace="180" w:wrap="around" w:vAnchor="page" w:hAnchor="margin" w:y="567"/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C6894">
                    <w:rPr>
                      <w:rFonts w:ascii="Times New Roman" w:hAnsi="Times New Roman"/>
                      <w:sz w:val="26"/>
                      <w:szCs w:val="26"/>
                    </w:rPr>
                    <w:t>Неметаллы</w:t>
                  </w:r>
                </w:p>
                <w:p w:rsidR="00B8304D" w:rsidRPr="006C6894" w:rsidRDefault="00B8304D" w:rsidP="001C0A4B">
                  <w:pPr>
                    <w:framePr w:hSpace="180" w:wrap="around" w:vAnchor="page" w:hAnchor="margin" w:y="567"/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04D" w:rsidRPr="006C6894" w:rsidRDefault="00B8304D" w:rsidP="001C0A4B">
                  <w:pPr>
                    <w:framePr w:hSpace="180" w:wrap="around" w:vAnchor="page" w:hAnchor="margin" w:y="567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C6894">
                    <w:rPr>
                      <w:rFonts w:ascii="Times New Roman" w:hAnsi="Times New Roman"/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04D" w:rsidRPr="006C6894" w:rsidRDefault="00B8304D" w:rsidP="001C0A4B">
                  <w:pPr>
                    <w:framePr w:hSpace="180" w:wrap="around" w:vAnchor="page" w:hAnchor="margin" w:y="567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C6894">
                    <w:rPr>
                      <w:rFonts w:ascii="Times New Roman" w:hAnsi="Times New Roman"/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04D" w:rsidRPr="006C6894" w:rsidRDefault="00B8304D" w:rsidP="001C0A4B">
                  <w:pPr>
                    <w:framePr w:hSpace="180" w:wrap="around" w:vAnchor="page" w:hAnchor="margin" w:y="567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C6894"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04D" w:rsidRPr="006C6894" w:rsidRDefault="00B8304D" w:rsidP="001C0A4B">
                  <w:pPr>
                    <w:framePr w:hSpace="180" w:wrap="around" w:vAnchor="page" w:hAnchor="margin" w:y="567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C6894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</w:tr>
            <w:tr w:rsidR="00B8304D" w:rsidRPr="006C6894" w:rsidTr="001C0A4B">
              <w:trPr>
                <w:trHeight w:val="360"/>
              </w:trPr>
              <w:tc>
                <w:tcPr>
                  <w:tcW w:w="568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04D" w:rsidRPr="006C6894" w:rsidRDefault="00B8304D" w:rsidP="001C0A4B">
                  <w:pPr>
                    <w:framePr w:hSpace="180" w:wrap="around" w:vAnchor="page" w:hAnchor="margin" w:y="567"/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C6894">
                    <w:rPr>
                      <w:rFonts w:ascii="Times New Roman" w:hAnsi="Times New Roman"/>
                      <w:sz w:val="26"/>
                      <w:szCs w:val="26"/>
                    </w:rPr>
                    <w:t>4.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04D" w:rsidRPr="006C6894" w:rsidRDefault="00B8304D" w:rsidP="001C0A4B">
                  <w:pPr>
                    <w:framePr w:hSpace="180" w:wrap="around" w:vAnchor="page" w:hAnchor="margin" w:y="567"/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C6894">
                    <w:rPr>
                      <w:rFonts w:ascii="Times New Roman" w:hAnsi="Times New Roman"/>
                      <w:sz w:val="26"/>
                      <w:szCs w:val="26"/>
                    </w:rPr>
                    <w:t>Органические соединения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04D" w:rsidRPr="006C6894" w:rsidRDefault="00B8304D" w:rsidP="001C0A4B">
                  <w:pPr>
                    <w:framePr w:hSpace="180" w:wrap="around" w:vAnchor="page" w:hAnchor="margin" w:y="567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C6894">
                    <w:rPr>
                      <w:rFonts w:ascii="Times New Roman" w:hAnsi="Times New Roman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04D" w:rsidRPr="006C6894" w:rsidRDefault="00B8304D" w:rsidP="001C0A4B">
                  <w:pPr>
                    <w:framePr w:hSpace="180" w:wrap="around" w:vAnchor="page" w:hAnchor="margin" w:y="567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C6894">
                    <w:rPr>
                      <w:rFonts w:ascii="Times New Roman" w:hAnsi="Times New Roman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04D" w:rsidRPr="006C6894" w:rsidRDefault="00B8304D" w:rsidP="001C0A4B">
                  <w:pPr>
                    <w:framePr w:hSpace="180" w:wrap="around" w:vAnchor="page" w:hAnchor="margin" w:y="567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04D" w:rsidRPr="006C6894" w:rsidRDefault="00B8304D" w:rsidP="001C0A4B">
                  <w:pPr>
                    <w:framePr w:hSpace="180" w:wrap="around" w:vAnchor="page" w:hAnchor="margin" w:y="567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C6894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</w:tr>
            <w:tr w:rsidR="00B8304D" w:rsidRPr="006C6894" w:rsidTr="001C0A4B">
              <w:trPr>
                <w:trHeight w:val="1822"/>
              </w:trPr>
              <w:tc>
                <w:tcPr>
                  <w:tcW w:w="568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04D" w:rsidRPr="006C6894" w:rsidRDefault="00B8304D" w:rsidP="001C0A4B">
                  <w:pPr>
                    <w:framePr w:hSpace="180" w:wrap="around" w:vAnchor="page" w:hAnchor="margin" w:y="567"/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C6894">
                    <w:rPr>
                      <w:rFonts w:ascii="Times New Roman" w:hAnsi="Times New Roman"/>
                      <w:sz w:val="26"/>
                      <w:szCs w:val="26"/>
                    </w:rPr>
                    <w:t>5.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04D" w:rsidRPr="006C6894" w:rsidRDefault="00B8304D" w:rsidP="001C0A4B">
                  <w:pPr>
                    <w:framePr w:hSpace="180" w:wrap="around" w:vAnchor="page" w:hAnchor="margin" w:y="567"/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C6894">
                    <w:rPr>
                      <w:rFonts w:ascii="Times New Roman" w:hAnsi="Times New Roman"/>
                      <w:sz w:val="26"/>
                      <w:szCs w:val="26"/>
                    </w:rPr>
                    <w:t>Обобщение знаний по химии за курс основной школы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04D" w:rsidRPr="006C6894" w:rsidRDefault="00B8304D" w:rsidP="001C0A4B">
                  <w:pPr>
                    <w:framePr w:hSpace="180" w:wrap="around" w:vAnchor="page" w:hAnchor="margin" w:y="567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C6894">
                    <w:rPr>
                      <w:rFonts w:ascii="Times New Roman" w:hAnsi="Times New Roman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04D" w:rsidRPr="006C6894" w:rsidRDefault="00B8304D" w:rsidP="001C0A4B">
                  <w:pPr>
                    <w:framePr w:hSpace="180" w:wrap="around" w:vAnchor="page" w:hAnchor="margin" w:y="567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C6894">
                    <w:rPr>
                      <w:rFonts w:ascii="Times New Roman" w:hAnsi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04D" w:rsidRPr="006C6894" w:rsidRDefault="00B8304D" w:rsidP="001C0A4B">
                  <w:pPr>
                    <w:framePr w:hSpace="180" w:wrap="around" w:vAnchor="page" w:hAnchor="margin" w:y="567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04D" w:rsidRPr="006C6894" w:rsidRDefault="00B8304D" w:rsidP="001C0A4B">
                  <w:pPr>
                    <w:framePr w:hSpace="180" w:wrap="around" w:vAnchor="page" w:hAnchor="margin" w:y="567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B8304D" w:rsidRPr="006C6894" w:rsidTr="001C0A4B">
              <w:trPr>
                <w:trHeight w:val="423"/>
              </w:trPr>
              <w:tc>
                <w:tcPr>
                  <w:tcW w:w="568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04D" w:rsidRPr="006C6894" w:rsidRDefault="00B8304D" w:rsidP="001C0A4B">
                  <w:pPr>
                    <w:framePr w:hSpace="180" w:wrap="around" w:vAnchor="page" w:hAnchor="margin" w:y="567"/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99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04D" w:rsidRPr="006C6894" w:rsidRDefault="00B8304D" w:rsidP="001C0A4B">
                  <w:pPr>
                    <w:framePr w:hSpace="180" w:wrap="around" w:vAnchor="page" w:hAnchor="margin" w:y="567"/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C6894">
                    <w:rPr>
                      <w:rFonts w:ascii="Times New Roman" w:hAnsi="Times New Roman"/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04D" w:rsidRPr="006C6894" w:rsidRDefault="00B8304D" w:rsidP="001C0A4B">
                  <w:pPr>
                    <w:framePr w:hSpace="180" w:wrap="around" w:vAnchor="page" w:hAnchor="margin" w:y="567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C6894">
                    <w:rPr>
                      <w:rFonts w:ascii="Times New Roman" w:hAnsi="Times New Roman"/>
                      <w:sz w:val="26"/>
                      <w:szCs w:val="26"/>
                    </w:rPr>
                    <w:t>68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04D" w:rsidRPr="006C6894" w:rsidRDefault="00B8304D" w:rsidP="001C0A4B">
                  <w:pPr>
                    <w:framePr w:hSpace="180" w:wrap="around" w:vAnchor="page" w:hAnchor="margin" w:y="567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C6894">
                    <w:rPr>
                      <w:rFonts w:ascii="Times New Roman" w:hAnsi="Times New Roman"/>
                      <w:sz w:val="26"/>
                      <w:szCs w:val="26"/>
                    </w:rPr>
                    <w:t>68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04D" w:rsidRPr="006C6894" w:rsidRDefault="00B8304D" w:rsidP="001C0A4B">
                  <w:pPr>
                    <w:framePr w:hSpace="180" w:wrap="around" w:vAnchor="page" w:hAnchor="margin" w:y="567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C6894">
                    <w:rPr>
                      <w:rFonts w:ascii="Times New Roman" w:hAnsi="Times New Roman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04D" w:rsidRPr="006C6894" w:rsidRDefault="00B8304D" w:rsidP="001C0A4B">
                  <w:pPr>
                    <w:framePr w:hSpace="180" w:wrap="around" w:vAnchor="page" w:hAnchor="margin" w:y="567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C6894">
                    <w:rPr>
                      <w:rFonts w:ascii="Times New Roman" w:hAnsi="Times New Roman"/>
                      <w:sz w:val="26"/>
                      <w:szCs w:val="26"/>
                    </w:rPr>
                    <w:t>4</w:t>
                  </w:r>
                </w:p>
              </w:tc>
            </w:tr>
          </w:tbl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8304D" w:rsidRPr="006C6894" w:rsidRDefault="00B8304D" w:rsidP="001C0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6894">
              <w:rPr>
                <w:rFonts w:ascii="Times New Roman" w:hAnsi="Times New Roman"/>
                <w:b/>
                <w:sz w:val="26"/>
                <w:szCs w:val="26"/>
              </w:rPr>
              <w:t>Содержание тем учебного курса химии  9 класса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C6894">
              <w:rPr>
                <w:rFonts w:ascii="Times New Roman" w:hAnsi="Times New Roman"/>
                <w:b/>
                <w:sz w:val="26"/>
                <w:szCs w:val="26"/>
              </w:rPr>
              <w:t xml:space="preserve">Повторение основных вопросов курса 8 класса и введение в курс 9 класса </w:t>
            </w:r>
            <w:r w:rsidRPr="006C6894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(11 часов)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z w:val="26"/>
                <w:szCs w:val="26"/>
              </w:rPr>
              <w:t>Характеристика элемента по его положению в периодической системе химических элементов Д. И. Менделеева. Свойства оксидов, кислот, оснований и солей в свете теории электролитической диссоциации и процессов окисления-восстановления. Генетические ряды металла и неметалла.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z w:val="26"/>
                <w:szCs w:val="26"/>
              </w:rPr>
              <w:t>Понятие о переходных элементах. Амфотерность. Генетический ряд переходного элемента.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z w:val="26"/>
                <w:szCs w:val="26"/>
              </w:rPr>
              <w:t>Периодический закон и периодическая система химических элементов Д. И. Менделеева в свете учения о строении атома. Их значение.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z w:val="26"/>
                <w:szCs w:val="26"/>
              </w:rPr>
              <w:t>Лабораторный опыт. 1. Получение гидроксида цинка и исследование его свойств.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Практическая работа №1</w:t>
            </w:r>
            <w:r w:rsidRPr="006C6894">
              <w:rPr>
                <w:rFonts w:ascii="Times New Roman" w:hAnsi="Times New Roman"/>
                <w:i/>
                <w:iCs/>
                <w:sz w:val="26"/>
                <w:szCs w:val="26"/>
              </w:rPr>
              <w:t>.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 xml:space="preserve"> Осуществление цепочки химических превращений металлов. 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C6894">
              <w:rPr>
                <w:rFonts w:ascii="Times New Roman" w:hAnsi="Times New Roman"/>
                <w:b/>
                <w:sz w:val="26"/>
                <w:szCs w:val="26"/>
              </w:rPr>
              <w:t xml:space="preserve">Тема 1. Металлы </w:t>
            </w:r>
            <w:r w:rsidRPr="006C6894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(16 часов)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z w:val="26"/>
                <w:szCs w:val="26"/>
              </w:rPr>
              <w:t xml:space="preserve">Положение металлов в периодической системе химических элементов Д. И. Менделеева. Металлическая кристаллическая решетка и металлическая химическая связь. Общие физические </w:t>
            </w:r>
            <w:r w:rsidRPr="006C6894">
              <w:rPr>
                <w:rFonts w:ascii="Times New Roman" w:hAnsi="Times New Roman"/>
                <w:spacing w:val="-2"/>
                <w:sz w:val="26"/>
                <w:szCs w:val="26"/>
              </w:rPr>
              <w:t>свойства металлов. Сплавы, их свойства и значе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>ние. Химические свойства металлов как восстановителей. Электрохимический ряд напряжений металлов и его использование для характеристики химических свойств конкретных металлов. Способы получения металлов: пиро-, гидро- и электрометаллургия. Коррозия металлов и способы борьбы с ней.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z w:val="26"/>
                <w:szCs w:val="26"/>
              </w:rPr>
              <w:t xml:space="preserve">Общая </w:t>
            </w:r>
            <w:r w:rsidRPr="006C6894">
              <w:rPr>
                <w:rFonts w:ascii="Times New Roman" w:hAnsi="Times New Roman"/>
                <w:spacing w:val="59"/>
                <w:sz w:val="26"/>
                <w:szCs w:val="26"/>
              </w:rPr>
              <w:t>характеристика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C6894">
              <w:rPr>
                <w:rFonts w:ascii="Times New Roman" w:hAnsi="Times New Roman"/>
                <w:spacing w:val="55"/>
                <w:sz w:val="26"/>
                <w:szCs w:val="26"/>
              </w:rPr>
              <w:t xml:space="preserve">щелочных </w:t>
            </w:r>
            <w:r w:rsidRPr="006C6894">
              <w:rPr>
                <w:rFonts w:ascii="Times New Roman" w:hAnsi="Times New Roman"/>
                <w:spacing w:val="56"/>
                <w:sz w:val="26"/>
                <w:szCs w:val="26"/>
              </w:rPr>
              <w:t>металлов.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C6894">
              <w:rPr>
                <w:rFonts w:ascii="Times New Roman" w:hAnsi="Times New Roman"/>
                <w:spacing w:val="-6"/>
                <w:sz w:val="26"/>
                <w:szCs w:val="26"/>
              </w:rPr>
              <w:t>Металлы в природе. Общие спосо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 xml:space="preserve">бы их получения. Строение атомов. Щелочные металлы — простые вещества, их физические и химические свойства. Важнейшие соединения </w:t>
            </w:r>
            <w:r w:rsidRPr="006C6894">
              <w:rPr>
                <w:rFonts w:ascii="Times New Roman" w:hAnsi="Times New Roman"/>
                <w:spacing w:val="-3"/>
                <w:sz w:val="26"/>
                <w:szCs w:val="26"/>
              </w:rPr>
              <w:t>щелочных металлов — оксиды, гидроксиды и со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 xml:space="preserve">ли (хлориды, карбонаты, сульфаты, нитраты), </w:t>
            </w:r>
            <w:r w:rsidRPr="006C6894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их свойства и применение в народном хозяйстве. 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>Калийные удобрения.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z w:val="26"/>
                <w:szCs w:val="26"/>
              </w:rPr>
              <w:t xml:space="preserve">Общая </w:t>
            </w:r>
            <w:r w:rsidRPr="006C6894">
              <w:rPr>
                <w:rFonts w:ascii="Times New Roman" w:hAnsi="Times New Roman"/>
                <w:spacing w:val="58"/>
                <w:sz w:val="26"/>
                <w:szCs w:val="26"/>
              </w:rPr>
              <w:t>характеристика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C6894">
              <w:rPr>
                <w:rFonts w:ascii="Times New Roman" w:hAnsi="Times New Roman"/>
                <w:spacing w:val="54"/>
                <w:sz w:val="26"/>
                <w:szCs w:val="26"/>
              </w:rPr>
              <w:t xml:space="preserve">элементов </w:t>
            </w:r>
            <w:r w:rsidRPr="006C6894">
              <w:rPr>
                <w:rFonts w:ascii="Times New Roman" w:hAnsi="Times New Roman"/>
                <w:spacing w:val="52"/>
                <w:sz w:val="26"/>
                <w:szCs w:val="26"/>
              </w:rPr>
              <w:t>главной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C6894">
              <w:rPr>
                <w:rFonts w:ascii="Times New Roman" w:hAnsi="Times New Roman"/>
                <w:spacing w:val="53"/>
                <w:sz w:val="26"/>
                <w:szCs w:val="26"/>
              </w:rPr>
              <w:t>подгруппы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C6894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 xml:space="preserve"> группы. Строение </w:t>
            </w:r>
            <w:r w:rsidRPr="006C6894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атомов. Щелочноземельные металлы — простые </w:t>
            </w:r>
            <w:r w:rsidRPr="006C6894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вещества, их физические и химические свойства. </w:t>
            </w:r>
            <w:r w:rsidRPr="006C6894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Важнейшие соединения щелочноземельных металлов — оксиды, гидроксиды и соли (хлориды, </w:t>
            </w:r>
            <w:r w:rsidRPr="006C6894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карбонаты, нитраты, сульфаты и фосфаты), их </w:t>
            </w:r>
            <w:r w:rsidRPr="006C6894">
              <w:rPr>
                <w:rFonts w:ascii="Times New Roman" w:hAnsi="Times New Roman"/>
                <w:spacing w:val="-5"/>
                <w:sz w:val="26"/>
                <w:szCs w:val="26"/>
              </w:rPr>
              <w:t>свойства и применение в народном хозяйстве.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pacing w:val="73"/>
                <w:sz w:val="26"/>
                <w:szCs w:val="26"/>
              </w:rPr>
              <w:t>Алюминий.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C6894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Строение атома, физические 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>и химические свойства простого вещества. Соединения алюминия — оксид и гидроксид, их амфотерный характер. Важнейшие соли алюминия. Применение алюминия и его соединений.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pacing w:val="55"/>
                <w:sz w:val="26"/>
                <w:szCs w:val="26"/>
              </w:rPr>
              <w:t>Железо.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C6894">
              <w:rPr>
                <w:rFonts w:ascii="Times New Roman" w:hAnsi="Times New Roman"/>
                <w:spacing w:val="-3"/>
                <w:sz w:val="26"/>
                <w:szCs w:val="26"/>
              </w:rPr>
              <w:t>Строение атома, физические и химические свойства простого вещества. Генетиче</w:t>
            </w:r>
            <w:r w:rsidRPr="006C6894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ские ряды </w:t>
            </w:r>
            <w:r w:rsidRPr="006C6894">
              <w:rPr>
                <w:rFonts w:ascii="Times New Roman" w:hAnsi="Times New Roman"/>
                <w:spacing w:val="-4"/>
                <w:sz w:val="26"/>
                <w:szCs w:val="26"/>
                <w:lang w:val="en-US"/>
              </w:rPr>
              <w:t>Fe</w:t>
            </w:r>
            <w:r w:rsidRPr="006C6894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2+ и </w:t>
            </w:r>
            <w:r w:rsidRPr="006C6894">
              <w:rPr>
                <w:rFonts w:ascii="Times New Roman" w:hAnsi="Times New Roman"/>
                <w:spacing w:val="-4"/>
                <w:sz w:val="26"/>
                <w:szCs w:val="26"/>
                <w:lang w:val="en-US"/>
              </w:rPr>
              <w:t>Fe</w:t>
            </w:r>
            <w:r w:rsidRPr="006C6894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3+. Качественные реакции на </w:t>
            </w:r>
            <w:r w:rsidRPr="006C6894">
              <w:rPr>
                <w:rFonts w:ascii="Times New Roman" w:hAnsi="Times New Roman"/>
                <w:spacing w:val="-3"/>
                <w:sz w:val="26"/>
                <w:szCs w:val="26"/>
                <w:lang w:val="en-US"/>
              </w:rPr>
              <w:t>Fe</w:t>
            </w:r>
            <w:r w:rsidRPr="006C6894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2+ и </w:t>
            </w:r>
            <w:r w:rsidRPr="006C6894">
              <w:rPr>
                <w:rFonts w:ascii="Times New Roman" w:hAnsi="Times New Roman"/>
                <w:spacing w:val="-3"/>
                <w:sz w:val="26"/>
                <w:szCs w:val="26"/>
                <w:lang w:val="en-US"/>
              </w:rPr>
              <w:t>Fe</w:t>
            </w:r>
            <w:r w:rsidRPr="006C6894">
              <w:rPr>
                <w:rFonts w:ascii="Times New Roman" w:hAnsi="Times New Roman"/>
                <w:spacing w:val="-3"/>
                <w:sz w:val="26"/>
                <w:szCs w:val="26"/>
              </w:rPr>
              <w:t>3+. Важнейшие соли железа. Значение железа, его соединений и сплавов в природе и на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>родном хозяйстве.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z w:val="26"/>
                <w:szCs w:val="26"/>
              </w:rPr>
              <w:t>Демонстрации. Образцы щелочных и щелочноземельных металлов. Образцы сплавов. Взаимодействие натрия, лития и кальция с водой. Взаимодействие натрия и магния с кислородом. Взаимодействие металлов с неметаллами. Получение гидроксидов железа (</w:t>
            </w:r>
            <w:r w:rsidRPr="006C6894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>) и (</w:t>
            </w:r>
            <w:r w:rsidRPr="006C6894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b/>
                <w:i/>
                <w:sz w:val="26"/>
                <w:szCs w:val="26"/>
              </w:rPr>
              <w:t>Лабораторные опыты. 2</w:t>
            </w:r>
            <w:r w:rsidRPr="006C6894">
              <w:rPr>
                <w:rFonts w:ascii="Times New Roman" w:hAnsi="Times New Roman"/>
                <w:i/>
                <w:sz w:val="26"/>
                <w:szCs w:val="26"/>
              </w:rPr>
              <w:t>.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 xml:space="preserve"> Ознакомление с образцами металлов. 3. Взаимодействие металлов с растворами кислот и солей. 4. Ознакомление с образцами природных соединений: а) натрия; б) кальция; в) алюминия; г) железа. 5. Получение гидроксида алюминия и его взаимодействие с растворами кислот и щелочей. 6. Качественные реакции на ионы </w:t>
            </w:r>
            <w:r w:rsidRPr="006C6894">
              <w:rPr>
                <w:rFonts w:ascii="Times New Roman" w:hAnsi="Times New Roman"/>
                <w:sz w:val="26"/>
                <w:szCs w:val="26"/>
                <w:lang w:val="en-US"/>
              </w:rPr>
              <w:t>Fe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 xml:space="preserve">2+ и </w:t>
            </w:r>
            <w:r w:rsidRPr="006C6894">
              <w:rPr>
                <w:rFonts w:ascii="Times New Roman" w:hAnsi="Times New Roman"/>
                <w:sz w:val="26"/>
                <w:szCs w:val="26"/>
                <w:lang w:val="en-US"/>
              </w:rPr>
              <w:t>Fe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>3+.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Практическая работа №2</w:t>
            </w:r>
            <w:r w:rsidRPr="006C6894">
              <w:rPr>
                <w:rFonts w:ascii="Times New Roman" w:hAnsi="Times New Roman"/>
                <w:i/>
                <w:iCs/>
                <w:sz w:val="26"/>
                <w:szCs w:val="26"/>
              </w:rPr>
              <w:t>.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 xml:space="preserve"> Получение и свойства соединений металлов.  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Практическая работа №3.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 xml:space="preserve"> Решение экспериментальных задач на распознавание и получение веществ.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b/>
                <w:sz w:val="26"/>
                <w:szCs w:val="26"/>
              </w:rPr>
              <w:t xml:space="preserve">Тема 2. Неметаллы </w:t>
            </w:r>
            <w:r w:rsidRPr="006C6894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(23ч</w:t>
            </w:r>
            <w:r w:rsidRPr="006C6894">
              <w:rPr>
                <w:rFonts w:ascii="Times New Roman" w:hAnsi="Times New Roman"/>
                <w:i/>
                <w:iCs/>
                <w:sz w:val="26"/>
                <w:szCs w:val="26"/>
              </w:rPr>
              <w:t>)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z w:val="26"/>
                <w:szCs w:val="26"/>
              </w:rPr>
              <w:t>Общая характеристика неметаллов: положение в периодической системе Д. И. Менделеева, особенности строения атомов, электроотрицательность как мера «неметалличности», ряд электроотрицательности. Кристаллическое строение неметаллов — простых веществ. Аллотропия. Физические свойства неметаллов. Относительность понятий «металл», «неметалл».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pacing w:val="52"/>
                <w:sz w:val="26"/>
                <w:szCs w:val="26"/>
              </w:rPr>
              <w:t>Водород.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 xml:space="preserve"> Положение в периодической системе химических элементов Д. И. Менделеева. Строение атома и молекулы. Физические и химические свойства водорода, его получение и применение.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z w:val="26"/>
                <w:szCs w:val="26"/>
              </w:rPr>
              <w:t xml:space="preserve">Общая </w:t>
            </w:r>
            <w:r w:rsidRPr="006C6894">
              <w:rPr>
                <w:rFonts w:ascii="Times New Roman" w:hAnsi="Times New Roman"/>
                <w:spacing w:val="55"/>
                <w:sz w:val="26"/>
                <w:szCs w:val="26"/>
              </w:rPr>
              <w:t>характеристика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C6894">
              <w:rPr>
                <w:rFonts w:ascii="Times New Roman" w:hAnsi="Times New Roman"/>
                <w:spacing w:val="45"/>
                <w:sz w:val="26"/>
                <w:szCs w:val="26"/>
              </w:rPr>
              <w:t xml:space="preserve">галогенов. 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>Строение атомов.  Простые вещества,  их физические и химические свойства. Основные соединения галогенов (галогеноводороды и галогениды), их свойства. Качественная реакция на хлорид-ион. Краткие сведения о хлоре, броме, фторе и иоде. Применение галогенов и их соединений в народном хозяйстве.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z w:val="26"/>
                <w:szCs w:val="26"/>
              </w:rPr>
              <w:t>Сера. Строение атома, аллотропия, свойства и применение ромбической серы. Оксиды серы (</w:t>
            </w:r>
            <w:r w:rsidRPr="006C6894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>) и (</w:t>
            </w:r>
            <w:r w:rsidRPr="006C6894">
              <w:rPr>
                <w:rFonts w:ascii="Times New Roman" w:hAnsi="Times New Roman"/>
                <w:sz w:val="26"/>
                <w:szCs w:val="26"/>
                <w:lang w:val="en-US"/>
              </w:rPr>
              <w:t>VI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>), их получение, свойства и применение. Сероводородная и сернистая кислоты. Серная кислота и ее соли, их применение в народном хозяйстве. Качественная реакция на сульфат-ион.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z w:val="26"/>
                <w:szCs w:val="26"/>
              </w:rPr>
              <w:t>Азот. Строение атома и молекулы, свойства простого вещества. Аммиак, строение, свойства, получение и применение. Соли аммония, их свойства и применение. Оксиды азота (</w:t>
            </w:r>
            <w:r w:rsidRPr="006C6894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>) и (</w:t>
            </w:r>
            <w:r w:rsidRPr="006C6894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>). Азотная кислота, ее свойства и применение. Нитраты и нитриты, проблема их содержания в сельскохозяйственной продукции. Азотные удобрения.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z w:val="26"/>
                <w:szCs w:val="26"/>
              </w:rPr>
              <w:t>Фосфор. Строение атома, аллотропия, свойства белого и красного фосфора, их применение. Основные соединения: оксид фосфора (</w:t>
            </w:r>
            <w:r w:rsidRPr="006C6894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>), ортофосфорная кислота и фосфаты. Фосфорные удобрения.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pacing w:val="45"/>
                <w:sz w:val="26"/>
                <w:szCs w:val="26"/>
              </w:rPr>
              <w:t>Углерод.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 xml:space="preserve"> Строение атома, аллотропия, свойства аллотропных модификаций, применение. Оксиды углерода (</w:t>
            </w:r>
            <w:r w:rsidRPr="006C6894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>) и (</w:t>
            </w:r>
            <w:r w:rsidRPr="006C6894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>), их свойства и применение. Качественная реакция на углекислый газ. Карбонаты: кальцит, сода, поташ, их значение в природе и жизни человека. Качественная реакция на карбонат-ион.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z w:val="26"/>
                <w:szCs w:val="26"/>
              </w:rPr>
              <w:t>Кремний. Строение атома, кристаллический кремний, его свойства и применение. Оксид кремния (</w:t>
            </w:r>
            <w:r w:rsidRPr="006C6894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>), его природные разновидности. Силикаты. Значение соединений кремния в живой и неживой природе. Понятие о силикатной промышленности 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b/>
                <w:i/>
                <w:sz w:val="26"/>
                <w:szCs w:val="26"/>
              </w:rPr>
              <w:t>Демонстрации.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 xml:space="preserve"> Образцы галогенов — простых веществ. Взаимодействие галогенов с натрием,а</w:t>
            </w:r>
            <w:r w:rsidRPr="006C6894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люминием. Вытеснение хлором брома или иода 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 xml:space="preserve">из растворов их солей. </w:t>
            </w:r>
            <w:r w:rsidRPr="006C6894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Взаимодействие серы с металлами, водородом и 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>кислородом. Взаимодействие концентрированной азотной кислоты с медью.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Поглощение углем растворенных веществ или 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>газов. Восстановление меди из ее оксида углем. Образцы природных соединений хлора, серы, фосфора, углерода, кремния. Образцы важнейших для народного хозяйства сульфатов, нитратов, карбонатов, фосфатов. Образцы стекла, керамики, цемента.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pacing w:val="-4"/>
                <w:sz w:val="26"/>
                <w:szCs w:val="26"/>
              </w:rPr>
              <w:t>Лабораторные опыты. 7. Качественная реак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>ция на хлорид-ион. 8. Качественная реакция на сульфат-ион. 9. Распознавание солей аммония. 10. Получение углекислого газа и его распознавание. 11. Качественная реакция на карбонат-ион. 12. Ознакомление с природными силикатами. 13. Ознакомление с продукцией силикатной промышленности.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Практическая работа № 4</w:t>
            </w:r>
            <w:r w:rsidRPr="006C6894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 xml:space="preserve"> Решение экспериментальных задач по теме «Подгруппа кислорода». 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Практическая работа № 5</w:t>
            </w:r>
            <w:r w:rsidRPr="006C6894">
              <w:rPr>
                <w:rFonts w:ascii="Times New Roman" w:hAnsi="Times New Roman"/>
                <w:i/>
                <w:iCs/>
                <w:sz w:val="26"/>
                <w:szCs w:val="26"/>
              </w:rPr>
              <w:t>.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 xml:space="preserve"> Решение экспериментальных задач по теме «Подгруппы азота и углерода». 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Практическая работа № 6</w:t>
            </w:r>
            <w:r w:rsidRPr="006C6894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>Получение, собирание и распознавание газов.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C6894">
              <w:rPr>
                <w:rFonts w:ascii="Times New Roman" w:hAnsi="Times New Roman"/>
                <w:b/>
                <w:sz w:val="26"/>
                <w:szCs w:val="26"/>
              </w:rPr>
              <w:t xml:space="preserve">Тема 3. Органические соединения </w:t>
            </w:r>
            <w:r w:rsidRPr="006C6894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(14 часов)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pacing w:val="-2"/>
                <w:sz w:val="26"/>
                <w:szCs w:val="26"/>
              </w:rPr>
              <w:t>Вещества органические и неорганические, от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>носительность понятия «органические вещест</w:t>
            </w:r>
            <w:r w:rsidRPr="006C6894">
              <w:rPr>
                <w:rFonts w:ascii="Times New Roman" w:hAnsi="Times New Roman"/>
                <w:spacing w:val="-4"/>
                <w:sz w:val="26"/>
                <w:szCs w:val="26"/>
              </w:rPr>
              <w:t>ва». Причины многообразия органических соеди</w:t>
            </w:r>
            <w:r w:rsidRPr="006C6894">
              <w:rPr>
                <w:rFonts w:ascii="Times New Roman" w:hAnsi="Times New Roman"/>
                <w:spacing w:val="-5"/>
                <w:sz w:val="26"/>
                <w:szCs w:val="26"/>
              </w:rPr>
              <w:t>нений. Химическое строение органических соедине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>ний. Молекулярные и структурные формулы органических веществ.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z w:val="26"/>
                <w:szCs w:val="26"/>
              </w:rPr>
              <w:t>Метан и этан: строение молекул. Горение метана и этана. Дегидрирование этана. Применение метана.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z w:val="26"/>
                <w:szCs w:val="26"/>
              </w:rPr>
              <w:t>Химическое строение молекулы этилена. Двойная связь. Взаимодействие этилена с водой. Реакции полимеризации этилена. Полиэтилен и его значение.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z w:val="26"/>
                <w:szCs w:val="26"/>
              </w:rPr>
              <w:t>Понятие о предельных одноатомных спиртах на примерах метанола и этанола. Трехатомный спирт — глицерин.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z w:val="26"/>
                <w:szCs w:val="26"/>
              </w:rPr>
              <w:t>Понятие об альдегидах на примере уксусного альдегида. Окисление альдегида в кислоту.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z w:val="26"/>
                <w:szCs w:val="26"/>
              </w:rPr>
              <w:t>Одноосновные предельные карбоновые кислоты на примере уксусной кислоты. Ее свойства и применение. Стеариновая кислота как представитель жирных карбоновых кислот.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z w:val="26"/>
                <w:szCs w:val="26"/>
              </w:rPr>
              <w:t>Реакции этерификации и понятие о сложных эфирах. Жиры как сложные эфиры глицерина и жирных кислот.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z w:val="26"/>
                <w:szCs w:val="26"/>
              </w:rPr>
              <w:t>Понятие об аминокислотах. Реакции поликонденсации. Белки, их строение и биологическая роль.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z w:val="26"/>
                <w:szCs w:val="26"/>
              </w:rPr>
              <w:t>Понятие об углеводах. Глюкоза, ее свойства и значение. Крахмал и целлюлоза (в сравнении), их биологическая роль.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z w:val="26"/>
                <w:szCs w:val="26"/>
              </w:rPr>
              <w:t>Демонстрации. Модели молекул метана и других углеводородов. Взаимодействие этилена с бромной водой и раствором перманганата калия. Образцы этанола и глицерина. Качественная реакция на многоатомные спирты. Получение уксусно-этилового эфира. Омыление жира. Взаимодействие глюкозы с аммиачным раствором оксида серебра. Качественная реакция на крахмал. Доказательство наличия функциональных групп в растворах аминокислот. Горение белков (шерсти или птичьих перьев). Цветные реакции белков.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b/>
                <w:i/>
                <w:spacing w:val="-5"/>
                <w:sz w:val="26"/>
                <w:szCs w:val="26"/>
              </w:rPr>
              <w:t>Лабораторные опыты.</w:t>
            </w:r>
            <w:r w:rsidRPr="006C6894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14. Изготовление моделей молекул углеводородов. 15. Свойства глице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>рина. 16. Взаимодействие глюкозы с гидроксидом меди (</w:t>
            </w:r>
            <w:r w:rsidRPr="006C6894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>) без нагревания и при нагревании. 17. Взаимодействие крахмала с иодом.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C6894">
              <w:rPr>
                <w:rFonts w:ascii="Times New Roman" w:hAnsi="Times New Roman"/>
                <w:b/>
                <w:sz w:val="26"/>
                <w:szCs w:val="26"/>
              </w:rPr>
              <w:t xml:space="preserve">Тема 5. Обобщение знаний по химии за курс основной школы </w:t>
            </w:r>
            <w:r w:rsidRPr="006C6894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(4 часа)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z w:val="26"/>
                <w:szCs w:val="26"/>
              </w:rPr>
              <w:t>Физический смысл порядкового номера элемента в периодической системе химических элементов Д. И. Менделеева, номеров периода и группы. Закономерности изменения свойств элементов и их соединений в периодах и группах в свете представлений о строении атомов элементов. Значение периодического закона.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z w:val="26"/>
                <w:szCs w:val="26"/>
              </w:rPr>
              <w:t>Типы химических связей и типы кристаллических решеток. Взаимосвязь строения и свойств веществ.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z w:val="26"/>
                <w:szCs w:val="26"/>
              </w:rPr>
              <w:t>Классификация химических реакций по различным признакам (число и состав реагирующих и образующихся веществ; тепловой эффект; использование катализатора; направление; изменение степеней окисления атомов).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pacing w:val="-5"/>
                <w:sz w:val="26"/>
                <w:szCs w:val="26"/>
              </w:rPr>
              <w:t>Простые и сложные вещества. Металлы и неметаллы. Генетические ряды металла, неметалла и переходного металла. Оксиды (основные, амфотерные и кислотные), гидроксиды (основания, амфотерные гидроксиды и кислоты) и соли: состав, классификация и общие химические свойства в свете теории электролитической диссоциации и представлений о процессах окисления-восстановления.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8304D" w:rsidRPr="006C6894" w:rsidRDefault="00B8304D" w:rsidP="001C0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6894">
              <w:rPr>
                <w:rFonts w:ascii="Times New Roman" w:hAnsi="Times New Roman"/>
                <w:b/>
                <w:sz w:val="26"/>
                <w:szCs w:val="26"/>
              </w:rPr>
              <w:t>Контроль знаний, умений, навыков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z w:val="26"/>
                <w:szCs w:val="26"/>
              </w:rPr>
              <w:t>Контроль за уровнем знаний учащихся предусматривает проведение лабораторных, практических, самостоятельных, тестовых и контрольных работ.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z w:val="26"/>
                <w:szCs w:val="26"/>
              </w:rPr>
              <w:t>Кроме вышеперечисленных основных форм контроля проводятся текущие самостоятельные работы в рамках каждой темы в виде фрагмента урока</w:t>
            </w:r>
          </w:p>
          <w:p w:rsidR="00B8304D" w:rsidRPr="006C6894" w:rsidRDefault="00B8304D" w:rsidP="001C0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304D" w:rsidRPr="006C6894" w:rsidRDefault="00B8304D" w:rsidP="001C0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6894">
              <w:rPr>
                <w:rFonts w:ascii="Times New Roman" w:hAnsi="Times New Roman"/>
                <w:b/>
                <w:sz w:val="26"/>
                <w:szCs w:val="26"/>
              </w:rPr>
              <w:t>Критерии оценки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C6894">
              <w:rPr>
                <w:rFonts w:ascii="Times New Roman" w:hAnsi="Times New Roman"/>
                <w:b/>
                <w:sz w:val="26"/>
                <w:szCs w:val="26"/>
              </w:rPr>
              <w:t>Устный ответ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pacing w:val="-2"/>
                <w:sz w:val="26"/>
                <w:szCs w:val="26"/>
                <w:u w:val="single"/>
              </w:rPr>
              <w:t xml:space="preserve">Оценка «5» </w:t>
            </w:r>
            <w:r w:rsidRPr="006C6894">
              <w:rPr>
                <w:rFonts w:ascii="Times New Roman" w:hAnsi="Times New Roman"/>
                <w:spacing w:val="-2"/>
                <w:sz w:val="26"/>
                <w:szCs w:val="26"/>
              </w:rPr>
              <w:t>- ответ полный, правильный, самостоятельный, материал изложен в определенной логической последовательности.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pacing w:val="-2"/>
                <w:sz w:val="26"/>
                <w:szCs w:val="26"/>
                <w:u w:val="single"/>
              </w:rPr>
              <w:t xml:space="preserve">Оценка «4» </w:t>
            </w:r>
            <w:r w:rsidRPr="006C6894">
              <w:rPr>
                <w:rFonts w:ascii="Times New Roman" w:hAnsi="Times New Roman"/>
                <w:spacing w:val="-2"/>
                <w:sz w:val="26"/>
                <w:szCs w:val="26"/>
              </w:rPr>
              <w:t>- ответ полный и правильный, материал изложен в опреде</w:t>
            </w:r>
            <w:r w:rsidRPr="006C6894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ленной логической последовательности, допущены две-три </w:t>
            </w:r>
            <w:r w:rsidRPr="006C6894">
              <w:rPr>
                <w:rFonts w:ascii="Times New Roman" w:hAnsi="Times New Roman"/>
                <w:spacing w:val="-5"/>
                <w:sz w:val="26"/>
                <w:szCs w:val="26"/>
              </w:rPr>
              <w:t>несущественные ошибки, исправленные по требованию учи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>теля.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pacing w:val="-6"/>
                <w:sz w:val="26"/>
                <w:szCs w:val="26"/>
                <w:u w:val="single"/>
              </w:rPr>
              <w:t xml:space="preserve">Оценка «3» </w:t>
            </w:r>
            <w:r w:rsidRPr="006C6894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- ответ полный, но допущены существенные ошибки или ответ  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>неполный.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pacing w:val="-5"/>
                <w:sz w:val="26"/>
                <w:szCs w:val="26"/>
                <w:u w:val="single"/>
              </w:rPr>
              <w:t>Оценка «2»</w:t>
            </w:r>
            <w:r w:rsidRPr="006C6894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- ученик не понимает основное содержание учебного мате</w:t>
            </w:r>
            <w:r w:rsidRPr="006C6894">
              <w:rPr>
                <w:rFonts w:ascii="Times New Roman" w:hAnsi="Times New Roman"/>
                <w:spacing w:val="-6"/>
                <w:sz w:val="26"/>
                <w:szCs w:val="26"/>
              </w:rPr>
              <w:t>риала или допустил существенные ошибки, которые не мо</w:t>
            </w:r>
            <w:r w:rsidRPr="006C6894">
              <w:rPr>
                <w:rFonts w:ascii="Times New Roman" w:hAnsi="Times New Roman"/>
                <w:spacing w:val="-3"/>
                <w:sz w:val="26"/>
                <w:szCs w:val="26"/>
              </w:rPr>
              <w:t>жет исправить даже при наводящих вопросах учителя.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C6894">
              <w:rPr>
                <w:rFonts w:ascii="Times New Roman" w:hAnsi="Times New Roman"/>
                <w:b/>
                <w:sz w:val="26"/>
                <w:szCs w:val="26"/>
              </w:rPr>
              <w:t>Расчетные задачи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pacing w:val="-6"/>
                <w:sz w:val="26"/>
                <w:szCs w:val="26"/>
                <w:u w:val="single"/>
              </w:rPr>
              <w:t>Оценка «5»</w:t>
            </w:r>
            <w:r w:rsidRPr="006C6894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- в логическом рассуждении нет ошибок, задача решена 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>рациональным способом.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pacing w:val="-4"/>
                <w:sz w:val="26"/>
                <w:szCs w:val="26"/>
                <w:u w:val="single"/>
              </w:rPr>
              <w:t>Оценка «4</w:t>
            </w:r>
            <w:r w:rsidRPr="006C6894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» - в рассуждении нет ошибок, но задача решена нерациональным </w:t>
            </w:r>
            <w:r w:rsidRPr="006C6894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способом или допущено не более двух несущественных 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>ошибок.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pacing w:val="-6"/>
                <w:sz w:val="26"/>
                <w:szCs w:val="26"/>
                <w:u w:val="single"/>
              </w:rPr>
              <w:t>Оценка «3</w:t>
            </w:r>
            <w:r w:rsidRPr="006C6894">
              <w:rPr>
                <w:rFonts w:ascii="Times New Roman" w:hAnsi="Times New Roman"/>
                <w:spacing w:val="-6"/>
                <w:sz w:val="26"/>
                <w:szCs w:val="26"/>
              </w:rPr>
              <w:t>» - в рассуждении нет ошибок, но допущена ошибка в мате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>матических расчетах.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pacing w:val="-9"/>
                <w:sz w:val="26"/>
                <w:szCs w:val="26"/>
                <w:u w:val="single"/>
              </w:rPr>
              <w:t>Оценка «2</w:t>
            </w:r>
            <w:r w:rsidRPr="006C6894">
              <w:rPr>
                <w:rFonts w:ascii="Times New Roman" w:hAnsi="Times New Roman"/>
                <w:spacing w:val="-9"/>
                <w:sz w:val="26"/>
                <w:szCs w:val="26"/>
              </w:rPr>
              <w:t>» - имеются ошибки в рассуждениях и расчетах.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C6894">
              <w:rPr>
                <w:rFonts w:ascii="Times New Roman" w:hAnsi="Times New Roman"/>
                <w:b/>
                <w:sz w:val="26"/>
                <w:szCs w:val="26"/>
              </w:rPr>
              <w:t>Экспериментальные задачи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pacing w:val="-5"/>
                <w:sz w:val="26"/>
                <w:szCs w:val="26"/>
                <w:u w:val="single"/>
              </w:rPr>
              <w:t xml:space="preserve">Оценка «5» </w:t>
            </w:r>
            <w:r w:rsidRPr="006C6894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- правильно составлен план решения, подобраны реактивы, дано 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>полное объяснение и сделаны выводы.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z w:val="26"/>
                <w:szCs w:val="26"/>
                <w:u w:val="single"/>
              </w:rPr>
              <w:t>О</w:t>
            </w:r>
            <w:r w:rsidRPr="006C6894">
              <w:rPr>
                <w:rFonts w:ascii="Times New Roman" w:hAnsi="Times New Roman"/>
                <w:spacing w:val="-2"/>
                <w:sz w:val="26"/>
                <w:szCs w:val="26"/>
                <w:u w:val="single"/>
              </w:rPr>
              <w:t xml:space="preserve">ценка «4» </w:t>
            </w:r>
            <w:r w:rsidRPr="006C6894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- правильно составлен план решения, подобраны реактивы, </w:t>
            </w:r>
            <w:r w:rsidRPr="006C6894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при этом допущено не более двух ошибок (несущественных) в 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>объяснении и выводах.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pacing w:val="-6"/>
                <w:sz w:val="26"/>
                <w:szCs w:val="26"/>
                <w:u w:val="single"/>
              </w:rPr>
              <w:t xml:space="preserve">Оценка «3» </w:t>
            </w:r>
            <w:r w:rsidRPr="006C6894">
              <w:rPr>
                <w:rFonts w:ascii="Times New Roman" w:hAnsi="Times New Roman"/>
                <w:spacing w:val="-6"/>
                <w:sz w:val="26"/>
                <w:szCs w:val="26"/>
              </w:rPr>
              <w:t>- правильно составлен план решения, подобраны реактивы, допущена существенная ошибка в объяснении и выводах.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pacing w:val="-5"/>
                <w:sz w:val="26"/>
                <w:szCs w:val="26"/>
                <w:u w:val="single"/>
              </w:rPr>
              <w:t xml:space="preserve">Оценка «2» </w:t>
            </w:r>
            <w:r w:rsidRPr="006C6894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-допущены две и более ошибки в плане решения, в подборе </w:t>
            </w:r>
            <w:r w:rsidRPr="006C6894">
              <w:rPr>
                <w:rFonts w:ascii="Times New Roman" w:hAnsi="Times New Roman"/>
                <w:spacing w:val="-1"/>
                <w:sz w:val="26"/>
                <w:szCs w:val="26"/>
              </w:rPr>
              <w:t>реактивов, выводах.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C6894">
              <w:rPr>
                <w:rFonts w:ascii="Times New Roman" w:hAnsi="Times New Roman"/>
                <w:b/>
                <w:sz w:val="26"/>
                <w:szCs w:val="26"/>
              </w:rPr>
              <w:t>Практическая работа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pacing w:val="-2"/>
                <w:sz w:val="26"/>
                <w:szCs w:val="26"/>
                <w:u w:val="single"/>
              </w:rPr>
              <w:t>Оценка «5»</w:t>
            </w:r>
            <w:r w:rsidRPr="006C6894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- работа выполнена полностью, правильно сделаны наблюдения 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>и выводы, эксперимент осуществлен по плану, с учетом техники безопасности, поддерживается чистота рабочего места, экономно расходуются реактивы.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pacing w:val="-1"/>
                <w:sz w:val="26"/>
                <w:szCs w:val="26"/>
                <w:u w:val="single"/>
              </w:rPr>
              <w:t>Оценка «4»</w:t>
            </w:r>
            <w:r w:rsidRPr="006C6894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- работа выполнена полностью, правильно сделаны наблюдения 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 xml:space="preserve">и выводы, но при этом эксперимент проведен не полностью </w:t>
            </w:r>
            <w:r w:rsidRPr="006C6894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или допущены несущественные ошибки в работе с веществами и 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>оборудованием.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z w:val="26"/>
                <w:szCs w:val="26"/>
                <w:u w:val="single"/>
              </w:rPr>
              <w:t>Оценка «3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 xml:space="preserve">»- работа выполнена не менее чем на половину или допущены </w:t>
            </w:r>
            <w:r w:rsidRPr="006C6894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существенные ошибки в ходе эксперимента, в объяснении, в </w:t>
            </w:r>
            <w:r w:rsidRPr="006C6894">
              <w:rPr>
                <w:rFonts w:ascii="Times New Roman" w:hAnsi="Times New Roman"/>
                <w:spacing w:val="-8"/>
                <w:sz w:val="26"/>
                <w:szCs w:val="26"/>
              </w:rPr>
              <w:t>оформлении работы, но исправляются по требованию учителя.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z w:val="26"/>
                <w:szCs w:val="26"/>
                <w:u w:val="single"/>
              </w:rPr>
              <w:t>Оценка «2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 xml:space="preserve">»- допущены две или более существенные ошибки, учащийся не </w:t>
            </w:r>
            <w:r w:rsidRPr="006C6894">
              <w:rPr>
                <w:rFonts w:ascii="Times New Roman" w:hAnsi="Times New Roman"/>
                <w:spacing w:val="-1"/>
                <w:sz w:val="26"/>
                <w:szCs w:val="26"/>
              </w:rPr>
              <w:t>может их исправить даже по требованию учителя.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C6894">
              <w:rPr>
                <w:rFonts w:ascii="Times New Roman" w:hAnsi="Times New Roman"/>
                <w:b/>
                <w:sz w:val="26"/>
                <w:szCs w:val="26"/>
              </w:rPr>
              <w:t>Контрольная работа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pacing w:val="-5"/>
                <w:sz w:val="26"/>
                <w:szCs w:val="26"/>
                <w:u w:val="single"/>
              </w:rPr>
              <w:t>Оценка «5</w:t>
            </w:r>
            <w:r w:rsidRPr="006C6894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» - работа выполнена полностью, возможна несущественная 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>ошибка.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pacing w:val="-6"/>
                <w:sz w:val="26"/>
                <w:szCs w:val="26"/>
                <w:u w:val="single"/>
              </w:rPr>
              <w:t>Оценка «4</w:t>
            </w:r>
            <w:r w:rsidRPr="006C6894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» - работа выполнена полностью, допущено не более двух 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>несущественных ошибок.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pacing w:val="-6"/>
                <w:sz w:val="26"/>
                <w:szCs w:val="26"/>
                <w:u w:val="single"/>
              </w:rPr>
              <w:t>Оценка «3</w:t>
            </w:r>
            <w:r w:rsidRPr="006C6894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» - работа выполнена не менее чем наполовину, допущена одна </w:t>
            </w:r>
            <w:r w:rsidRPr="006C6894">
              <w:rPr>
                <w:rFonts w:ascii="Times New Roman" w:hAnsi="Times New Roman"/>
                <w:spacing w:val="-2"/>
                <w:sz w:val="26"/>
                <w:szCs w:val="26"/>
              </w:rPr>
              <w:t>существенная или две несущественные ошибки.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color w:val="000000"/>
                <w:spacing w:val="-7"/>
                <w:sz w:val="26"/>
                <w:szCs w:val="26"/>
                <w:u w:val="single"/>
              </w:rPr>
              <w:t>Оценка «2»</w:t>
            </w:r>
            <w:r w:rsidRPr="006C6894">
              <w:rPr>
                <w:rFonts w:ascii="Times New Roman" w:hAnsi="Times New Roman"/>
                <w:color w:val="000000"/>
                <w:spacing w:val="-7"/>
                <w:sz w:val="26"/>
                <w:szCs w:val="26"/>
              </w:rPr>
              <w:t xml:space="preserve"> - работа выполнена менее чем наполовину или содержит </w:t>
            </w:r>
            <w:r w:rsidRPr="006C6894">
              <w:rPr>
                <w:rFonts w:ascii="Times New Roman" w:hAnsi="Times New Roman"/>
                <w:color w:val="000000"/>
                <w:sz w:val="26"/>
                <w:szCs w:val="26"/>
              </w:rPr>
              <w:t>несколько существенных ошибок. 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8304D" w:rsidRPr="006C6894" w:rsidRDefault="00B8304D" w:rsidP="001C0A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Учебно-методические средства обучения</w:t>
            </w:r>
          </w:p>
          <w:p w:rsidR="00B8304D" w:rsidRPr="006C6894" w:rsidRDefault="00B8304D" w:rsidP="001C0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z w:val="26"/>
                <w:szCs w:val="26"/>
              </w:rPr>
              <w:t>1. Габриелян О.С, Остроумов И.Г. Настольная книга учителя. Химия. 9 кл.: Методическое пособие. - М.: Дрофа.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z w:val="26"/>
                <w:szCs w:val="26"/>
              </w:rPr>
              <w:t>2. Химия. 9 кл.; Контрольные и проверочные работы к учебнику О.С. Габриеляна «Химия. 9» / О.С. Габриелян, П.Н. Березкин, А.А. Ушакова и др. - М.: Дрофа.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z w:val="26"/>
                <w:szCs w:val="26"/>
              </w:rPr>
              <w:t>3. Габриелян О.С, Остроумов И.Г. Изучаем химию в 9 кл.: Дидактические материалы. - М.: Блик плюс.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z w:val="26"/>
                <w:szCs w:val="26"/>
              </w:rPr>
              <w:t>4. Габриелян О.С, Яшукова А.В. Рабочая тетрадь. 9 кл. К учебнику О.С. Габриеляна «Химия. 9». - М.: Дрофа.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z w:val="26"/>
                <w:szCs w:val="26"/>
              </w:rPr>
              <w:t>5. Габриелян О.С, Яшукова А.В. Тетрадь для лабораторных опытов и практических работ. 9 кл. к учебнику О.С. Габриеляна «Химия. 9 класс». — М.: Дрофа.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z w:val="26"/>
                <w:szCs w:val="26"/>
              </w:rPr>
              <w:t>6. Габриелян О.С, Воскобойникова Н.П. Химия в тестах, задачах, упражнениях. 8 - 9 кл. - М.: Дрофа.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z w:val="26"/>
                <w:szCs w:val="26"/>
              </w:rPr>
              <w:t>7. Волович П., Бровко М. Готовимся к экзамену по химии. М.: Айрис-пресс, 2012.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z w:val="26"/>
                <w:szCs w:val="26"/>
              </w:rPr>
              <w:t>Химия. ГИА – 2013.М., Просвещение, 2013.</w:t>
            </w:r>
          </w:p>
          <w:p w:rsidR="00B8304D" w:rsidRPr="006C6894" w:rsidRDefault="00B8304D" w:rsidP="001C0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304D" w:rsidRPr="006C6894" w:rsidRDefault="00B8304D" w:rsidP="001C0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6894">
              <w:rPr>
                <w:rFonts w:ascii="Times New Roman" w:hAnsi="Times New Roman"/>
                <w:b/>
                <w:sz w:val="26"/>
                <w:szCs w:val="26"/>
              </w:rPr>
              <w:t>Интернет-ресурсы: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8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5" w:history="1">
              <w:r w:rsidRPr="006C6894">
                <w:rPr>
                  <w:rStyle w:val="Hyperlink"/>
                  <w:rFonts w:ascii="Times New Roman" w:hAnsi="Times New Roman"/>
                  <w:sz w:val="26"/>
                  <w:szCs w:val="26"/>
                </w:rPr>
                <w:t>http://www</w:t>
              </w:r>
            </w:hyperlink>
            <w:hyperlink r:id="rId6" w:history="1">
              <w:r w:rsidRPr="006C6894">
                <w:rPr>
                  <w:rStyle w:val="Hyperlink"/>
                  <w:rFonts w:ascii="Times New Roman" w:hAnsi="Times New Roman"/>
                  <w:sz w:val="26"/>
                  <w:szCs w:val="26"/>
                </w:rPr>
                <w:t>.mon.gov.ru</w:t>
              </w:r>
            </w:hyperlink>
            <w:r w:rsidRPr="006C6894">
              <w:rPr>
                <w:rFonts w:ascii="Times New Roman" w:hAnsi="Times New Roman"/>
                <w:sz w:val="26"/>
                <w:szCs w:val="26"/>
              </w:rPr>
              <w:t xml:space="preserve"> Министерство образования и науки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7" w:history="1">
              <w:r w:rsidRPr="006C6894">
                <w:rPr>
                  <w:rStyle w:val="Hyperlink"/>
                  <w:rFonts w:ascii="Times New Roman" w:hAnsi="Times New Roman"/>
                  <w:sz w:val="26"/>
                  <w:szCs w:val="26"/>
                </w:rPr>
                <w:t>http://www.fipi.ru</w:t>
              </w:r>
            </w:hyperlink>
            <w:r w:rsidRPr="006C6894">
              <w:rPr>
                <w:rFonts w:ascii="Times New Roman" w:hAnsi="Times New Roman"/>
                <w:sz w:val="26"/>
                <w:szCs w:val="26"/>
              </w:rPr>
              <w:t xml:space="preserve"> Портал ФИПИ – Федеральный институт педагогических измерений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8" w:history="1">
              <w:r w:rsidRPr="006C6894">
                <w:rPr>
                  <w:rStyle w:val="Hyperlink"/>
                  <w:rFonts w:ascii="Times New Roman" w:hAnsi="Times New Roman"/>
                  <w:sz w:val="26"/>
                  <w:szCs w:val="26"/>
                </w:rPr>
                <w:t>http://www</w:t>
              </w:r>
            </w:hyperlink>
            <w:hyperlink r:id="rId9" w:history="1">
              <w:r w:rsidRPr="006C6894">
                <w:rPr>
                  <w:rStyle w:val="Hyperlink"/>
                  <w:rFonts w:ascii="Times New Roman" w:hAnsi="Times New Roman"/>
                  <w:sz w:val="26"/>
                  <w:szCs w:val="26"/>
                </w:rPr>
                <w:t>.ege.edu.ru</w:t>
              </w:r>
            </w:hyperlink>
            <w:r w:rsidRPr="006C6894">
              <w:rPr>
                <w:rFonts w:ascii="Times New Roman" w:hAnsi="Times New Roman"/>
                <w:sz w:val="26"/>
                <w:szCs w:val="26"/>
              </w:rPr>
              <w:t xml:space="preserve"> Портал ЕГЭ (информационной поддержки ЕГЭ)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0" w:history="1">
              <w:r w:rsidRPr="006C6894">
                <w:rPr>
                  <w:rStyle w:val="Hyperlink"/>
                  <w:rFonts w:ascii="Times New Roman" w:hAnsi="Times New Roman"/>
                  <w:sz w:val="26"/>
                  <w:szCs w:val="26"/>
                </w:rPr>
                <w:t>http://www</w:t>
              </w:r>
            </w:hyperlink>
            <w:hyperlink r:id="rId11" w:history="1">
              <w:r w:rsidRPr="006C6894">
                <w:rPr>
                  <w:rStyle w:val="Hyperlink"/>
                  <w:rFonts w:ascii="Times New Roman" w:hAnsi="Times New Roman"/>
                  <w:sz w:val="26"/>
                  <w:szCs w:val="26"/>
                </w:rPr>
                <w:t>.probaege.edu.ru</w:t>
              </w:r>
            </w:hyperlink>
            <w:r w:rsidRPr="006C6894">
              <w:rPr>
                <w:rFonts w:ascii="Times New Roman" w:hAnsi="Times New Roman"/>
                <w:sz w:val="26"/>
                <w:szCs w:val="26"/>
              </w:rPr>
              <w:t xml:space="preserve"> Портал Единый экзамен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2" w:history="1">
              <w:r w:rsidRPr="006C6894">
                <w:rPr>
                  <w:rStyle w:val="Hyperlink"/>
                  <w:rFonts w:ascii="Times New Roman" w:hAnsi="Times New Roman"/>
                  <w:sz w:val="26"/>
                  <w:szCs w:val="26"/>
                </w:rPr>
                <w:t>http://edu.ru/index.php</w:t>
              </w:r>
            </w:hyperlink>
            <w:r w:rsidRPr="006C6894">
              <w:rPr>
                <w:rFonts w:ascii="Times New Roman" w:hAnsi="Times New Roman"/>
                <w:sz w:val="26"/>
                <w:szCs w:val="26"/>
              </w:rPr>
              <w:t xml:space="preserve"> Федеральный портал «Российское образование»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3" w:history="1">
              <w:r w:rsidRPr="006C6894">
                <w:rPr>
                  <w:rStyle w:val="Hyperlink"/>
                  <w:rFonts w:ascii="Times New Roman" w:hAnsi="Times New Roman"/>
                  <w:sz w:val="26"/>
                  <w:szCs w:val="26"/>
                </w:rPr>
                <w:t>http://www.infomarker.ru/top8.html</w:t>
              </w:r>
            </w:hyperlink>
            <w:r w:rsidRPr="006C68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C6894">
              <w:rPr>
                <w:rFonts w:ascii="Times New Roman" w:hAnsi="Times New Roman"/>
                <w:sz w:val="26"/>
                <w:szCs w:val="26"/>
                <w:lang w:val="en-US"/>
              </w:rPr>
              <w:t>RUSTEST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>.</w:t>
            </w:r>
            <w:r w:rsidRPr="006C6894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r w:rsidRPr="006C6894">
              <w:rPr>
                <w:rFonts w:ascii="Times New Roman" w:hAnsi="Times New Roman"/>
                <w:sz w:val="26"/>
                <w:szCs w:val="26"/>
              </w:rPr>
              <w:t xml:space="preserve"> - федеральный центр тестирования.</w:t>
            </w:r>
          </w:p>
          <w:p w:rsidR="00B8304D" w:rsidRPr="006C6894" w:rsidRDefault="00B8304D" w:rsidP="001C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4" w:history="1">
              <w:r w:rsidRPr="006C6894">
                <w:rPr>
                  <w:rStyle w:val="Hyperlink"/>
                  <w:rFonts w:ascii="Times New Roman" w:hAnsi="Times New Roman"/>
                  <w:sz w:val="26"/>
                  <w:szCs w:val="26"/>
                </w:rPr>
                <w:t>http://www</w:t>
              </w:r>
            </w:hyperlink>
            <w:hyperlink r:id="rId15" w:history="1">
              <w:r w:rsidRPr="006C6894">
                <w:rPr>
                  <w:rStyle w:val="Hyperlink"/>
                  <w:rFonts w:ascii="Times New Roman" w:hAnsi="Times New Roman"/>
                  <w:sz w:val="26"/>
                  <w:szCs w:val="26"/>
                </w:rPr>
                <w:t>.pedsovet.org</w:t>
              </w:r>
            </w:hyperlink>
            <w:r w:rsidRPr="006C6894">
              <w:rPr>
                <w:rFonts w:ascii="Times New Roman" w:hAnsi="Times New Roman"/>
                <w:sz w:val="26"/>
                <w:szCs w:val="26"/>
              </w:rPr>
              <w:t xml:space="preserve"> Всероссийский Интернет-Педсовет.</w:t>
            </w:r>
          </w:p>
        </w:tc>
      </w:tr>
      <w:tr w:rsidR="00B8304D" w:rsidRPr="006C6894" w:rsidTr="001C0A4B">
        <w:trPr>
          <w:tblCellSpacing w:w="0" w:type="dxa"/>
        </w:trPr>
        <w:tc>
          <w:tcPr>
            <w:tcW w:w="434" w:type="dxa"/>
            <w:vAlign w:val="center"/>
          </w:tcPr>
          <w:p w:rsidR="00B8304D" w:rsidRPr="006C6894" w:rsidRDefault="00B8304D" w:rsidP="001C0A4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03" w:type="dxa"/>
            <w:vAlign w:val="center"/>
          </w:tcPr>
          <w:p w:rsidR="00B8304D" w:rsidRPr="006C6894" w:rsidRDefault="00B8304D" w:rsidP="001C0A4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8304D" w:rsidRPr="005569CD" w:rsidRDefault="00B8304D" w:rsidP="00556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304D" w:rsidRPr="00383197" w:rsidRDefault="00B8304D" w:rsidP="00383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304D" w:rsidRPr="00383197" w:rsidRDefault="00B8304D" w:rsidP="00383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B8304D" w:rsidRPr="00383197" w:rsidSect="00850AF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60EC"/>
    <w:multiLevelType w:val="hybridMultilevel"/>
    <w:tmpl w:val="F06C1E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7D4D2D"/>
    <w:multiLevelType w:val="hybridMultilevel"/>
    <w:tmpl w:val="FC5A9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44045"/>
    <w:multiLevelType w:val="hybridMultilevel"/>
    <w:tmpl w:val="B06C9DC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EA2507"/>
    <w:multiLevelType w:val="hybridMultilevel"/>
    <w:tmpl w:val="75DE3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F5C1E"/>
    <w:multiLevelType w:val="hybridMultilevel"/>
    <w:tmpl w:val="655C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855D5"/>
    <w:multiLevelType w:val="hybridMultilevel"/>
    <w:tmpl w:val="485C64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806E83"/>
    <w:multiLevelType w:val="hybridMultilevel"/>
    <w:tmpl w:val="D3E45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5012B"/>
    <w:multiLevelType w:val="hybridMultilevel"/>
    <w:tmpl w:val="D5B64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BF1BFE"/>
    <w:multiLevelType w:val="hybridMultilevel"/>
    <w:tmpl w:val="2758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A361CA"/>
    <w:multiLevelType w:val="hybridMultilevel"/>
    <w:tmpl w:val="AAA4E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69529F"/>
    <w:multiLevelType w:val="hybridMultilevel"/>
    <w:tmpl w:val="E76CD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8188E"/>
    <w:multiLevelType w:val="hybridMultilevel"/>
    <w:tmpl w:val="1228D5FE"/>
    <w:lvl w:ilvl="0" w:tplc="08421676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D52CF4"/>
    <w:multiLevelType w:val="hybridMultilevel"/>
    <w:tmpl w:val="B34E2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11"/>
  </w:num>
  <w:num w:numId="6">
    <w:abstractNumId w:val="4"/>
  </w:num>
  <w:num w:numId="7">
    <w:abstractNumId w:val="12"/>
  </w:num>
  <w:num w:numId="8">
    <w:abstractNumId w:val="8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593"/>
    <w:rsid w:val="000078A7"/>
    <w:rsid w:val="000471A5"/>
    <w:rsid w:val="0006121D"/>
    <w:rsid w:val="001809CE"/>
    <w:rsid w:val="001C0A4B"/>
    <w:rsid w:val="00220A31"/>
    <w:rsid w:val="002F64FC"/>
    <w:rsid w:val="00383197"/>
    <w:rsid w:val="00423CF6"/>
    <w:rsid w:val="00495673"/>
    <w:rsid w:val="004A52BD"/>
    <w:rsid w:val="00531593"/>
    <w:rsid w:val="005569CD"/>
    <w:rsid w:val="005841A1"/>
    <w:rsid w:val="005C3487"/>
    <w:rsid w:val="0065152A"/>
    <w:rsid w:val="00694C3C"/>
    <w:rsid w:val="006B6F94"/>
    <w:rsid w:val="006C6894"/>
    <w:rsid w:val="00850AF2"/>
    <w:rsid w:val="00862B0E"/>
    <w:rsid w:val="008813D8"/>
    <w:rsid w:val="008B6030"/>
    <w:rsid w:val="008C14CD"/>
    <w:rsid w:val="008D215E"/>
    <w:rsid w:val="00AB61EC"/>
    <w:rsid w:val="00B8304D"/>
    <w:rsid w:val="00CA6A28"/>
    <w:rsid w:val="00CD660B"/>
    <w:rsid w:val="00CE4DA1"/>
    <w:rsid w:val="00D0189F"/>
    <w:rsid w:val="00D3732B"/>
    <w:rsid w:val="00D71A28"/>
    <w:rsid w:val="00DE781C"/>
    <w:rsid w:val="00E142C4"/>
    <w:rsid w:val="00E22C18"/>
    <w:rsid w:val="00FE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3D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31593"/>
  </w:style>
  <w:style w:type="character" w:styleId="Strong">
    <w:name w:val="Strong"/>
    <w:basedOn w:val="DefaultParagraphFont"/>
    <w:uiPriority w:val="99"/>
    <w:qFormat/>
    <w:rsid w:val="00531593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3159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83197"/>
    <w:rPr>
      <w:rFonts w:cs="Times New Roman"/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71A28"/>
    <w:rPr>
      <w:rFonts w:ascii="Calibri" w:hAnsi="Calibri" w:cs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26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13" Type="http://schemas.openxmlformats.org/officeDocument/2006/relationships/hyperlink" Target="http://www.infomarker.ru/top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pi.ru/" TargetMode="External"/><Relationship Id="rId12" Type="http://schemas.openxmlformats.org/officeDocument/2006/relationships/hyperlink" Target="http://edu.ru/index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on.gov.ru/" TargetMode="External"/><Relationship Id="rId11" Type="http://schemas.openxmlformats.org/officeDocument/2006/relationships/hyperlink" Target="http://www.probaege.edu.ru/" TargetMode="External"/><Relationship Id="rId5" Type="http://schemas.openxmlformats.org/officeDocument/2006/relationships/hyperlink" Target="http://www/" TargetMode="External"/><Relationship Id="rId15" Type="http://schemas.openxmlformats.org/officeDocument/2006/relationships/hyperlink" Target="http://www.pedsovet.org/" TargetMode="External"/><Relationship Id="rId10" Type="http://schemas.openxmlformats.org/officeDocument/2006/relationships/hyperlink" Target="http://ww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edu.ru/" TargetMode="External"/><Relationship Id="rId14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11</Pages>
  <Words>3834</Words>
  <Characters>21857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про</cp:lastModifiedBy>
  <cp:revision>16</cp:revision>
  <dcterms:created xsi:type="dcterms:W3CDTF">2013-02-27T20:39:00Z</dcterms:created>
  <dcterms:modified xsi:type="dcterms:W3CDTF">2014-02-06T02:33:00Z</dcterms:modified>
</cp:coreProperties>
</file>