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D8" w:rsidRPr="00EB69D8" w:rsidRDefault="00EB69D8" w:rsidP="00EB69D8">
      <w:pPr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EB69D8">
        <w:rPr>
          <w:rFonts w:ascii="Times New Roman" w:hAnsi="Times New Roman" w:cs="Times New Roman"/>
          <w:b/>
          <w:sz w:val="28"/>
          <w:szCs w:val="28"/>
        </w:rPr>
        <w:t>Опорный конспект   по биологии  для 9 класса специальной (коррекционной) школы VIII вида</w:t>
      </w:r>
    </w:p>
    <w:p w:rsidR="00A2248E" w:rsidRPr="00A2248E" w:rsidRDefault="00A2248E" w:rsidP="00A2248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ОПОРНЫЕ КОНСПЕКТЫ – по системе В.Ф.Шаталова является одним из видов практической работы. Опорные конспекты еще называют, листы опорных сигналов. Это – построенное по специальным принципам наглядное средство обучения, в к</w:t>
      </w:r>
      <w:r w:rsidRPr="00A2248E">
        <w:rPr>
          <w:rFonts w:ascii="Times New Roman" w:hAnsi="Times New Roman" w:cs="Times New Roman"/>
          <w:sz w:val="24"/>
          <w:szCs w:val="24"/>
        </w:rPr>
        <w:t>о</w:t>
      </w:r>
      <w:r w:rsidRPr="00A2248E">
        <w:rPr>
          <w:rFonts w:ascii="Times New Roman" w:hAnsi="Times New Roman" w:cs="Times New Roman"/>
          <w:sz w:val="24"/>
          <w:szCs w:val="24"/>
        </w:rPr>
        <w:t xml:space="preserve">тором концентрированно отображено основное содержание учебного материала и использованы графические приемы. Каждый опорный конспект должен отвечать основным принципам: наглядность, лаконичность, структурность, </w:t>
      </w:r>
      <w:proofErr w:type="spellStart"/>
      <w:r w:rsidRPr="00A2248E">
        <w:rPr>
          <w:rFonts w:ascii="Times New Roman" w:hAnsi="Times New Roman" w:cs="Times New Roman"/>
          <w:sz w:val="24"/>
          <w:szCs w:val="24"/>
        </w:rPr>
        <w:t>ассими</w:t>
      </w:r>
      <w:r w:rsidRPr="00A2248E">
        <w:rPr>
          <w:rFonts w:ascii="Times New Roman" w:hAnsi="Times New Roman" w:cs="Times New Roman"/>
          <w:sz w:val="24"/>
          <w:szCs w:val="24"/>
        </w:rPr>
        <w:t>т</w:t>
      </w:r>
      <w:r w:rsidRPr="00A2248E">
        <w:rPr>
          <w:rFonts w:ascii="Times New Roman" w:hAnsi="Times New Roman" w:cs="Times New Roman"/>
          <w:sz w:val="24"/>
          <w:szCs w:val="24"/>
        </w:rPr>
        <w:t>ричность</w:t>
      </w:r>
      <w:proofErr w:type="spellEnd"/>
      <w:r w:rsidRPr="00A2248E">
        <w:rPr>
          <w:rFonts w:ascii="Times New Roman" w:hAnsi="Times New Roman" w:cs="Times New Roman"/>
          <w:sz w:val="24"/>
          <w:szCs w:val="24"/>
        </w:rPr>
        <w:t xml:space="preserve"> блоков, разнообразие опорных сигналов, графическая и цветовая дифф</w:t>
      </w:r>
      <w:r w:rsidRPr="00A2248E">
        <w:rPr>
          <w:rFonts w:ascii="Times New Roman" w:hAnsi="Times New Roman" w:cs="Times New Roman"/>
          <w:sz w:val="24"/>
          <w:szCs w:val="24"/>
        </w:rPr>
        <w:t>е</w:t>
      </w:r>
      <w:r w:rsidRPr="00A2248E">
        <w:rPr>
          <w:rFonts w:ascii="Times New Roman" w:hAnsi="Times New Roman" w:cs="Times New Roman"/>
          <w:sz w:val="24"/>
          <w:szCs w:val="24"/>
        </w:rPr>
        <w:t>ренциация, практическая направленность вариативность речевых образований, мобильность, использование привычных стереотипов и ассоциаций, запоминаемость. Опорный ко</w:t>
      </w:r>
      <w:r w:rsidRPr="00A2248E">
        <w:rPr>
          <w:rFonts w:ascii="Times New Roman" w:hAnsi="Times New Roman" w:cs="Times New Roman"/>
          <w:sz w:val="24"/>
          <w:szCs w:val="24"/>
        </w:rPr>
        <w:t>н</w:t>
      </w:r>
      <w:r w:rsidRPr="00A2248E">
        <w:rPr>
          <w:rFonts w:ascii="Times New Roman" w:hAnsi="Times New Roman" w:cs="Times New Roman"/>
          <w:sz w:val="24"/>
          <w:szCs w:val="24"/>
        </w:rPr>
        <w:t>спект решает две задачи:</w:t>
      </w:r>
    </w:p>
    <w:p w:rsidR="00A2248E" w:rsidRPr="00A2248E" w:rsidRDefault="00A2248E" w:rsidP="00A2248E">
      <w:pPr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Помогает ученику, в какой последовательности дать объяснение при отв</w:t>
      </w:r>
      <w:r w:rsidRPr="00A2248E">
        <w:rPr>
          <w:rFonts w:ascii="Times New Roman" w:hAnsi="Times New Roman" w:cs="Times New Roman"/>
          <w:sz w:val="24"/>
          <w:szCs w:val="24"/>
        </w:rPr>
        <w:t>е</w:t>
      </w:r>
      <w:r w:rsidRPr="00A2248E">
        <w:rPr>
          <w:rFonts w:ascii="Times New Roman" w:hAnsi="Times New Roman" w:cs="Times New Roman"/>
          <w:sz w:val="24"/>
          <w:szCs w:val="24"/>
        </w:rPr>
        <w:t>те.</w:t>
      </w:r>
    </w:p>
    <w:p w:rsidR="00A2248E" w:rsidRPr="00A2248E" w:rsidRDefault="00A2248E" w:rsidP="00A2248E">
      <w:pPr>
        <w:numPr>
          <w:ilvl w:val="0"/>
          <w:numId w:val="3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Увеличивает количество повторений учебного материала на уроке при закреплении. При этом не только увеличивает количество повторений, но и п</w:t>
      </w:r>
      <w:r w:rsidRPr="00A2248E">
        <w:rPr>
          <w:rFonts w:ascii="Times New Roman" w:hAnsi="Times New Roman" w:cs="Times New Roman"/>
          <w:sz w:val="24"/>
          <w:szCs w:val="24"/>
        </w:rPr>
        <w:t>о</w:t>
      </w:r>
      <w:r w:rsidRPr="00A2248E">
        <w:rPr>
          <w:rFonts w:ascii="Times New Roman" w:hAnsi="Times New Roman" w:cs="Times New Roman"/>
          <w:sz w:val="24"/>
          <w:szCs w:val="24"/>
        </w:rPr>
        <w:t>могает избежать того, чтобы материал стал надоедать ученикам.</w:t>
      </w:r>
    </w:p>
    <w:p w:rsidR="00EB69D8" w:rsidRDefault="00A2248E" w:rsidP="00A2248E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Особенность составления и работы с опорными конспектами в специальной (коррекционной) школе заключается в том, что его создают поэтапно вместе с уч</w:t>
      </w:r>
      <w:r w:rsidRPr="00A2248E">
        <w:rPr>
          <w:rFonts w:ascii="Times New Roman" w:hAnsi="Times New Roman" w:cs="Times New Roman"/>
          <w:sz w:val="24"/>
          <w:szCs w:val="24"/>
        </w:rPr>
        <w:t>а</w:t>
      </w:r>
      <w:r w:rsidRPr="00A2248E">
        <w:rPr>
          <w:rFonts w:ascii="Times New Roman" w:hAnsi="Times New Roman" w:cs="Times New Roman"/>
          <w:sz w:val="24"/>
          <w:szCs w:val="24"/>
        </w:rPr>
        <w:t>щимися по мере изучения учебного материала (на доске и индивидуально).  На следующий урок этот конспект используется при повторении, что позволяет учащимся подробно о</w:t>
      </w:r>
      <w:r w:rsidRPr="00A2248E">
        <w:rPr>
          <w:rFonts w:ascii="Times New Roman" w:hAnsi="Times New Roman" w:cs="Times New Roman"/>
          <w:sz w:val="24"/>
          <w:szCs w:val="24"/>
        </w:rPr>
        <w:t>т</w:t>
      </w:r>
      <w:r w:rsidRPr="00A2248E">
        <w:rPr>
          <w:rFonts w:ascii="Times New Roman" w:hAnsi="Times New Roman" w:cs="Times New Roman"/>
          <w:sz w:val="24"/>
          <w:szCs w:val="24"/>
        </w:rPr>
        <w:t>вечать на вопросы.</w:t>
      </w:r>
    </w:p>
    <w:p w:rsidR="00A2248E" w:rsidRPr="00A2248E" w:rsidRDefault="00A2248E" w:rsidP="00A2248E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EB69D8" w:rsidRPr="00A2248E" w:rsidRDefault="00EB69D8" w:rsidP="00EB69D8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A2248E">
        <w:rPr>
          <w:rFonts w:ascii="Times New Roman" w:hAnsi="Times New Roman" w:cs="Times New Roman"/>
          <w:b/>
          <w:sz w:val="24"/>
          <w:szCs w:val="24"/>
        </w:rPr>
        <w:t>Тема «Кровообращение».</w:t>
      </w:r>
    </w:p>
    <w:p w:rsidR="00EB69D8" w:rsidRPr="00A2248E" w:rsidRDefault="00EB69D8" w:rsidP="00EB69D8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A2248E">
        <w:rPr>
          <w:rFonts w:ascii="Times New Roman" w:hAnsi="Times New Roman" w:cs="Times New Roman"/>
          <w:b/>
          <w:sz w:val="24"/>
          <w:szCs w:val="24"/>
        </w:rPr>
        <w:t>Тема урока «Состав крови».</w:t>
      </w:r>
    </w:p>
    <w:p w:rsidR="00EB69D8" w:rsidRPr="00A2248E" w:rsidRDefault="00EB69D8" w:rsidP="00EB69D8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Задание:</w:t>
      </w:r>
    </w:p>
    <w:p w:rsidR="00EB69D8" w:rsidRPr="00A2248E" w:rsidRDefault="00EB69D8" w:rsidP="00EB69D8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Прочитайте текст учебника «Состав крови»</w:t>
      </w:r>
    </w:p>
    <w:p w:rsidR="00EB69D8" w:rsidRPr="00A2248E" w:rsidRDefault="00EB69D8" w:rsidP="00EB69D8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Найдите и впишите правильные ответы в опорный конспект: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– Сколько литров крови в организме человека?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i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- Какого цвета кровь? </w:t>
      </w:r>
      <w:r w:rsidRPr="00A2248E">
        <w:rPr>
          <w:rFonts w:ascii="Times New Roman" w:hAnsi="Times New Roman" w:cs="Times New Roman"/>
          <w:i/>
          <w:sz w:val="24"/>
          <w:szCs w:val="24"/>
        </w:rPr>
        <w:t>Закрасьте этим цветом часть конспекта.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- Каков состав крови человека?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- Что такое плазма крови? </w:t>
      </w:r>
      <w:r w:rsidRPr="00A2248E">
        <w:rPr>
          <w:rFonts w:ascii="Times New Roman" w:hAnsi="Times New Roman" w:cs="Times New Roman"/>
          <w:i/>
          <w:sz w:val="24"/>
          <w:szCs w:val="24"/>
        </w:rPr>
        <w:t>Впишите в конспект  ответы</w:t>
      </w:r>
      <w:r w:rsidRPr="00A2248E">
        <w:rPr>
          <w:rFonts w:ascii="Times New Roman" w:hAnsi="Times New Roman" w:cs="Times New Roman"/>
          <w:sz w:val="24"/>
          <w:szCs w:val="24"/>
        </w:rPr>
        <w:t>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- Как называются красные кровяные клетки?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- Как называются белые кровяные клетки?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- Что такое тромбоциты? </w:t>
      </w:r>
      <w:r w:rsidRPr="00A2248E">
        <w:rPr>
          <w:rFonts w:ascii="Times New Roman" w:hAnsi="Times New Roman" w:cs="Times New Roman"/>
          <w:i/>
          <w:sz w:val="24"/>
          <w:szCs w:val="24"/>
        </w:rPr>
        <w:t>Впишите название  клеток и обозначение в конспект.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i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- Какое значение  имеют клетки крови? </w:t>
      </w:r>
      <w:r w:rsidRPr="00A2248E">
        <w:rPr>
          <w:rFonts w:ascii="Times New Roman" w:hAnsi="Times New Roman" w:cs="Times New Roman"/>
          <w:i/>
          <w:sz w:val="24"/>
          <w:szCs w:val="24"/>
        </w:rPr>
        <w:t>Впишите ответы в конспект.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i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3. </w:t>
      </w:r>
      <w:r w:rsidRPr="00A2248E">
        <w:rPr>
          <w:rFonts w:ascii="Times New Roman" w:hAnsi="Times New Roman" w:cs="Times New Roman"/>
          <w:i/>
          <w:sz w:val="24"/>
          <w:szCs w:val="24"/>
        </w:rPr>
        <w:t>Соедините стрелками функции крови и клетки крови, с которыми они связаны.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 xml:space="preserve">4. </w:t>
      </w:r>
      <w:r w:rsidR="00A2248E">
        <w:rPr>
          <w:rFonts w:ascii="Times New Roman" w:hAnsi="Times New Roman" w:cs="Times New Roman"/>
          <w:sz w:val="24"/>
          <w:szCs w:val="24"/>
        </w:rPr>
        <w:t>О</w:t>
      </w:r>
      <w:r w:rsidRPr="00A2248E">
        <w:rPr>
          <w:rFonts w:ascii="Times New Roman" w:hAnsi="Times New Roman" w:cs="Times New Roman"/>
          <w:i/>
          <w:sz w:val="24"/>
          <w:szCs w:val="24"/>
        </w:rPr>
        <w:t>пределите, что такое иммунитет, гемоглобин; впишите ключевые слова.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b/>
          <w:sz w:val="24"/>
          <w:szCs w:val="24"/>
        </w:rPr>
      </w:pPr>
      <w:r w:rsidRPr="00A2248E">
        <w:rPr>
          <w:rFonts w:ascii="Times New Roman" w:hAnsi="Times New Roman" w:cs="Times New Roman"/>
          <w:b/>
          <w:sz w:val="24"/>
          <w:szCs w:val="24"/>
        </w:rPr>
        <w:t>Тема урока «Первая помощь при кровотечениях. Переливание крови»</w:t>
      </w:r>
    </w:p>
    <w:p w:rsidR="00EB69D8" w:rsidRPr="00A2248E" w:rsidRDefault="00EB69D8" w:rsidP="00EB69D8">
      <w:pPr>
        <w:numPr>
          <w:ilvl w:val="0"/>
          <w:numId w:val="2"/>
        </w:numPr>
        <w:spacing w:after="0" w:line="240" w:lineRule="auto"/>
        <w:ind w:left="360"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Закрасьте кружок</w:t>
      </w:r>
      <w:r w:rsidR="00A2248E">
        <w:rPr>
          <w:rFonts w:ascii="Times New Roman" w:hAnsi="Times New Roman" w:cs="Times New Roman"/>
          <w:sz w:val="24"/>
          <w:szCs w:val="24"/>
        </w:rPr>
        <w:t>,</w:t>
      </w:r>
      <w:r w:rsidRPr="00A2248E">
        <w:rPr>
          <w:rFonts w:ascii="Times New Roman" w:hAnsi="Times New Roman" w:cs="Times New Roman"/>
          <w:sz w:val="24"/>
          <w:szCs w:val="24"/>
        </w:rPr>
        <w:t xml:space="preserve"> г</w:t>
      </w:r>
      <w:r w:rsidR="00A2248E">
        <w:rPr>
          <w:rFonts w:ascii="Times New Roman" w:hAnsi="Times New Roman" w:cs="Times New Roman"/>
          <w:sz w:val="24"/>
          <w:szCs w:val="24"/>
        </w:rPr>
        <w:t>де обозначена ваша группа крови. С</w:t>
      </w:r>
      <w:r w:rsidRPr="00A2248E">
        <w:rPr>
          <w:rFonts w:ascii="Times New Roman" w:hAnsi="Times New Roman" w:cs="Times New Roman"/>
          <w:sz w:val="24"/>
          <w:szCs w:val="24"/>
        </w:rPr>
        <w:t>верху проставьте резус фактор знаком «+» или «</w:t>
      </w:r>
      <w:proofErr w:type="gramStart"/>
      <w:r w:rsidRPr="00A2248E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EB69D8" w:rsidRPr="00A2248E" w:rsidRDefault="00EB69D8" w:rsidP="00EB69D8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A2248E">
        <w:rPr>
          <w:rFonts w:ascii="Times New Roman" w:hAnsi="Times New Roman" w:cs="Times New Roman"/>
          <w:sz w:val="24"/>
          <w:szCs w:val="24"/>
        </w:rPr>
        <w:t>2.Соедините стрелками  кружки с той группой крови, которую вам могут перелить.</w:t>
      </w:r>
    </w:p>
    <w:p w:rsidR="00EB69D8" w:rsidRPr="00A2248E" w:rsidRDefault="00EB69D8" w:rsidP="00EB69D8">
      <w:pPr>
        <w:spacing w:after="0" w:line="240" w:lineRule="auto"/>
        <w:ind w:left="360" w:right="-185"/>
        <w:rPr>
          <w:rFonts w:ascii="Times New Roman" w:hAnsi="Times New Roman" w:cs="Times New Roman"/>
          <w:b/>
          <w:sz w:val="24"/>
          <w:szCs w:val="24"/>
        </w:rPr>
      </w:pPr>
      <w:r w:rsidRPr="00A2248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9D8">
        <w:rPr>
          <w:rFonts w:ascii="Times New Roman" w:hAnsi="Times New Roman" w:cs="Times New Roman"/>
          <w:b/>
        </w:rPr>
        <w:t xml:space="preserve">1. </w:t>
      </w:r>
      <w:r w:rsidRPr="00EB69D8">
        <w:rPr>
          <w:rFonts w:ascii="Times New Roman" w:hAnsi="Times New Roman" w:cs="Times New Roman"/>
        </w:rPr>
        <w:t>Активные формы и методы обучения биологии. Опорные конспекты по биологии. Книга для учителя. Под ред. Л.В.Реброва, Е.В. Прохорова. - М.: Просвещение, 1997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 xml:space="preserve">2. Программы специальных (коррекционных) общеобразовательных учреждений YІІІ вида 5-9 классов под редакцией В.В.Воронковой: Сб.1. – М.: </w:t>
      </w:r>
      <w:proofErr w:type="spellStart"/>
      <w:r w:rsidRPr="00EB69D8">
        <w:rPr>
          <w:rFonts w:ascii="Times New Roman" w:hAnsi="Times New Roman" w:cs="Times New Roman"/>
        </w:rPr>
        <w:t>Гуманит</w:t>
      </w:r>
      <w:proofErr w:type="spellEnd"/>
      <w:r w:rsidRPr="00EB69D8">
        <w:rPr>
          <w:rFonts w:ascii="Times New Roman" w:hAnsi="Times New Roman" w:cs="Times New Roman"/>
        </w:rPr>
        <w:t>. изд. Центр ВЛАДОС, 2011.  Биология (</w:t>
      </w:r>
      <w:proofErr w:type="spellStart"/>
      <w:r w:rsidRPr="00EB69D8">
        <w:rPr>
          <w:rFonts w:ascii="Times New Roman" w:hAnsi="Times New Roman" w:cs="Times New Roman"/>
        </w:rPr>
        <w:t>В.В.Сивоглазов</w:t>
      </w:r>
      <w:proofErr w:type="spellEnd"/>
      <w:r w:rsidRPr="00EB69D8">
        <w:rPr>
          <w:rFonts w:ascii="Times New Roman" w:hAnsi="Times New Roman" w:cs="Times New Roman"/>
        </w:rPr>
        <w:t xml:space="preserve">, </w:t>
      </w:r>
      <w:proofErr w:type="spellStart"/>
      <w:r w:rsidRPr="00EB69D8">
        <w:rPr>
          <w:rFonts w:ascii="Times New Roman" w:hAnsi="Times New Roman" w:cs="Times New Roman"/>
        </w:rPr>
        <w:t>Т.В.Шевырёва</w:t>
      </w:r>
      <w:proofErr w:type="spellEnd"/>
      <w:r w:rsidRPr="00EB69D8">
        <w:rPr>
          <w:rFonts w:ascii="Times New Roman" w:hAnsi="Times New Roman" w:cs="Times New Roman"/>
        </w:rPr>
        <w:t xml:space="preserve">, </w:t>
      </w:r>
      <w:proofErr w:type="spellStart"/>
      <w:r w:rsidRPr="00EB69D8">
        <w:rPr>
          <w:rFonts w:ascii="Times New Roman" w:hAnsi="Times New Roman" w:cs="Times New Roman"/>
        </w:rPr>
        <w:t>Л.В.Кмытюк</w:t>
      </w:r>
      <w:proofErr w:type="spellEnd"/>
      <w:r w:rsidRPr="00EB69D8">
        <w:rPr>
          <w:rFonts w:ascii="Times New Roman" w:hAnsi="Times New Roman" w:cs="Times New Roman"/>
        </w:rPr>
        <w:t>, В.В.Воронкова)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>Допущено Министерством образования и науки  Российской Федерации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>3.Романов И.В.   Агафонова  И.Б. Биология. Человек 9 класс учебник для специальных (коррекционных) образовательных учреждений YІІІ вида.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 xml:space="preserve">-М.: ДРОФА, 2009 </w:t>
      </w:r>
    </w:p>
    <w:p w:rsidR="00EB69D8" w:rsidRPr="00EB69D8" w:rsidRDefault="00EB69D8" w:rsidP="00EB69D8">
      <w:pPr>
        <w:spacing w:after="0" w:line="240" w:lineRule="auto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>Допущено Министерством образования и науки Российской Федерации</w:t>
      </w:r>
    </w:p>
    <w:p w:rsidR="00EB69D8" w:rsidRPr="00EB69D8" w:rsidRDefault="00EB69D8" w:rsidP="00EB69D8">
      <w:pPr>
        <w:spacing w:after="0" w:line="240" w:lineRule="auto"/>
        <w:ind w:right="-185"/>
        <w:rPr>
          <w:rFonts w:ascii="Times New Roman" w:hAnsi="Times New Roman" w:cs="Times New Roman"/>
        </w:rPr>
      </w:pPr>
      <w:r w:rsidRPr="00EB69D8">
        <w:rPr>
          <w:rFonts w:ascii="Times New Roman" w:hAnsi="Times New Roman" w:cs="Times New Roman"/>
        </w:rPr>
        <w:t xml:space="preserve">4. </w:t>
      </w:r>
      <w:proofErr w:type="spellStart"/>
      <w:r w:rsidRPr="00EB69D8">
        <w:rPr>
          <w:rFonts w:ascii="Times New Roman" w:hAnsi="Times New Roman" w:cs="Times New Roman"/>
        </w:rPr>
        <w:t>Худенко</w:t>
      </w:r>
      <w:proofErr w:type="spellEnd"/>
      <w:r w:rsidRPr="00EB69D8">
        <w:rPr>
          <w:rFonts w:ascii="Times New Roman" w:hAnsi="Times New Roman" w:cs="Times New Roman"/>
        </w:rPr>
        <w:t xml:space="preserve"> Е.Д. Наглядно-практические методы обучения на уроках естествознания во вспомогательной школе // Дефектология. -1993 - №1</w:t>
      </w:r>
    </w:p>
    <w:p w:rsidR="00EB69D8" w:rsidRDefault="00EB69D8" w:rsidP="00EB69D8">
      <w:pPr>
        <w:ind w:left="-993" w:right="-18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editas="canvas" style="width:507.85pt;height:10in;mso-position-horizontal-relative:char;mso-position-vertical-relative:line" coordorigin="2269,349" coordsize="7966,111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269;top:349;width:7966;height:11148" o:preferrelative="f">
              <v:fill o:detectmouseclick="t"/>
              <v:path o:extrusionok="t" o:connecttype="none"/>
            </v:shape>
            <v:oval id="_x0000_s1054" style="position:absolute;left:3257;top:488;width:4941;height:1116" fillcolor="red">
              <v:textbox style="mso-next-textbox:#_x0000_s1054">
                <w:txbxContent>
                  <w:p w:rsidR="00EB69D8" w:rsidRPr="00EB69D8" w:rsidRDefault="00EB69D8" w:rsidP="00EB69D8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t>КРОВЬ</w:t>
                    </w:r>
                  </w:p>
                  <w:p w:rsidR="00EB69D8" w:rsidRPr="00EB69D8" w:rsidRDefault="00EB69D8" w:rsidP="00EB69D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Жидкая ткань</w:t>
                    </w:r>
                  </w:p>
                  <w:p w:rsidR="00EB69D8" w:rsidRDefault="00EB69D8" w:rsidP="00EB69D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</w:t>
                    </w:r>
                    <w:proofErr w:type="spellStart"/>
                    <w:r>
                      <w:rPr>
                        <w:b/>
                      </w:rPr>
                      <w:t>____________литров</w:t>
                    </w:r>
                    <w:proofErr w:type="spellEnd"/>
                  </w:p>
                </w:txbxContent>
              </v:textbox>
            </v:oval>
            <v:rect id="_x0000_s1055" style="position:absolute;left:2547;top:1874;width:3775;height:3140" fillcolor="#ffc000">
              <v:textbox style="mso-next-textbox:#_x0000_s1055">
                <w:txbxContent>
                  <w:p w:rsidR="00EB69D8" w:rsidRPr="00EB69D8" w:rsidRDefault="00EB69D8" w:rsidP="00EB69D8">
                    <w:pPr>
                      <w:rPr>
                        <w:rFonts w:ascii="Times New Roman" w:hAnsi="Times New Roman" w:cs="Times New Roman"/>
                        <w:b/>
                        <w:color w:val="008000"/>
                        <w:sz w:val="32"/>
                        <w:szCs w:val="32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60% - </w:t>
                    </w:r>
                  </w:p>
                </w:txbxContent>
              </v:textbox>
            </v:rect>
            <v:rect id="_x0000_s1056" style="position:absolute;left:2683;top:2710;width:1411;height:1672" fillcolor="#8db3e2 [1311]" strokecolor="#548dd4 [1951]">
              <v:textbox style="mso-next-textbox:#_x0000_s1056">
                <w:txbxContent>
                  <w:p w:rsidR="00EB69D8" w:rsidRDefault="00EB69D8" w:rsidP="00EB69D8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90%</w:t>
                    </w:r>
                  </w:p>
                  <w:p w:rsidR="00EB69D8" w:rsidRDefault="00EB69D8" w:rsidP="00EB69D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7" style="position:absolute;left:4241;top:2571;width:1974;height:2230" fillcolor="#92d050">
              <v:textbox style="mso-next-textbox:#_x0000_s1057">
                <w:txbxContent>
                  <w:p w:rsidR="00EB69D8" w:rsidRPr="00EB69D8" w:rsidRDefault="00EB69D8" w:rsidP="00EB69D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10%</w:t>
                    </w: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</w:t>
                    </w:r>
                  </w:p>
                  <w:p w:rsidR="00EB69D8" w:rsidRPr="00EB69D8" w:rsidRDefault="00EB69D8" w:rsidP="00EB69D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ж</w:t>
                    </w:r>
                  </w:p>
                  <w:p w:rsidR="00EB69D8" w:rsidRPr="00EB69D8" w:rsidRDefault="00EB69D8" w:rsidP="00EB69D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</w:t>
                    </w:r>
                  </w:p>
                  <w:p w:rsidR="00EB69D8" w:rsidRPr="00EB69D8" w:rsidRDefault="00EB69D8" w:rsidP="00EB69D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м</w:t>
                    </w:r>
                  </w:p>
                  <w:p w:rsidR="00EB69D8" w:rsidRPr="00EB69D8" w:rsidRDefault="00EB69D8" w:rsidP="00EB69D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</w:t>
                    </w:r>
                  </w:p>
                  <w:p w:rsidR="00EB69D8" w:rsidRPr="00EB69D8" w:rsidRDefault="00EB69D8" w:rsidP="00EB69D8">
                    <w:pPr>
                      <w:spacing w:after="12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rect>
            <v:rect id="_x0000_s1058" style="position:absolute;left:7007;top:2153;width:2961;height:2648" fillcolor="#92d050">
              <v:textbox style="mso-next-textbox:#_x0000_s1058">
                <w:txbxContent>
                  <w:p w:rsidR="00EB69D8" w:rsidRPr="00EB69D8" w:rsidRDefault="00EB69D8" w:rsidP="00EB69D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40% - КЛЕТКИ</w:t>
                    </w:r>
                  </w:p>
                  <w:p w:rsidR="00EB69D8" w:rsidRDefault="00EB69D8" w:rsidP="00EB69D8">
                    <w:pPr>
                      <w:jc w:val="right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__________</w:t>
                    </w:r>
                  </w:p>
                  <w:p w:rsidR="00EB69D8" w:rsidRDefault="00EB69D8" w:rsidP="00EB69D8">
                    <w:pPr>
                      <w:jc w:val="right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__________</w:t>
                    </w:r>
                  </w:p>
                  <w:p w:rsidR="00EB69D8" w:rsidRDefault="00EB69D8" w:rsidP="00EB69D8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EB69D8">
                    <w:pPr>
                      <w:jc w:val="righ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тромбоциты</w:t>
                    </w:r>
                  </w:p>
                </w:txbxContent>
              </v:textbox>
            </v:rect>
            <v:oval id="_x0000_s1059" style="position:absolute;left:7063;top:2850;width:708;height:559" fillcolor="red">
              <v:textbox style="mso-next-textbox:#_x0000_s1059">
                <w:txbxContent>
                  <w:p w:rsidR="00EB69D8" w:rsidRDefault="00EB69D8" w:rsidP="00EB69D8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Э</w:t>
                    </w:r>
                  </w:p>
                </w:txbxContent>
              </v:textbox>
            </v:oval>
            <v:oval id="_x0000_s1060" style="position:absolute;left:7063;top:3546;width:708;height:559" fillcolor="#bfbfbf [2412]">
              <v:textbox style="mso-next-textbox:#_x0000_s1060">
                <w:txbxContent>
                  <w:p w:rsidR="00EB69D8" w:rsidRDefault="00EB69D8" w:rsidP="00EB69D8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Л</w:t>
                    </w:r>
                  </w:p>
                </w:txbxContent>
              </v:textbox>
            </v:oval>
            <v:rect id="_x0000_s1061" style="position:absolute;left:4393;top:3219;width:2542;height:6474;rotation:90">
              <v:textbox style="mso-next-textbox:#_x0000_s1061">
                <w:txbxContent>
                  <w:p w:rsidR="00EB69D8" w:rsidRDefault="00EB69D8" w:rsidP="00EB69D8">
                    <w:pPr>
                      <w:spacing w:after="0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ЗНАЧЕНИЕ</w:t>
                    </w: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1.</w:t>
                    </w: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Доставляет</w:t>
                    </w: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2.Защищает</w:t>
                    </w: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3. Забирает</w:t>
                    </w: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EB69D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4 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Закупоривают</w:t>
                    </w:r>
                  </w:p>
                  <w:p w:rsidR="00EB69D8" w:rsidRDefault="00EB69D8" w:rsidP="00EB69D8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B69D8" w:rsidRDefault="00EB69D8" w:rsidP="00EB69D8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B69D8" w:rsidRDefault="00EB69D8" w:rsidP="00EB69D8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oval id="_x0000_s1062" style="position:absolute;left:9128;top:5505;width:708;height:558" fillcolor="#bfbfbf [2412]">
              <v:textbox style="mso-next-textbox:#_x0000_s1062">
                <w:txbxContent>
                  <w:p w:rsidR="00EB69D8" w:rsidRDefault="00EB69D8" w:rsidP="00EB69D8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Л</w:t>
                    </w:r>
                  </w:p>
                </w:txbxContent>
              </v:textbox>
            </v:oval>
            <v:oval id="_x0000_s1063" style="position:absolute;left:9265;top:6891;width:703;height:558" fillcolor="red">
              <v:textbox style="mso-next-textbox:#_x0000_s1063">
                <w:txbxContent>
                  <w:p w:rsidR="00EB69D8" w:rsidRDefault="00EB69D8" w:rsidP="00EB69D8">
                    <w:pPr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Э</w:t>
                    </w:r>
                  </w:p>
                </w:txbxContent>
              </v:textbox>
            </v:oval>
            <v:rect id="_x0000_s1064" style="position:absolute;left:4602;top:6527;width:558;height:3529;rotation:90" fillcolor="#c0504d [3205]">
              <v:textbox style="mso-next-textbox:#_x0000_s1064">
                <w:txbxContent>
                  <w:p w:rsidR="00EB69D8" w:rsidRPr="00EB69D8" w:rsidRDefault="00EB69D8" w:rsidP="00EB69D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Переливание  крови</w:t>
                    </w:r>
                  </w:p>
                </w:txbxContent>
              </v:textbox>
            </v:rect>
            <v:rect id="_x0000_s1065" style="position:absolute;left:7205;top:8702;width:1834;height:2656" fillcolor="#e36c0a [2409]">
              <v:textbox style="mso-next-textbox:#_x0000_s1065">
                <w:txbxContent>
                  <w:p w:rsidR="00EB69D8" w:rsidRPr="00EB69D8" w:rsidRDefault="00EB69D8" w:rsidP="00EB69D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СЛОВАРЬ</w:t>
                    </w:r>
                  </w:p>
                  <w:p w:rsidR="00EB69D8" w:rsidRPr="00EB69D8" w:rsidRDefault="00EB69D8" w:rsidP="00EB69D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Гемоглобин - </w:t>
                    </w:r>
                  </w:p>
                  <w:p w:rsidR="00EB69D8" w:rsidRPr="00EB69D8" w:rsidRDefault="00EB69D8" w:rsidP="00EB69D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EB69D8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Иммунитет- </w:t>
                    </w:r>
                  </w:p>
                </w:txbxContent>
              </v:textbox>
            </v:rect>
            <v:oval id="_x0000_s1066" style="position:absolute;left:2683;top:8981;width:707;height:418" fillcolor="#f79646 [3209]">
              <v:textbox style="mso-next-textbox:#_x0000_s1066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oval>
            <v:oval id="_x0000_s1067" style="position:absolute;left:3676;top:8981;width:709;height:418" fillcolor="#fbd4b4 [1305]">
              <v:textbox style="mso-next-textbox:#_x0000_s1067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</w:t>
                    </w:r>
                  </w:p>
                </w:txbxContent>
              </v:textbox>
            </v:oval>
            <v:oval id="_x0000_s1068" style="position:absolute;left:4660;top:8981;width:847;height:418" fillcolor="#fabf8f [1945]">
              <v:textbox style="mso-next-textbox:#_x0000_s1068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</w:p>
                </w:txbxContent>
              </v:textbox>
            </v:oval>
            <v:oval id="_x0000_s1069" style="position:absolute;left:5794;top:8981;width:846;height:418" fillcolor="#974706 [1609]">
              <v:textbox style="mso-next-textbox:#_x0000_s1069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IV</w:t>
                    </w:r>
                  </w:p>
                </w:txbxContent>
              </v:textbox>
            </v:oval>
            <v:oval id="_x0000_s1070" style="position:absolute;left:2683;top:10374;width:704;height:421" fillcolor="#f79646 [3209]">
              <v:textbox style="mso-next-textbox:#_x0000_s1070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  <w:p w:rsidR="00EB69D8" w:rsidRDefault="00EB69D8" w:rsidP="00EB69D8"/>
                </w:txbxContent>
              </v:textbox>
            </v:oval>
            <v:oval id="_x0000_s1071" style="position:absolute;left:3535;top:10374;width:707;height:420" fillcolor="#fbd4b4 [1305]">
              <v:textbox style="mso-next-textbox:#_x0000_s1071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</w:t>
                    </w:r>
                  </w:p>
                  <w:p w:rsidR="00EB69D8" w:rsidRDefault="00EB69D8" w:rsidP="00EB69D8"/>
                </w:txbxContent>
              </v:textbox>
            </v:oval>
            <v:oval id="_x0000_s1072" style="position:absolute;left:4660;top:10374;width:847;height:420" fillcolor="#fabf8f [1945]">
              <v:textbox style="mso-next-textbox:#_x0000_s1072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</w:p>
                  <w:p w:rsidR="00EB69D8" w:rsidRDefault="00EB69D8" w:rsidP="00EB69D8"/>
                </w:txbxContent>
              </v:textbox>
            </v:oval>
            <v:oval id="_x0000_s1073" style="position:absolute;left:5794;top:10374;width:845;height:420" fillcolor="#974706 [1609]">
              <v:textbox style="mso-next-textbox:#_x0000_s1073">
                <w:txbxContent>
                  <w:p w:rsidR="00EB69D8" w:rsidRDefault="00EB69D8" w:rsidP="00EB69D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IV</w:t>
                    </w:r>
                  </w:p>
                  <w:p w:rsidR="00EB69D8" w:rsidRDefault="00EB69D8" w:rsidP="00EB69D8"/>
                </w:txbxContent>
              </v:textbox>
            </v:oval>
            <v:oval id="_x0000_s1074" style="position:absolute;left:7270;top:4242;width:645;height:55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4434;top:1604;width:1294;height:270;flip:x" o:connectortype="straight">
              <v:stroke endarrow="block"/>
            </v:shape>
            <v:shape id="_x0000_s1076" type="#_x0000_t32" style="position:absolute;left:5728;top:1604;width:2760;height:549" o:connectortype="straight">
              <v:stroke endarrow="block"/>
            </v:shape>
            <w10:wrap type="none"/>
            <w10:anchorlock/>
          </v:group>
        </w:pict>
      </w:r>
    </w:p>
    <w:p w:rsidR="005F4514" w:rsidRDefault="00EB69D8" w:rsidP="00EB69D8">
      <w:pPr>
        <w:ind w:left="-993" w:right="-185"/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07.85pt;height:10in;mso-position-horizontal-relative:char;mso-position-vertical-relative:line" coordorigin="2269,349" coordsize="7966,11148">
            <o:lock v:ext="edit" aspectratio="t"/>
            <v:shape id="_x0000_s1027" type="#_x0000_t75" style="position:absolute;left:2269;top:349;width:7966;height:11148" o:preferrelative="f">
              <v:fill o:detectmouseclick="t"/>
              <v:path o:extrusionok="t" o:connecttype="none"/>
            </v:shape>
            <v:oval id="_x0000_s1028" style="position:absolute;left:3257;top:488;width:4941;height:1116" fillcolor="red">
              <v:textbox style="mso-next-textbox:#_x0000_s1028">
                <w:txbxContent>
                  <w:p w:rsidR="00EB69D8" w:rsidRDefault="00EB69D8" w:rsidP="00B208C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КРОВЬ</w:t>
                    </w:r>
                  </w:p>
                  <w:p w:rsidR="00B208C9" w:rsidRPr="00EB69D8" w:rsidRDefault="00B208C9" w:rsidP="00B208C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5 литров</w:t>
                    </w:r>
                  </w:p>
                  <w:p w:rsidR="00EB69D8" w:rsidRPr="00EB69D8" w:rsidRDefault="00EB69D8" w:rsidP="00B208C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Жидкая ткань</w:t>
                    </w:r>
                  </w:p>
                  <w:p w:rsidR="00EB69D8" w:rsidRDefault="00EB69D8" w:rsidP="00B208C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</w:t>
                    </w:r>
                    <w:proofErr w:type="spellStart"/>
                    <w:r>
                      <w:rPr>
                        <w:b/>
                      </w:rPr>
                      <w:t>____________литров</w:t>
                    </w:r>
                    <w:proofErr w:type="spellEnd"/>
                  </w:p>
                </w:txbxContent>
              </v:textbox>
            </v:oval>
            <v:rect id="_x0000_s1029" style="position:absolute;left:2547;top:1874;width:3775;height:3140" fillcolor="#ffc000">
              <v:textbox style="mso-next-textbox:#_x0000_s1029">
                <w:txbxContent>
                  <w:p w:rsidR="00EB69D8" w:rsidRPr="00EB69D8" w:rsidRDefault="00EB69D8" w:rsidP="00B208C9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60% - Плазма</w:t>
                    </w:r>
                  </w:p>
                </w:txbxContent>
              </v:textbox>
            </v:rect>
            <v:rect id="_x0000_s1030" style="position:absolute;left:2683;top:2710;width:1411;height:1672" fillcolor="#8db3e2" strokecolor="#548dd4">
              <v:textbox style="mso-next-textbox:#_x0000_s1030">
                <w:txbxContent>
                  <w:p w:rsidR="00EB69D8" w:rsidRPr="00EB69D8" w:rsidRDefault="00EB69D8" w:rsidP="00B208C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90%</w:t>
                    </w:r>
                  </w:p>
                  <w:p w:rsidR="00EB69D8" w:rsidRDefault="00EB69D8" w:rsidP="00B208C9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</w:rPr>
                      <w:t>вода</w:t>
                    </w:r>
                  </w:p>
                </w:txbxContent>
              </v:textbox>
            </v:rect>
            <v:rect id="_x0000_s1031" style="position:absolute;left:4241;top:2571;width:1974;height:2230" fillcolor="#92d050">
              <v:textbox style="mso-next-textbox:#_x0000_s1031">
                <w:txbxContent>
                  <w:p w:rsidR="00EB69D8" w:rsidRPr="00EB69D8" w:rsidRDefault="00EB69D8" w:rsidP="00B208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10%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Белки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жиры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углеводы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минеральные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соли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витамины</w:t>
                    </w:r>
                  </w:p>
                </w:txbxContent>
              </v:textbox>
            </v:rect>
            <v:rect id="_x0000_s1032" style="position:absolute;left:7007;top:2153;width:2961;height:2648" fillcolor="#92d050">
              <v:textbox style="mso-next-textbox:#_x0000_s1032">
                <w:txbxContent>
                  <w:p w:rsidR="00EB69D8" w:rsidRPr="00EB69D8" w:rsidRDefault="00EB69D8" w:rsidP="00B208C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40% - КЛЕТКИ</w:t>
                    </w:r>
                  </w:p>
                  <w:p w:rsidR="00EB69D8" w:rsidRPr="00EB69D8" w:rsidRDefault="00EB69D8" w:rsidP="00B208C9">
                    <w:pPr>
                      <w:jc w:val="both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u w:val="single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u w:val="single"/>
                        <w:vertAlign w:val="superscript"/>
                      </w:rPr>
                      <w:t xml:space="preserve">                         эритроциты</w:t>
                    </w:r>
                  </w:p>
                  <w:p w:rsidR="00EB69D8" w:rsidRPr="00EB69D8" w:rsidRDefault="00EB69D8" w:rsidP="00B208C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u w:val="single"/>
                        <w:vertAlign w:val="superscript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u w:val="single"/>
                        <w:vertAlign w:val="superscript"/>
                      </w:rPr>
                      <w:t xml:space="preserve">                       лейкоциты</w:t>
                    </w:r>
                  </w:p>
                  <w:p w:rsidR="00EB69D8" w:rsidRPr="00EB69D8" w:rsidRDefault="00EB69D8" w:rsidP="00B208C9">
                    <w:pPr>
                      <w:jc w:val="righ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Default="00EB69D8" w:rsidP="00B208C9">
                    <w:pPr>
                      <w:jc w:val="right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  <w:t>тромбоциты</w:t>
                    </w:r>
                  </w:p>
                </w:txbxContent>
              </v:textbox>
            </v:rect>
            <v:oval id="_x0000_s1033" style="position:absolute;left:7063;top:2779;width:708;height:559" fillcolor="red">
              <v:textbox style="mso-next-textbox:#_x0000_s1033">
                <w:txbxContent>
                  <w:p w:rsidR="00EB69D8" w:rsidRDefault="00EB69D8" w:rsidP="00B208C9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Э</w:t>
                    </w:r>
                  </w:p>
                </w:txbxContent>
              </v:textbox>
            </v:oval>
            <v:oval id="_x0000_s1034" style="position:absolute;left:7063;top:3546;width:708;height:559" fillcolor="#bfbfbf">
              <v:textbox style="mso-next-textbox:#_x0000_s1034">
                <w:txbxContent>
                  <w:p w:rsidR="00EB69D8" w:rsidRDefault="00EB69D8" w:rsidP="00B208C9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Л</w:t>
                    </w:r>
                  </w:p>
                </w:txbxContent>
              </v:textbox>
            </v:oval>
            <v:rect id="_x0000_s1035" style="position:absolute;left:4393;top:3219;width:2542;height:6474;rotation:90">
              <v:textbox style="mso-next-textbox:#_x0000_s1035">
                <w:txbxContent>
                  <w:p w:rsidR="00EB69D8" w:rsidRPr="00EB69D8" w:rsidRDefault="00EB69D8" w:rsidP="00B208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ЗНАЧЕНИЕ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1.Доставляет  питательные вещества и кислород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2.Защищает  от микробов, предохраняет от заражения.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B208C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3. Забирает углекислый газ и вредные вещества.</w:t>
                    </w:r>
                  </w:p>
                  <w:p w:rsidR="00EB69D8" w:rsidRPr="00EB69D8" w:rsidRDefault="00EB69D8" w:rsidP="00B208C9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EB69D8" w:rsidRDefault="00EB69D8" w:rsidP="00B208C9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4</w:t>
                    </w:r>
                    <w:proofErr w:type="gramStart"/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З</w:t>
                    </w:r>
                    <w:proofErr w:type="gramEnd"/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акупоривают поврежденные стенки сосудов.</w:t>
                    </w:r>
                  </w:p>
                  <w:p w:rsidR="00EB69D8" w:rsidRDefault="00EB69D8" w:rsidP="00B208C9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B69D8" w:rsidRDefault="00EB69D8" w:rsidP="00B208C9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EB69D8" w:rsidRDefault="00EB69D8" w:rsidP="00B208C9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oval id="_x0000_s1036" style="position:absolute;left:9265;top:6891;width:703;height:558" fillcolor="red">
              <v:textbox style="mso-next-textbox:#_x0000_s1036">
                <w:txbxContent>
                  <w:p w:rsidR="00EB69D8" w:rsidRDefault="00EB69D8" w:rsidP="00B208C9">
                    <w:pPr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Э</w:t>
                    </w:r>
                  </w:p>
                </w:txbxContent>
              </v:textbox>
            </v:oval>
            <v:rect id="_x0000_s1037" style="position:absolute;left:4602;top:6527;width:558;height:3529;rotation:90" fillcolor="#c0504d">
              <v:textbox style="mso-next-textbox:#_x0000_s1037">
                <w:txbxContent>
                  <w:p w:rsidR="00EB69D8" w:rsidRDefault="00EB69D8" w:rsidP="00B208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Переливание  крови</w:t>
                    </w:r>
                  </w:p>
                </w:txbxContent>
              </v:textbox>
            </v:rect>
            <v:rect id="_x0000_s1038" style="position:absolute;left:7205;top:8702;width:1834;height:2656" fillcolor="#e36c0a">
              <v:textbox style="mso-next-textbox:#_x0000_s1038">
                <w:txbxContent>
                  <w:p w:rsidR="00EB69D8" w:rsidRPr="00EB69D8" w:rsidRDefault="00EB69D8" w:rsidP="00B208C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СЛОВАРЬ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Гемоглобин – </w:t>
                    </w:r>
                  </w:p>
                  <w:p w:rsidR="00EB69D8" w:rsidRPr="00B208C9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208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белок.</w:t>
                    </w:r>
                  </w:p>
                  <w:p w:rsidR="00EB69D8" w:rsidRPr="00EB69D8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:rsidR="00EB69D8" w:rsidRPr="00B208C9" w:rsidRDefault="00EB69D8" w:rsidP="00B208C9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B69D8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Иммунитет-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 w:rsidRPr="00B208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защита</w:t>
                    </w:r>
                    <w:r w:rsidR="00B208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v:oval id="_x0000_s1039" style="position:absolute;left:2683;top:8981;width:707;height:418" fillcolor="#f79646">
              <v:textbox style="mso-next-textbox:#_x0000_s1039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</w:txbxContent>
              </v:textbox>
            </v:oval>
            <v:oval id="_x0000_s1040" style="position:absolute;left:3676;top:8981;width:709;height:418" fillcolor="#fbd4b4">
              <v:textbox style="mso-next-textbox:#_x0000_s1040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</w:t>
                    </w:r>
                  </w:p>
                </w:txbxContent>
              </v:textbox>
            </v:oval>
            <v:oval id="_x0000_s1041" style="position:absolute;left:4660;top:8981;width:847;height:418" fillcolor="#fabf8f">
              <v:textbox style="mso-next-textbox:#_x0000_s1041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</w:p>
                </w:txbxContent>
              </v:textbox>
            </v:oval>
            <v:oval id="_x0000_s1042" style="position:absolute;left:5794;top:8981;width:846;height:418" fillcolor="#974706">
              <v:textbox style="mso-next-textbox:#_x0000_s1042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IV</w:t>
                    </w:r>
                  </w:p>
                </w:txbxContent>
              </v:textbox>
            </v:oval>
            <v:oval id="_x0000_s1043" style="position:absolute;left:2683;top:10374;width:704;height:421" fillcolor="#f79646">
              <v:textbox style="mso-next-textbox:#_x0000_s1043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</w:t>
                    </w:r>
                  </w:p>
                  <w:p w:rsidR="00EB69D8" w:rsidRDefault="00EB69D8" w:rsidP="00B208C9"/>
                </w:txbxContent>
              </v:textbox>
            </v:oval>
            <v:oval id="_x0000_s1044" style="position:absolute;left:3535;top:10374;width:707;height:420" fillcolor="#fbd4b4">
              <v:textbox style="mso-next-textbox:#_x0000_s1044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</w:t>
                    </w:r>
                  </w:p>
                  <w:p w:rsidR="00EB69D8" w:rsidRDefault="00EB69D8" w:rsidP="00B208C9"/>
                </w:txbxContent>
              </v:textbox>
            </v:oval>
            <v:oval id="_x0000_s1045" style="position:absolute;left:4660;top:10374;width:847;height:420" fillcolor="#fabf8f">
              <v:textbox style="mso-next-textbox:#_x0000_s1045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III</w:t>
                    </w:r>
                  </w:p>
                  <w:p w:rsidR="00EB69D8" w:rsidRDefault="00EB69D8" w:rsidP="00B208C9"/>
                </w:txbxContent>
              </v:textbox>
            </v:oval>
            <v:oval id="_x0000_s1046" style="position:absolute;left:5794;top:10374;width:845;height:420" fillcolor="#974706">
              <v:textbox style="mso-next-textbox:#_x0000_s1046">
                <w:txbxContent>
                  <w:p w:rsidR="00EB69D8" w:rsidRDefault="00EB69D8" w:rsidP="00B208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IV</w:t>
                    </w:r>
                  </w:p>
                  <w:p w:rsidR="00EB69D8" w:rsidRDefault="00EB69D8" w:rsidP="00B208C9"/>
                </w:txbxContent>
              </v:textbox>
            </v:oval>
            <v:oval id="_x0000_s1047" style="position:absolute;left:7270;top:4242;width:645;height:558"/>
            <v:shape id="_x0000_s1048" type="#_x0000_t32" style="position:absolute;left:4434;top:1604;width:1294;height:270;flip:x" o:connectortype="straight">
              <v:stroke endarrow="block"/>
            </v:shape>
            <v:shape id="_x0000_s1049" type="#_x0000_t32" style="position:absolute;left:5728;top:1604;width:2760;height:549" o:connectortype="straight">
              <v:stroke endarrow="block"/>
            </v:shape>
            <v:shape id="_x0000_s1050" type="#_x0000_t32" style="position:absolute;left:9128;top:5784;width:1;height:1" o:connectortype="straight">
              <v:stroke endarrow="block"/>
            </v:shape>
            <v:oval id="_x0000_s1051" style="position:absolute;left:9128;top:5505;width:708;height:558" fillcolor="#bfbfbf">
              <v:textbox style="mso-next-textbox:#_x0000_s1051">
                <w:txbxContent>
                  <w:p w:rsidR="00EB69D8" w:rsidRDefault="00EB69D8" w:rsidP="00B208C9">
                    <w:pPr>
                      <w:jc w:val="center"/>
                      <w:rPr>
                        <w:b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0000"/>
                        <w:sz w:val="40"/>
                        <w:szCs w:val="40"/>
                      </w:rPr>
                      <w:t>Л</w:t>
                    </w:r>
                  </w:p>
                </w:txbxContent>
              </v:textbox>
            </v:oval>
            <v:shape id="_x0000_s1077" type="#_x0000_t32" style="position:absolute;left:3035;top:9399;width:3182;height:975;flip:x" o:connectortype="straight"/>
            <v:shape id="_x0000_s1078" type="#_x0000_t32" style="position:absolute;left:3889;top:9399;width:2328;height:975;flip:x" o:connectortype="straight"/>
            <v:shape id="_x0000_s1079" type="#_x0000_t32" style="position:absolute;left:5084;top:9399;width:1133;height:975;flip:x" o:connectortype="straight"/>
            <v:shape id="_x0000_s1080" type="#_x0000_t32" style="position:absolute;left:6217;top:9399;width:1;height:975" o:connectortype="straight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82" type="#_x0000_t11" style="position:absolute;left:6083;top:8714;width:239;height:267" fillcolor="#8db3e2 [1311]"/>
            <v:shape id="_x0000_s1083" type="#_x0000_t11" style="position:absolute;left:6217;top:10026;width:239;height:267" fillcolor="#8db3e2 [1311]"/>
            <w10:wrap type="none"/>
            <w10:anchorlock/>
          </v:group>
        </w:pict>
      </w:r>
    </w:p>
    <w:sectPr w:rsidR="005F4514" w:rsidSect="00EB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20F"/>
    <w:multiLevelType w:val="hybridMultilevel"/>
    <w:tmpl w:val="F620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F3297"/>
    <w:multiLevelType w:val="hybridMultilevel"/>
    <w:tmpl w:val="9BD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E0A61"/>
    <w:multiLevelType w:val="hybridMultilevel"/>
    <w:tmpl w:val="396E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9D8"/>
    <w:rsid w:val="005F4514"/>
    <w:rsid w:val="00A2248E"/>
    <w:rsid w:val="00A41C62"/>
    <w:rsid w:val="00B208C9"/>
    <w:rsid w:val="00EB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  <o:rules v:ext="edit">
        <o:r id="V:Rule1" type="connector" idref="#_x0000_s1075">
          <o:proxy start="" idref="#_x0000_s1054" connectloc="4"/>
          <o:proxy end="" idref="#_x0000_s1055" connectloc="0"/>
        </o:r>
        <o:r id="V:Rule2" type="connector" idref="#_x0000_s1048">
          <o:proxy start="" idref="#_x0000_s1028" connectloc="4"/>
          <o:proxy end="" idref="#_x0000_s1029" connectloc="0"/>
        </o:r>
        <o:r id="V:Rule3" type="connector" idref="#_x0000_s1076">
          <o:proxy start="" idref="#_x0000_s1054" connectloc="4"/>
          <o:proxy end="" idref="#_x0000_s1058" connectloc="0"/>
        </o:r>
        <o:r id="V:Rule4" type="connector" idref="#_x0000_s1049">
          <o:proxy start="" idref="#_x0000_s1028" connectloc="4"/>
          <o:proxy end="" idref="#_x0000_s1032" connectloc="0"/>
        </o:r>
        <o:r id="V:Rule5" type="connector" idref="#_x0000_s1050">
          <o:proxy start="" idref="#_x0000_s1051" connectloc="2"/>
          <o:proxy end="" idref="#_x0000_s1051" connectloc="2"/>
        </o:r>
        <o:r id="V:Rule7" type="connector" idref="#_x0000_s1077">
          <o:proxy start="" idref="#_x0000_s1042" connectloc="4"/>
          <o:proxy end="" idref="#_x0000_s1043" connectloc="0"/>
        </o:r>
        <o:r id="V:Rule9" type="connector" idref="#_x0000_s1078">
          <o:proxy start="" idref="#_x0000_s1042" connectloc="4"/>
          <o:proxy end="" idref="#_x0000_s1044" connectloc="0"/>
        </o:r>
        <o:r id="V:Rule11" type="connector" idref="#_x0000_s1079">
          <o:proxy start="" idref="#_x0000_s1042" connectloc="4"/>
          <o:proxy end="" idref="#_x0000_s1045" connectloc="0"/>
        </o:r>
        <o:r id="V:Rule13" type="connector" idref="#_x0000_s1080">
          <o:proxy start="" idref="#_x0000_s1042" connectloc="4"/>
          <o:proxy end="" idref="#_x0000_s1046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2014-01-11T11:49:00Z</dcterms:created>
  <dcterms:modified xsi:type="dcterms:W3CDTF">2014-01-11T12:13:00Z</dcterms:modified>
</cp:coreProperties>
</file>