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38" w:rsidRDefault="001B2538" w:rsidP="001B2538">
      <w:pPr>
        <w:jc w:val="center"/>
      </w:pPr>
      <w:r>
        <w:t>Муниципальное общеобразовательное автономное  учреждение</w:t>
      </w:r>
    </w:p>
    <w:p w:rsidR="001B2538" w:rsidRDefault="001B2538" w:rsidP="001B2538">
      <w:pPr>
        <w:jc w:val="center"/>
      </w:pPr>
      <w:r>
        <w:t>«Средняя общеобразовательная школа № 5 г. Соль – Илецка» Оренбургской области</w:t>
      </w:r>
    </w:p>
    <w:p w:rsidR="001B2538" w:rsidRDefault="001B2538" w:rsidP="001B2538"/>
    <w:p w:rsidR="001B2538" w:rsidRDefault="001B2538" w:rsidP="001B2538">
      <w:pPr>
        <w:ind w:left="180"/>
      </w:pPr>
    </w:p>
    <w:p w:rsidR="001B2538" w:rsidRDefault="001B2538" w:rsidP="001B2538"/>
    <w:p w:rsidR="001B2538" w:rsidRDefault="001B2538" w:rsidP="001B2538"/>
    <w:p w:rsidR="001B2538" w:rsidRDefault="001B2538" w:rsidP="001B2538"/>
    <w:p w:rsidR="001B2538" w:rsidRDefault="001B2538" w:rsidP="001B2538"/>
    <w:p w:rsidR="001B2538" w:rsidRDefault="001B2538" w:rsidP="001B2538"/>
    <w:p w:rsidR="001B2538" w:rsidRDefault="001B2538" w:rsidP="001B2538"/>
    <w:p w:rsidR="001B2538" w:rsidRPr="003D2D88" w:rsidRDefault="001B2538" w:rsidP="001B253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1B2538" w:rsidRDefault="001B2538" w:rsidP="001B2538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CA73A7">
        <w:rPr>
          <w:rFonts w:ascii="Times New Roman CYR" w:hAnsi="Times New Roman CYR" w:cs="Times New Roman CYR"/>
          <w:b/>
          <w:bCs/>
          <w:caps/>
          <w:sz w:val="28"/>
          <w:szCs w:val="28"/>
        </w:rPr>
        <w:t>РАБОЧАЯ ПРОГРАММА</w:t>
      </w:r>
    </w:p>
    <w:p w:rsidR="001B2538" w:rsidRPr="00457E12" w:rsidRDefault="001B2538" w:rsidP="001B2538">
      <w:pPr>
        <w:ind w:firstLine="708"/>
        <w:jc w:val="center"/>
        <w:rPr>
          <w:b/>
          <w:smallCaps/>
        </w:rPr>
      </w:pPr>
      <w:r w:rsidRPr="00CA73A7">
        <w:rPr>
          <w:b/>
          <w:smallCaps/>
        </w:rPr>
        <w:t xml:space="preserve"> </w:t>
      </w:r>
      <w:r>
        <w:rPr>
          <w:b/>
          <w:smallCaps/>
        </w:rPr>
        <w:t>курса химии для   10  класса</w:t>
      </w:r>
    </w:p>
    <w:p w:rsidR="001B2538" w:rsidRPr="003D2D88" w:rsidRDefault="001B2538" w:rsidP="001B253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B2538" w:rsidRPr="005B0E96" w:rsidRDefault="001B2538" w:rsidP="001B253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7E1E28">
        <w:rPr>
          <w:rFonts w:ascii="Times New Roman CYR" w:hAnsi="Times New Roman CYR" w:cs="Times New Roman CYR"/>
          <w:b/>
          <w:bCs/>
        </w:rPr>
        <w:t xml:space="preserve">Учитель: </w:t>
      </w:r>
      <w:proofErr w:type="spellStart"/>
      <w:r>
        <w:rPr>
          <w:rFonts w:ascii="Times New Roman CYR" w:hAnsi="Times New Roman CYR" w:cs="Times New Roman CYR"/>
          <w:b/>
          <w:bCs/>
        </w:rPr>
        <w:t>Корикова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Елена  Александровна, </w:t>
      </w:r>
    </w:p>
    <w:p w:rsidR="001B2538" w:rsidRDefault="001B2538" w:rsidP="001B253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высшая категория , 21 год</w:t>
      </w:r>
    </w:p>
    <w:p w:rsidR="001B2538" w:rsidRDefault="001B2538" w:rsidP="001B2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B2538" w:rsidRDefault="001B2538" w:rsidP="001B2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 Соль – Илецк</w:t>
      </w:r>
    </w:p>
    <w:p w:rsidR="001B2538" w:rsidRDefault="001B2538" w:rsidP="001B2538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>2013 год</w:t>
      </w:r>
    </w:p>
    <w:p w:rsidR="001B2538" w:rsidRDefault="001B2538" w:rsidP="001B253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</w:p>
    <w:p w:rsidR="00D57FA1" w:rsidRDefault="001B2538" w:rsidP="001B2538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D57FA1" w:rsidRDefault="00D57FA1" w:rsidP="001B2538">
      <w:pPr>
        <w:rPr>
          <w:b/>
          <w:bCs/>
        </w:rPr>
      </w:pPr>
    </w:p>
    <w:p w:rsidR="001B2538" w:rsidRPr="009D1C98" w:rsidRDefault="00D57FA1" w:rsidP="001B2538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1B2538" w:rsidRPr="00EA1279">
        <w:rPr>
          <w:b/>
          <w:bCs/>
          <w:sz w:val="22"/>
          <w:szCs w:val="22"/>
        </w:rPr>
        <w:t>ПОЯСНИТЕЛЬНАЯ ЗАПИСКА</w:t>
      </w:r>
    </w:p>
    <w:p w:rsidR="001B2538" w:rsidRPr="00BE2F75" w:rsidRDefault="001B2538" w:rsidP="001B2538">
      <w:pPr>
        <w:ind w:left="1080"/>
        <w:jc w:val="center"/>
        <w:rPr>
          <w:b/>
          <w:bCs/>
          <w:sz w:val="22"/>
          <w:szCs w:val="22"/>
          <w:u w:val="single"/>
        </w:rPr>
      </w:pPr>
      <w:r w:rsidRPr="00BE2F75">
        <w:rPr>
          <w:b/>
          <w:bCs/>
          <w:sz w:val="22"/>
          <w:szCs w:val="22"/>
          <w:u w:val="single"/>
        </w:rPr>
        <w:t>Перечень нормативных документов, используемых  для составления рабочей программы:</w:t>
      </w:r>
    </w:p>
    <w:p w:rsidR="001B2538" w:rsidRDefault="001B2538" w:rsidP="00913A82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457E12">
        <w:rPr>
          <w:bCs/>
          <w:sz w:val="22"/>
          <w:szCs w:val="22"/>
        </w:rPr>
        <w:t>Закон «Об образовании»</w:t>
      </w:r>
    </w:p>
    <w:p w:rsidR="001B2538" w:rsidRDefault="001B2538" w:rsidP="00913A82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Примерная программа по предмету</w:t>
      </w:r>
    </w:p>
    <w:p w:rsidR="001B2538" w:rsidRDefault="001B2538" w:rsidP="00913A82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Авторская программа  авторов УМК</w:t>
      </w:r>
    </w:p>
    <w:p w:rsidR="001B2538" w:rsidRDefault="001B2538" w:rsidP="00913A82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Федеральный перечень учебников, утвержденных и рекомендованных к использованию в образовательном процессе ООО</w:t>
      </w:r>
    </w:p>
    <w:p w:rsidR="001B2538" w:rsidRPr="00DE52AC" w:rsidRDefault="001B2538" w:rsidP="001B2538">
      <w:pPr>
        <w:jc w:val="both"/>
      </w:pPr>
      <w:r w:rsidRPr="001B2538">
        <w:rPr>
          <w:bCs/>
          <w:sz w:val="22"/>
          <w:szCs w:val="22"/>
        </w:rPr>
        <w:t>Учебный план ОУ</w:t>
      </w:r>
      <w:r w:rsidRPr="001B2538">
        <w:t xml:space="preserve"> </w:t>
      </w:r>
      <w:r w:rsidRPr="00DE52AC">
        <w:t>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1B2538" w:rsidRPr="00DE52AC" w:rsidRDefault="001B2538" w:rsidP="001B2538">
      <w:pPr>
        <w:jc w:val="both"/>
      </w:pPr>
      <w:r w:rsidRPr="00DE52AC">
        <w:t>Программа</w:t>
      </w:r>
    </w:p>
    <w:p w:rsidR="001B2538" w:rsidRPr="00DE52AC" w:rsidRDefault="001B2538" w:rsidP="00913A82">
      <w:pPr>
        <w:pStyle w:val="ab"/>
        <w:numPr>
          <w:ilvl w:val="0"/>
          <w:numId w:val="10"/>
        </w:numPr>
        <w:jc w:val="both"/>
      </w:pPr>
      <w:r w:rsidRPr="00DE52AC">
        <w:t>позволяет сохранить достаточно целостный и системный курс химии;</w:t>
      </w:r>
    </w:p>
    <w:p w:rsidR="001B2538" w:rsidRPr="00DE52AC" w:rsidRDefault="001B2538" w:rsidP="00913A82">
      <w:pPr>
        <w:pStyle w:val="ab"/>
        <w:numPr>
          <w:ilvl w:val="0"/>
          <w:numId w:val="10"/>
        </w:numPr>
        <w:jc w:val="both"/>
      </w:pPr>
      <w:r w:rsidRPr="00DE52AC">
        <w:t>включает материал, связанный с повседневной жизнью человека;</w:t>
      </w:r>
    </w:p>
    <w:p w:rsidR="001B2538" w:rsidRPr="00DE52AC" w:rsidRDefault="001B2538" w:rsidP="00913A82">
      <w:pPr>
        <w:pStyle w:val="ab"/>
        <w:numPr>
          <w:ilvl w:val="0"/>
          <w:numId w:val="10"/>
        </w:numPr>
        <w:jc w:val="both"/>
      </w:pPr>
      <w:r w:rsidRPr="00DE52AC">
        <w:t>полностью соответствует стандарту химического образования средней школы базового уровня.</w:t>
      </w:r>
    </w:p>
    <w:p w:rsidR="001B2538" w:rsidRPr="00DE52AC" w:rsidRDefault="001B2538" w:rsidP="001B2538">
      <w:pPr>
        <w:jc w:val="both"/>
      </w:pPr>
      <w:r w:rsidRPr="00DE52AC">
        <w:t xml:space="preserve">       Первая идея курса - это </w:t>
      </w:r>
      <w:proofErr w:type="spellStart"/>
      <w:r w:rsidRPr="00DE52AC">
        <w:t>внутрипредметная</w:t>
      </w:r>
      <w:proofErr w:type="spellEnd"/>
      <w:r w:rsidRPr="00DE52AC">
        <w:t xml:space="preserve"> интеграция учебной дисциплины «Химия».</w:t>
      </w:r>
    </w:p>
    <w:p w:rsidR="001B2538" w:rsidRPr="00DE52AC" w:rsidRDefault="001B2538" w:rsidP="001B2538">
      <w:pPr>
        <w:jc w:val="both"/>
      </w:pPr>
      <w:r w:rsidRPr="00DE52AC">
        <w:t xml:space="preserve">       Вторая идея курса - </w:t>
      </w:r>
      <w:proofErr w:type="spellStart"/>
      <w:r w:rsidRPr="00DE52AC">
        <w:t>межпредметная</w:t>
      </w:r>
      <w:proofErr w:type="spellEnd"/>
      <w:r w:rsidRPr="00DE52AC"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1B2538" w:rsidRPr="00044413" w:rsidRDefault="001B2538" w:rsidP="001B2538">
      <w:pPr>
        <w:jc w:val="both"/>
      </w:pPr>
      <w:r>
        <w:t xml:space="preserve">       </w:t>
      </w:r>
      <w:r w:rsidRPr="00044413">
        <w:t>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1B2538" w:rsidRDefault="001B2538" w:rsidP="001B2538">
      <w:pPr>
        <w:pStyle w:val="c16"/>
        <w:spacing w:before="0" w:beforeAutospacing="0" w:after="0" w:afterAutospacing="0"/>
      </w:pPr>
      <w:r>
        <w:t xml:space="preserve">Изучение химии на базовом уровне среднего (полного) общего образования направлено на </w:t>
      </w:r>
      <w:r w:rsidRPr="001B2538">
        <w:rPr>
          <w:b/>
        </w:rPr>
        <w:t xml:space="preserve">достижение следующих </w:t>
      </w:r>
      <w:r w:rsidRPr="001B2538">
        <w:rPr>
          <w:rStyle w:val="c19"/>
          <w:b/>
        </w:rPr>
        <w:t>целей:</w:t>
      </w:r>
      <w:r>
        <w:t> </w:t>
      </w:r>
    </w:p>
    <w:p w:rsidR="001B2538" w:rsidRDefault="001B2538" w:rsidP="00913A82">
      <w:pPr>
        <w:numPr>
          <w:ilvl w:val="0"/>
          <w:numId w:val="11"/>
        </w:numPr>
        <w:jc w:val="both"/>
      </w:pPr>
      <w:r>
        <w:t>освоение знаний о химической составляющей естественнонаучной картины мира, важнейших химических понятиях, законах и теориях;</w:t>
      </w:r>
    </w:p>
    <w:p w:rsidR="001B2538" w:rsidRDefault="001B2538" w:rsidP="00913A82">
      <w:pPr>
        <w:numPr>
          <w:ilvl w:val="0"/>
          <w:numId w:val="11"/>
        </w:numPr>
        <w:jc w:val="both"/>
      </w:pPr>
      <w:r>
        <w:t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B2538" w:rsidRDefault="001B2538" w:rsidP="00913A82">
      <w:pPr>
        <w:numPr>
          <w:ilvl w:val="0"/>
          <w:numId w:val="11"/>
        </w:numPr>
        <w:jc w:val="both"/>
      </w:pPr>
      <w:r>
        <w:t>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B2538" w:rsidRDefault="001B2538" w:rsidP="00913A82">
      <w:pPr>
        <w:numPr>
          <w:ilvl w:val="0"/>
          <w:numId w:val="11"/>
        </w:numPr>
        <w:jc w:val="both"/>
      </w:pPr>
      <w:r>
        <w:t>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B2538" w:rsidRDefault="001B2538" w:rsidP="00913A82">
      <w:pPr>
        <w:numPr>
          <w:ilvl w:val="0"/>
          <w:numId w:val="11"/>
        </w:numPr>
        <w:jc w:val="both"/>
      </w:pPr>
      <w:r>
        <w:t xml:space="preserve">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B2538" w:rsidRPr="00DB333A" w:rsidRDefault="001B2538" w:rsidP="001B2538">
      <w:pPr>
        <w:ind w:left="150"/>
        <w:jc w:val="both"/>
        <w:rPr>
          <w:b/>
          <w:bCs/>
        </w:rPr>
      </w:pPr>
      <w:r w:rsidRPr="00DB333A">
        <w:rPr>
          <w:b/>
          <w:bCs/>
          <w:iCs/>
        </w:rPr>
        <w:t>Изучение предмета «химия» способствует решению следующих задач</w:t>
      </w:r>
      <w:r w:rsidRPr="00DB333A">
        <w:rPr>
          <w:b/>
          <w:bCs/>
        </w:rPr>
        <w:t>:</w:t>
      </w:r>
    </w:p>
    <w:p w:rsidR="001B2538" w:rsidRPr="00DB333A" w:rsidRDefault="001B2538" w:rsidP="001B2538">
      <w:pPr>
        <w:ind w:left="150"/>
        <w:jc w:val="both"/>
        <w:rPr>
          <w:b/>
          <w:bCs/>
        </w:rPr>
      </w:pPr>
    </w:p>
    <w:p w:rsidR="001B2538" w:rsidRPr="00DB333A" w:rsidRDefault="001B2538" w:rsidP="00913A82">
      <w:pPr>
        <w:numPr>
          <w:ilvl w:val="0"/>
          <w:numId w:val="12"/>
        </w:numPr>
        <w:ind w:left="709" w:right="-425" w:hanging="425"/>
        <w:jc w:val="both"/>
      </w:pPr>
      <w:r w:rsidRPr="00DB333A">
        <w:lastRenderedPageBreak/>
        <w:t>Воспитание убеждённости в позитивной роли химии в жизни современного общества, необходимости химически грамотного отношения к своему</w:t>
      </w:r>
      <w:r>
        <w:t xml:space="preserve"> </w:t>
      </w:r>
      <w:r w:rsidRPr="00DB333A">
        <w:t>здоровью и окружающей среде</w:t>
      </w:r>
    </w:p>
    <w:p w:rsidR="001B2538" w:rsidRPr="00DB333A" w:rsidRDefault="001B2538" w:rsidP="00913A82">
      <w:pPr>
        <w:numPr>
          <w:ilvl w:val="0"/>
          <w:numId w:val="12"/>
        </w:numPr>
        <w:ind w:left="709" w:right="-425" w:hanging="425"/>
        <w:jc w:val="both"/>
      </w:pPr>
      <w:r w:rsidRPr="00DB333A">
        <w:t>Подготовка к сознательному выбору профессии в соответствии с личными способностями и потребностями общества.</w:t>
      </w:r>
    </w:p>
    <w:p w:rsidR="001B2538" w:rsidRPr="008A4753" w:rsidRDefault="001B2538" w:rsidP="00913A82">
      <w:pPr>
        <w:numPr>
          <w:ilvl w:val="0"/>
          <w:numId w:val="12"/>
        </w:numPr>
        <w:autoSpaceDE w:val="0"/>
        <w:autoSpaceDN w:val="0"/>
        <w:adjustRightInd w:val="0"/>
        <w:ind w:left="709" w:right="-425" w:hanging="425"/>
        <w:jc w:val="both"/>
        <w:rPr>
          <w:rFonts w:eastAsia="Calibri"/>
          <w:lang w:eastAsia="en-US"/>
        </w:rPr>
      </w:pPr>
      <w:r w:rsidRPr="00DB333A">
        <w:t>Формирова</w:t>
      </w:r>
      <w:r>
        <w:t>нию</w:t>
      </w:r>
      <w:r w:rsidRPr="00DB333A">
        <w:t xml:space="preserve">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1B2538" w:rsidRPr="00DB333A" w:rsidRDefault="001B2538" w:rsidP="001B2538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1B2538" w:rsidRPr="00C46B36" w:rsidRDefault="00C46B36" w:rsidP="001B2538">
      <w:pPr>
        <w:ind w:left="1080"/>
        <w:jc w:val="both"/>
        <w:rPr>
          <w:b/>
          <w:bCs/>
        </w:rPr>
      </w:pPr>
      <w:r w:rsidRPr="00C46B36">
        <w:rPr>
          <w:b/>
          <w:bCs/>
        </w:rPr>
        <w:t>Общая характеристика учебного предмета</w:t>
      </w:r>
    </w:p>
    <w:p w:rsidR="00CA1200" w:rsidRDefault="00CA1200" w:rsidP="00CA1200">
      <w:pPr>
        <w:jc w:val="both"/>
      </w:pPr>
      <w:r>
        <w:t>Курс органической химии, предлагаем</w:t>
      </w:r>
      <w:r w:rsidR="00C46B36">
        <w:t>ый учащимся 10-х классов, вклю</w:t>
      </w:r>
      <w:r>
        <w:t>чает изучение основных классов углевод</w:t>
      </w:r>
      <w:r w:rsidR="00C46B36">
        <w:t xml:space="preserve">ородов и их производных, обзор </w:t>
      </w:r>
      <w:r>
        <w:t>технологий переработки нефти и природног</w:t>
      </w:r>
      <w:r w:rsidR="00C46B36">
        <w:t>о газа, рассмотрение современ</w:t>
      </w:r>
      <w:r>
        <w:t>ных экологичес</w:t>
      </w:r>
      <w:r w:rsidR="00C46B36">
        <w:t xml:space="preserve">ких проблем и путей их решения. </w:t>
      </w:r>
      <w:r>
        <w:t>При объяснении материала широко применяются цифровые образовательные ресурсы, в том числе разработанные преподавателями  школы</w:t>
      </w:r>
    </w:p>
    <w:p w:rsidR="00CA1200" w:rsidRDefault="00CA1200" w:rsidP="00CA1200">
      <w:pPr>
        <w:jc w:val="both"/>
      </w:pPr>
      <w:r>
        <w:t>Программа базируется на УМК О. С. Габриеляна и соответствует образовательному стандарту среднего (полного) общ</w:t>
      </w:r>
      <w:r w:rsidR="00C46B36">
        <w:t xml:space="preserve">его образования по химии на базовом уровне. </w:t>
      </w:r>
      <w:r>
        <w:t>Изучение химии в 10-м классе на базе настоящей программы должно</w:t>
      </w:r>
      <w:r w:rsidR="00C46B36">
        <w:t xml:space="preserve"> </w:t>
      </w:r>
      <w:r>
        <w:t>обеспечить следующие предметные результаты:</w:t>
      </w:r>
    </w:p>
    <w:p w:rsidR="00C46B36" w:rsidRDefault="00CA1200" w:rsidP="00913A82">
      <w:pPr>
        <w:pStyle w:val="ab"/>
        <w:numPr>
          <w:ilvl w:val="0"/>
          <w:numId w:val="16"/>
        </w:numPr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месте органической химии в современной научной картине мира; </w:t>
      </w:r>
    </w:p>
    <w:p w:rsidR="00CA1200" w:rsidRDefault="00CA1200" w:rsidP="00913A82">
      <w:pPr>
        <w:pStyle w:val="ab"/>
        <w:numPr>
          <w:ilvl w:val="0"/>
          <w:numId w:val="16"/>
        </w:numPr>
        <w:jc w:val="both"/>
      </w:pPr>
      <w:r>
        <w:t xml:space="preserve">понимание роли органической химии в формировании кругозора и функциональной грамотности человека для решения практических задач; </w:t>
      </w:r>
    </w:p>
    <w:p w:rsidR="00CA1200" w:rsidRDefault="00CA1200" w:rsidP="00913A82">
      <w:pPr>
        <w:pStyle w:val="ab"/>
        <w:numPr>
          <w:ilvl w:val="0"/>
          <w:numId w:val="16"/>
        </w:numPr>
        <w:jc w:val="both"/>
      </w:pPr>
      <w:r>
        <w:t xml:space="preserve"> владение основополагающими химическими понятиями, </w:t>
      </w:r>
      <w:proofErr w:type="spellStart"/>
      <w:r>
        <w:t>теориями</w:t>
      </w:r>
      <w:proofErr w:type="gramStart"/>
      <w:r>
        <w:t>,з</w:t>
      </w:r>
      <w:proofErr w:type="gramEnd"/>
      <w:r>
        <w:t>аконами</w:t>
      </w:r>
      <w:proofErr w:type="spellEnd"/>
      <w:r>
        <w:t xml:space="preserve"> и закономерностями; уверенное пользование химической терминологией и символикой;</w:t>
      </w:r>
    </w:p>
    <w:p w:rsidR="00CA1200" w:rsidRDefault="00CA1200" w:rsidP="00913A82">
      <w:pPr>
        <w:pStyle w:val="ab"/>
        <w:numPr>
          <w:ilvl w:val="0"/>
          <w:numId w:val="16"/>
        </w:numPr>
        <w:jc w:val="both"/>
      </w:pPr>
      <w: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A1200" w:rsidRDefault="00CA1200" w:rsidP="00913A82">
      <w:pPr>
        <w:pStyle w:val="ab"/>
        <w:numPr>
          <w:ilvl w:val="0"/>
          <w:numId w:val="16"/>
        </w:numPr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умения давать количественные оценки и проводить расчеты по химическим формулам и уравнениям;</w:t>
      </w:r>
    </w:p>
    <w:p w:rsidR="00CA1200" w:rsidRDefault="00CA1200" w:rsidP="00913A82">
      <w:pPr>
        <w:pStyle w:val="ab"/>
        <w:numPr>
          <w:ilvl w:val="0"/>
          <w:numId w:val="16"/>
        </w:numPr>
        <w:jc w:val="both"/>
      </w:pPr>
      <w:r>
        <w:t>владение правилами техники безопасности при использовании химических веществ;</w:t>
      </w:r>
    </w:p>
    <w:p w:rsidR="001B2538" w:rsidRDefault="00CA1200" w:rsidP="00913A82">
      <w:pPr>
        <w:pStyle w:val="ab"/>
        <w:numPr>
          <w:ilvl w:val="0"/>
          <w:numId w:val="16"/>
        </w:numPr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собственной позиции по отношению к химической информации, получаемой из разных источников.</w:t>
      </w:r>
    </w:p>
    <w:p w:rsidR="001B2538" w:rsidRPr="00C46B36" w:rsidRDefault="001B2538" w:rsidP="001B253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t>При разработке поурочного планирования за основу бралось пособие под названием «Настольная книга учителя», изданная под руководством О.С.Габриеляна, которое составляет едины</w:t>
      </w:r>
      <w:r w:rsidR="00C36F93">
        <w:t>й комплект с учебником «Химия. 10</w:t>
      </w:r>
      <w:r>
        <w:t xml:space="preserve"> класс» (автор О.С.Габриелян) и соответствует федеральному компоненту государственного образовательного стандарта по химии. Данное пособие содержит поурочные разработки по </w:t>
      </w:r>
      <w:r w:rsidRPr="00AE72E8">
        <w:rPr>
          <w:u w:val="single"/>
        </w:rPr>
        <w:t>всем</w:t>
      </w:r>
      <w:r>
        <w:t xml:space="preserve"> урокам с описанием химического эксперимента; варианты дифференцированных контрольных работ; материалы тематического тестового контроля; тематическое планирование.</w:t>
      </w:r>
      <w:r w:rsidRPr="00B41362">
        <w:rPr>
          <w:rFonts w:ascii="Arial" w:hAnsi="Arial" w:cs="Arial"/>
          <w:color w:val="000000"/>
          <w:sz w:val="18"/>
          <w:szCs w:val="18"/>
        </w:rPr>
        <w:t xml:space="preserve"> </w:t>
      </w:r>
      <w:r w:rsidRPr="001B2538">
        <w:rPr>
          <w:szCs w:val="16"/>
        </w:rPr>
        <w:t>Курс общей химии 10 класса направлен на решение задачи интеграции знаний учащихся по  органич</w:t>
      </w:r>
      <w:r w:rsidRPr="001B2538">
        <w:rPr>
          <w:szCs w:val="16"/>
        </w:rPr>
        <w:t>е</w:t>
      </w:r>
      <w:r w:rsidRPr="001B2538">
        <w:rPr>
          <w:szCs w:val="16"/>
        </w:rPr>
        <w:t>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</w:t>
      </w:r>
      <w:r w:rsidRPr="001B2538">
        <w:rPr>
          <w:szCs w:val="16"/>
        </w:rPr>
        <w:t>а</w:t>
      </w:r>
      <w:r w:rsidRPr="001B2538">
        <w:rPr>
          <w:szCs w:val="16"/>
        </w:rPr>
        <w:t>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</w:t>
      </w:r>
      <w:r w:rsidRPr="001B2538">
        <w:rPr>
          <w:szCs w:val="16"/>
        </w:rPr>
        <w:t>и</w:t>
      </w:r>
      <w:r w:rsidRPr="001B2538">
        <w:rPr>
          <w:szCs w:val="16"/>
        </w:rPr>
        <w:t>ми</w:t>
      </w:r>
    </w:p>
    <w:p w:rsidR="001B2538" w:rsidRDefault="001B2538" w:rsidP="001B2538">
      <w:pPr>
        <w:jc w:val="both"/>
        <w:rPr>
          <w:b/>
        </w:rPr>
      </w:pPr>
      <w:r w:rsidRPr="003910E5">
        <w:rPr>
          <w:b/>
        </w:rPr>
        <w:t>Общая характеристика учебного процесса: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lastRenderedPageBreak/>
        <w:t xml:space="preserve">Основной формой обучения является урок. Для реализации программы могут быть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использованы следующие формы обучения: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- </w:t>
      </w:r>
      <w:proofErr w:type="gramStart"/>
      <w:r w:rsidRPr="00E62318">
        <w:rPr>
          <w:color w:val="000000"/>
          <w:szCs w:val="18"/>
        </w:rPr>
        <w:t>индивидуальная</w:t>
      </w:r>
      <w:proofErr w:type="gramEnd"/>
      <w:r w:rsidRPr="00E62318">
        <w:rPr>
          <w:color w:val="000000"/>
          <w:szCs w:val="18"/>
        </w:rPr>
        <w:t xml:space="preserve"> (консультации);</w:t>
      </w:r>
    </w:p>
    <w:p w:rsidR="00E62318" w:rsidRPr="00E62318" w:rsidRDefault="00E62318" w:rsidP="00E62318">
      <w:pPr>
        <w:rPr>
          <w:color w:val="000000"/>
          <w:szCs w:val="18"/>
        </w:rPr>
      </w:pPr>
      <w:proofErr w:type="gramStart"/>
      <w:r w:rsidRPr="00E62318">
        <w:rPr>
          <w:color w:val="000000"/>
          <w:szCs w:val="18"/>
        </w:rPr>
        <w:t xml:space="preserve">- групповая (учащиеся работают в группах, создаваемых на различных основах: по темпу </w:t>
      </w:r>
      <w:proofErr w:type="gramEnd"/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усвоения – при изучении нового материала, по уровню учебных достижений – </w:t>
      </w:r>
      <w:proofErr w:type="gramStart"/>
      <w:r w:rsidRPr="00E62318">
        <w:rPr>
          <w:color w:val="000000"/>
          <w:szCs w:val="18"/>
        </w:rPr>
        <w:t>на</w:t>
      </w:r>
      <w:proofErr w:type="gramEnd"/>
      <w:r w:rsidRPr="00E62318">
        <w:rPr>
          <w:color w:val="000000"/>
          <w:szCs w:val="18"/>
        </w:rPr>
        <w:t xml:space="preserve"> обобщающих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по теме </w:t>
      </w:r>
      <w:proofErr w:type="gramStart"/>
      <w:r w:rsidRPr="00E62318">
        <w:rPr>
          <w:color w:val="000000"/>
          <w:szCs w:val="18"/>
        </w:rPr>
        <w:t>уроках</w:t>
      </w:r>
      <w:proofErr w:type="gramEnd"/>
      <w:r w:rsidRPr="00E62318">
        <w:rPr>
          <w:color w:val="000000"/>
          <w:szCs w:val="18"/>
        </w:rPr>
        <w:t>);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- фронтальная (работа учителя сразу со всем классом в едином темпе с общими задачами);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- парная (взаимодействие между двумя учениками с целью осуществления взаимоконтроля).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Кроме урока, используется ряд других организационных форм обучения:- лекции;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- лабораторно-практические занятия;</w:t>
      </w:r>
    </w:p>
    <w:p w:rsidR="00E62318" w:rsidRPr="00E62318" w:rsidRDefault="00E62318" w:rsidP="00E62318">
      <w:pPr>
        <w:rPr>
          <w:color w:val="000000"/>
          <w:szCs w:val="18"/>
        </w:rPr>
      </w:pPr>
      <w:proofErr w:type="gramStart"/>
      <w:r w:rsidRPr="00E62318">
        <w:rPr>
          <w:color w:val="000000"/>
          <w:szCs w:val="18"/>
        </w:rPr>
        <w:t xml:space="preserve">- домашняя самостоятельная работа (включает работу с текстом учебника и дополнительной </w:t>
      </w:r>
      <w:proofErr w:type="gramEnd"/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литературой для учащихся, выполнение упражнений и решение расчетных задач разной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сложности;</w:t>
      </w:r>
    </w:p>
    <w:p w:rsidR="00E62318" w:rsidRPr="00E62318" w:rsidRDefault="00E62318" w:rsidP="00E62318">
      <w:pPr>
        <w:rPr>
          <w:b/>
          <w:color w:val="000000"/>
          <w:szCs w:val="18"/>
        </w:rPr>
      </w:pPr>
      <w:r w:rsidRPr="00E62318">
        <w:rPr>
          <w:b/>
          <w:color w:val="000000"/>
          <w:szCs w:val="18"/>
        </w:rPr>
        <w:t>Технологии обучения</w:t>
      </w:r>
      <w:r>
        <w:rPr>
          <w:b/>
          <w:color w:val="000000"/>
          <w:szCs w:val="18"/>
        </w:rPr>
        <w:t>: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В качестве технологии </w:t>
      </w:r>
      <w:proofErr w:type="gramStart"/>
      <w:r w:rsidRPr="00E62318">
        <w:rPr>
          <w:color w:val="000000"/>
          <w:szCs w:val="18"/>
        </w:rPr>
        <w:t>обучения</w:t>
      </w:r>
      <w:proofErr w:type="gramEnd"/>
      <w:r w:rsidRPr="00E62318">
        <w:rPr>
          <w:color w:val="000000"/>
          <w:szCs w:val="18"/>
        </w:rPr>
        <w:t xml:space="preserve"> по данной рабочей учебной программе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Используется</w:t>
      </w:r>
      <w:r>
        <w:rPr>
          <w:color w:val="000000"/>
          <w:szCs w:val="18"/>
        </w:rPr>
        <w:t xml:space="preserve"> </w:t>
      </w:r>
      <w:r w:rsidRPr="00E62318">
        <w:rPr>
          <w:color w:val="000000"/>
          <w:szCs w:val="18"/>
        </w:rPr>
        <w:t xml:space="preserve">традиционная технология.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В рамках традиционной технологии применяются частные методы следующих </w:t>
      </w:r>
    </w:p>
    <w:p w:rsidR="00E62318" w:rsidRPr="00E62318" w:rsidRDefault="00E62318" w:rsidP="00E62318">
      <w:pPr>
        <w:rPr>
          <w:color w:val="000000"/>
          <w:szCs w:val="18"/>
        </w:rPr>
      </w:pPr>
      <w:proofErr w:type="spellStart"/>
      <w:r w:rsidRPr="00E62318">
        <w:rPr>
          <w:color w:val="000000"/>
          <w:szCs w:val="18"/>
        </w:rPr>
        <w:t>педтехнологий</w:t>
      </w:r>
      <w:proofErr w:type="spellEnd"/>
      <w:r w:rsidRPr="00E62318">
        <w:rPr>
          <w:color w:val="000000"/>
          <w:szCs w:val="18"/>
        </w:rPr>
        <w:t xml:space="preserve">: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- технологии развития критического мышления через чтение и письмо;</w:t>
      </w:r>
    </w:p>
    <w:p w:rsidR="00E62318" w:rsidRPr="00E62318" w:rsidRDefault="00E62318" w:rsidP="00E62318">
      <w:pPr>
        <w:rPr>
          <w:color w:val="000000"/>
          <w:szCs w:val="18"/>
        </w:rPr>
      </w:pPr>
      <w:proofErr w:type="gramStart"/>
      <w:r w:rsidRPr="00E62318">
        <w:rPr>
          <w:color w:val="000000"/>
          <w:szCs w:val="18"/>
        </w:rPr>
        <w:t xml:space="preserve">- (создание кластеров на обобщающих уроках, которые наглядно раскрывают классификацию </w:t>
      </w:r>
      <w:proofErr w:type="gramEnd"/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неорганических соединений, а также генетическую связь между классами неорганических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соединений);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 xml:space="preserve">- компьютерных технологий (создания презентаций POWER POINT по некоторым темам курса; 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использование CD-дисков по предмету;</w:t>
      </w:r>
    </w:p>
    <w:p w:rsidR="00E62318" w:rsidRPr="00E62318" w:rsidRDefault="00E62318" w:rsidP="00E62318">
      <w:pPr>
        <w:rPr>
          <w:color w:val="000000"/>
          <w:szCs w:val="18"/>
        </w:rPr>
      </w:pPr>
      <w:r w:rsidRPr="00E62318">
        <w:rPr>
          <w:color w:val="000000"/>
          <w:szCs w:val="18"/>
        </w:rPr>
        <w:t>- технологии проектной деятельности.</w:t>
      </w:r>
    </w:p>
    <w:p w:rsidR="001B2538" w:rsidRDefault="001B2538" w:rsidP="00E62318">
      <w:pPr>
        <w:rPr>
          <w:color w:val="000000"/>
          <w:szCs w:val="18"/>
        </w:rPr>
      </w:pPr>
    </w:p>
    <w:p w:rsidR="001B2538" w:rsidRPr="003910E5" w:rsidRDefault="001B2538" w:rsidP="001B2538">
      <w:pPr>
        <w:rPr>
          <w:b/>
          <w:color w:val="000000"/>
          <w:szCs w:val="18"/>
        </w:rPr>
      </w:pPr>
      <w:r w:rsidRPr="003910E5">
        <w:rPr>
          <w:b/>
          <w:iCs/>
          <w:color w:val="000000"/>
          <w:szCs w:val="18"/>
        </w:rPr>
        <w:t>Обоснование выбора системы обучения и различных учебно-методических комплексов для реализации рабочей программы.</w:t>
      </w:r>
    </w:p>
    <w:p w:rsidR="001B2538" w:rsidRPr="003910E5" w:rsidRDefault="001B2538" w:rsidP="001B2538">
      <w:pPr>
        <w:rPr>
          <w:color w:val="000000"/>
          <w:szCs w:val="18"/>
        </w:rPr>
      </w:pPr>
      <w:r w:rsidRPr="003910E5">
        <w:rPr>
          <w:b/>
          <w:bCs/>
          <w:color w:val="000000"/>
          <w:szCs w:val="18"/>
        </w:rPr>
        <w:t> </w:t>
      </w:r>
    </w:p>
    <w:p w:rsidR="001B2538" w:rsidRPr="003910E5" w:rsidRDefault="001B2538" w:rsidP="001B2538">
      <w:pPr>
        <w:rPr>
          <w:color w:val="000000"/>
          <w:szCs w:val="18"/>
        </w:rPr>
      </w:pPr>
      <w:r w:rsidRPr="003910E5">
        <w:rPr>
          <w:color w:val="000000"/>
          <w:szCs w:val="18"/>
        </w:rPr>
        <w:t xml:space="preserve">В соответствии с Законом РФ « Об образовании» основной </w:t>
      </w:r>
      <w:r>
        <w:rPr>
          <w:color w:val="000000"/>
          <w:szCs w:val="18"/>
        </w:rPr>
        <w:t xml:space="preserve"> задачей </w:t>
      </w:r>
      <w:r w:rsidRPr="003910E5">
        <w:rPr>
          <w:color w:val="000000"/>
          <w:szCs w:val="18"/>
        </w:rPr>
        <w:t>МО</w:t>
      </w:r>
      <w:r>
        <w:rPr>
          <w:color w:val="000000"/>
          <w:szCs w:val="18"/>
        </w:rPr>
        <w:t>АУ «СОШ № 5 г. Соль – Илецк</w:t>
      </w:r>
      <w:r w:rsidR="00E62318">
        <w:rPr>
          <w:color w:val="000000"/>
          <w:szCs w:val="18"/>
        </w:rPr>
        <w:t>а</w:t>
      </w:r>
      <w:r>
        <w:rPr>
          <w:color w:val="000000"/>
          <w:szCs w:val="18"/>
        </w:rPr>
        <w:t xml:space="preserve">» </w:t>
      </w:r>
      <w:r w:rsidRPr="003910E5">
        <w:rPr>
          <w:color w:val="000000"/>
          <w:szCs w:val="18"/>
        </w:rPr>
        <w:t>является:</w:t>
      </w:r>
    </w:p>
    <w:p w:rsidR="001B2538" w:rsidRPr="003910E5" w:rsidRDefault="001B2538" w:rsidP="001B2538">
      <w:pPr>
        <w:rPr>
          <w:color w:val="000000"/>
          <w:szCs w:val="18"/>
        </w:rPr>
      </w:pPr>
      <w:r w:rsidRPr="003910E5">
        <w:rPr>
          <w:color w:val="000000"/>
          <w:szCs w:val="18"/>
        </w:rPr>
        <w:t>Осуществление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</w:t>
      </w:r>
      <w:r w:rsidRPr="003910E5">
        <w:rPr>
          <w:i/>
          <w:iCs/>
          <w:color w:val="000000"/>
        </w:rPr>
        <w:t> </w:t>
      </w:r>
      <w:r w:rsidRPr="003910E5">
        <w:rPr>
          <w:color w:val="000000"/>
          <w:szCs w:val="18"/>
        </w:rPr>
        <w:t>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</w:t>
      </w:r>
    </w:p>
    <w:p w:rsidR="001B2538" w:rsidRPr="003910E5" w:rsidRDefault="001B2538" w:rsidP="001B2538">
      <w:pPr>
        <w:rPr>
          <w:color w:val="000000"/>
          <w:szCs w:val="18"/>
        </w:rPr>
      </w:pPr>
      <w:r w:rsidRPr="003910E5">
        <w:rPr>
          <w:color w:val="000000"/>
          <w:szCs w:val="18"/>
        </w:rPr>
        <w:t> </w:t>
      </w:r>
    </w:p>
    <w:p w:rsidR="001B2538" w:rsidRPr="003910E5" w:rsidRDefault="001B2538" w:rsidP="001B2538">
      <w:pPr>
        <w:rPr>
          <w:color w:val="000000"/>
          <w:sz w:val="36"/>
          <w:szCs w:val="18"/>
        </w:rPr>
      </w:pPr>
      <w:r w:rsidRPr="003910E5">
        <w:rPr>
          <w:color w:val="000000"/>
          <w:szCs w:val="18"/>
        </w:rPr>
        <w:t>     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 xml:space="preserve">В целях реализации данной </w:t>
      </w:r>
      <w:r w:rsidR="00E62318">
        <w:rPr>
          <w:color w:val="000000"/>
          <w:szCs w:val="18"/>
        </w:rPr>
        <w:t xml:space="preserve">задачи </w:t>
      </w:r>
      <w:r w:rsidRPr="003910E5">
        <w:rPr>
          <w:color w:val="000000"/>
          <w:szCs w:val="18"/>
        </w:rPr>
        <w:t>ОУ выбрана для составления рабочей программы авторская программа курса химии для 8-11 классов общеобразовательных учреждений / О.С.Габриелян – М.: Дрофа, 2010. Данная программа имеет гриф «Соответствует федеральному компоненту государственного стандарта», составлена на основании примерных программ. Для реализации содержания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>программы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 xml:space="preserve">имеется </w:t>
      </w:r>
      <w:proofErr w:type="spellStart"/>
      <w:r w:rsidRPr="003910E5">
        <w:rPr>
          <w:color w:val="000000"/>
          <w:szCs w:val="18"/>
        </w:rPr>
        <w:t>учебно</w:t>
      </w:r>
      <w:proofErr w:type="spellEnd"/>
      <w:r w:rsidRPr="003910E5">
        <w:rPr>
          <w:color w:val="000000"/>
          <w:szCs w:val="18"/>
        </w:rPr>
        <w:t>–методический комплекс для учащихся</w:t>
      </w:r>
      <w:r>
        <w:rPr>
          <w:color w:val="000000"/>
          <w:szCs w:val="18"/>
        </w:rPr>
        <w:t xml:space="preserve"> и учителя. Преподавание осуществл</w:t>
      </w:r>
      <w:r w:rsidRPr="003910E5">
        <w:rPr>
          <w:color w:val="000000"/>
          <w:szCs w:val="18"/>
        </w:rPr>
        <w:t xml:space="preserve">яется в специализированном кабинете химии </w:t>
      </w:r>
      <w:r>
        <w:rPr>
          <w:color w:val="000000"/>
          <w:szCs w:val="18"/>
        </w:rPr>
        <w:t xml:space="preserve">учителем  химии </w:t>
      </w:r>
      <w:proofErr w:type="spellStart"/>
      <w:r>
        <w:rPr>
          <w:color w:val="000000"/>
          <w:szCs w:val="18"/>
        </w:rPr>
        <w:t>Кориковой</w:t>
      </w:r>
      <w:proofErr w:type="spellEnd"/>
      <w:r>
        <w:rPr>
          <w:color w:val="000000"/>
          <w:szCs w:val="18"/>
        </w:rPr>
        <w:t xml:space="preserve"> Е.А. </w:t>
      </w:r>
      <w:r w:rsidRPr="003910E5">
        <w:rPr>
          <w:color w:val="000000"/>
          <w:szCs w:val="18"/>
        </w:rPr>
        <w:t>.,</w:t>
      </w:r>
      <w:r>
        <w:rPr>
          <w:color w:val="000000"/>
          <w:szCs w:val="18"/>
        </w:rPr>
        <w:t xml:space="preserve"> учителем </w:t>
      </w:r>
      <w:r w:rsidRPr="003910E5">
        <w:rPr>
          <w:color w:val="000000"/>
          <w:szCs w:val="18"/>
        </w:rPr>
        <w:t xml:space="preserve"> высшей категорией</w:t>
      </w:r>
      <w:r>
        <w:rPr>
          <w:color w:val="000000"/>
          <w:szCs w:val="18"/>
        </w:rPr>
        <w:t>.</w:t>
      </w:r>
    </w:p>
    <w:p w:rsidR="001B2538" w:rsidRDefault="001B2538" w:rsidP="001B2538">
      <w:pPr>
        <w:rPr>
          <w:color w:val="000000"/>
          <w:szCs w:val="18"/>
        </w:rPr>
      </w:pPr>
    </w:p>
    <w:p w:rsidR="001B2538" w:rsidRDefault="001B2538" w:rsidP="001B2538">
      <w:pPr>
        <w:rPr>
          <w:color w:val="000000"/>
          <w:szCs w:val="18"/>
        </w:rPr>
      </w:pPr>
    </w:p>
    <w:p w:rsidR="001B2538" w:rsidRPr="003910E5" w:rsidRDefault="001B2538" w:rsidP="001B2538">
      <w:r>
        <w:rPr>
          <w:color w:val="000000"/>
          <w:szCs w:val="18"/>
        </w:rPr>
        <w:t xml:space="preserve">                                                  </w:t>
      </w:r>
      <w:r w:rsidRPr="000B5F10">
        <w:rPr>
          <w:b/>
          <w:caps/>
          <w:sz w:val="22"/>
          <w:szCs w:val="22"/>
        </w:rPr>
        <w:t xml:space="preserve">Место учебного предмета «Химия» </w:t>
      </w:r>
    </w:p>
    <w:p w:rsidR="001B2538" w:rsidRPr="000B5F10" w:rsidRDefault="001B2538" w:rsidP="001B2538">
      <w:pPr>
        <w:pStyle w:val="33"/>
        <w:widowControl w:val="0"/>
        <w:spacing w:before="60"/>
        <w:ind w:firstLine="567"/>
        <w:jc w:val="center"/>
        <w:rPr>
          <w:b/>
          <w:caps/>
          <w:sz w:val="22"/>
          <w:szCs w:val="22"/>
        </w:rPr>
      </w:pPr>
      <w:r w:rsidRPr="000B5F10">
        <w:rPr>
          <w:b/>
          <w:caps/>
          <w:sz w:val="22"/>
          <w:szCs w:val="22"/>
        </w:rPr>
        <w:t>в федеральном базисном учебном плане</w:t>
      </w:r>
    </w:p>
    <w:p w:rsidR="001B2538" w:rsidRPr="00EA1279" w:rsidRDefault="001B2538" w:rsidP="001B2538">
      <w:pPr>
        <w:ind w:firstLine="540"/>
        <w:jc w:val="both"/>
      </w:pPr>
      <w:r w:rsidRPr="000B5F10">
        <w:t>Федеральный базисный учебный план для образовательных учреждений Российской Федерации, реализующих программы общего образования</w:t>
      </w:r>
      <w:r w:rsidRPr="00EA1279">
        <w:t xml:space="preserve"> (далее – ФБУП), разработан в соответствии с федеральным компонентом государственного стандарта общего образования; одобрен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EA1279">
          <w:t>2003 г</w:t>
        </w:r>
      </w:smartTag>
      <w:r w:rsidRPr="00EA1279">
        <w:t xml:space="preserve">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</w:t>
      </w:r>
      <w:smartTag w:uri="urn:schemas-microsoft-com:office:smarttags" w:element="metricconverter">
        <w:smartTagPr>
          <w:attr w:name="ProductID" w:val="2004 г"/>
        </w:smartTagPr>
        <w:r w:rsidRPr="00EA1279">
          <w:t>2004 г</w:t>
        </w:r>
      </w:smartTag>
      <w:r w:rsidRPr="00EA1279">
        <w:t>. № 1312.</w:t>
      </w:r>
    </w:p>
    <w:p w:rsidR="001B2538" w:rsidRPr="00EA1279" w:rsidRDefault="001B2538" w:rsidP="001B2538">
      <w:pPr>
        <w:ind w:firstLine="540"/>
        <w:jc w:val="both"/>
      </w:pPr>
      <w:r w:rsidRPr="00EA1279">
        <w:t>ФБУП вводится в том же порядке, что и федеральный компонент государственного стандарта общего образования.</w:t>
      </w:r>
    </w:p>
    <w:p w:rsidR="00E62318" w:rsidRDefault="001B2538" w:rsidP="00E62318">
      <w:pPr>
        <w:ind w:firstLine="540"/>
        <w:jc w:val="both"/>
      </w:pPr>
      <w:r w:rsidRPr="00EA1279">
        <w:t xml:space="preserve">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образования. При этом установлено годовое распределение часов, что дает возможность образовательным учреждениям перераспределять нагрузку в течение учебного года, использовать модульный подход, строить рабочий учебный план на принципах дифференциации и вариативности. </w:t>
      </w:r>
    </w:p>
    <w:p w:rsidR="00E62318" w:rsidRDefault="00E62318" w:rsidP="00E62318">
      <w:pPr>
        <w:ind w:firstLine="540"/>
        <w:jc w:val="both"/>
      </w:pPr>
      <w:r>
        <w:t xml:space="preserve">Учебный план школы отводит 140 часов для обязательного изучения учебного предмета «Химия» на этапе среднего общего образования. В том числе в 10 классе </w:t>
      </w:r>
    </w:p>
    <w:p w:rsidR="001B2538" w:rsidRDefault="00E62318" w:rsidP="00E62318">
      <w:pPr>
        <w:ind w:firstLine="540"/>
        <w:jc w:val="both"/>
      </w:pPr>
      <w:r>
        <w:t>– 70 часов</w:t>
      </w:r>
      <w:proofErr w:type="gramStart"/>
      <w:r>
        <w:t xml:space="preserve">  ,</w:t>
      </w:r>
      <w:proofErr w:type="gramEnd"/>
      <w:r>
        <w:t xml:space="preserve"> из них 2 часа резервного времени </w:t>
      </w:r>
    </w:p>
    <w:p w:rsidR="001B2538" w:rsidRDefault="001B2538" w:rsidP="001B2538">
      <w:pPr>
        <w:ind w:firstLine="720"/>
        <w:jc w:val="both"/>
        <w:rPr>
          <w:b/>
        </w:rPr>
      </w:pPr>
    </w:p>
    <w:p w:rsidR="001B2538" w:rsidRDefault="001B2538" w:rsidP="001B2538">
      <w:pPr>
        <w:ind w:firstLine="720"/>
        <w:jc w:val="both"/>
        <w:rPr>
          <w:b/>
        </w:rPr>
      </w:pPr>
      <w:r w:rsidRPr="00DB0DAA">
        <w:rPr>
          <w:b/>
        </w:rPr>
        <w:t xml:space="preserve">Место предмета в учебном плане </w:t>
      </w:r>
      <w:r w:rsidRPr="00910633">
        <w:rPr>
          <w:b/>
          <w:color w:val="000000"/>
          <w:szCs w:val="18"/>
        </w:rPr>
        <w:t>МО</w:t>
      </w:r>
      <w:r w:rsidR="00C46B36">
        <w:rPr>
          <w:b/>
          <w:color w:val="000000"/>
          <w:szCs w:val="18"/>
        </w:rPr>
        <w:t>А</w:t>
      </w:r>
      <w:r w:rsidRPr="00910633">
        <w:rPr>
          <w:b/>
          <w:color w:val="000000"/>
          <w:szCs w:val="18"/>
        </w:rPr>
        <w:t>У «</w:t>
      </w:r>
      <w:r w:rsidR="00C46B36">
        <w:rPr>
          <w:b/>
          <w:color w:val="000000"/>
          <w:szCs w:val="18"/>
        </w:rPr>
        <w:t xml:space="preserve">СОШ № 5 г. </w:t>
      </w:r>
      <w:r w:rsidRPr="00910633">
        <w:rPr>
          <w:b/>
          <w:color w:val="000000"/>
          <w:szCs w:val="18"/>
        </w:rPr>
        <w:t>Соль – Илецк</w:t>
      </w:r>
      <w:r w:rsidR="00C46B36">
        <w:rPr>
          <w:b/>
          <w:color w:val="000000"/>
          <w:szCs w:val="18"/>
        </w:rPr>
        <w:t>а</w:t>
      </w:r>
      <w:r w:rsidRPr="00910633">
        <w:rPr>
          <w:b/>
          <w:color w:val="000000"/>
          <w:szCs w:val="18"/>
        </w:rPr>
        <w:t>»</w:t>
      </w:r>
    </w:p>
    <w:p w:rsidR="00E7718E" w:rsidRDefault="001B2538" w:rsidP="00E7718E">
      <w:r>
        <w:t>Рабоча</w:t>
      </w:r>
      <w:r w:rsidR="00E7718E">
        <w:t>я учебная программа по химии в 10</w:t>
      </w:r>
      <w:r>
        <w:t xml:space="preserve">-ом классе </w:t>
      </w:r>
      <w:r w:rsidRPr="00210F01">
        <w:t xml:space="preserve"> рассчитана</w:t>
      </w:r>
      <w:r w:rsidR="00E7718E">
        <w:t xml:space="preserve"> на 70 </w:t>
      </w:r>
      <w:proofErr w:type="gramStart"/>
      <w:r w:rsidR="00E7718E">
        <w:t>учебных</w:t>
      </w:r>
      <w:proofErr w:type="gramEnd"/>
      <w:r w:rsidR="00E7718E">
        <w:t xml:space="preserve"> часа (2</w:t>
      </w:r>
      <w:r>
        <w:t xml:space="preserve"> часа в неделю)</w:t>
      </w:r>
      <w:r w:rsidRPr="00210F01">
        <w:t>.</w:t>
      </w:r>
      <w:r>
        <w:t xml:space="preserve"> Для реализации данной программы 1 час </w:t>
      </w:r>
      <w:r w:rsidRPr="00210F01">
        <w:t xml:space="preserve"> </w:t>
      </w:r>
      <w:r w:rsidRPr="00B17E2B">
        <w:t xml:space="preserve">в учебном плане </w:t>
      </w:r>
      <w:r>
        <w:t xml:space="preserve">взят из компонента образовательного учреждения. </w:t>
      </w:r>
      <w:r w:rsidRPr="00210F01">
        <w:t xml:space="preserve"> </w:t>
      </w:r>
      <w:r>
        <w:t>П</w:t>
      </w:r>
      <w:r w:rsidRPr="00210F01">
        <w:t xml:space="preserve">редусмотрен резерв свободного учебного времени в объеме </w:t>
      </w:r>
      <w:r w:rsidR="00E7718E">
        <w:t>2</w:t>
      </w:r>
      <w:r w:rsidRPr="00210F01">
        <w:t xml:space="preserve">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06741" w:rsidRDefault="00E06741" w:rsidP="00E7718E">
      <w:pPr>
        <w:rPr>
          <w:b/>
        </w:rPr>
      </w:pPr>
    </w:p>
    <w:p w:rsidR="00E06741" w:rsidRPr="00E06741" w:rsidRDefault="00E06741" w:rsidP="00E7718E">
      <w:pPr>
        <w:rPr>
          <w:b/>
        </w:rPr>
      </w:pPr>
      <w:r w:rsidRPr="00E06741">
        <w:rPr>
          <w:b/>
        </w:rPr>
        <w:t>КРАТКОЕ СОДЕРЖАНИЕ РАБОЧЕЙ  ПРОГРАММЫ  ПО ХИМИИ 10 КЛАСС (68 ЧАСОВ, 2 ЧАСА В НЕДЕЛЮ)</w:t>
      </w:r>
    </w:p>
    <w:p w:rsidR="00E7718E" w:rsidRPr="00E06741" w:rsidRDefault="00E7718E" w:rsidP="00E7718E">
      <w:pPr>
        <w:rPr>
          <w:b/>
        </w:rPr>
      </w:pPr>
    </w:p>
    <w:p w:rsidR="00E7718E" w:rsidRPr="008258C8" w:rsidRDefault="00E7718E" w:rsidP="00E7718E">
      <w:pPr>
        <w:rPr>
          <w:b/>
        </w:rPr>
      </w:pPr>
      <w:r w:rsidRPr="00E7718E">
        <w:rPr>
          <w:b/>
        </w:rPr>
        <w:t xml:space="preserve"> </w:t>
      </w:r>
      <w:r w:rsidRPr="00BA1445">
        <w:rPr>
          <w:b/>
        </w:rPr>
        <w:t xml:space="preserve">Введение </w:t>
      </w:r>
      <w:r w:rsidR="00E06741">
        <w:rPr>
          <w:b/>
        </w:rPr>
        <w:t xml:space="preserve"> </w:t>
      </w:r>
      <w:proofErr w:type="gramStart"/>
      <w:r w:rsidR="00E06741">
        <w:rPr>
          <w:b/>
        </w:rPr>
        <w:t xml:space="preserve">( </w:t>
      </w:r>
      <w:proofErr w:type="gramEnd"/>
      <w:r w:rsidR="00E06741">
        <w:rPr>
          <w:b/>
        </w:rPr>
        <w:t>1 ЧАС)</w:t>
      </w:r>
      <w:r w:rsidRPr="005143FC">
        <w:br/>
      </w:r>
      <w:r>
        <w:t xml:space="preserve">   </w:t>
      </w:r>
      <w:r w:rsidRPr="005143FC">
        <w:t xml:space="preserve">Предмет органической химии. Сравнение органических соединений с </w:t>
      </w:r>
      <w:proofErr w:type="gramStart"/>
      <w:r w:rsidRPr="005143FC">
        <w:t>неорганическими</w:t>
      </w:r>
      <w:proofErr w:type="gramEnd"/>
      <w:r w:rsidRPr="005143FC">
        <w:t xml:space="preserve">. Природные, искусственные и синтетические органические соединения. </w:t>
      </w:r>
      <w:r w:rsidRPr="005143FC">
        <w:br/>
      </w:r>
      <w:r>
        <w:t xml:space="preserve"> </w:t>
      </w:r>
      <w:r>
        <w:rPr>
          <w:b/>
        </w:rPr>
        <w:t xml:space="preserve">Тема 1 . </w:t>
      </w:r>
      <w:r w:rsidR="00E06741">
        <w:rPr>
          <w:b/>
        </w:rPr>
        <w:t xml:space="preserve"> ( 6 часов</w:t>
      </w:r>
      <w:proofErr w:type="gramStart"/>
      <w:r w:rsidR="00E06741">
        <w:rPr>
          <w:b/>
        </w:rPr>
        <w:t>)</w:t>
      </w:r>
      <w:r w:rsidRPr="00BA1445">
        <w:rPr>
          <w:b/>
        </w:rPr>
        <w:t>Т</w:t>
      </w:r>
      <w:proofErr w:type="gramEnd"/>
      <w:r w:rsidRPr="00BA1445">
        <w:rPr>
          <w:b/>
        </w:rPr>
        <w:t xml:space="preserve">еория строения органических соединений </w:t>
      </w:r>
      <w:r>
        <w:t xml:space="preserve">  </w:t>
      </w:r>
    </w:p>
    <w:p w:rsidR="00E7718E" w:rsidRDefault="00E7718E" w:rsidP="00E7718E">
      <w:pPr>
        <w:rPr>
          <w:b/>
        </w:rPr>
      </w:pPr>
      <w:r>
        <w:t xml:space="preserve"> </w:t>
      </w:r>
      <w:r w:rsidRPr="005143FC"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</w:t>
      </w:r>
      <w:r>
        <w:t>ни</w:t>
      </w:r>
      <w:r w:rsidRPr="005143FC">
        <w:t>ческих соединений. Понятие о гомологии и гомологах, изомерии и изомерах. Химические формулы и модели молекул в органи</w:t>
      </w:r>
      <w:r>
        <w:t>ч</w:t>
      </w:r>
      <w:r>
        <w:t>е</w:t>
      </w:r>
      <w:r>
        <w:t xml:space="preserve">ской химии. </w:t>
      </w:r>
      <w:r>
        <w:rPr>
          <w:b/>
        </w:rPr>
        <w:t xml:space="preserve"> </w:t>
      </w:r>
    </w:p>
    <w:p w:rsidR="00E7718E" w:rsidRPr="008258C8" w:rsidRDefault="00E7718E" w:rsidP="00E7718E">
      <w:pPr>
        <w:rPr>
          <w:b/>
        </w:rPr>
      </w:pPr>
      <w:r>
        <w:rPr>
          <w:b/>
        </w:rPr>
        <w:t xml:space="preserve"> Тема 2 .</w:t>
      </w:r>
      <w:r w:rsidR="00E06741">
        <w:rPr>
          <w:b/>
        </w:rPr>
        <w:t>(18 часов)</w:t>
      </w:r>
      <w:r>
        <w:rPr>
          <w:b/>
        </w:rPr>
        <w:t xml:space="preserve"> </w:t>
      </w:r>
      <w:r w:rsidRPr="00BA1445">
        <w:rPr>
          <w:b/>
        </w:rPr>
        <w:t xml:space="preserve">Углеводороды и их природные источники </w:t>
      </w: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Природный газ. </w:t>
      </w:r>
      <w:proofErr w:type="spellStart"/>
      <w:r w:rsidRPr="005143FC">
        <w:t>Алканы</w:t>
      </w:r>
      <w:proofErr w:type="spellEnd"/>
      <w:r w:rsidRPr="005143FC"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 xml:space="preserve">ы: гомологический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алканов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>а): горение, замещ</w:t>
      </w:r>
      <w:r w:rsidRPr="005143FC">
        <w:t>е</w:t>
      </w:r>
      <w:r w:rsidRPr="005143FC">
        <w:t xml:space="preserve">ние, разложение и дегидрирование. Применение </w:t>
      </w:r>
      <w:proofErr w:type="spellStart"/>
      <w:r w:rsidRPr="005143FC">
        <w:t>алканов</w:t>
      </w:r>
      <w:proofErr w:type="spellEnd"/>
      <w:r w:rsidRPr="005143FC">
        <w:t xml:space="preserve">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proofErr w:type="gramStart"/>
      <w:r w:rsidRPr="005143FC">
        <w:t>л</w:t>
      </w:r>
      <w:proofErr w:type="gramEnd"/>
      <w:r>
        <w:t xml:space="preserve"> </w:t>
      </w:r>
      <w:r w:rsidRPr="005143FC">
        <w:t>к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Этилен, его получение (дегидрированием эта</w:t>
      </w:r>
      <w:r>
        <w:t>н</w:t>
      </w:r>
      <w:r w:rsidRPr="005143FC">
        <w:t>а и дегидратацией этанола). Химические свойства этилена: горение, качественные реа</w:t>
      </w:r>
      <w:r w:rsidRPr="005143FC">
        <w:t>к</w:t>
      </w:r>
      <w:r w:rsidRPr="005143FC">
        <w:t>ции (обесцвечивание бромной воды и раствора перманганата калия), гидратация, полимеризация. Полиэтилен, его свойства и применение. Примен</w:t>
      </w:r>
      <w:r w:rsidRPr="005143FC">
        <w:t>е</w:t>
      </w:r>
      <w:r w:rsidRPr="005143FC">
        <w:t xml:space="preserve">ние этилена на основе свойств. </w:t>
      </w:r>
      <w:r w:rsidRPr="005143FC">
        <w:br/>
      </w:r>
      <w:r>
        <w:lastRenderedPageBreak/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д</w:t>
      </w:r>
      <w:proofErr w:type="spellEnd"/>
      <w:r>
        <w:t xml:space="preserve"> </w:t>
      </w:r>
      <w:r w:rsidRPr="005143FC">
        <w:t>и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 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 к</w:t>
      </w:r>
      <w:r>
        <w:t xml:space="preserve"> </w:t>
      </w:r>
      <w:r w:rsidRPr="005143FC">
        <w:t>а</w:t>
      </w:r>
      <w:r>
        <w:t xml:space="preserve"> </w:t>
      </w:r>
      <w:r w:rsidRPr="005143FC">
        <w:t>у</w:t>
      </w:r>
      <w:r>
        <w:t xml:space="preserve"> </w:t>
      </w:r>
      <w:r w:rsidRPr="005143FC">
        <w:t>ч</w:t>
      </w:r>
      <w:r>
        <w:t xml:space="preserve"> </w:t>
      </w:r>
      <w:r w:rsidRPr="005143FC">
        <w:t>у</w:t>
      </w:r>
      <w:r>
        <w:t xml:space="preserve"> </w:t>
      </w:r>
      <w:r w:rsidRPr="005143FC">
        <w:t>к</w:t>
      </w:r>
      <w:r>
        <w:t xml:space="preserve"> </w:t>
      </w:r>
      <w:r w:rsidRPr="005143FC">
        <w:t xml:space="preserve">и. Понятие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</w:t>
      </w:r>
      <w:r w:rsidRPr="005143FC">
        <w:t>о</w:t>
      </w:r>
      <w:r w:rsidRPr="005143FC">
        <w:t xml:space="preserve">прена: обесцвечивание бромной воды и полимеризация в каучуки. Резина. </w:t>
      </w: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>л</w:t>
      </w:r>
      <w:proofErr w:type="gramEnd"/>
      <w:r w:rsidRPr="005143FC">
        <w:t xml:space="preserve"> к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>
        <w:t>ы</w:t>
      </w:r>
      <w:proofErr w:type="spellEnd"/>
      <w:r w:rsidRPr="005143FC">
        <w:t>. Ацетилен, его получение пиролизом метана и карбидным способом. Химические свойства ацетилена: горение, обесцвечивание бро</w:t>
      </w:r>
      <w:r w:rsidRPr="005143FC">
        <w:t>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 Реакция полимеризации винилхлорида. Полив</w:t>
      </w:r>
      <w:r w:rsidRPr="005143FC">
        <w:t>и</w:t>
      </w:r>
      <w:r w:rsidRPr="005143FC">
        <w:t xml:space="preserve">нилхлорид и его применение. </w:t>
      </w:r>
      <w:r w:rsidRPr="005143FC">
        <w:br/>
      </w:r>
      <w:r>
        <w:t xml:space="preserve">   </w:t>
      </w:r>
      <w:r w:rsidRPr="005143FC">
        <w:t xml:space="preserve">Б е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з</w:t>
      </w:r>
      <w:proofErr w:type="spellEnd"/>
      <w:r w:rsidRPr="005143FC">
        <w:t xml:space="preserve"> о </w:t>
      </w:r>
      <w:proofErr w:type="gramStart"/>
      <w:r w:rsidRPr="005143FC">
        <w:t>л</w:t>
      </w:r>
      <w:proofErr w:type="gramEnd"/>
      <w:r w:rsidRPr="005143FC">
        <w:t xml:space="preserve">. Получение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5143FC">
        <w:br/>
      </w:r>
      <w:r>
        <w:t xml:space="preserve">   </w:t>
      </w:r>
      <w:r w:rsidRPr="005143FC">
        <w:t xml:space="preserve">Н е </w:t>
      </w:r>
      <w:proofErr w:type="spellStart"/>
      <w:r w:rsidRPr="005143FC">
        <w:t>ф</w:t>
      </w:r>
      <w:proofErr w:type="spellEnd"/>
      <w:r w:rsidRPr="005143FC">
        <w:t xml:space="preserve"> т </w:t>
      </w:r>
      <w:proofErr w:type="spellStart"/>
      <w:r w:rsidRPr="005143FC">
        <w:t>ь</w:t>
      </w:r>
      <w:proofErr w:type="spellEnd"/>
      <w:r w:rsidRPr="005143FC">
        <w:t>. Состав и переработка нефти. Нефтепродукты. Бензин</w:t>
      </w:r>
      <w:r>
        <w:t xml:space="preserve"> и понятие об октановом числе. </w:t>
      </w:r>
    </w:p>
    <w:p w:rsidR="00E7718E" w:rsidRDefault="00E7718E" w:rsidP="00E7718E">
      <w:r>
        <w:t xml:space="preserve"> </w:t>
      </w:r>
      <w:r w:rsidRPr="00CE7C11">
        <w:rPr>
          <w:b/>
        </w:rPr>
        <w:t xml:space="preserve">Тема </w:t>
      </w:r>
      <w:r>
        <w:rPr>
          <w:b/>
        </w:rPr>
        <w:t xml:space="preserve">3. </w:t>
      </w:r>
      <w:r w:rsidR="00E06741">
        <w:rPr>
          <w:b/>
        </w:rPr>
        <w:t xml:space="preserve"> (18 часов) </w:t>
      </w:r>
      <w:r w:rsidRPr="00CE7C11">
        <w:rPr>
          <w:b/>
        </w:rPr>
        <w:t xml:space="preserve">Кислородсодержащие органические соединения и их природные источники </w:t>
      </w:r>
      <w:r w:rsidRPr="00CE7C11">
        <w:rPr>
          <w:b/>
        </w:rPr>
        <w:br/>
      </w:r>
      <w:r>
        <w:rPr>
          <w:b/>
        </w:rPr>
        <w:t xml:space="preserve">   </w:t>
      </w:r>
      <w:r>
        <w:rPr>
          <w:iCs/>
        </w:rPr>
        <w:t xml:space="preserve"> </w:t>
      </w:r>
      <w:r w:rsidRPr="005143FC">
        <w:t xml:space="preserve">Единство химической организации живых организмов. Химический состав живых организмов. </w:t>
      </w:r>
      <w:r w:rsidRPr="005143FC">
        <w:br/>
      </w:r>
      <w:r>
        <w:t xml:space="preserve">   </w:t>
      </w:r>
      <w:r w:rsidRPr="005143FC">
        <w:t xml:space="preserve">С </w:t>
      </w:r>
      <w:proofErr w:type="spellStart"/>
      <w:proofErr w:type="gramStart"/>
      <w:r w:rsidRPr="005143FC">
        <w:t>п</w:t>
      </w:r>
      <w:proofErr w:type="spellEnd"/>
      <w:proofErr w:type="gramEnd"/>
      <w:r w:rsidRPr="005143FC">
        <w:t xml:space="preserve"> и </w:t>
      </w:r>
      <w:proofErr w:type="spellStart"/>
      <w:r w:rsidRPr="005143FC">
        <w:t>р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Получение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</w:t>
      </w:r>
      <w:r w:rsidRPr="005143FC">
        <w:t>д</w:t>
      </w:r>
      <w:r w:rsidRPr="005143FC">
        <w:t>ной связи. Химические свойства эта</w:t>
      </w:r>
      <w:r>
        <w:t>н</w:t>
      </w:r>
      <w:r w:rsidRPr="005143FC">
        <w:t>ола: горение, взаимодействие с натрием, образование простых и сложных эфиров, окисление в альдегид. Пр</w:t>
      </w:r>
      <w:r w:rsidRPr="005143FC">
        <w:t>и</w:t>
      </w:r>
      <w:r w:rsidRPr="005143FC">
        <w:t>менение эта</w:t>
      </w:r>
      <w:r>
        <w:t>н</w:t>
      </w:r>
      <w:r w:rsidRPr="005143FC">
        <w:t xml:space="preserve">ола на основе свойств. Алкоголизм, его последствия и предупреждение. </w:t>
      </w:r>
      <w:r w:rsidRPr="005143FC">
        <w:br/>
      </w:r>
      <w:r>
        <w:t xml:space="preserve">   </w:t>
      </w:r>
      <w:r w:rsidRPr="005143FC">
        <w:t>Понятие о предельных многоатомных спиртах. Глицерин как представитель многоатомных спиртов. Качественная реакция на многоатомные спи</w:t>
      </w:r>
      <w:r w:rsidRPr="005143FC">
        <w:t>р</w:t>
      </w:r>
      <w:r w:rsidRPr="005143FC">
        <w:t xml:space="preserve">ты. Применение глицерина.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proofErr w:type="spellStart"/>
      <w:r w:rsidRPr="005143FC">
        <w:t>й</w:t>
      </w:r>
      <w:proofErr w:type="spellEnd"/>
      <w:r>
        <w:t xml:space="preserve"> </w:t>
      </w:r>
      <w:r w:rsidRPr="005143FC">
        <w:t xml:space="preserve"> у</w:t>
      </w:r>
      <w:r>
        <w:t xml:space="preserve">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gramStart"/>
      <w:r w:rsidRPr="005143FC">
        <w:t>л</w:t>
      </w:r>
      <w:r>
        <w:t xml:space="preserve"> </w:t>
      </w:r>
      <w:proofErr w:type="spellStart"/>
      <w:r w:rsidRPr="005143FC">
        <w:t>ь</w:t>
      </w:r>
      <w:proofErr w:type="spellEnd"/>
      <w:proofErr w:type="gramEnd"/>
      <w:r w:rsidRPr="005143FC">
        <w:t xml:space="preserve">. </w:t>
      </w:r>
      <w:r>
        <w:t xml:space="preserve"> </w:t>
      </w:r>
      <w:r w:rsidRPr="005143FC">
        <w:t>Ф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 xml:space="preserve">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Поликонденсация фенола с формальдегидом в фен</w:t>
      </w:r>
      <w:r w:rsidRPr="005143FC">
        <w:t>о</w:t>
      </w:r>
      <w:r w:rsidRPr="005143FC">
        <w:t xml:space="preserve">лоформальдегидную смолу. Применение фенола на основе свойств. </w:t>
      </w: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 xml:space="preserve">л </w:t>
      </w:r>
      <w:proofErr w:type="spellStart"/>
      <w:r w:rsidRPr="005143FC">
        <w:t>ь</w:t>
      </w:r>
      <w:proofErr w:type="spellEnd"/>
      <w:proofErr w:type="gramEnd"/>
      <w:r w:rsidRPr="005143FC">
        <w:t xml:space="preserve"> </w:t>
      </w:r>
      <w:proofErr w:type="spellStart"/>
      <w:r w:rsidRPr="005143FC">
        <w:t>д</w:t>
      </w:r>
      <w:proofErr w:type="spellEnd"/>
      <w:r w:rsidRPr="005143FC">
        <w:t xml:space="preserve"> е г и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б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в</w:t>
      </w:r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т</w:t>
      </w:r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</w:t>
      </w:r>
      <w:r>
        <w:t xml:space="preserve"> </w:t>
      </w:r>
      <w:r w:rsidRPr="005143FC">
        <w:t>карбоновых кислот окислением альдегидов. Химические свойства уксусной кислоты: общие свойства с неорга</w:t>
      </w:r>
      <w:r>
        <w:t>н</w:t>
      </w:r>
      <w:r w:rsidRPr="005143FC">
        <w:t xml:space="preserve">ическими кислотами и реакция этерификации. Применение уксусной кислоты на основе свойств. </w:t>
      </w:r>
      <w:proofErr w:type="gramStart"/>
      <w:r w:rsidRPr="005143FC">
        <w:t>Высшие жирные кислоты на примере пал</w:t>
      </w:r>
      <w:r w:rsidRPr="005143FC">
        <w:t>ь</w:t>
      </w:r>
      <w:r w:rsidRPr="005143FC">
        <w:t>митиновой и стеариновой.</w:t>
      </w:r>
      <w:proofErr w:type="gramEnd"/>
      <w:r w:rsidRPr="005143FC">
        <w:t xml:space="preserve">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ж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э</w:t>
      </w:r>
      <w:r>
        <w:t xml:space="preserve"> </w:t>
      </w:r>
      <w:proofErr w:type="spellStart"/>
      <w:r w:rsidRPr="005143FC">
        <w:t>ф</w:t>
      </w:r>
      <w:proofErr w:type="spellEnd"/>
      <w:r>
        <w:t xml:space="preserve"> </w:t>
      </w:r>
      <w:r w:rsidRPr="005143FC">
        <w:t>и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 и</w:t>
      </w:r>
      <w:r>
        <w:t xml:space="preserve"> </w:t>
      </w:r>
      <w:r w:rsidRPr="005143FC">
        <w:t xml:space="preserve"> ж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5143FC"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5143FC">
        <w:br/>
      </w:r>
      <w:r>
        <w:t xml:space="preserve">   У</w:t>
      </w:r>
      <w:r w:rsidRPr="005143FC">
        <w:t xml:space="preserve"> </w:t>
      </w:r>
      <w:proofErr w:type="gramStart"/>
      <w:r w:rsidRPr="005143FC">
        <w:t>г</w:t>
      </w:r>
      <w:proofErr w:type="gramEnd"/>
      <w:r w:rsidRPr="005143FC">
        <w:t xml:space="preserve"> л е в о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</w:t>
      </w:r>
      <w:proofErr w:type="gramStart"/>
      <w:r w:rsidRPr="005143FC"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5143FC">
        <w:t xml:space="preserve"> Значение углеводов в живой природе и в жизни человека. </w:t>
      </w:r>
      <w:r w:rsidRPr="005143FC">
        <w:br/>
      </w:r>
      <w:r>
        <w:t xml:space="preserve">   </w:t>
      </w: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5143FC">
        <w:br/>
      </w:r>
      <w:r>
        <w:t xml:space="preserve">   Д</w:t>
      </w:r>
      <w:r w:rsidRPr="005143FC">
        <w:t>исахариды и полисахариды. Понятие о реакциях пол</w:t>
      </w:r>
      <w:r>
        <w:t>икон</w:t>
      </w:r>
      <w:r w:rsidRPr="005143FC">
        <w:t>денсации и г</w:t>
      </w:r>
      <w:r>
        <w:t>и</w:t>
      </w:r>
      <w:r w:rsidRPr="005143FC">
        <w:t>дролиза на примере взаимопревращений: глюкоза</w:t>
      </w:r>
      <w:r>
        <w:t xml:space="preserve"> </w:t>
      </w:r>
      <w:r>
        <w:rPr>
          <w:b/>
          <w:noProof/>
          <w:position w:val="-6"/>
        </w:rPr>
        <w:drawing>
          <wp:inline distT="0" distB="0" distL="0" distR="0">
            <wp:extent cx="29527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3FC">
        <w:t xml:space="preserve"> полисахарид.  </w:t>
      </w:r>
    </w:p>
    <w:p w:rsidR="00F874CF" w:rsidRDefault="00E7718E" w:rsidP="00E7718E">
      <w:r>
        <w:t xml:space="preserve"> </w:t>
      </w:r>
      <w:r>
        <w:rPr>
          <w:b/>
        </w:rPr>
        <w:t>Тема 4 .</w:t>
      </w:r>
      <w:r w:rsidR="00E06741">
        <w:rPr>
          <w:b/>
        </w:rPr>
        <w:t xml:space="preserve"> (10 часов)</w:t>
      </w:r>
      <w:r w:rsidRPr="0078142A">
        <w:rPr>
          <w:b/>
        </w:rPr>
        <w:t>Азотсодержащ</w:t>
      </w:r>
      <w:r>
        <w:rPr>
          <w:b/>
        </w:rPr>
        <w:t>и</w:t>
      </w:r>
      <w:r w:rsidRPr="0078142A">
        <w:rPr>
          <w:b/>
        </w:rPr>
        <w:t>е соединения и их нахождение в живой природе</w:t>
      </w:r>
      <w:proofErr w:type="gramStart"/>
      <w:r w:rsidRPr="0078142A">
        <w:rPr>
          <w:b/>
        </w:rPr>
        <w:t xml:space="preserve"> </w:t>
      </w:r>
      <w:r w:rsidRPr="005143FC">
        <w:br/>
      </w:r>
      <w:r>
        <w:t xml:space="preserve">   </w:t>
      </w:r>
      <w:r w:rsidRPr="005143FC">
        <w:t>А</w:t>
      </w:r>
      <w:proofErr w:type="gramEnd"/>
      <w:r w:rsidRPr="005143FC">
        <w:t xml:space="preserve"> м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>. Понятие об аминах. Получение аромат</w:t>
      </w:r>
      <w:r>
        <w:t>и</w:t>
      </w:r>
      <w:r w:rsidRPr="005143FC">
        <w:t xml:space="preserve">ческого амина </w:t>
      </w:r>
      <w:r>
        <w:t>-</w:t>
      </w:r>
      <w:r w:rsidRPr="005143FC">
        <w:t xml:space="preserve"> анилина </w:t>
      </w:r>
      <w:r>
        <w:t>-</w:t>
      </w:r>
      <w:r w:rsidRPr="005143FC">
        <w:t xml:space="preserve"> из нитробензола. Анилин как орга</w:t>
      </w:r>
      <w:r>
        <w:t>ни</w:t>
      </w:r>
      <w:r w:rsidRPr="005143FC">
        <w:t xml:space="preserve">ческое основание. Взаимное влияние атомов в молекуле анилина: ослабление основных свойств и взаимодействие с бромной водой. Применение </w:t>
      </w:r>
      <w:r w:rsidRPr="005143FC">
        <w:lastRenderedPageBreak/>
        <w:t xml:space="preserve">анилина на основе свойств. </w:t>
      </w: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о к и с л о т </w:t>
      </w:r>
      <w:proofErr w:type="spellStart"/>
      <w:r w:rsidRPr="005143FC">
        <w:t>ы</w:t>
      </w:r>
      <w:proofErr w:type="spellEnd"/>
      <w:r w:rsidRPr="005143FC"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5143FC">
        <w:t>амфотерных</w:t>
      </w:r>
      <w:proofErr w:type="spellEnd"/>
      <w:r w:rsidRPr="005143FC">
        <w:t xml:space="preserve"> орга</w:t>
      </w:r>
      <w:r>
        <w:t>ни</w:t>
      </w:r>
      <w:r w:rsidRPr="005143FC">
        <w:t xml:space="preserve">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5143FC">
        <w:br/>
      </w:r>
      <w:r>
        <w:t xml:space="preserve">   Б</w:t>
      </w:r>
      <w:r w:rsidRPr="005143FC">
        <w:t xml:space="preserve"> е л </w:t>
      </w:r>
      <w:proofErr w:type="gramStart"/>
      <w:r w:rsidRPr="005143FC">
        <w:t>к</w:t>
      </w:r>
      <w:proofErr w:type="gramEnd"/>
      <w:r w:rsidRPr="005143FC">
        <w:t xml:space="preserve"> и. </w:t>
      </w:r>
      <w:proofErr w:type="gramStart"/>
      <w:r w:rsidRPr="005143FC">
        <w:t>Получение</w:t>
      </w:r>
      <w:proofErr w:type="gramEnd"/>
      <w:r w:rsidRPr="005143FC">
        <w:t xml:space="preserve"> белков реакцией поликонденсации аминокислот. Первичная, вторичная и трет</w:t>
      </w:r>
      <w:r>
        <w:t>и</w:t>
      </w:r>
      <w:r w:rsidRPr="005143FC">
        <w:t>чна</w:t>
      </w:r>
      <w:r>
        <w:t>я</w:t>
      </w:r>
      <w:r w:rsidRPr="005143FC">
        <w:t xml:space="preserve"> структуры белков. Химические свойства белков: горение, денатурация, гидролиз и цветные реакции. Биохим</w:t>
      </w:r>
      <w:r>
        <w:t>и</w:t>
      </w:r>
      <w:r w:rsidRPr="005143FC">
        <w:t xml:space="preserve">ческие функции белков. </w:t>
      </w:r>
      <w:r w:rsidRPr="005143FC">
        <w:br/>
      </w:r>
      <w:r>
        <w:t xml:space="preserve">   </w:t>
      </w:r>
      <w:r w:rsidRPr="005143FC">
        <w:t xml:space="preserve">Генетическая связь между классами органических соединений. </w:t>
      </w:r>
      <w:r w:rsidRPr="005143FC">
        <w:br/>
      </w:r>
      <w:r>
        <w:t xml:space="preserve">   </w:t>
      </w:r>
      <w:r w:rsidRPr="005143FC">
        <w:t>Нуклеинов</w:t>
      </w:r>
      <w:r>
        <w:t>ы</w:t>
      </w:r>
      <w:r w:rsidRPr="005143FC">
        <w:t>е кислоты. Синтез</w:t>
      </w:r>
      <w:r>
        <w:t xml:space="preserve"> </w:t>
      </w:r>
      <w:r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>
        <w:t>Д</w:t>
      </w:r>
      <w:r w:rsidRPr="005143FC">
        <w:t>НК. Роль нуклеиновых кислот в хранении и передаче наследственной информации. Понятие о биотехнологии и генной инженерии.</w:t>
      </w:r>
    </w:p>
    <w:p w:rsidR="00F874CF" w:rsidRDefault="00F874CF" w:rsidP="00E7718E">
      <w:pPr>
        <w:rPr>
          <w:b/>
        </w:rPr>
      </w:pPr>
      <w:r>
        <w:t>Практическая работа №1</w:t>
      </w:r>
      <w:r w:rsidRPr="003212B7">
        <w:rPr>
          <w:bCs/>
        </w:rPr>
        <w:t>«</w:t>
      </w:r>
      <w:r>
        <w:rPr>
          <w:bCs/>
        </w:rPr>
        <w:t>Решение экспериментальных задач на идентификацию органических веществ</w:t>
      </w:r>
      <w:r w:rsidRPr="003212B7">
        <w:rPr>
          <w:bCs/>
        </w:rPr>
        <w:t>».</w:t>
      </w:r>
    </w:p>
    <w:p w:rsidR="00F874CF" w:rsidRDefault="00F874CF" w:rsidP="00E7718E">
      <w:pPr>
        <w:rPr>
          <w:b/>
        </w:rPr>
      </w:pPr>
    </w:p>
    <w:p w:rsidR="00E7718E" w:rsidRDefault="00E7718E" w:rsidP="00E7718E">
      <w:pPr>
        <w:rPr>
          <w:b/>
        </w:rPr>
      </w:pPr>
      <w:r w:rsidRPr="000C3D9D">
        <w:rPr>
          <w:b/>
        </w:rPr>
        <w:t>Тема 5</w:t>
      </w:r>
      <w:r>
        <w:rPr>
          <w:b/>
        </w:rPr>
        <w:t>.</w:t>
      </w:r>
      <w:r w:rsidRPr="000C3D9D">
        <w:rPr>
          <w:b/>
        </w:rPr>
        <w:t xml:space="preserve"> </w:t>
      </w:r>
      <w:r w:rsidR="00E06741">
        <w:rPr>
          <w:b/>
        </w:rPr>
        <w:t xml:space="preserve"> (5 часов)</w:t>
      </w:r>
      <w:r w:rsidRPr="000C3D9D">
        <w:rPr>
          <w:b/>
        </w:rPr>
        <w:t xml:space="preserve"> Биологически активные органические соединения </w:t>
      </w:r>
    </w:p>
    <w:p w:rsidR="00E7718E" w:rsidRPr="005143FC" w:rsidRDefault="00E7718E" w:rsidP="00E7718E">
      <w:r>
        <w:t xml:space="preserve">   </w:t>
      </w:r>
      <w:r w:rsidRPr="005143FC">
        <w:t xml:space="preserve">Ф е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м е </w:t>
      </w:r>
      <w:proofErr w:type="spellStart"/>
      <w:r w:rsidRPr="005143FC">
        <w:t>н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5143FC">
        <w:br/>
      </w:r>
      <w:r>
        <w:t xml:space="preserve">   </w:t>
      </w:r>
      <w:r w:rsidRPr="005143FC">
        <w:t>В</w:t>
      </w:r>
      <w:r>
        <w:t xml:space="preserve"> </w:t>
      </w:r>
      <w:r w:rsidRPr="005143FC">
        <w:t>и</w:t>
      </w:r>
      <w:r>
        <w:t xml:space="preserve"> </w:t>
      </w:r>
      <w:r w:rsidRPr="005143FC">
        <w:t>т</w:t>
      </w:r>
      <w:r>
        <w:t xml:space="preserve"> </w:t>
      </w:r>
      <w:r w:rsidRPr="005143FC">
        <w:t>а</w:t>
      </w:r>
      <w:r>
        <w:t xml:space="preserve"> </w:t>
      </w:r>
      <w:proofErr w:type="gramStart"/>
      <w:r w:rsidRPr="005143FC">
        <w:t>м</w:t>
      </w:r>
      <w:proofErr w:type="gramEnd"/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витаминах. Нарушения, связанные с вита</w:t>
      </w:r>
      <w:r>
        <w:t>м</w:t>
      </w:r>
      <w:r w:rsidRPr="005143FC">
        <w:t>инами: авитаминозы, гиповитаминозы и гипервитаминозы. Витамин</w:t>
      </w:r>
      <w:proofErr w:type="gramStart"/>
      <w:r w:rsidRPr="005143FC">
        <w:t xml:space="preserve"> С</w:t>
      </w:r>
      <w:proofErr w:type="gramEnd"/>
      <w:r w:rsidRPr="005143FC">
        <w:t xml:space="preserve">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витамин А как представитель жирорастворимых витаминов. </w:t>
      </w:r>
      <w:r w:rsidRPr="005143FC">
        <w:br/>
      </w:r>
      <w:r>
        <w:t xml:space="preserve">  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м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E7718E" w:rsidRDefault="00E7718E" w:rsidP="00E7718E">
      <w:r>
        <w:t xml:space="preserve">   </w:t>
      </w:r>
      <w:r w:rsidRPr="005143FC">
        <w:t xml:space="preserve">Л е к а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с т в а.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химиотерапии. Аспирин. Антибиотики и </w:t>
      </w:r>
      <w:proofErr w:type="spellStart"/>
      <w:r w:rsidRPr="005143FC">
        <w:t>дисбактериоз</w:t>
      </w:r>
      <w:proofErr w:type="spellEnd"/>
      <w:r w:rsidRPr="005143FC">
        <w:t>. Наркотические вещества. Нарк</w:t>
      </w:r>
      <w:r w:rsidRPr="005143FC">
        <w:t>о</w:t>
      </w:r>
      <w:r w:rsidRPr="005143FC">
        <w:t>мания, борьба с ней и профил</w:t>
      </w:r>
      <w:r>
        <w:t xml:space="preserve">актика.  </w:t>
      </w:r>
    </w:p>
    <w:p w:rsidR="00F874CF" w:rsidRDefault="00E7718E" w:rsidP="00E7718E">
      <w:pPr>
        <w:ind w:firstLine="720"/>
        <w:jc w:val="both"/>
        <w:rPr>
          <w:b/>
          <w:bCs/>
          <w:i/>
        </w:rPr>
      </w:pPr>
      <w:r w:rsidRPr="00E06741">
        <w:rPr>
          <w:rStyle w:val="20"/>
          <w:rFonts w:ascii="Times New Roman" w:hAnsi="Times New Roman" w:cs="Times New Roman"/>
          <w:i w:val="0"/>
          <w:sz w:val="24"/>
        </w:rPr>
        <w:t xml:space="preserve"> </w:t>
      </w:r>
      <w:r w:rsidR="00E06741" w:rsidRPr="00E06741">
        <w:rPr>
          <w:rStyle w:val="30"/>
          <w:rFonts w:ascii="Times New Roman" w:hAnsi="Times New Roman" w:cs="Times New Roman"/>
          <w:sz w:val="24"/>
        </w:rPr>
        <w:t>Тема</w:t>
      </w:r>
      <w:r w:rsidR="00E06741">
        <w:rPr>
          <w:rStyle w:val="30"/>
          <w:rFonts w:ascii="Times New Roman" w:hAnsi="Times New Roman" w:cs="Times New Roman"/>
          <w:sz w:val="24"/>
        </w:rPr>
        <w:t xml:space="preserve"> </w:t>
      </w:r>
      <w:r w:rsidR="00E06741" w:rsidRPr="00E06741">
        <w:rPr>
          <w:rStyle w:val="30"/>
          <w:rFonts w:ascii="Times New Roman" w:hAnsi="Times New Roman" w:cs="Times New Roman"/>
          <w:sz w:val="24"/>
        </w:rPr>
        <w:t>6</w:t>
      </w:r>
      <w:r w:rsidR="00E06741">
        <w:rPr>
          <w:rStyle w:val="30"/>
          <w:rFonts w:ascii="Times New Roman" w:hAnsi="Times New Roman" w:cs="Times New Roman"/>
          <w:sz w:val="24"/>
        </w:rPr>
        <w:t>.</w:t>
      </w:r>
      <w:r w:rsidR="00E06741" w:rsidRPr="00E06741">
        <w:rPr>
          <w:rStyle w:val="30"/>
          <w:rFonts w:ascii="Times New Roman" w:hAnsi="Times New Roman" w:cs="Times New Roman"/>
          <w:sz w:val="24"/>
        </w:rPr>
        <w:t xml:space="preserve"> (8часов)</w:t>
      </w:r>
      <w:r w:rsidR="00E06741">
        <w:rPr>
          <w:rStyle w:val="30"/>
          <w:rFonts w:ascii="Times New Roman" w:hAnsi="Times New Roman" w:cs="Times New Roman"/>
          <w:sz w:val="24"/>
        </w:rPr>
        <w:t xml:space="preserve"> </w:t>
      </w:r>
      <w:r w:rsidRPr="00E06741">
        <w:rPr>
          <w:rStyle w:val="30"/>
          <w:rFonts w:ascii="Times New Roman" w:hAnsi="Times New Roman" w:cs="Times New Roman"/>
          <w:sz w:val="24"/>
        </w:rPr>
        <w:t>Искусственные и синтетические полимеры</w:t>
      </w:r>
      <w:r w:rsidRPr="00E06741">
        <w:rPr>
          <w:b/>
          <w:i/>
          <w:sz w:val="20"/>
        </w:rPr>
        <w:t xml:space="preserve"> </w:t>
      </w:r>
      <w:r w:rsidRPr="00E06741">
        <w:rPr>
          <w:i/>
          <w:iCs/>
          <w:sz w:val="22"/>
        </w:rPr>
        <w:br/>
      </w:r>
      <w:r>
        <w:rPr>
          <w:iCs/>
        </w:rPr>
        <w:t xml:space="preserve">  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у</w:t>
      </w:r>
      <w:r>
        <w:t xml:space="preserve"> </w:t>
      </w:r>
      <w:r w:rsidRPr="005143FC">
        <w:t>с</w:t>
      </w:r>
      <w:r>
        <w:t xml:space="preserve"> </w:t>
      </w:r>
      <w:proofErr w:type="spellStart"/>
      <w:proofErr w:type="gramStart"/>
      <w:r w:rsidRPr="005143FC">
        <w:t>с</w:t>
      </w:r>
      <w:proofErr w:type="spellEnd"/>
      <w:proofErr w:type="gramEnd"/>
      <w:r>
        <w:t xml:space="preserve"> </w:t>
      </w:r>
      <w:r w:rsidRPr="005143FC">
        <w:t>т</w:t>
      </w:r>
      <w:r>
        <w:t xml:space="preserve"> </w:t>
      </w:r>
      <w:r w:rsidRPr="005143FC">
        <w:t>в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proofErr w:type="spellStart"/>
      <w:r w:rsidRPr="005143FC">
        <w:t>п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</w:t>
      </w:r>
      <w:r>
        <w:t>е</w:t>
      </w:r>
      <w:r w:rsidRPr="005143FC">
        <w:t xml:space="preserve"> искусственных полимеров, как продуктов химической модификации природного полимерног</w:t>
      </w:r>
      <w:r>
        <w:t>о</w:t>
      </w:r>
      <w:r w:rsidRPr="005143FC">
        <w:t xml:space="preserve"> сырья. Искусственные волокна (ацетатный</w:t>
      </w:r>
      <w:r>
        <w:t xml:space="preserve"> </w:t>
      </w:r>
      <w:r w:rsidRPr="005143FC">
        <w:t xml:space="preserve">шелк, вискоза), их свойства и применение.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т</w:t>
      </w:r>
      <w:r>
        <w:t xml:space="preserve"> </w:t>
      </w:r>
      <w:r w:rsidRPr="005143FC">
        <w:t>е</w:t>
      </w:r>
      <w:r>
        <w:t xml:space="preserve"> </w:t>
      </w:r>
      <w:r w:rsidRPr="005143FC">
        <w:t>т</w:t>
      </w:r>
      <w:r>
        <w:t xml:space="preserve"> </w:t>
      </w:r>
      <w:r w:rsidRPr="005143FC">
        <w:t>и</w:t>
      </w:r>
      <w:r>
        <w:t xml:space="preserve"> </w:t>
      </w:r>
      <w:r w:rsidRPr="005143FC">
        <w:t>ч</w:t>
      </w:r>
      <w:r>
        <w:t xml:space="preserve"> </w:t>
      </w:r>
      <w:r w:rsidRPr="005143FC">
        <w:t>е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е </w:t>
      </w:r>
      <w:r>
        <w:t xml:space="preserve"> </w:t>
      </w:r>
      <w:proofErr w:type="spellStart"/>
      <w:proofErr w:type="gramStart"/>
      <w:r w:rsidRPr="005143FC">
        <w:t>п</w:t>
      </w:r>
      <w:proofErr w:type="spellEnd"/>
      <w:proofErr w:type="gram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</w:t>
      </w:r>
      <w:r>
        <w:t>е</w:t>
      </w:r>
      <w:r w:rsidRPr="005143FC">
        <w:t xml:space="preserve"> синтетических полимеров реакциями полимеризации и поликонденсации. Структура полимеров линейная, разветвленная и простра</w:t>
      </w:r>
      <w:r>
        <w:t>н</w:t>
      </w:r>
      <w:r w:rsidRPr="005143FC">
        <w:t>ственная. Представители синтетических пластмасс: поли</w:t>
      </w:r>
      <w:r>
        <w:t>э</w:t>
      </w:r>
      <w:r w:rsidRPr="005143FC">
        <w:t>тилен низкого и высокого давления, полипропиле</w:t>
      </w:r>
      <w:r>
        <w:t>н</w:t>
      </w:r>
      <w:r w:rsidRPr="005143FC">
        <w:t xml:space="preserve"> и поливинилхлорид. Синтетические волокна: лавсан, нитрон и капрон.</w:t>
      </w:r>
      <w:r w:rsidR="00F874CF" w:rsidRPr="00F874CF">
        <w:rPr>
          <w:b/>
          <w:bCs/>
          <w:i/>
        </w:rPr>
        <w:t xml:space="preserve"> </w:t>
      </w:r>
    </w:p>
    <w:p w:rsidR="00D57FA1" w:rsidRDefault="00F874CF" w:rsidP="00D57FA1">
      <w:pPr>
        <w:rPr>
          <w:b/>
          <w:color w:val="000000"/>
        </w:rPr>
      </w:pPr>
      <w:r w:rsidRPr="00F874CF">
        <w:rPr>
          <w:bCs/>
        </w:rPr>
        <w:t>Практическая работа №2</w:t>
      </w:r>
      <w:r w:rsidRPr="003212B7">
        <w:rPr>
          <w:bCs/>
        </w:rPr>
        <w:t xml:space="preserve"> по теме: «</w:t>
      </w:r>
      <w:r>
        <w:rPr>
          <w:bCs/>
        </w:rPr>
        <w:t>Распознавание пластмасс и волокон</w:t>
      </w:r>
      <w:r w:rsidRPr="003212B7">
        <w:rPr>
          <w:bCs/>
        </w:rPr>
        <w:t>».</w:t>
      </w:r>
      <w:r w:rsidR="00D57FA1" w:rsidRPr="00D57FA1">
        <w:rPr>
          <w:b/>
          <w:color w:val="000000"/>
        </w:rPr>
        <w:t xml:space="preserve"> </w:t>
      </w:r>
    </w:p>
    <w:p w:rsidR="00D57FA1" w:rsidRDefault="00D57FA1" w:rsidP="00D57FA1">
      <w:pPr>
        <w:rPr>
          <w:b/>
          <w:color w:val="000000"/>
        </w:rPr>
      </w:pPr>
    </w:p>
    <w:p w:rsidR="00D57FA1" w:rsidRPr="00CE62CC" w:rsidRDefault="00D57FA1" w:rsidP="00D57FA1">
      <w:pPr>
        <w:rPr>
          <w:b/>
          <w:color w:val="000000"/>
        </w:rPr>
      </w:pPr>
      <w:r w:rsidRPr="00CE62CC">
        <w:rPr>
          <w:b/>
          <w:color w:val="000000"/>
        </w:rPr>
        <w:t>Тематическое планирование</w:t>
      </w:r>
    </w:p>
    <w:p w:rsidR="001B2538" w:rsidRDefault="001B2538" w:rsidP="00F874CF"/>
    <w:p w:rsidR="00F874CF" w:rsidRDefault="00F874CF" w:rsidP="00E7718E">
      <w:pPr>
        <w:ind w:firstLine="720"/>
        <w:jc w:val="both"/>
      </w:pPr>
    </w:p>
    <w:p w:rsidR="00F874CF" w:rsidRPr="00210F01" w:rsidRDefault="00F874CF" w:rsidP="00E7718E">
      <w:pPr>
        <w:ind w:firstLine="720"/>
        <w:jc w:val="both"/>
      </w:pPr>
    </w:p>
    <w:tbl>
      <w:tblPr>
        <w:tblpPr w:leftFromText="180" w:rightFromText="180" w:vertAnchor="text" w:horzAnchor="margin" w:tblpY="-268"/>
        <w:tblOverlap w:val="never"/>
        <w:tblW w:w="9446" w:type="dxa"/>
        <w:tblCellMar>
          <w:left w:w="40" w:type="dxa"/>
          <w:right w:w="40" w:type="dxa"/>
        </w:tblCellMar>
        <w:tblLook w:val="0000"/>
      </w:tblPr>
      <w:tblGrid>
        <w:gridCol w:w="571"/>
        <w:gridCol w:w="3634"/>
        <w:gridCol w:w="859"/>
        <w:gridCol w:w="1008"/>
        <w:gridCol w:w="600"/>
        <w:gridCol w:w="696"/>
        <w:gridCol w:w="859"/>
        <w:gridCol w:w="1219"/>
      </w:tblGrid>
      <w:tr w:rsidR="00D57FA1" w:rsidRPr="00C46B36" w:rsidTr="00D57FA1">
        <w:trPr>
          <w:trHeight w:hRule="exact" w:val="2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7FA1" w:rsidRPr="00C46B36" w:rsidRDefault="00D57FA1" w:rsidP="00D57FA1">
            <w:pPr>
              <w:spacing w:line="235" w:lineRule="exact"/>
              <w:ind w:right="72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№</w:t>
            </w:r>
            <w:r w:rsidRPr="00C46B36">
              <w:rPr>
                <w:b/>
                <w:sz w:val="20"/>
                <w:szCs w:val="20"/>
              </w:rPr>
              <w:br/>
            </w:r>
            <w:proofErr w:type="spellStart"/>
            <w:r w:rsidRPr="00C46B36">
              <w:rPr>
                <w:b/>
                <w:sz w:val="20"/>
                <w:szCs w:val="20"/>
              </w:rPr>
              <w:t>п\</w:t>
            </w:r>
            <w:proofErr w:type="gramStart"/>
            <w:r w:rsidRPr="00C46B3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7FA1" w:rsidRPr="00C46B36" w:rsidRDefault="00D57FA1" w:rsidP="00D57FA1">
            <w:pPr>
              <w:ind w:left="108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Название тем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680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57FA1" w:rsidRPr="00C46B36" w:rsidTr="00D57FA1">
        <w:trPr>
          <w:trHeight w:hRule="exact" w:val="1162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7FA1" w:rsidRPr="00C46B36" w:rsidRDefault="00D57FA1" w:rsidP="00D57FA1">
            <w:pPr>
              <w:spacing w:line="245" w:lineRule="exact"/>
              <w:ind w:left="14" w:right="346"/>
              <w:rPr>
                <w:b/>
                <w:sz w:val="20"/>
                <w:szCs w:val="20"/>
              </w:rPr>
            </w:pPr>
            <w:proofErr w:type="spellStart"/>
            <w:r w:rsidRPr="00C46B36">
              <w:rPr>
                <w:b/>
                <w:sz w:val="20"/>
                <w:szCs w:val="20"/>
              </w:rPr>
              <w:t>Практ</w:t>
            </w:r>
            <w:proofErr w:type="spellEnd"/>
            <w:r w:rsidRPr="00C46B36">
              <w:rPr>
                <w:b/>
                <w:sz w:val="20"/>
                <w:szCs w:val="20"/>
              </w:rPr>
              <w:br/>
              <w:t>раб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7FA1" w:rsidRPr="00C46B36" w:rsidRDefault="00D57FA1" w:rsidP="00D57FA1">
            <w:pPr>
              <w:ind w:left="1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Конт раб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  <w:proofErr w:type="spellStart"/>
            <w:r w:rsidRPr="00C46B36">
              <w:rPr>
                <w:b/>
                <w:sz w:val="20"/>
                <w:szCs w:val="20"/>
              </w:rPr>
              <w:t>Лаб</w:t>
            </w:r>
            <w:proofErr w:type="gramStart"/>
            <w:r w:rsidRPr="00C46B36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  <w:proofErr w:type="spellStart"/>
            <w:r w:rsidRPr="00C46B36">
              <w:rPr>
                <w:b/>
                <w:sz w:val="20"/>
                <w:szCs w:val="20"/>
              </w:rPr>
              <w:t>Демонст</w:t>
            </w:r>
            <w:proofErr w:type="spellEnd"/>
            <w:r w:rsidRPr="00C46B36">
              <w:rPr>
                <w:b/>
                <w:sz w:val="20"/>
                <w:szCs w:val="20"/>
              </w:rPr>
              <w:t>.</w:t>
            </w:r>
          </w:p>
        </w:tc>
      </w:tr>
      <w:tr w:rsidR="00D57FA1" w:rsidRPr="00C46B36" w:rsidTr="00D57FA1">
        <w:trPr>
          <w:trHeight w:hRule="exact" w:val="5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10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spacing w:line="226" w:lineRule="exact"/>
              <w:ind w:left="38" w:right="5" w:hanging="43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4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0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0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</w:tr>
      <w:tr w:rsidR="00D57FA1" w:rsidRPr="00C46B36" w:rsidTr="00D57FA1">
        <w:trPr>
          <w:trHeight w:hRule="exact" w:val="5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10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spacing w:line="226" w:lineRule="exact"/>
              <w:ind w:left="38" w:right="5" w:hanging="43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Теория      строения      органических</w:t>
            </w:r>
            <w:r w:rsidRPr="00C46B36">
              <w:rPr>
                <w:b/>
                <w:sz w:val="20"/>
                <w:szCs w:val="20"/>
              </w:rPr>
              <w:br/>
              <w:t>соединений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4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0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06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</w:tr>
      <w:tr w:rsidR="00D57FA1" w:rsidRPr="00C46B36" w:rsidTr="00D57FA1">
        <w:trPr>
          <w:trHeight w:hRule="exact" w:val="4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53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Углеводороды.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4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12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39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0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69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43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4</w:t>
            </w:r>
          </w:p>
        </w:tc>
      </w:tr>
      <w:tr w:rsidR="00D57FA1" w:rsidRPr="00C46B36" w:rsidTr="00D57FA1">
        <w:trPr>
          <w:trHeight w:hRule="exact" w:val="53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6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Кислородсодержащие соединения.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50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22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39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1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69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9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—</w:t>
            </w:r>
          </w:p>
        </w:tc>
      </w:tr>
      <w:tr w:rsidR="00D57FA1" w:rsidRPr="00C46B36" w:rsidTr="00D57FA1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5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Азотсодержащие соединения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7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4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6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4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02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9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—</w:t>
            </w:r>
          </w:p>
        </w:tc>
      </w:tr>
      <w:tr w:rsidR="00D57FA1" w:rsidRPr="00C46B36" w:rsidTr="00D57FA1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5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Биологически активные соединения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7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4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68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0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94"/>
              <w:rPr>
                <w:b/>
                <w:sz w:val="20"/>
                <w:szCs w:val="20"/>
              </w:rPr>
            </w:pPr>
          </w:p>
        </w:tc>
      </w:tr>
      <w:tr w:rsidR="00D57FA1" w:rsidRPr="00C46B36" w:rsidTr="00D57FA1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FA1" w:rsidRPr="00C46B36" w:rsidRDefault="00D57FA1" w:rsidP="00D57FA1">
            <w:pPr>
              <w:ind w:left="62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Полимеры.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50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6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4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7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9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—</w:t>
            </w:r>
          </w:p>
        </w:tc>
      </w:tr>
      <w:tr w:rsidR="00D57FA1" w:rsidRPr="00C46B36" w:rsidTr="00D57FA1">
        <w:trPr>
          <w:trHeight w:hRule="exact" w:val="8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spacing w:line="230" w:lineRule="exact"/>
              <w:ind w:left="14" w:firstLine="34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Повторение и обобщение знаний по</w:t>
            </w:r>
            <w:r w:rsidRPr="00C46B36">
              <w:rPr>
                <w:b/>
                <w:sz w:val="20"/>
                <w:szCs w:val="20"/>
              </w:rPr>
              <w:br/>
              <w:t>органической химии за 10 класс.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83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5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26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rPr>
                <w:b/>
                <w:sz w:val="20"/>
                <w:szCs w:val="20"/>
              </w:rPr>
            </w:pPr>
          </w:p>
        </w:tc>
      </w:tr>
      <w:tr w:rsidR="00D57FA1" w:rsidRPr="00C46B36" w:rsidTr="00D57FA1">
        <w:trPr>
          <w:trHeight w:hRule="exact" w:val="312"/>
        </w:trPr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893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35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30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58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197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259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  <w:r w:rsidRPr="00C46B36">
              <w:rPr>
                <w:b/>
                <w:sz w:val="20"/>
                <w:szCs w:val="20"/>
              </w:rPr>
              <w:t>4</w:t>
            </w:r>
          </w:p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</w:p>
          <w:p w:rsidR="00D57FA1" w:rsidRPr="00C46B36" w:rsidRDefault="00D57FA1" w:rsidP="00D57FA1">
            <w:pPr>
              <w:ind w:left="451"/>
              <w:rPr>
                <w:b/>
                <w:sz w:val="20"/>
                <w:szCs w:val="20"/>
              </w:rPr>
            </w:pPr>
          </w:p>
        </w:tc>
      </w:tr>
    </w:tbl>
    <w:p w:rsidR="001B2538" w:rsidRPr="00C46B36" w:rsidRDefault="001B2538" w:rsidP="001B2538">
      <w:pPr>
        <w:ind w:firstLine="720"/>
        <w:jc w:val="both"/>
        <w:rPr>
          <w:b/>
        </w:rPr>
      </w:pPr>
    </w:p>
    <w:tbl>
      <w:tblPr>
        <w:tblW w:w="15990" w:type="dxa"/>
        <w:tblCellMar>
          <w:left w:w="0" w:type="dxa"/>
          <w:right w:w="0" w:type="dxa"/>
        </w:tblCellMar>
        <w:tblLook w:val="04A0"/>
      </w:tblPr>
      <w:tblGrid>
        <w:gridCol w:w="15990"/>
      </w:tblGrid>
      <w:tr w:rsidR="001B2538" w:rsidRPr="00CE62CC" w:rsidTr="00E7718E">
        <w:tc>
          <w:tcPr>
            <w:tcW w:w="15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741" w:rsidRPr="00CE62CC" w:rsidRDefault="00E06741" w:rsidP="00D57FA1">
            <w:pPr>
              <w:rPr>
                <w:b/>
                <w:color w:val="000000"/>
              </w:rPr>
            </w:pPr>
          </w:p>
        </w:tc>
      </w:tr>
    </w:tbl>
    <w:p w:rsidR="001B2538" w:rsidRPr="00CE62CC" w:rsidRDefault="001B2538" w:rsidP="001B2538">
      <w:pPr>
        <w:ind w:firstLine="720"/>
        <w:jc w:val="both"/>
        <w:rPr>
          <w:b/>
        </w:rPr>
      </w:pPr>
    </w:p>
    <w:p w:rsidR="001B2538" w:rsidRDefault="001B2538" w:rsidP="001B2538">
      <w:pPr>
        <w:ind w:firstLine="540"/>
        <w:jc w:val="both"/>
      </w:pPr>
    </w:p>
    <w:p w:rsidR="001B2538" w:rsidRPr="000B5F10" w:rsidRDefault="001B2538" w:rsidP="001B2538">
      <w:pPr>
        <w:ind w:firstLine="540"/>
        <w:jc w:val="both"/>
      </w:pPr>
    </w:p>
    <w:p w:rsidR="001B2538" w:rsidRPr="00056D2C" w:rsidRDefault="001B2538" w:rsidP="001B2538">
      <w:pPr>
        <w:jc w:val="center"/>
        <w:rPr>
          <w:b/>
        </w:rPr>
      </w:pPr>
      <w:r>
        <w:rPr>
          <w:b/>
        </w:rPr>
        <w:t>Информация о контрольных работах.</w:t>
      </w:r>
    </w:p>
    <w:p w:rsidR="001B2538" w:rsidRPr="00056D2C" w:rsidRDefault="001B2538" w:rsidP="001B2538">
      <w:pPr>
        <w:jc w:val="both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6464"/>
        <w:gridCol w:w="1716"/>
      </w:tblGrid>
      <w:tr w:rsidR="001B2538" w:rsidRPr="003212B7" w:rsidTr="00CE62CC">
        <w:tc>
          <w:tcPr>
            <w:tcW w:w="1643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Дата, проведения контрольной работы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Тема контрольной работы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Итого контрольных работ за триместр</w:t>
            </w:r>
          </w:p>
        </w:tc>
      </w:tr>
      <w:tr w:rsidR="001B2538" w:rsidRPr="003212B7" w:rsidTr="00CE62CC">
        <w:trPr>
          <w:trHeight w:val="581"/>
        </w:trPr>
        <w:tc>
          <w:tcPr>
            <w:tcW w:w="1643" w:type="dxa"/>
            <w:tcBorders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464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№1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>Входная диагностика</w:t>
            </w:r>
            <w:r w:rsidRPr="003212B7">
              <w:rPr>
                <w:bCs/>
              </w:rPr>
              <w:t>».</w:t>
            </w:r>
          </w:p>
        </w:tc>
        <w:tc>
          <w:tcPr>
            <w:tcW w:w="171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1B2538" w:rsidRPr="003212B7" w:rsidTr="00CE62CC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46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№2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>Углеводороды</w:t>
            </w:r>
            <w:r w:rsidRPr="003212B7">
              <w:rPr>
                <w:bCs/>
              </w:rPr>
              <w:t>».</w:t>
            </w:r>
          </w:p>
        </w:tc>
        <w:tc>
          <w:tcPr>
            <w:tcW w:w="171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1B2538" w:rsidRPr="003212B7" w:rsidTr="00CE62CC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46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№3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>Кислородосодержащие соединения</w:t>
            </w:r>
            <w:r w:rsidRPr="003212B7">
              <w:rPr>
                <w:bCs/>
              </w:rPr>
              <w:t>».</w:t>
            </w:r>
          </w:p>
        </w:tc>
        <w:tc>
          <w:tcPr>
            <w:tcW w:w="171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1B2538" w:rsidRPr="003212B7" w:rsidTr="00CE62CC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46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№4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 xml:space="preserve"> За курс 10 класса</w:t>
            </w:r>
            <w:r w:rsidRPr="003212B7">
              <w:rPr>
                <w:bCs/>
              </w:rPr>
              <w:t>».</w:t>
            </w:r>
          </w:p>
        </w:tc>
        <w:tc>
          <w:tcPr>
            <w:tcW w:w="171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1B2538" w:rsidRPr="003212B7" w:rsidTr="00CE62CC">
        <w:trPr>
          <w:trHeight w:val="278"/>
        </w:trPr>
        <w:tc>
          <w:tcPr>
            <w:tcW w:w="8107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>
            <w:pPr>
              <w:snapToGrid w:val="0"/>
              <w:jc w:val="center"/>
              <w:rPr>
                <w:b/>
                <w:bCs/>
              </w:rPr>
            </w:pPr>
            <w:r w:rsidRPr="003212B7">
              <w:rPr>
                <w:b/>
                <w:bCs/>
              </w:rPr>
              <w:t>Итого контрольных работ за год</w:t>
            </w:r>
          </w:p>
        </w:tc>
        <w:tc>
          <w:tcPr>
            <w:tcW w:w="171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CE62CC" w:rsidP="001B2538">
            <w:pPr>
              <w:rPr>
                <w:b/>
              </w:rPr>
            </w:pPr>
            <w:r>
              <w:rPr>
                <w:b/>
              </w:rPr>
              <w:t>4 урока</w:t>
            </w:r>
          </w:p>
        </w:tc>
      </w:tr>
    </w:tbl>
    <w:p w:rsidR="001B2538" w:rsidRPr="003212B7" w:rsidRDefault="001B2538" w:rsidP="001B2538"/>
    <w:p w:rsidR="001B2538" w:rsidRPr="003212B7" w:rsidRDefault="001B2538" w:rsidP="001B2538">
      <w:pPr>
        <w:jc w:val="center"/>
        <w:rPr>
          <w:b/>
        </w:rPr>
      </w:pPr>
    </w:p>
    <w:p w:rsidR="001B2538" w:rsidRPr="003212B7" w:rsidRDefault="001B2538" w:rsidP="001B2538">
      <w:pPr>
        <w:jc w:val="center"/>
        <w:rPr>
          <w:b/>
        </w:rPr>
      </w:pPr>
      <w:r w:rsidRPr="003212B7">
        <w:rPr>
          <w:b/>
        </w:rPr>
        <w:t>Информация о практических работах.</w:t>
      </w:r>
    </w:p>
    <w:p w:rsidR="001B2538" w:rsidRPr="003212B7" w:rsidRDefault="001B2538" w:rsidP="001B2538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6327"/>
        <w:gridCol w:w="1748"/>
      </w:tblGrid>
      <w:tr w:rsidR="00CE62CC" w:rsidRPr="003212B7" w:rsidTr="00CE62CC">
        <w:tc>
          <w:tcPr>
            <w:tcW w:w="1748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Дата, проведения практической работы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Тема практической работы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B2538" w:rsidRPr="003212B7" w:rsidRDefault="001B2538" w:rsidP="001B2538">
            <w:pPr>
              <w:jc w:val="center"/>
              <w:rPr>
                <w:b/>
              </w:rPr>
            </w:pPr>
            <w:r w:rsidRPr="003212B7">
              <w:rPr>
                <w:b/>
              </w:rPr>
              <w:t>Итого практических работ за триместр</w:t>
            </w:r>
          </w:p>
        </w:tc>
      </w:tr>
      <w:tr w:rsidR="00CE62CC" w:rsidRPr="003212B7" w:rsidTr="00CE62CC">
        <w:trPr>
          <w:trHeight w:val="581"/>
        </w:trPr>
        <w:tc>
          <w:tcPr>
            <w:tcW w:w="1748" w:type="dxa"/>
            <w:tcBorders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327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jc w:val="both"/>
              <w:rPr>
                <w:bCs/>
              </w:rPr>
            </w:pPr>
            <w:r w:rsidRPr="003212B7">
              <w:rPr>
                <w:b/>
                <w:bCs/>
                <w:i/>
              </w:rPr>
              <w:t>Практическая работа №1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>Решение экспериментальных задач на идентификацию органических веществ</w:t>
            </w:r>
            <w:r w:rsidRPr="003212B7">
              <w:rPr>
                <w:bCs/>
              </w:rPr>
              <w:t>».</w:t>
            </w:r>
          </w:p>
        </w:tc>
        <w:tc>
          <w:tcPr>
            <w:tcW w:w="174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CE62CC" w:rsidRPr="003212B7" w:rsidTr="00CE62CC">
        <w:trPr>
          <w:trHeight w:val="582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1B2538" w:rsidRPr="003212B7" w:rsidRDefault="001B2538" w:rsidP="001B2538">
            <w:pPr>
              <w:jc w:val="center"/>
            </w:pPr>
          </w:p>
        </w:tc>
        <w:tc>
          <w:tcPr>
            <w:tcW w:w="6327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CE62CC">
            <w:pPr>
              <w:jc w:val="both"/>
              <w:rPr>
                <w:bCs/>
              </w:rPr>
            </w:pPr>
            <w:r w:rsidRPr="003212B7">
              <w:rPr>
                <w:b/>
                <w:bCs/>
                <w:i/>
              </w:rPr>
              <w:t>Практическая работа №2</w:t>
            </w:r>
            <w:r w:rsidRPr="003212B7">
              <w:rPr>
                <w:bCs/>
              </w:rPr>
              <w:t xml:space="preserve"> по теме: «</w:t>
            </w:r>
            <w:r w:rsidR="00CE62CC">
              <w:rPr>
                <w:bCs/>
              </w:rPr>
              <w:t>Распознавание пластмасс и волокон</w:t>
            </w:r>
            <w:r w:rsidRPr="003212B7">
              <w:rPr>
                <w:bCs/>
              </w:rPr>
              <w:t xml:space="preserve">». 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/>
        </w:tc>
      </w:tr>
      <w:tr w:rsidR="00CE62CC" w:rsidRPr="003212B7" w:rsidTr="00CE62CC">
        <w:trPr>
          <w:trHeight w:val="278"/>
        </w:trPr>
        <w:tc>
          <w:tcPr>
            <w:tcW w:w="8075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1B2538" w:rsidP="001B2538">
            <w:pPr>
              <w:snapToGrid w:val="0"/>
              <w:jc w:val="center"/>
              <w:rPr>
                <w:b/>
                <w:bCs/>
              </w:rPr>
            </w:pPr>
            <w:r w:rsidRPr="003212B7">
              <w:rPr>
                <w:b/>
                <w:bCs/>
              </w:rPr>
              <w:t>Итого практических работ за год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1B2538" w:rsidRPr="003212B7" w:rsidRDefault="00CE62CC" w:rsidP="001B2538">
            <w:pPr>
              <w:rPr>
                <w:b/>
              </w:rPr>
            </w:pPr>
            <w:r>
              <w:rPr>
                <w:b/>
              </w:rPr>
              <w:t>2 урока</w:t>
            </w:r>
          </w:p>
        </w:tc>
      </w:tr>
    </w:tbl>
    <w:p w:rsidR="001B2538" w:rsidRPr="003212B7" w:rsidRDefault="001B2538" w:rsidP="001B2538"/>
    <w:p w:rsidR="001B2538" w:rsidRPr="00E5355B" w:rsidRDefault="001B2538" w:rsidP="001B2538">
      <w:pPr>
        <w:jc w:val="both"/>
        <w:rPr>
          <w:b/>
        </w:rPr>
      </w:pPr>
      <w:r w:rsidRPr="00E5355B">
        <w:rPr>
          <w:b/>
        </w:rPr>
        <w:t xml:space="preserve">Авторы УМК: </w:t>
      </w:r>
      <w:r w:rsidRPr="00E5355B">
        <w:rPr>
          <w:b/>
          <w:iCs/>
        </w:rPr>
        <w:t>Габриелян О.С.</w:t>
      </w:r>
    </w:p>
    <w:p w:rsidR="00F874CF" w:rsidRDefault="001B2538" w:rsidP="00F874CF">
      <w:pPr>
        <w:snapToGrid w:val="0"/>
        <w:jc w:val="both"/>
        <w:rPr>
          <w:bCs/>
        </w:rPr>
      </w:pPr>
      <w:r w:rsidRPr="00D06E0C">
        <w:t xml:space="preserve">Учебник: </w:t>
      </w:r>
      <w:r w:rsidR="00F874CF">
        <w:rPr>
          <w:bCs/>
        </w:rPr>
        <w:t>Химия. 10</w:t>
      </w:r>
      <w:r>
        <w:rPr>
          <w:bCs/>
        </w:rPr>
        <w:t xml:space="preserve"> класс.</w:t>
      </w:r>
    </w:p>
    <w:p w:rsidR="00F874CF" w:rsidRDefault="001B2538" w:rsidP="00F874CF">
      <w:pPr>
        <w:snapToGrid w:val="0"/>
        <w:jc w:val="both"/>
        <w:rPr>
          <w:bCs/>
        </w:rPr>
      </w:pPr>
      <w:r>
        <w:rPr>
          <w:bCs/>
        </w:rPr>
        <w:t xml:space="preserve">Рабочая тетрадь: </w:t>
      </w:r>
      <w:r w:rsidR="00F874CF">
        <w:rPr>
          <w:bCs/>
        </w:rPr>
        <w:t>10 класс</w:t>
      </w:r>
    </w:p>
    <w:p w:rsidR="00F874CF" w:rsidRDefault="00F874CF" w:rsidP="00F874CF">
      <w:pPr>
        <w:jc w:val="center"/>
        <w:rPr>
          <w:b/>
        </w:rPr>
      </w:pPr>
    </w:p>
    <w:p w:rsidR="00F874CF" w:rsidRPr="00F874CF" w:rsidRDefault="00F874CF" w:rsidP="00F874CF">
      <w:pPr>
        <w:rPr>
          <w:b/>
          <w:szCs w:val="16"/>
          <w:u w:val="single"/>
        </w:rPr>
      </w:pPr>
      <w:r w:rsidRPr="00F874CF">
        <w:rPr>
          <w:b/>
          <w:szCs w:val="16"/>
          <w:u w:val="single"/>
        </w:rPr>
        <w:lastRenderedPageBreak/>
        <w:t>Литература</w:t>
      </w:r>
      <w:proofErr w:type="gramStart"/>
      <w:r w:rsidRPr="00F874CF">
        <w:rPr>
          <w:b/>
          <w:szCs w:val="16"/>
          <w:u w:val="single"/>
        </w:rPr>
        <w:t xml:space="preserve"> ,</w:t>
      </w:r>
      <w:proofErr w:type="gramEnd"/>
      <w:r w:rsidRPr="00F874CF">
        <w:rPr>
          <w:b/>
          <w:szCs w:val="16"/>
          <w:u w:val="single"/>
        </w:rPr>
        <w:t>рекомендованная для учителя</w:t>
      </w:r>
    </w:p>
    <w:p w:rsidR="00F874CF" w:rsidRPr="00F874CF" w:rsidRDefault="00F874CF" w:rsidP="00F874CF">
      <w:pPr>
        <w:tabs>
          <w:tab w:val="left" w:pos="5160"/>
        </w:tabs>
        <w:rPr>
          <w:szCs w:val="16"/>
        </w:rPr>
      </w:pPr>
      <w:r w:rsidRPr="00F874CF">
        <w:rPr>
          <w:szCs w:val="16"/>
        </w:rPr>
        <w:t>1.Федеральный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F874CF" w:rsidRPr="00F874CF" w:rsidRDefault="00F874CF" w:rsidP="00F874CF">
      <w:pPr>
        <w:tabs>
          <w:tab w:val="left" w:pos="5160"/>
        </w:tabs>
        <w:rPr>
          <w:szCs w:val="16"/>
        </w:rPr>
      </w:pPr>
      <w:r w:rsidRPr="00F874CF">
        <w:rPr>
          <w:szCs w:val="16"/>
        </w:rPr>
        <w:t>2.Федеральный базисный учебный план для среднего (полного) общего образования, утвержденный приказом Минобр</w:t>
      </w:r>
      <w:r w:rsidRPr="00F874CF">
        <w:rPr>
          <w:szCs w:val="16"/>
        </w:rPr>
        <w:t>а</w:t>
      </w:r>
      <w:r w:rsidRPr="00F874CF">
        <w:rPr>
          <w:szCs w:val="16"/>
        </w:rPr>
        <w:t>зования РФ № 1312 от 05.03. 2004;</w:t>
      </w:r>
    </w:p>
    <w:p w:rsidR="00F874CF" w:rsidRPr="00F874CF" w:rsidRDefault="00F874CF" w:rsidP="00F874CF">
      <w:pPr>
        <w:rPr>
          <w:szCs w:val="16"/>
        </w:rPr>
      </w:pPr>
      <w:r w:rsidRPr="00F874CF">
        <w:rPr>
          <w:szCs w:val="16"/>
        </w:rPr>
        <w:t>3..Письмо Министерства образования и науки  от 19.12.2012 № 1067 «</w:t>
      </w:r>
      <w:proofErr w:type="gramStart"/>
      <w:r w:rsidRPr="00F874CF">
        <w:rPr>
          <w:szCs w:val="16"/>
        </w:rPr>
        <w:t>О</w:t>
      </w:r>
      <w:proofErr w:type="gramEnd"/>
      <w:r w:rsidRPr="00F874CF">
        <w:rPr>
          <w:szCs w:val="16"/>
        </w:rPr>
        <w:t xml:space="preserve"> утверждении федерального перечня учебников рекомендованных на 2012-2013 учебный год»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>4</w:t>
      </w:r>
      <w:r w:rsidRPr="00F874CF">
        <w:rPr>
          <w:rStyle w:val="FontStyle31"/>
          <w:sz w:val="24"/>
          <w:szCs w:val="16"/>
        </w:rPr>
        <w:t>.</w:t>
      </w:r>
      <w:r w:rsidRPr="00F874CF">
        <w:rPr>
          <w:szCs w:val="16"/>
        </w:rPr>
        <w:t xml:space="preserve"> </w:t>
      </w:r>
      <w:proofErr w:type="gramStart"/>
      <w:r w:rsidRPr="00F874CF">
        <w:rPr>
          <w:szCs w:val="16"/>
        </w:rPr>
        <w:t>Авторская  программа О.С.Габриелян Программа курса химии для 8-11 классов общеобр</w:t>
      </w:r>
      <w:r w:rsidRPr="00F874CF">
        <w:rPr>
          <w:szCs w:val="16"/>
        </w:rPr>
        <w:t>а</w:t>
      </w:r>
      <w:r w:rsidRPr="00F874CF">
        <w:rPr>
          <w:szCs w:val="16"/>
        </w:rPr>
        <w:t xml:space="preserve">зовательных учреждений / О.С.Габриелян. – 7-е издание, переработанное и дополненное – М.: Дрофа, 2010г.) </w:t>
      </w:r>
      <w:r w:rsidRPr="00F874CF">
        <w:rPr>
          <w:szCs w:val="16"/>
          <w:lang w:val="en-US"/>
        </w:rPr>
        <w:t>c</w:t>
      </w:r>
      <w:r w:rsidRPr="00F874CF">
        <w:rPr>
          <w:szCs w:val="16"/>
        </w:rPr>
        <w:t xml:space="preserve"> учётом примерной программы среднего (полного) общего образования по х</w:t>
      </w:r>
      <w:r w:rsidRPr="00F874CF">
        <w:rPr>
          <w:szCs w:val="16"/>
        </w:rPr>
        <w:t>и</w:t>
      </w:r>
      <w:r w:rsidRPr="00F874CF">
        <w:rPr>
          <w:szCs w:val="16"/>
        </w:rPr>
        <w:t>мии (базовый уровень), рекомендованного Министерством образования и науки РФ и департаментом образования, Тюменской области к использованию в образовател</w:t>
      </w:r>
      <w:r w:rsidRPr="00F874CF">
        <w:rPr>
          <w:szCs w:val="16"/>
        </w:rPr>
        <w:t>ь</w:t>
      </w:r>
      <w:r w:rsidRPr="00F874CF">
        <w:rPr>
          <w:szCs w:val="16"/>
        </w:rPr>
        <w:t>ном процессе  в 2012-2013 учебном году.</w:t>
      </w:r>
      <w:proofErr w:type="gramEnd"/>
    </w:p>
    <w:p w:rsidR="00F874CF" w:rsidRPr="00F874CF" w:rsidRDefault="00F874CF" w:rsidP="00F874CF">
      <w:pPr>
        <w:pStyle w:val="22"/>
        <w:rPr>
          <w:szCs w:val="16"/>
        </w:rPr>
      </w:pPr>
      <w:r w:rsidRPr="00F874CF">
        <w:rPr>
          <w:szCs w:val="16"/>
        </w:rPr>
        <w:t>5. Химия. Органическая химия.10 класс: учеб</w:t>
      </w:r>
      <w:proofErr w:type="gramStart"/>
      <w:r w:rsidRPr="00F874CF">
        <w:rPr>
          <w:szCs w:val="16"/>
        </w:rPr>
        <w:t>.</w:t>
      </w:r>
      <w:proofErr w:type="gramEnd"/>
      <w:r w:rsidRPr="00F874CF">
        <w:rPr>
          <w:szCs w:val="16"/>
        </w:rPr>
        <w:t xml:space="preserve"> </w:t>
      </w:r>
      <w:proofErr w:type="gramStart"/>
      <w:r w:rsidRPr="00F874CF">
        <w:rPr>
          <w:szCs w:val="16"/>
        </w:rPr>
        <w:t>д</w:t>
      </w:r>
      <w:proofErr w:type="gramEnd"/>
      <w:r w:rsidRPr="00F874CF">
        <w:rPr>
          <w:szCs w:val="16"/>
        </w:rPr>
        <w:t xml:space="preserve">ля </w:t>
      </w:r>
      <w:proofErr w:type="spellStart"/>
      <w:r w:rsidRPr="00F874CF">
        <w:rPr>
          <w:szCs w:val="16"/>
        </w:rPr>
        <w:t>общеобразоват</w:t>
      </w:r>
      <w:proofErr w:type="spellEnd"/>
      <w:r w:rsidRPr="00F874CF">
        <w:rPr>
          <w:szCs w:val="16"/>
        </w:rPr>
        <w:t>. учреждений: базовый уровень/</w:t>
      </w:r>
      <w:r w:rsidRPr="00F874CF">
        <w:rPr>
          <w:rFonts w:eastAsia="Calibri"/>
          <w:szCs w:val="16"/>
        </w:rPr>
        <w:t xml:space="preserve"> О.С. Габриеляна «Химия. 10 класс. Базовый уровень». «Дрофа», 2009. </w:t>
      </w:r>
      <w:r w:rsidRPr="00F874CF">
        <w:rPr>
          <w:szCs w:val="16"/>
        </w:rPr>
        <w:t xml:space="preserve"> 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6.Бабков А.Б., Попков В.А.- Общая и неорганическая химия: Пособие для старшеклассников и абитуриентов. М.Просвещение, 2004 – 384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7.Кузьменко Н.Е., Еремин В.В Начала химии. Учеб. пособие для старшеклассников и поступающих в вузы.. – М.: Дрофа, 2001. – 324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8.ЕГЭ-2008: Химия: реальные задания: / авт.-сост. </w:t>
      </w:r>
      <w:proofErr w:type="spellStart"/>
      <w:r w:rsidRPr="00F874CF">
        <w:rPr>
          <w:szCs w:val="16"/>
        </w:rPr>
        <w:t>Корощенко</w:t>
      </w:r>
      <w:proofErr w:type="spellEnd"/>
      <w:r w:rsidRPr="00F874CF">
        <w:rPr>
          <w:szCs w:val="16"/>
        </w:rPr>
        <w:t xml:space="preserve"> А.С., </w:t>
      </w:r>
      <w:proofErr w:type="spellStart"/>
      <w:r w:rsidRPr="00F874CF">
        <w:rPr>
          <w:szCs w:val="16"/>
        </w:rPr>
        <w:t>Снастина</w:t>
      </w:r>
      <w:proofErr w:type="spellEnd"/>
      <w:r w:rsidRPr="00F874CF">
        <w:rPr>
          <w:szCs w:val="16"/>
        </w:rPr>
        <w:t xml:space="preserve"> М.Г.- М.: </w:t>
      </w:r>
      <w:proofErr w:type="spellStart"/>
      <w:r w:rsidRPr="00F874CF">
        <w:rPr>
          <w:szCs w:val="16"/>
        </w:rPr>
        <w:t>АСТ</w:t>
      </w:r>
      <w:proofErr w:type="gramStart"/>
      <w:r w:rsidRPr="00F874CF">
        <w:rPr>
          <w:szCs w:val="16"/>
        </w:rPr>
        <w:t>:А</w:t>
      </w:r>
      <w:proofErr w:type="gramEnd"/>
      <w:r w:rsidRPr="00F874CF">
        <w:rPr>
          <w:szCs w:val="16"/>
        </w:rPr>
        <w:t>стрель</w:t>
      </w:r>
      <w:proofErr w:type="spellEnd"/>
      <w:r w:rsidRPr="00F874CF">
        <w:rPr>
          <w:szCs w:val="16"/>
        </w:rPr>
        <w:t>, 2008.-94с. – (Федеральный институт педагогических измерений)</w:t>
      </w:r>
      <w:proofErr w:type="gramStart"/>
      <w:r w:rsidRPr="00F874CF">
        <w:rPr>
          <w:szCs w:val="16"/>
        </w:rPr>
        <w:t>.В</w:t>
      </w:r>
      <w:proofErr w:type="gramEnd"/>
      <w:r w:rsidRPr="00F874CF">
        <w:rPr>
          <w:szCs w:val="16"/>
        </w:rPr>
        <w:t xml:space="preserve">иртуальная школа Кирилла и </w:t>
      </w:r>
      <w:proofErr w:type="spellStart"/>
      <w:r w:rsidRPr="00F874CF">
        <w:rPr>
          <w:szCs w:val="16"/>
        </w:rPr>
        <w:t>Мефодия</w:t>
      </w:r>
      <w:proofErr w:type="spellEnd"/>
      <w:r w:rsidRPr="00F874CF">
        <w:rPr>
          <w:szCs w:val="16"/>
        </w:rPr>
        <w:t xml:space="preserve">. Уроки химии. 10-11 классы. – М.: ООО «Кирилл и </w:t>
      </w:r>
      <w:proofErr w:type="spellStart"/>
      <w:r w:rsidRPr="00F874CF">
        <w:rPr>
          <w:szCs w:val="16"/>
        </w:rPr>
        <w:t>Мефодий</w:t>
      </w:r>
      <w:proofErr w:type="spellEnd"/>
      <w:r w:rsidRPr="00F874CF">
        <w:rPr>
          <w:szCs w:val="16"/>
        </w:rPr>
        <w:t>», 2004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9.Химия. </w:t>
      </w:r>
      <w:proofErr w:type="spellStart"/>
      <w:r w:rsidRPr="00F874CF">
        <w:rPr>
          <w:szCs w:val="16"/>
        </w:rPr>
        <w:t>Мультимедийное</w:t>
      </w:r>
      <w:proofErr w:type="spellEnd"/>
      <w:r w:rsidRPr="00F874CF">
        <w:rPr>
          <w:szCs w:val="16"/>
        </w:rPr>
        <w:t xml:space="preserve"> учебное пособие нового образца. – М.: ЗАО </w:t>
      </w:r>
      <w:proofErr w:type="spellStart"/>
      <w:r w:rsidRPr="00F874CF">
        <w:rPr>
          <w:szCs w:val="16"/>
        </w:rPr>
        <w:t>Просвещение-МЕДИА</w:t>
      </w:r>
      <w:proofErr w:type="spellEnd"/>
      <w:r w:rsidRPr="00F874CF">
        <w:rPr>
          <w:szCs w:val="16"/>
        </w:rPr>
        <w:t>, 2005.</w:t>
      </w:r>
    </w:p>
    <w:p w:rsidR="00255DE5" w:rsidRPr="00255DE5" w:rsidRDefault="00F874CF" w:rsidP="00255DE5">
      <w:pPr>
        <w:pStyle w:val="2"/>
        <w:rPr>
          <w:rFonts w:ascii="Times New Roman" w:hAnsi="Times New Roman" w:cs="Times New Roman"/>
          <w:b w:val="0"/>
          <w:i w:val="0"/>
          <w:sz w:val="24"/>
        </w:rPr>
      </w:pPr>
      <w:r w:rsidRPr="00255DE5">
        <w:rPr>
          <w:rFonts w:ascii="Times New Roman" w:hAnsi="Times New Roman" w:cs="Times New Roman"/>
          <w:b w:val="0"/>
          <w:i w:val="0"/>
          <w:sz w:val="24"/>
        </w:rPr>
        <w:t>10.Программы общеобразовательных учреждений. Хими</w:t>
      </w:r>
      <w:r w:rsidR="00255DE5" w:rsidRPr="00255DE5">
        <w:rPr>
          <w:rFonts w:ascii="Times New Roman" w:hAnsi="Times New Roman" w:cs="Times New Roman"/>
          <w:b w:val="0"/>
          <w:i w:val="0"/>
          <w:sz w:val="24"/>
        </w:rPr>
        <w:t xml:space="preserve">я. </w:t>
      </w:r>
      <w:proofErr w:type="spellStart"/>
      <w:r w:rsidR="00255DE5" w:rsidRPr="00255DE5">
        <w:rPr>
          <w:rFonts w:ascii="Times New Roman" w:hAnsi="Times New Roman" w:cs="Times New Roman"/>
          <w:b w:val="0"/>
          <w:i w:val="0"/>
          <w:sz w:val="24"/>
        </w:rPr>
        <w:t>Гара</w:t>
      </w:r>
      <w:proofErr w:type="spellEnd"/>
      <w:r w:rsidR="00255DE5" w:rsidRPr="00255DE5">
        <w:rPr>
          <w:rFonts w:ascii="Times New Roman" w:hAnsi="Times New Roman" w:cs="Times New Roman"/>
          <w:b w:val="0"/>
          <w:i w:val="0"/>
          <w:sz w:val="24"/>
        </w:rPr>
        <w:t xml:space="preserve"> Н.Н.–  М.Просвещение,</w:t>
      </w:r>
      <w:r w:rsidRPr="00255DE5">
        <w:rPr>
          <w:rFonts w:ascii="Times New Roman" w:hAnsi="Times New Roman" w:cs="Times New Roman"/>
          <w:b w:val="0"/>
          <w:i w:val="0"/>
          <w:sz w:val="24"/>
        </w:rPr>
        <w:t>2008. -56с.</w:t>
      </w:r>
    </w:p>
    <w:p w:rsidR="00F874CF" w:rsidRPr="00255DE5" w:rsidRDefault="00F874CF" w:rsidP="00255DE5">
      <w:pPr>
        <w:pStyle w:val="2"/>
        <w:rPr>
          <w:rFonts w:ascii="Times New Roman" w:hAnsi="Times New Roman" w:cs="Times New Roman"/>
          <w:b w:val="0"/>
          <w:i w:val="0"/>
          <w:sz w:val="24"/>
        </w:rPr>
      </w:pPr>
      <w:r w:rsidRPr="00255DE5">
        <w:rPr>
          <w:rFonts w:ascii="Times New Roman" w:hAnsi="Times New Roman" w:cs="Times New Roman"/>
          <w:b w:val="0"/>
          <w:i w:val="0"/>
          <w:sz w:val="24"/>
        </w:rPr>
        <w:t xml:space="preserve">11.Радецкий А.М. Контрольные работы по химии в 10-11 классах: пособие для учителя. – М.: Просвещение, 2006. – 96 </w:t>
      </w:r>
      <w:proofErr w:type="gramStart"/>
      <w:r w:rsidRPr="00255DE5">
        <w:rPr>
          <w:rFonts w:ascii="Times New Roman" w:hAnsi="Times New Roman" w:cs="Times New Roman"/>
          <w:b w:val="0"/>
          <w:i w:val="0"/>
          <w:sz w:val="24"/>
        </w:rPr>
        <w:t>с</w:t>
      </w:r>
      <w:proofErr w:type="gramEnd"/>
      <w:r w:rsidRPr="00255DE5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12.Гара Н.Н. Химия: уроки в 10 </w:t>
      </w:r>
      <w:proofErr w:type="spellStart"/>
      <w:r w:rsidRPr="00F874CF">
        <w:rPr>
          <w:szCs w:val="16"/>
        </w:rPr>
        <w:t>кл</w:t>
      </w:r>
      <w:proofErr w:type="spellEnd"/>
      <w:r w:rsidRPr="00F874CF">
        <w:rPr>
          <w:szCs w:val="16"/>
        </w:rPr>
        <w:t xml:space="preserve">.: пособие для учителя. – М.: Просвещение, 2008. – 11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>13.Габриелян О.С., Остроумов И.Г. Общая химия в тестах, задачах, упражнениях. 10 класс: Учеб</w:t>
      </w:r>
      <w:proofErr w:type="gramStart"/>
      <w:r w:rsidRPr="00F874CF">
        <w:rPr>
          <w:szCs w:val="16"/>
        </w:rPr>
        <w:t>.</w:t>
      </w:r>
      <w:proofErr w:type="gramEnd"/>
      <w:r w:rsidRPr="00F874CF">
        <w:rPr>
          <w:szCs w:val="16"/>
        </w:rPr>
        <w:t xml:space="preserve"> </w:t>
      </w:r>
      <w:proofErr w:type="gramStart"/>
      <w:r w:rsidRPr="00F874CF">
        <w:rPr>
          <w:szCs w:val="16"/>
        </w:rPr>
        <w:t>п</w:t>
      </w:r>
      <w:proofErr w:type="gramEnd"/>
      <w:r w:rsidRPr="00F874CF">
        <w:rPr>
          <w:szCs w:val="16"/>
        </w:rPr>
        <w:t xml:space="preserve">особие для </w:t>
      </w:r>
      <w:proofErr w:type="spellStart"/>
      <w:r w:rsidRPr="00F874CF">
        <w:rPr>
          <w:szCs w:val="16"/>
        </w:rPr>
        <w:t>общеобразоват</w:t>
      </w:r>
      <w:proofErr w:type="spellEnd"/>
      <w:r w:rsidRPr="00F874CF">
        <w:rPr>
          <w:szCs w:val="16"/>
        </w:rPr>
        <w:t>. учреждений. - М.: Дрофа, 2003.- 304с.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14.Радецкий А.М., Горшкова В.П., Кругликова Л.Н. Дидактический материал по химии для  10-11 классов: пособие для учителя.  – М.: Просвещение, 2004. – 79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Default="00F874CF" w:rsidP="00F874CF">
      <w:pPr>
        <w:rPr>
          <w:b/>
          <w:szCs w:val="16"/>
        </w:rPr>
      </w:pPr>
    </w:p>
    <w:p w:rsidR="00F874CF" w:rsidRPr="00F874CF" w:rsidRDefault="00F874CF" w:rsidP="00F874CF">
      <w:pPr>
        <w:rPr>
          <w:b/>
          <w:szCs w:val="16"/>
          <w:u w:val="single"/>
        </w:rPr>
      </w:pPr>
      <w:r w:rsidRPr="00F874CF">
        <w:rPr>
          <w:b/>
          <w:szCs w:val="16"/>
        </w:rPr>
        <w:t>2</w:t>
      </w:r>
      <w:r w:rsidRPr="00F874CF">
        <w:rPr>
          <w:b/>
          <w:szCs w:val="16"/>
          <w:u w:val="single"/>
        </w:rPr>
        <w:t>.Литература</w:t>
      </w:r>
      <w:proofErr w:type="gramStart"/>
      <w:r w:rsidRPr="00F874CF">
        <w:rPr>
          <w:b/>
          <w:szCs w:val="16"/>
          <w:u w:val="single"/>
        </w:rPr>
        <w:t xml:space="preserve"> ,</w:t>
      </w:r>
      <w:proofErr w:type="gramEnd"/>
      <w:r w:rsidRPr="00F874CF">
        <w:rPr>
          <w:b/>
          <w:szCs w:val="16"/>
          <w:u w:val="single"/>
        </w:rPr>
        <w:t>рекомендованная для ученика;</w:t>
      </w:r>
    </w:p>
    <w:p w:rsidR="00F874CF" w:rsidRPr="00F874CF" w:rsidRDefault="00F874CF" w:rsidP="00F874CF">
      <w:pPr>
        <w:pStyle w:val="22"/>
        <w:rPr>
          <w:szCs w:val="16"/>
        </w:rPr>
      </w:pPr>
      <w:r w:rsidRPr="00F874CF">
        <w:rPr>
          <w:szCs w:val="16"/>
        </w:rPr>
        <w:t>1. Химия. Органическая химия.10 класс: учеб</w:t>
      </w:r>
      <w:proofErr w:type="gramStart"/>
      <w:r w:rsidRPr="00F874CF">
        <w:rPr>
          <w:szCs w:val="16"/>
        </w:rPr>
        <w:t>.</w:t>
      </w:r>
      <w:proofErr w:type="gramEnd"/>
      <w:r w:rsidRPr="00F874CF">
        <w:rPr>
          <w:szCs w:val="16"/>
        </w:rPr>
        <w:t xml:space="preserve"> </w:t>
      </w:r>
      <w:proofErr w:type="gramStart"/>
      <w:r w:rsidRPr="00F874CF">
        <w:rPr>
          <w:szCs w:val="16"/>
        </w:rPr>
        <w:t>д</w:t>
      </w:r>
      <w:proofErr w:type="gramEnd"/>
      <w:r w:rsidRPr="00F874CF">
        <w:rPr>
          <w:szCs w:val="16"/>
        </w:rPr>
        <w:t xml:space="preserve">ля </w:t>
      </w:r>
      <w:proofErr w:type="spellStart"/>
      <w:r w:rsidRPr="00F874CF">
        <w:rPr>
          <w:szCs w:val="16"/>
        </w:rPr>
        <w:t>общеобразоват</w:t>
      </w:r>
      <w:proofErr w:type="spellEnd"/>
      <w:r w:rsidRPr="00F874CF">
        <w:rPr>
          <w:szCs w:val="16"/>
        </w:rPr>
        <w:t>. учреждений: базовый уровень/</w:t>
      </w:r>
      <w:r w:rsidRPr="00F874CF">
        <w:rPr>
          <w:rFonts w:eastAsia="Calibri"/>
          <w:szCs w:val="16"/>
        </w:rPr>
        <w:t xml:space="preserve"> О.С. Габриеляна «Химия. 10 класс. Базовый уровень». «Дрофа», 2009. </w:t>
      </w:r>
      <w:r w:rsidRPr="00F874CF">
        <w:rPr>
          <w:szCs w:val="16"/>
        </w:rPr>
        <w:t xml:space="preserve"> 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2.Бабков А.Б., Попков В.А.- Общая и неорганическая химия: Пособие для старшеклассников и абитуриентов. М.Просвещение, 2004 – 384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3.Кузьменко Н.Е., Еремин В.В Начала химии. Учеб. пособие для старшеклассников и поступающих в вузы.. – М.: Дрофа, 2001. – 324 </w:t>
      </w:r>
      <w:proofErr w:type="gramStart"/>
      <w:r w:rsidRPr="00F874CF">
        <w:rPr>
          <w:szCs w:val="16"/>
        </w:rPr>
        <w:t>с</w:t>
      </w:r>
      <w:proofErr w:type="gramEnd"/>
      <w:r w:rsidRPr="00F874CF">
        <w:rPr>
          <w:szCs w:val="16"/>
        </w:rPr>
        <w:t>.</w:t>
      </w:r>
    </w:p>
    <w:p w:rsidR="00F874CF" w:rsidRPr="00F874CF" w:rsidRDefault="00F874CF" w:rsidP="00F874CF">
      <w:pPr>
        <w:jc w:val="both"/>
        <w:rPr>
          <w:szCs w:val="16"/>
        </w:rPr>
      </w:pPr>
      <w:r w:rsidRPr="00F874CF">
        <w:rPr>
          <w:szCs w:val="16"/>
        </w:rPr>
        <w:t xml:space="preserve">4.ЕГЭ-2008: Химия: реальные задания: / авт.-сост. </w:t>
      </w:r>
      <w:proofErr w:type="spellStart"/>
      <w:r w:rsidRPr="00F874CF">
        <w:rPr>
          <w:szCs w:val="16"/>
        </w:rPr>
        <w:t>Корощенко</w:t>
      </w:r>
      <w:proofErr w:type="spellEnd"/>
      <w:r w:rsidRPr="00F874CF">
        <w:rPr>
          <w:szCs w:val="16"/>
        </w:rPr>
        <w:t xml:space="preserve"> А.С., </w:t>
      </w:r>
      <w:proofErr w:type="spellStart"/>
      <w:r w:rsidRPr="00F874CF">
        <w:rPr>
          <w:szCs w:val="16"/>
        </w:rPr>
        <w:t>Снастина</w:t>
      </w:r>
      <w:proofErr w:type="spellEnd"/>
      <w:r w:rsidRPr="00F874CF">
        <w:rPr>
          <w:szCs w:val="16"/>
        </w:rPr>
        <w:t xml:space="preserve"> М.Г.- М.: </w:t>
      </w:r>
      <w:proofErr w:type="spellStart"/>
      <w:r w:rsidRPr="00F874CF">
        <w:rPr>
          <w:szCs w:val="16"/>
        </w:rPr>
        <w:t>АСТ</w:t>
      </w:r>
      <w:proofErr w:type="gramStart"/>
      <w:r w:rsidRPr="00F874CF">
        <w:rPr>
          <w:szCs w:val="16"/>
        </w:rPr>
        <w:t>:А</w:t>
      </w:r>
      <w:proofErr w:type="gramEnd"/>
      <w:r w:rsidRPr="00F874CF">
        <w:rPr>
          <w:szCs w:val="16"/>
        </w:rPr>
        <w:t>стрель</w:t>
      </w:r>
      <w:proofErr w:type="spellEnd"/>
      <w:r w:rsidRPr="00F874CF">
        <w:rPr>
          <w:szCs w:val="16"/>
        </w:rPr>
        <w:t xml:space="preserve">, 2008.-94с. – (Федеральный институт педагогических </w:t>
      </w:r>
      <w:r w:rsidRPr="00F874CF">
        <w:rPr>
          <w:szCs w:val="16"/>
        </w:rPr>
        <w:lastRenderedPageBreak/>
        <w:t>измерений)</w:t>
      </w:r>
      <w:proofErr w:type="gramStart"/>
      <w:r w:rsidRPr="00F874CF">
        <w:rPr>
          <w:szCs w:val="16"/>
        </w:rPr>
        <w:t>.В</w:t>
      </w:r>
      <w:proofErr w:type="gramEnd"/>
      <w:r w:rsidRPr="00F874CF">
        <w:rPr>
          <w:szCs w:val="16"/>
        </w:rPr>
        <w:t xml:space="preserve">иртуальная школа Кирилла и </w:t>
      </w:r>
      <w:proofErr w:type="spellStart"/>
      <w:r w:rsidRPr="00F874CF">
        <w:rPr>
          <w:szCs w:val="16"/>
        </w:rPr>
        <w:t>Мефодия</w:t>
      </w:r>
      <w:proofErr w:type="spellEnd"/>
      <w:r w:rsidRPr="00F874CF">
        <w:rPr>
          <w:szCs w:val="16"/>
        </w:rPr>
        <w:t xml:space="preserve">. Уроки химии. 10-11 классы. – М.: ООО «Кирилл и </w:t>
      </w:r>
      <w:proofErr w:type="spellStart"/>
      <w:r w:rsidRPr="00F874CF">
        <w:rPr>
          <w:szCs w:val="16"/>
        </w:rPr>
        <w:t>Мефодий</w:t>
      </w:r>
      <w:proofErr w:type="spellEnd"/>
      <w:r w:rsidRPr="00F874CF">
        <w:rPr>
          <w:szCs w:val="16"/>
        </w:rPr>
        <w:t>», 2004</w:t>
      </w:r>
    </w:p>
    <w:p w:rsidR="00F874CF" w:rsidRDefault="00F874CF" w:rsidP="00F874CF">
      <w:pPr>
        <w:snapToGrid w:val="0"/>
        <w:jc w:val="both"/>
        <w:rPr>
          <w:b/>
          <w:sz w:val="16"/>
          <w:szCs w:val="16"/>
          <w:u w:val="single"/>
        </w:rPr>
      </w:pPr>
    </w:p>
    <w:p w:rsidR="001B2538" w:rsidRPr="00F874CF" w:rsidRDefault="00F874CF" w:rsidP="00F874CF">
      <w:pPr>
        <w:snapToGrid w:val="0"/>
        <w:jc w:val="both"/>
        <w:rPr>
          <w:bCs/>
        </w:rPr>
      </w:pPr>
      <w:r>
        <w:rPr>
          <w:b/>
          <w:sz w:val="16"/>
          <w:szCs w:val="16"/>
        </w:rPr>
        <w:t xml:space="preserve">                    </w:t>
      </w:r>
      <w:r w:rsidR="001B2538" w:rsidRPr="00F76321">
        <w:rPr>
          <w:b/>
        </w:rPr>
        <w:t>Оборудование:</w:t>
      </w:r>
    </w:p>
    <w:p w:rsidR="001B2538" w:rsidRDefault="001B2538" w:rsidP="00913A82">
      <w:pPr>
        <w:numPr>
          <w:ilvl w:val="0"/>
          <w:numId w:val="4"/>
        </w:numPr>
        <w:spacing w:before="100" w:beforeAutospacing="1" w:after="100" w:afterAutospacing="1"/>
      </w:pPr>
      <w:r w:rsidRPr="003910E5">
        <w:t>- компьютеры;</w:t>
      </w:r>
    </w:p>
    <w:p w:rsidR="001B2538" w:rsidRDefault="001B2538" w:rsidP="00913A82">
      <w:pPr>
        <w:numPr>
          <w:ilvl w:val="0"/>
          <w:numId w:val="4"/>
        </w:numPr>
        <w:spacing w:before="100" w:beforeAutospacing="1" w:after="100" w:afterAutospacing="1"/>
      </w:pPr>
      <w:r w:rsidRPr="003910E5">
        <w:t xml:space="preserve">- </w:t>
      </w:r>
      <w:proofErr w:type="spellStart"/>
      <w:r w:rsidRPr="003910E5">
        <w:t>мультимедийный</w:t>
      </w:r>
      <w:proofErr w:type="spellEnd"/>
      <w:r w:rsidRPr="003910E5">
        <w:t xml:space="preserve"> проектор;</w:t>
      </w:r>
    </w:p>
    <w:p w:rsidR="001B2538" w:rsidRPr="003910E5" w:rsidRDefault="001B2538" w:rsidP="00913A82">
      <w:pPr>
        <w:numPr>
          <w:ilvl w:val="0"/>
          <w:numId w:val="4"/>
        </w:numPr>
        <w:spacing w:before="100" w:beforeAutospacing="1" w:after="100" w:afterAutospacing="1"/>
      </w:pPr>
      <w:r w:rsidRPr="003910E5">
        <w:t>- интерактивная доска.</w:t>
      </w:r>
    </w:p>
    <w:p w:rsidR="001B2538" w:rsidRPr="00F76321" w:rsidRDefault="001B2538" w:rsidP="00913A82">
      <w:pPr>
        <w:numPr>
          <w:ilvl w:val="2"/>
          <w:numId w:val="4"/>
        </w:numPr>
        <w:rPr>
          <w:b/>
        </w:rPr>
      </w:pPr>
      <w:r w:rsidRPr="00F76321">
        <w:rPr>
          <w:b/>
        </w:rPr>
        <w:t>Используемое программное обеспечение:</w:t>
      </w:r>
    </w:p>
    <w:p w:rsidR="001B2538" w:rsidRPr="003910E5" w:rsidRDefault="001B2538" w:rsidP="00913A82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Cyberlink</w:t>
      </w:r>
      <w:proofErr w:type="spellEnd"/>
      <w:r w:rsidRPr="003910E5">
        <w:t xml:space="preserve"> </w:t>
      </w:r>
      <w:proofErr w:type="spellStart"/>
      <w:r w:rsidRPr="003910E5">
        <w:t>Power</w:t>
      </w:r>
      <w:proofErr w:type="spellEnd"/>
      <w:r w:rsidRPr="003910E5">
        <w:t xml:space="preserve"> DVD</w:t>
      </w:r>
    </w:p>
    <w:p w:rsidR="001B2538" w:rsidRPr="003910E5" w:rsidRDefault="001B2538" w:rsidP="00913A82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Word</w:t>
      </w:r>
      <w:proofErr w:type="spellEnd"/>
    </w:p>
    <w:p w:rsidR="001B2538" w:rsidRPr="003910E5" w:rsidRDefault="001B2538" w:rsidP="00913A82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PowerPoint</w:t>
      </w:r>
      <w:proofErr w:type="spellEnd"/>
    </w:p>
    <w:p w:rsidR="001B2538" w:rsidRDefault="001B2538" w:rsidP="001B2538">
      <w:r w:rsidRPr="003910E5">
        <w:t xml:space="preserve">- </w:t>
      </w:r>
      <w:proofErr w:type="spellStart"/>
      <w:r w:rsidRPr="003910E5">
        <w:t>SMARTNotebook</w:t>
      </w:r>
      <w:proofErr w:type="spellEnd"/>
      <w:r>
        <w:rPr>
          <w:b/>
          <w:sz w:val="72"/>
          <w:szCs w:val="72"/>
        </w:rPr>
        <w:t xml:space="preserve">        </w:t>
      </w:r>
      <w:r w:rsidRPr="00721140">
        <w:t xml:space="preserve">       </w:t>
      </w:r>
    </w:p>
    <w:p w:rsidR="001B2538" w:rsidRDefault="001B2538" w:rsidP="001B2538"/>
    <w:p w:rsidR="001B2538" w:rsidRPr="00721140" w:rsidRDefault="001B2538" w:rsidP="001B2538">
      <w:pPr>
        <w:jc w:val="center"/>
        <w:rPr>
          <w:b/>
        </w:rPr>
      </w:pPr>
      <w:proofErr w:type="spellStart"/>
      <w:r w:rsidRPr="00721140">
        <w:rPr>
          <w:b/>
        </w:rPr>
        <w:t>Медиотека</w:t>
      </w:r>
      <w:proofErr w:type="spellEnd"/>
      <w:r w:rsidRPr="00721140">
        <w:rPr>
          <w:b/>
        </w:rPr>
        <w:t xml:space="preserve"> по химии</w:t>
      </w:r>
    </w:p>
    <w:tbl>
      <w:tblPr>
        <w:tblStyle w:val="af"/>
        <w:tblW w:w="0" w:type="auto"/>
        <w:tblLook w:val="01E0"/>
      </w:tblPr>
      <w:tblGrid>
        <w:gridCol w:w="828"/>
        <w:gridCol w:w="1620"/>
        <w:gridCol w:w="7123"/>
      </w:tblGrid>
      <w:tr w:rsidR="00D57FA1" w:rsidTr="00B61822">
        <w:tc>
          <w:tcPr>
            <w:tcW w:w="828" w:type="dxa"/>
          </w:tcPr>
          <w:p w:rsidR="00D57FA1" w:rsidRPr="00D57FA1" w:rsidRDefault="00D57FA1" w:rsidP="00B61822">
            <w:r w:rsidRPr="00D57FA1">
              <w:t>№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Класс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 xml:space="preserve">                         Тема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proofErr w:type="spellStart"/>
            <w:r w:rsidRPr="00D57FA1">
              <w:t>Алканы</w:t>
            </w:r>
            <w:proofErr w:type="spellEnd"/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2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proofErr w:type="spellStart"/>
            <w:r w:rsidRPr="00D57FA1">
              <w:t>Алкены</w:t>
            </w:r>
            <w:proofErr w:type="spellEnd"/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3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proofErr w:type="spellStart"/>
            <w:r w:rsidRPr="00D57FA1">
              <w:t>Алкины</w:t>
            </w:r>
            <w:proofErr w:type="spellEnd"/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4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Диеновые углеводороды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5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Спирты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6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Нефть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7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Арены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8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Карбоновые кислоты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9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Альдегиды и кетоны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10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Жиры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11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Мыла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12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Углеводы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13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Амины. АМК. Нуклеиновые кислоты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14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Белки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15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 xml:space="preserve">Витамины, гормоны, </w:t>
            </w:r>
            <w:proofErr w:type="spellStart"/>
            <w:r w:rsidRPr="00D57FA1">
              <w:t>фесменты</w:t>
            </w:r>
            <w:proofErr w:type="spellEnd"/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16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10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Полимеры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17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Дисперсные системы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18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Периодическая система и периодический закон Д.И.Менделеева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19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Виды химической связи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20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Химические реакции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21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Вещества и их свойства</w:t>
            </w:r>
          </w:p>
        </w:tc>
      </w:tr>
      <w:tr w:rsidR="00D57FA1" w:rsidTr="00B61822">
        <w:tc>
          <w:tcPr>
            <w:tcW w:w="828" w:type="dxa"/>
          </w:tcPr>
          <w:p w:rsidR="00D57FA1" w:rsidRPr="00D57FA1" w:rsidRDefault="00D57FA1" w:rsidP="00B61822">
            <w:r>
              <w:t>22</w:t>
            </w:r>
          </w:p>
        </w:tc>
        <w:tc>
          <w:tcPr>
            <w:tcW w:w="1620" w:type="dxa"/>
          </w:tcPr>
          <w:p w:rsidR="00D57FA1" w:rsidRPr="00D57FA1" w:rsidRDefault="00D57FA1" w:rsidP="00B61822">
            <w:r w:rsidRPr="00D57FA1">
              <w:t>11</w:t>
            </w:r>
          </w:p>
        </w:tc>
        <w:tc>
          <w:tcPr>
            <w:tcW w:w="7123" w:type="dxa"/>
          </w:tcPr>
          <w:p w:rsidR="00D57FA1" w:rsidRPr="00D57FA1" w:rsidRDefault="00D57FA1" w:rsidP="00B61822">
            <w:r w:rsidRPr="00D57FA1">
              <w:t>Генетическая связь между основными классами неорганических и органических веществ</w:t>
            </w:r>
          </w:p>
        </w:tc>
      </w:tr>
    </w:tbl>
    <w:p w:rsidR="001B2538" w:rsidRPr="00721140" w:rsidRDefault="001B2538" w:rsidP="001B2538"/>
    <w:p w:rsidR="001B2538" w:rsidRPr="00721140" w:rsidRDefault="001B2538" w:rsidP="001B2538"/>
    <w:p w:rsidR="001B2538" w:rsidRPr="00721140" w:rsidRDefault="001B2538" w:rsidP="001B2538">
      <w:proofErr w:type="spellStart"/>
      <w:r w:rsidRPr="00721140">
        <w:t>Медиотека</w:t>
      </w:r>
      <w:proofErr w:type="spellEnd"/>
      <w:r w:rsidRPr="00721140">
        <w:t xml:space="preserve"> </w:t>
      </w:r>
      <w:proofErr w:type="gramStart"/>
      <w:r w:rsidRPr="00721140">
        <w:t>представлена</w:t>
      </w:r>
      <w:proofErr w:type="gramEnd"/>
      <w:r w:rsidRPr="00721140">
        <w:t xml:space="preserve"> дисками:</w:t>
      </w:r>
    </w:p>
    <w:p w:rsidR="001B2538" w:rsidRPr="00721140" w:rsidRDefault="001B2538" w:rsidP="00913A82">
      <w:pPr>
        <w:numPr>
          <w:ilvl w:val="0"/>
          <w:numId w:val="5"/>
        </w:numPr>
      </w:pPr>
      <w:r w:rsidRPr="00721140">
        <w:t xml:space="preserve">Виртуальная школа Кирилла и </w:t>
      </w:r>
      <w:proofErr w:type="spellStart"/>
      <w:r w:rsidRPr="00721140">
        <w:t>Мефодия</w:t>
      </w:r>
      <w:proofErr w:type="spellEnd"/>
      <w:r w:rsidRPr="00721140">
        <w:t xml:space="preserve"> </w:t>
      </w:r>
    </w:p>
    <w:p w:rsidR="001B2538" w:rsidRPr="00721140" w:rsidRDefault="001B2538" w:rsidP="001B2538">
      <w:pPr>
        <w:ind w:left="360"/>
      </w:pPr>
      <w:r w:rsidRPr="00721140">
        <w:t xml:space="preserve">                  8 - 9класс; 10 – 11 класс.</w:t>
      </w:r>
    </w:p>
    <w:p w:rsidR="001B2538" w:rsidRPr="00721140" w:rsidRDefault="001B2538" w:rsidP="00913A82">
      <w:pPr>
        <w:numPr>
          <w:ilvl w:val="0"/>
          <w:numId w:val="5"/>
        </w:numPr>
      </w:pPr>
      <w:r w:rsidRPr="00721140">
        <w:t>Органическая химия</w:t>
      </w:r>
    </w:p>
    <w:p w:rsidR="001B2538" w:rsidRPr="00721140" w:rsidRDefault="001B2538" w:rsidP="00913A82">
      <w:pPr>
        <w:numPr>
          <w:ilvl w:val="0"/>
          <w:numId w:val="5"/>
        </w:numPr>
      </w:pPr>
      <w:r w:rsidRPr="00721140">
        <w:t>Неорганическая химия</w:t>
      </w:r>
    </w:p>
    <w:p w:rsidR="001B2538" w:rsidRPr="00721140" w:rsidRDefault="001B2538" w:rsidP="00913A82">
      <w:pPr>
        <w:numPr>
          <w:ilvl w:val="0"/>
          <w:numId w:val="5"/>
        </w:numPr>
      </w:pPr>
      <w:r w:rsidRPr="00721140">
        <w:t>Собственные презентации</w:t>
      </w:r>
    </w:p>
    <w:p w:rsidR="00D57FA1" w:rsidRDefault="00D57FA1" w:rsidP="00D57FA1">
      <w:pPr>
        <w:rPr>
          <w:b/>
          <w:bCs/>
          <w:sz w:val="22"/>
          <w:szCs w:val="22"/>
        </w:rPr>
      </w:pPr>
    </w:p>
    <w:p w:rsidR="00D57FA1" w:rsidRDefault="00D57FA1" w:rsidP="00D57FA1">
      <w:pPr>
        <w:rPr>
          <w:b/>
          <w:bCs/>
          <w:sz w:val="22"/>
          <w:szCs w:val="22"/>
        </w:rPr>
      </w:pPr>
    </w:p>
    <w:p w:rsidR="001B2538" w:rsidRDefault="00D57FA1" w:rsidP="00D57F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 w:rsidR="001B2538" w:rsidRPr="00BE6183">
        <w:rPr>
          <w:b/>
          <w:bCs/>
          <w:sz w:val="22"/>
          <w:szCs w:val="22"/>
        </w:rPr>
        <w:t xml:space="preserve">ПЕРЕЧЕНЬ </w:t>
      </w:r>
      <w:proofErr w:type="gramStart"/>
      <w:r w:rsidR="001B2538" w:rsidRPr="00BE6183">
        <w:rPr>
          <w:b/>
          <w:bCs/>
          <w:sz w:val="22"/>
          <w:szCs w:val="22"/>
        </w:rPr>
        <w:t>УЧЕБНО-МЕТОДИЧЕСКОГО</w:t>
      </w:r>
      <w:proofErr w:type="gramEnd"/>
      <w:r w:rsidR="001B2538" w:rsidRPr="00BE6183">
        <w:rPr>
          <w:b/>
          <w:bCs/>
          <w:sz w:val="22"/>
          <w:szCs w:val="22"/>
        </w:rPr>
        <w:t xml:space="preserve"> И </w:t>
      </w:r>
    </w:p>
    <w:p w:rsidR="001B2538" w:rsidRDefault="001B2538" w:rsidP="001B2538">
      <w:pPr>
        <w:ind w:firstLine="567"/>
        <w:jc w:val="center"/>
        <w:rPr>
          <w:b/>
          <w:bCs/>
          <w:sz w:val="22"/>
          <w:szCs w:val="22"/>
        </w:rPr>
      </w:pPr>
      <w:r w:rsidRPr="00BE6183">
        <w:rPr>
          <w:b/>
          <w:bCs/>
          <w:sz w:val="22"/>
          <w:szCs w:val="22"/>
        </w:rPr>
        <w:t>МАТЕРИАЛЬНО-ТЕХНИЧЕСКОГО ОБЕСПЕЧЕНИЯ</w:t>
      </w:r>
    </w:p>
    <w:p w:rsidR="001B2538" w:rsidRDefault="001B2538" w:rsidP="001B2538">
      <w:pPr>
        <w:ind w:firstLine="567"/>
        <w:jc w:val="center"/>
        <w:rPr>
          <w:b/>
          <w:bCs/>
          <w:sz w:val="22"/>
          <w:szCs w:val="22"/>
        </w:rPr>
      </w:pPr>
    </w:p>
    <w:p w:rsidR="001B2538" w:rsidRPr="00B6203B" w:rsidRDefault="001B2538" w:rsidP="001B2538">
      <w:pPr>
        <w:ind w:firstLine="567"/>
        <w:jc w:val="both"/>
        <w:rPr>
          <w:sz w:val="22"/>
          <w:szCs w:val="22"/>
        </w:rPr>
      </w:pPr>
      <w:r w:rsidRPr="00B6203B">
        <w:rPr>
          <w:sz w:val="22"/>
          <w:szCs w:val="22"/>
        </w:rPr>
        <w:lastRenderedPageBreak/>
        <w:t>Данные указаны в виде таблицы ниже.</w:t>
      </w:r>
    </w:p>
    <w:p w:rsidR="001B2538" w:rsidRDefault="001B2538" w:rsidP="001B2538">
      <w:pPr>
        <w:ind w:firstLine="360"/>
        <w:jc w:val="both"/>
      </w:pPr>
    </w:p>
    <w:tbl>
      <w:tblPr>
        <w:tblW w:w="10606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60"/>
        <w:gridCol w:w="4946"/>
      </w:tblGrid>
      <w:tr w:rsidR="001B2538" w:rsidTr="001B2538">
        <w:trPr>
          <w:trHeight w:val="2620"/>
          <w:tblCellSpacing w:w="0" w:type="dxa"/>
        </w:trPr>
        <w:tc>
          <w:tcPr>
            <w:tcW w:w="5660" w:type="dxa"/>
            <w:vAlign w:val="center"/>
          </w:tcPr>
          <w:p w:rsidR="001B2538" w:rsidRPr="001E6DD3" w:rsidRDefault="001B2538" w:rsidP="001B2538">
            <w:pPr>
              <w:pStyle w:val="c22"/>
              <w:jc w:val="center"/>
              <w:rPr>
                <w:rStyle w:val="c13"/>
                <w:b/>
                <w:bCs/>
                <w:i/>
                <w:iCs/>
              </w:rPr>
            </w:pPr>
            <w:r w:rsidRPr="001E6DD3">
              <w:rPr>
                <w:rStyle w:val="c13"/>
                <w:b/>
                <w:bCs/>
                <w:i/>
                <w:i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946" w:type="dxa"/>
            <w:vAlign w:val="center"/>
          </w:tcPr>
          <w:p w:rsidR="001B2538" w:rsidRPr="001E6DD3" w:rsidRDefault="001B2538" w:rsidP="001B2538">
            <w:pPr>
              <w:jc w:val="center"/>
              <w:rPr>
                <w:b/>
                <w:bCs/>
                <w:i/>
                <w:iCs/>
              </w:rPr>
            </w:pPr>
            <w:r w:rsidRPr="001E6DD3">
              <w:rPr>
                <w:rStyle w:val="c13"/>
                <w:b/>
                <w:bCs/>
                <w:i/>
                <w:iCs/>
              </w:rPr>
              <w:t>Примечания</w:t>
            </w:r>
          </w:p>
        </w:tc>
      </w:tr>
      <w:tr w:rsidR="001B2538" w:rsidTr="001B2538">
        <w:trPr>
          <w:trHeight w:val="1809"/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инструктивных таблиц по химии</w:t>
            </w:r>
          </w:p>
        </w:tc>
        <w:tc>
          <w:tcPr>
            <w:tcW w:w="4946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алюминия.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таблиц по неорганической химии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таблиц по органической химии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Серия таблиц по химическим производствам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t>Технические средства обучения (средства ИКТ)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Компьютер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t>Компьютерные и информационно – коммуникативные средства (</w:t>
            </w:r>
            <w:proofErr w:type="spellStart"/>
            <w:r>
              <w:t>мультимедийные</w:t>
            </w:r>
            <w:proofErr w:type="spellEnd"/>
            <w:r>
              <w:t xml:space="preserve"> обучающие программы)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Сдаем ЕГЭ 2010 + Репетитор «Химия». Фирма «1С». 157937869.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ФИПИ ГИА 2011г. Химия.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ФИПИ ЕГЭ 2011г. Химия.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 xml:space="preserve">Уроки химии Кирилла и </w:t>
            </w:r>
            <w:proofErr w:type="spellStart"/>
            <w:r>
              <w:rPr>
                <w:rStyle w:val="c13"/>
              </w:rPr>
              <w:t>Мефодия</w:t>
            </w:r>
            <w:proofErr w:type="spellEnd"/>
            <w:r>
              <w:rPr>
                <w:rStyle w:val="c13"/>
              </w:rPr>
              <w:t>. 8-9 классы.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 xml:space="preserve">Уроки химии Кирилла и </w:t>
            </w:r>
            <w:proofErr w:type="spellStart"/>
            <w:r>
              <w:rPr>
                <w:rStyle w:val="c13"/>
              </w:rPr>
              <w:t>Мефодия</w:t>
            </w:r>
            <w:proofErr w:type="spellEnd"/>
            <w:r>
              <w:rPr>
                <w:rStyle w:val="c13"/>
              </w:rPr>
              <w:t>. 10-11 классы.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Неорганическая химия изд. «Учитель», 2009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Органическая химия изд. «Учитель», 2009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Химия элементов изд. «Учитель», 2010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Общая химия изд. «Учитель», 2010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Работа с одаренными детьми изд. «Учитель», 2009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Тематическое планирование изд. «Учитель», 2008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Классный руководитель изд. «Учитель», 2012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Химия (8 – 11 класс). Виртуальная лаборатория.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 xml:space="preserve">Химия. </w:t>
            </w:r>
            <w:proofErr w:type="spellStart"/>
            <w:r>
              <w:rPr>
                <w:rStyle w:val="c13"/>
              </w:rPr>
              <w:t>Мультимедийное</w:t>
            </w:r>
            <w:proofErr w:type="spellEnd"/>
            <w:r>
              <w:rPr>
                <w:rStyle w:val="c13"/>
              </w:rPr>
              <w:t xml:space="preserve"> учебное пособие нового образца</w:t>
            </w:r>
            <w:proofErr w:type="gramStart"/>
            <w:r>
              <w:rPr>
                <w:rStyle w:val="c13"/>
              </w:rPr>
              <w:t>.</w:t>
            </w:r>
            <w:proofErr w:type="gramEnd"/>
            <w:r>
              <w:rPr>
                <w:rStyle w:val="c13"/>
              </w:rPr>
              <w:t xml:space="preserve"> </w:t>
            </w:r>
            <w:proofErr w:type="gramStart"/>
            <w:r>
              <w:rPr>
                <w:rStyle w:val="c13"/>
              </w:rPr>
              <w:t>и</w:t>
            </w:r>
            <w:proofErr w:type="gramEnd"/>
            <w:r>
              <w:rPr>
                <w:rStyle w:val="c13"/>
              </w:rPr>
              <w:t>зд. «Просвещение» (часть 1,2)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t>Учебно-практическое и учебно-лабораторное оборудование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Pr="001E6DD3" w:rsidRDefault="001B2538" w:rsidP="001B2538">
            <w:pPr>
              <w:jc w:val="center"/>
              <w:rPr>
                <w:b/>
                <w:bCs/>
              </w:rPr>
            </w:pPr>
            <w:r w:rsidRPr="001E6DD3">
              <w:rPr>
                <w:rStyle w:val="c13"/>
                <w:b/>
                <w:bCs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Общего назначения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lastRenderedPageBreak/>
              <w:t>Нагревательные приборы (спиртовка)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Место для сушки посуды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Демонстрационные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Штатив металлический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Набор флаконов (250 – 300 мл для хранения растворов реактивов)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Специализированные приборы и аппараты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Аппарат (прибор) для получения газов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Комплекты для лабораторных опытов и практических занятий по химии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Набор посуды и принадлежностей для ученического эксперимента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Набор банок для хранения твердых реактивов (30 – 50 мл)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Набор склянок (флаконов) для хранения растворов реактивов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Набор пробирок (ПХ-14, ПХ-16)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Нагреватели приборы (спиртовки (50 мл))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Прибор для получения газов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rPr>
                <w:rStyle w:val="c13"/>
              </w:rPr>
              <w:t>Штатив лабораторный химический ШЛХ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Модели, коллекции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Набор для моделирования строения органических веществ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c31"/>
            </w:pPr>
            <w:r>
              <w:t>Натуральные объекты  коллекции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Алюминий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Волокна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1B2538" w:rsidRDefault="001B2538" w:rsidP="001B2538">
            <w:pPr>
              <w:jc w:val="center"/>
            </w:pPr>
            <w:r>
              <w:t>Оборудование класса</w:t>
            </w:r>
          </w:p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Парты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Стулья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Шкаф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Стол компьютерный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Доски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  <w:tr w:rsidR="001B2538" w:rsidTr="001B2538">
        <w:trPr>
          <w:tblCellSpacing w:w="0" w:type="dxa"/>
        </w:trPr>
        <w:tc>
          <w:tcPr>
            <w:tcW w:w="5660" w:type="dxa"/>
            <w:vAlign w:val="center"/>
          </w:tcPr>
          <w:p w:rsidR="001B2538" w:rsidRDefault="001B2538" w:rsidP="001B2538">
            <w:pPr>
              <w:pStyle w:val="c22"/>
            </w:pPr>
            <w:r>
              <w:rPr>
                <w:rStyle w:val="c13"/>
              </w:rPr>
              <w:t>Стенды</w:t>
            </w:r>
          </w:p>
        </w:tc>
        <w:tc>
          <w:tcPr>
            <w:tcW w:w="4946" w:type="dxa"/>
            <w:vAlign w:val="center"/>
          </w:tcPr>
          <w:p w:rsidR="001B2538" w:rsidRDefault="001B2538" w:rsidP="001B2538"/>
        </w:tc>
      </w:tr>
    </w:tbl>
    <w:p w:rsidR="001B2538" w:rsidRDefault="001B2538" w:rsidP="001B2538">
      <w:pPr>
        <w:jc w:val="center"/>
        <w:rPr>
          <w:b/>
        </w:rPr>
      </w:pPr>
    </w:p>
    <w:p w:rsidR="001B2538" w:rsidRDefault="001B2538" w:rsidP="001B2538">
      <w:pPr>
        <w:jc w:val="center"/>
        <w:rPr>
          <w:b/>
        </w:rPr>
      </w:pPr>
    </w:p>
    <w:p w:rsidR="001B2538" w:rsidRPr="00721140" w:rsidRDefault="001B2538" w:rsidP="001B2538">
      <w:pPr>
        <w:jc w:val="center"/>
        <w:rPr>
          <w:b/>
        </w:rPr>
      </w:pPr>
      <w:r w:rsidRPr="00721140">
        <w:rPr>
          <w:b/>
        </w:rPr>
        <w:t xml:space="preserve">Список реактивов, хранящихся </w:t>
      </w:r>
      <w:proofErr w:type="gramStart"/>
      <w:r w:rsidRPr="00721140">
        <w:rPr>
          <w:b/>
        </w:rPr>
        <w:t>в</w:t>
      </w:r>
      <w:proofErr w:type="gramEnd"/>
    </w:p>
    <w:p w:rsidR="001B2538" w:rsidRPr="00721140" w:rsidRDefault="001B2538" w:rsidP="001B2538">
      <w:pPr>
        <w:jc w:val="center"/>
        <w:rPr>
          <w:b/>
        </w:rPr>
      </w:pPr>
      <w:proofErr w:type="gramStart"/>
      <w:r w:rsidRPr="00721140">
        <w:rPr>
          <w:b/>
        </w:rPr>
        <w:t>кабинете</w:t>
      </w:r>
      <w:proofErr w:type="gramEnd"/>
      <w:r w:rsidRPr="00721140">
        <w:rPr>
          <w:b/>
        </w:rPr>
        <w:t xml:space="preserve"> химии</w:t>
      </w:r>
    </w:p>
    <w:p w:rsidR="001B2538" w:rsidRPr="00721140" w:rsidRDefault="00D57FA1" w:rsidP="001B2538">
      <w:pPr>
        <w:jc w:val="center"/>
        <w:rPr>
          <w:b/>
        </w:rPr>
      </w:pPr>
      <w:r>
        <w:rPr>
          <w:b/>
        </w:rPr>
        <w:t>МОА</w:t>
      </w:r>
      <w:r w:rsidR="001B2538" w:rsidRPr="00721140">
        <w:rPr>
          <w:b/>
        </w:rPr>
        <w:t xml:space="preserve">У  </w:t>
      </w:r>
      <w:r w:rsidR="001B2538">
        <w:rPr>
          <w:b/>
        </w:rPr>
        <w:t>«</w:t>
      </w:r>
      <w:r>
        <w:rPr>
          <w:b/>
        </w:rPr>
        <w:t>СОШ №5 г</w:t>
      </w:r>
      <w:proofErr w:type="gramStart"/>
      <w:r>
        <w:rPr>
          <w:b/>
        </w:rPr>
        <w:t>.</w:t>
      </w:r>
      <w:r w:rsidR="001B2538">
        <w:rPr>
          <w:b/>
        </w:rPr>
        <w:t>С</w:t>
      </w:r>
      <w:proofErr w:type="gramEnd"/>
      <w:r w:rsidR="001B2538">
        <w:rPr>
          <w:b/>
        </w:rPr>
        <w:t>оль – Илецк</w:t>
      </w:r>
      <w:r>
        <w:rPr>
          <w:b/>
        </w:rPr>
        <w:t>а</w:t>
      </w:r>
      <w:r w:rsidR="001B2538">
        <w:rPr>
          <w:b/>
        </w:rPr>
        <w:t>»</w:t>
      </w:r>
    </w:p>
    <w:p w:rsidR="001B2538" w:rsidRPr="00721140" w:rsidRDefault="001B2538" w:rsidP="001B2538">
      <w:r w:rsidRPr="00721140">
        <w:t xml:space="preserve">                                                                  </w:t>
      </w:r>
    </w:p>
    <w:p w:rsidR="001B2538" w:rsidRPr="00721140" w:rsidRDefault="001B2538" w:rsidP="001B2538"/>
    <w:p w:rsidR="001B2538" w:rsidRPr="00721140" w:rsidRDefault="001B2538" w:rsidP="001B2538">
      <w:pPr>
        <w:jc w:val="both"/>
      </w:pPr>
      <w:r w:rsidRPr="00721140">
        <w:t xml:space="preserve">                                                        2 группа:</w:t>
      </w:r>
    </w:p>
    <w:p w:rsidR="001B2538" w:rsidRPr="00721140" w:rsidRDefault="001B2538" w:rsidP="001B2538">
      <w:pPr>
        <w:jc w:val="both"/>
      </w:pPr>
      <w:r w:rsidRPr="00721140">
        <w:t xml:space="preserve">          1. Магний  металлический</w:t>
      </w: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  <w:r w:rsidRPr="00721140">
        <w:t xml:space="preserve">                                                        5 группа:</w:t>
      </w:r>
    </w:p>
    <w:p w:rsidR="001B2538" w:rsidRPr="00721140" w:rsidRDefault="001B2538" w:rsidP="001B2538">
      <w:pPr>
        <w:jc w:val="both"/>
      </w:pPr>
      <w:r w:rsidRPr="00721140">
        <w:t xml:space="preserve">          1.Бензойная кислота</w:t>
      </w:r>
    </w:p>
    <w:p w:rsidR="001B2538" w:rsidRPr="00721140" w:rsidRDefault="001B2538" w:rsidP="001B2538">
      <w:pPr>
        <w:jc w:val="both"/>
      </w:pPr>
      <w:r w:rsidRPr="00721140">
        <w:lastRenderedPageBreak/>
        <w:t xml:space="preserve">          2.Пальмитиновая кислота</w:t>
      </w:r>
    </w:p>
    <w:p w:rsidR="001B2538" w:rsidRPr="00721140" w:rsidRDefault="001B2538" w:rsidP="001B2538">
      <w:pPr>
        <w:jc w:val="both"/>
      </w:pPr>
      <w:r w:rsidRPr="00721140">
        <w:t xml:space="preserve">          3.Стеариновая кислота</w:t>
      </w:r>
    </w:p>
    <w:p w:rsidR="001B2538" w:rsidRPr="00721140" w:rsidRDefault="001B2538" w:rsidP="001B2538">
      <w:pPr>
        <w:jc w:val="both"/>
      </w:pPr>
      <w:r w:rsidRPr="00721140">
        <w:t xml:space="preserve">          4.Олеиновая кислота</w:t>
      </w:r>
    </w:p>
    <w:p w:rsidR="001B2538" w:rsidRPr="00721140" w:rsidRDefault="001B2538" w:rsidP="001B2538">
      <w:pPr>
        <w:jc w:val="both"/>
      </w:pPr>
      <w:r w:rsidRPr="00721140">
        <w:t xml:space="preserve">          5.Сера</w:t>
      </w: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  <w:r w:rsidRPr="00721140">
        <w:t xml:space="preserve">                                                     6 группа</w:t>
      </w:r>
    </w:p>
    <w:p w:rsidR="001B2538" w:rsidRPr="00721140" w:rsidRDefault="001B2538" w:rsidP="001B2538">
      <w:pPr>
        <w:jc w:val="both"/>
      </w:pPr>
      <w:r w:rsidRPr="00721140">
        <w:t xml:space="preserve">          1.Калий марганцовокислый</w:t>
      </w:r>
    </w:p>
    <w:p w:rsidR="001B2538" w:rsidRPr="00721140" w:rsidRDefault="001B2538" w:rsidP="001B2538">
      <w:pPr>
        <w:jc w:val="both"/>
      </w:pPr>
      <w:r w:rsidRPr="00721140">
        <w:t xml:space="preserve">          2. Алюминий азотнокислый</w:t>
      </w:r>
    </w:p>
    <w:p w:rsidR="001B2538" w:rsidRPr="00721140" w:rsidRDefault="001B2538" w:rsidP="001B2538">
      <w:pPr>
        <w:jc w:val="both"/>
      </w:pPr>
      <w:r w:rsidRPr="00721140">
        <w:t xml:space="preserve">          3. Калий азотнокислый</w:t>
      </w:r>
    </w:p>
    <w:p w:rsidR="001B2538" w:rsidRPr="00721140" w:rsidRDefault="001B2538" w:rsidP="001B2538">
      <w:pPr>
        <w:jc w:val="both"/>
      </w:pPr>
      <w:r w:rsidRPr="00721140">
        <w:t xml:space="preserve">         4.Натрий   азотнокислый</w:t>
      </w:r>
    </w:p>
    <w:p w:rsidR="001B2538" w:rsidRPr="00721140" w:rsidRDefault="001B2538" w:rsidP="001B2538">
      <w:pPr>
        <w:jc w:val="both"/>
      </w:pPr>
      <w:r w:rsidRPr="00721140">
        <w:t xml:space="preserve">         5. Аммоний азотнокислый</w:t>
      </w: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  <w:r w:rsidRPr="00721140">
        <w:t xml:space="preserve">                                                    7 группа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Калия дихромат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Натр едкий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Натрий фтористый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Серебро азотнокислое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Барий хлористый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Калий  роданистый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Хром треххлористый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Азотная кислота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Барий азотнокислый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Калий хромовокислый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Калий кислый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Анилин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 xml:space="preserve">Анилин </w:t>
      </w:r>
      <w:proofErr w:type="spellStart"/>
      <w:r w:rsidRPr="00721140">
        <w:t>гилрохлорид</w:t>
      </w:r>
      <w:proofErr w:type="spellEnd"/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Кальций гидроокись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Кислота соляная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 xml:space="preserve"> Кислота серная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Калия гидроокись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Калий сернокислый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 xml:space="preserve">Аммоний </w:t>
      </w:r>
      <w:proofErr w:type="spellStart"/>
      <w:r w:rsidRPr="00721140">
        <w:t>двухромовокислый</w:t>
      </w:r>
      <w:proofErr w:type="spellEnd"/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Уксусная кислота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Муравьиная кислота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Аммиак водный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Бария окись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Кобальт сернокислый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Цинк хлористый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Бром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Йод технический</w:t>
      </w:r>
    </w:p>
    <w:p w:rsidR="001B2538" w:rsidRPr="00721140" w:rsidRDefault="001B2538" w:rsidP="00913A82">
      <w:pPr>
        <w:numPr>
          <w:ilvl w:val="0"/>
          <w:numId w:val="6"/>
        </w:numPr>
      </w:pPr>
      <w:r w:rsidRPr="00721140">
        <w:t>Бария гидроокись</w:t>
      </w:r>
    </w:p>
    <w:p w:rsidR="001B2538" w:rsidRPr="00721140" w:rsidRDefault="001B2538" w:rsidP="001B2538">
      <w:r w:rsidRPr="00721140">
        <w:t xml:space="preserve">                                                     </w:t>
      </w:r>
    </w:p>
    <w:p w:rsidR="001B2538" w:rsidRPr="00721140" w:rsidRDefault="001B2538" w:rsidP="001B2538"/>
    <w:p w:rsidR="001B2538" w:rsidRPr="00721140" w:rsidRDefault="001B2538" w:rsidP="001B2538"/>
    <w:p w:rsidR="001B2538" w:rsidRPr="00721140" w:rsidRDefault="001B2538" w:rsidP="001B2538">
      <w:pPr>
        <w:jc w:val="both"/>
      </w:pPr>
      <w:r w:rsidRPr="00721140">
        <w:t xml:space="preserve">                                                        8 группа: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Калий йодистый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Железо окись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Алюминий порошок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Натрий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Натрий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Железо хлорное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lastRenderedPageBreak/>
        <w:t>Натрий углекислый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Калий фосфорнокислый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Натрия бромид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Калий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Алюминий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Медь хлорная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Железо восстановленное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Меди окись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Литий углекислый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Медь азотнокислая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Железо сернокислое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Сахароза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Магний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Алюминий гранулированный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Порошок цинковый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Алюминий роданистый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Алюминий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Алюминия окись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Кислота ортофосфорная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Калий углекислый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Марганец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Магний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Аммоний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Марганец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Никель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Натрий кремнекислый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Кальций фосфорнокислый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Натрий фосфорнокислый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Борная кислота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Медь сернокислая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Кальций 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Натрия сульфит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 xml:space="preserve">Кальция </w:t>
      </w:r>
      <w:proofErr w:type="spellStart"/>
      <w:r w:rsidRPr="00721140">
        <w:t>гидрофосфат</w:t>
      </w:r>
      <w:proofErr w:type="spellEnd"/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 xml:space="preserve">Калия </w:t>
      </w:r>
      <w:proofErr w:type="spellStart"/>
      <w:r w:rsidRPr="00721140">
        <w:t>дигидрофосфат</w:t>
      </w:r>
      <w:proofErr w:type="spellEnd"/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Кальций хлористый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Цинк гранулы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Медь углекислая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Натрий сернистый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Алюмокалиевые квасцы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Аммоний сернокислый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Аммоний роданистый</w:t>
      </w:r>
    </w:p>
    <w:p w:rsidR="001B2538" w:rsidRPr="00721140" w:rsidRDefault="001B2538" w:rsidP="00913A82">
      <w:pPr>
        <w:numPr>
          <w:ilvl w:val="0"/>
          <w:numId w:val="7"/>
        </w:numPr>
        <w:jc w:val="both"/>
      </w:pPr>
      <w:r w:rsidRPr="00721140">
        <w:t>Аммоний хлористый</w:t>
      </w: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both"/>
      </w:pPr>
    </w:p>
    <w:p w:rsidR="001B2538" w:rsidRPr="00721140" w:rsidRDefault="001B2538" w:rsidP="001B2538">
      <w:pPr>
        <w:jc w:val="center"/>
      </w:pPr>
      <w:r w:rsidRPr="00721140">
        <w:t>Реактивы, хранящиеся  в сейфе:</w:t>
      </w:r>
    </w:p>
    <w:p w:rsidR="001B2538" w:rsidRPr="00721140" w:rsidRDefault="001B2538" w:rsidP="001B2538">
      <w:pPr>
        <w:jc w:val="center"/>
      </w:pPr>
      <w:r w:rsidRPr="00721140">
        <w:t>1полка:</w:t>
      </w:r>
    </w:p>
    <w:p w:rsidR="001B2538" w:rsidRPr="00721140" w:rsidRDefault="001B2538" w:rsidP="001B2538">
      <w:pPr>
        <w:jc w:val="center"/>
      </w:pPr>
    </w:p>
    <w:p w:rsidR="001B2538" w:rsidRPr="00721140" w:rsidRDefault="001B2538" w:rsidP="001B2538">
      <w:pPr>
        <w:jc w:val="center"/>
      </w:pPr>
    </w:p>
    <w:p w:rsidR="001B2538" w:rsidRPr="00721140" w:rsidRDefault="001B2538" w:rsidP="001B2538">
      <w:pPr>
        <w:jc w:val="center"/>
      </w:pP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Бром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Аммония дихромат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Барий гидроокись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Барий хлористый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Барий азотнокислый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Бария окись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Калий едкий (гидроокись)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Калия дихромат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Калий роданистый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Кобальта сульфат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Натр едкий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Серебро азотнокислое</w:t>
      </w:r>
    </w:p>
    <w:p w:rsidR="001B2538" w:rsidRPr="00721140" w:rsidRDefault="001B2538" w:rsidP="00913A82">
      <w:pPr>
        <w:numPr>
          <w:ilvl w:val="0"/>
          <w:numId w:val="8"/>
        </w:numPr>
        <w:jc w:val="both"/>
      </w:pPr>
      <w:r w:rsidRPr="00721140">
        <w:t>Хлорид цинка</w:t>
      </w:r>
    </w:p>
    <w:p w:rsidR="001B2538" w:rsidRPr="00721140" w:rsidRDefault="001B2538" w:rsidP="001B2538">
      <w:pPr>
        <w:jc w:val="both"/>
      </w:pPr>
      <w:r>
        <w:t xml:space="preserve">                                                                       </w:t>
      </w:r>
      <w:r w:rsidRPr="00721140">
        <w:t xml:space="preserve"> 2 полка:</w:t>
      </w:r>
    </w:p>
    <w:p w:rsidR="001B2538" w:rsidRPr="00721140" w:rsidRDefault="001B2538" w:rsidP="00913A82">
      <w:pPr>
        <w:numPr>
          <w:ilvl w:val="0"/>
          <w:numId w:val="9"/>
        </w:numPr>
        <w:jc w:val="both"/>
      </w:pPr>
      <w:r w:rsidRPr="00721140">
        <w:t>Анилин</w:t>
      </w:r>
    </w:p>
    <w:p w:rsidR="001B2538" w:rsidRPr="00F83F53" w:rsidRDefault="001B2538" w:rsidP="001B2538">
      <w:pPr>
        <w:jc w:val="both"/>
        <w:rPr>
          <w:b/>
          <w:sz w:val="22"/>
          <w:szCs w:val="22"/>
        </w:rPr>
      </w:pPr>
    </w:p>
    <w:p w:rsidR="001B2538" w:rsidRPr="00F83F53" w:rsidRDefault="001B2538" w:rsidP="001B2538">
      <w:pPr>
        <w:jc w:val="both"/>
        <w:rPr>
          <w:b/>
          <w:sz w:val="22"/>
          <w:szCs w:val="22"/>
        </w:rPr>
      </w:pPr>
    </w:p>
    <w:p w:rsidR="001B2538" w:rsidRDefault="001B2538" w:rsidP="001B2538">
      <w:pPr>
        <w:jc w:val="center"/>
        <w:rPr>
          <w:b/>
        </w:rPr>
      </w:pPr>
      <w:r w:rsidRPr="00F76321">
        <w:rPr>
          <w:b/>
        </w:rPr>
        <w:t>ТРЕБОВАНИЯ К УРОВНЮ</w:t>
      </w:r>
      <w:r w:rsidRPr="00F76321">
        <w:rPr>
          <w:b/>
        </w:rPr>
        <w:br/>
        <w:t>ПОДГОТОВКИ УЧАЩИХСЯ</w:t>
      </w:r>
    </w:p>
    <w:p w:rsidR="00D57FA1" w:rsidRPr="00A554F2" w:rsidRDefault="00D57FA1" w:rsidP="00D57FA1">
      <w:pPr>
        <w:shd w:val="clear" w:color="auto" w:fill="FFFFFF"/>
        <w:ind w:left="360"/>
      </w:pPr>
      <w:r w:rsidRPr="00C85929">
        <w:rPr>
          <w:b/>
          <w:bCs/>
          <w:i/>
          <w:iCs/>
        </w:rPr>
        <w:t xml:space="preserve">В результате изучения химии на </w:t>
      </w:r>
      <w:r w:rsidRPr="00C85929">
        <w:rPr>
          <w:i/>
          <w:iCs/>
        </w:rPr>
        <w:t xml:space="preserve">базовом уровне </w:t>
      </w:r>
      <w:r w:rsidRPr="00C85929">
        <w:rPr>
          <w:b/>
          <w:bCs/>
          <w:i/>
          <w:iCs/>
        </w:rPr>
        <w:t>ученик должен</w:t>
      </w:r>
      <w:r w:rsidRPr="00A554F2">
        <w:t xml:space="preserve"> </w:t>
      </w:r>
      <w:r w:rsidRPr="00A554F2">
        <w:br/>
      </w:r>
      <w:r w:rsidRPr="00C85929">
        <w:rPr>
          <w:b/>
          <w:bCs/>
        </w:rPr>
        <w:t>знать/понимать</w:t>
      </w:r>
      <w:r w:rsidRPr="00A554F2">
        <w:t xml:space="preserve"> </w:t>
      </w:r>
    </w:p>
    <w:p w:rsidR="00D57FA1" w:rsidRPr="00A554F2" w:rsidRDefault="00D57FA1" w:rsidP="00913A82">
      <w:pPr>
        <w:pStyle w:val="ab"/>
        <w:numPr>
          <w:ilvl w:val="0"/>
          <w:numId w:val="13"/>
        </w:numPr>
        <w:shd w:val="clear" w:color="auto" w:fill="FFFFFF"/>
      </w:pPr>
      <w:r w:rsidRPr="007B12CE">
        <w:rPr>
          <w:b/>
          <w:bCs/>
          <w:i/>
          <w:iCs/>
        </w:rPr>
        <w:t xml:space="preserve">важнейшие химические понятия: </w:t>
      </w:r>
      <w:r w:rsidRPr="00A554F2">
        <w:t>вещество,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</w:t>
      </w:r>
      <w:proofErr w:type="gramStart"/>
      <w:r w:rsidRPr="00A554F2">
        <w:t>.</w:t>
      </w:r>
      <w:proofErr w:type="gramEnd"/>
      <w:r w:rsidRPr="00A554F2">
        <w:t xml:space="preserve"> </w:t>
      </w:r>
      <w:proofErr w:type="gramStart"/>
      <w:r w:rsidRPr="00A554F2">
        <w:t>ф</w:t>
      </w:r>
      <w:proofErr w:type="gramEnd"/>
      <w:r w:rsidRPr="00A554F2">
        <w:t>ункциональная группа, изомерия, гомология:</w:t>
      </w:r>
      <w:r w:rsidRPr="007B12CE">
        <w:rPr>
          <w:b/>
          <w:bCs/>
        </w:rPr>
        <w:t xml:space="preserve"> </w:t>
      </w:r>
    </w:p>
    <w:p w:rsidR="00D57FA1" w:rsidRPr="00A554F2" w:rsidRDefault="00D57FA1" w:rsidP="00913A82">
      <w:pPr>
        <w:pStyle w:val="ab"/>
        <w:numPr>
          <w:ilvl w:val="0"/>
          <w:numId w:val="13"/>
        </w:numPr>
        <w:shd w:val="clear" w:color="auto" w:fill="FFFFFF"/>
      </w:pPr>
      <w:r w:rsidRPr="007B12CE">
        <w:rPr>
          <w:b/>
          <w:bCs/>
          <w:i/>
          <w:iCs/>
        </w:rPr>
        <w:t xml:space="preserve">основные законы химии: </w:t>
      </w:r>
      <w:r w:rsidRPr="00A554F2">
        <w:t>сохранения массы веществ, постоянства</w:t>
      </w:r>
      <w:r w:rsidRPr="00A554F2">
        <w:br/>
        <w:t xml:space="preserve">состава, периодический закон, </w:t>
      </w:r>
    </w:p>
    <w:p w:rsidR="00D57FA1" w:rsidRPr="00A554F2" w:rsidRDefault="00D57FA1" w:rsidP="00913A82">
      <w:pPr>
        <w:pStyle w:val="ab"/>
        <w:numPr>
          <w:ilvl w:val="0"/>
          <w:numId w:val="13"/>
        </w:numPr>
        <w:shd w:val="clear" w:color="auto" w:fill="FFFFFF"/>
      </w:pPr>
      <w:r w:rsidRPr="007B12CE">
        <w:rPr>
          <w:b/>
          <w:bCs/>
          <w:i/>
          <w:iCs/>
        </w:rPr>
        <w:t xml:space="preserve">основные теории химии:  </w:t>
      </w:r>
      <w:r w:rsidRPr="00A554F2">
        <w:t xml:space="preserve">химической связи, строения </w:t>
      </w:r>
      <w:proofErr w:type="gramStart"/>
      <w:r w:rsidRPr="00A554F2">
        <w:t>органических</w:t>
      </w:r>
      <w:proofErr w:type="gramEnd"/>
      <w:r w:rsidRPr="00A554F2">
        <w:t xml:space="preserve"> соединении. </w:t>
      </w:r>
    </w:p>
    <w:p w:rsidR="00D57FA1" w:rsidRPr="00A554F2" w:rsidRDefault="00D57FA1" w:rsidP="00913A82">
      <w:pPr>
        <w:pStyle w:val="ab"/>
        <w:numPr>
          <w:ilvl w:val="0"/>
          <w:numId w:val="13"/>
        </w:numPr>
        <w:shd w:val="clear" w:color="auto" w:fill="FFFFFF"/>
      </w:pPr>
      <w:proofErr w:type="gramStart"/>
      <w:r w:rsidRPr="007B12CE">
        <w:rPr>
          <w:b/>
          <w:bCs/>
          <w:i/>
          <w:iCs/>
        </w:rPr>
        <w:t xml:space="preserve">важнейшие вещества и материалы: </w:t>
      </w:r>
      <w:r w:rsidRPr="00A554F2">
        <w:t>метан, этилен, ацетилен, бензол, этанол, жиры, мыла, глюкоза, сахароза, крахмал, клетчатка, белки, и</w:t>
      </w:r>
      <w:r w:rsidRPr="00A554F2">
        <w:t>с</w:t>
      </w:r>
      <w:r w:rsidRPr="00A554F2">
        <w:t>кусственные и синтетические волокна, каучуки, пластмассы,</w:t>
      </w:r>
      <w:r w:rsidRPr="007B12CE">
        <w:rPr>
          <w:b/>
          <w:bCs/>
        </w:rPr>
        <w:t xml:space="preserve"> </w:t>
      </w:r>
      <w:proofErr w:type="gramEnd"/>
    </w:p>
    <w:p w:rsidR="00D57FA1" w:rsidRPr="00A554F2" w:rsidRDefault="00D57FA1" w:rsidP="00D57FA1">
      <w:pPr>
        <w:shd w:val="clear" w:color="auto" w:fill="FFFFFF"/>
      </w:pPr>
      <w:r w:rsidRPr="00A554F2">
        <w:rPr>
          <w:b/>
          <w:bCs/>
        </w:rPr>
        <w:t xml:space="preserve">уметь </w:t>
      </w:r>
    </w:p>
    <w:p w:rsidR="00D57FA1" w:rsidRPr="00A554F2" w:rsidRDefault="00D57FA1" w:rsidP="00913A82">
      <w:pPr>
        <w:pStyle w:val="ab"/>
        <w:numPr>
          <w:ilvl w:val="0"/>
          <w:numId w:val="14"/>
        </w:numPr>
        <w:shd w:val="clear" w:color="auto" w:fill="FFFFFF"/>
      </w:pPr>
      <w:r w:rsidRPr="007B12CE">
        <w:rPr>
          <w:b/>
          <w:bCs/>
          <w:i/>
          <w:iCs/>
        </w:rPr>
        <w:t xml:space="preserve">называть: </w:t>
      </w:r>
      <w:r w:rsidRPr="00A554F2">
        <w:t>изученные вещества по «тривиальной» или международной номенклатуре,</w:t>
      </w:r>
      <w:r w:rsidRPr="007B12CE">
        <w:rPr>
          <w:b/>
          <w:bCs/>
        </w:rPr>
        <w:t xml:space="preserve"> </w:t>
      </w:r>
    </w:p>
    <w:p w:rsidR="00D57FA1" w:rsidRPr="00A554F2" w:rsidRDefault="00D57FA1" w:rsidP="00913A82">
      <w:pPr>
        <w:pStyle w:val="ab"/>
        <w:numPr>
          <w:ilvl w:val="0"/>
          <w:numId w:val="14"/>
        </w:numPr>
        <w:shd w:val="clear" w:color="auto" w:fill="FFFFFF"/>
      </w:pPr>
      <w:r w:rsidRPr="007B12CE">
        <w:rPr>
          <w:b/>
          <w:bCs/>
          <w:i/>
          <w:iCs/>
        </w:rPr>
        <w:t xml:space="preserve">определять: </w:t>
      </w:r>
      <w:r w:rsidRPr="00A554F2">
        <w:t>валентность и степень окисления химических элементов, тип химической связи в соединениях, заряд иона, принадлежность в</w:t>
      </w:r>
      <w:r w:rsidRPr="00A554F2">
        <w:t>е</w:t>
      </w:r>
      <w:r w:rsidRPr="00A554F2">
        <w:t xml:space="preserve">ществ к различным классам органических соединений, </w:t>
      </w:r>
    </w:p>
    <w:p w:rsidR="00D57FA1" w:rsidRPr="00A554F2" w:rsidRDefault="00D57FA1" w:rsidP="00913A82">
      <w:pPr>
        <w:pStyle w:val="ab"/>
        <w:numPr>
          <w:ilvl w:val="0"/>
          <w:numId w:val="14"/>
        </w:numPr>
        <w:shd w:val="clear" w:color="auto" w:fill="FFFFFF"/>
      </w:pPr>
      <w:r w:rsidRPr="007B12CE">
        <w:rPr>
          <w:b/>
          <w:bCs/>
          <w:i/>
          <w:iCs/>
        </w:rPr>
        <w:t xml:space="preserve">характеризовать: </w:t>
      </w:r>
      <w:r w:rsidRPr="00A554F2">
        <w:t xml:space="preserve">общие химические свойства органических </w:t>
      </w:r>
      <w:proofErr w:type="gramStart"/>
      <w:r w:rsidRPr="00A554F2">
        <w:t>соединении</w:t>
      </w:r>
      <w:proofErr w:type="gramEnd"/>
      <w:r w:rsidRPr="00A554F2">
        <w:t>; строение и химические свойства изученных органических соед</w:t>
      </w:r>
      <w:r w:rsidRPr="00A554F2">
        <w:t>и</w:t>
      </w:r>
      <w:r w:rsidRPr="00A554F2">
        <w:t xml:space="preserve">нений, </w:t>
      </w:r>
    </w:p>
    <w:p w:rsidR="00D57FA1" w:rsidRPr="00A554F2" w:rsidRDefault="00D57FA1" w:rsidP="00913A82">
      <w:pPr>
        <w:pStyle w:val="ab"/>
        <w:numPr>
          <w:ilvl w:val="0"/>
          <w:numId w:val="14"/>
        </w:numPr>
        <w:shd w:val="clear" w:color="auto" w:fill="FFFFFF"/>
      </w:pPr>
      <w:r w:rsidRPr="007B12CE">
        <w:rPr>
          <w:b/>
          <w:bCs/>
          <w:i/>
          <w:iCs/>
        </w:rPr>
        <w:t xml:space="preserve">объяснять: </w:t>
      </w:r>
      <w:r w:rsidRPr="00A554F2">
        <w:t xml:space="preserve">зависимость свойств веществ от их состава и строения, </w:t>
      </w:r>
    </w:p>
    <w:p w:rsidR="00D57FA1" w:rsidRPr="00A554F2" w:rsidRDefault="00D57FA1" w:rsidP="00913A82">
      <w:pPr>
        <w:pStyle w:val="ab"/>
        <w:numPr>
          <w:ilvl w:val="0"/>
          <w:numId w:val="14"/>
        </w:numPr>
        <w:shd w:val="clear" w:color="auto" w:fill="FFFFFF"/>
      </w:pPr>
      <w:r w:rsidRPr="00A554F2">
        <w:t>выпо</w:t>
      </w:r>
      <w:r w:rsidRPr="007B12CE">
        <w:rPr>
          <w:b/>
          <w:bCs/>
          <w:i/>
          <w:iCs/>
        </w:rPr>
        <w:t xml:space="preserve">лнять химический эксперимент </w:t>
      </w:r>
      <w:r w:rsidRPr="00A554F2">
        <w:t xml:space="preserve">по распознаванию важнейших органических веществ, </w:t>
      </w:r>
    </w:p>
    <w:p w:rsidR="00D57FA1" w:rsidRPr="007B12CE" w:rsidRDefault="00D57FA1" w:rsidP="00913A82">
      <w:pPr>
        <w:pStyle w:val="ab"/>
        <w:numPr>
          <w:ilvl w:val="0"/>
          <w:numId w:val="14"/>
        </w:numPr>
        <w:shd w:val="clear" w:color="auto" w:fill="FFFFFF"/>
        <w:rPr>
          <w:b/>
          <w:bCs/>
        </w:rPr>
      </w:pPr>
      <w:r w:rsidRPr="007B12CE">
        <w:rPr>
          <w:b/>
          <w:bCs/>
          <w:i/>
          <w:iCs/>
        </w:rPr>
        <w:t xml:space="preserve">проводить: </w:t>
      </w:r>
      <w:r w:rsidRPr="00A554F2">
        <w:t>самостоятельный поиск химической информации с использованием различных источников (научно-популярных изданий, ко</w:t>
      </w:r>
      <w:r w:rsidRPr="00A554F2">
        <w:t>м</w:t>
      </w:r>
      <w:r w:rsidRPr="00A554F2">
        <w:t>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554F2">
        <w:t>ии и ее</w:t>
      </w:r>
      <w:proofErr w:type="gramEnd"/>
      <w:r w:rsidRPr="00A554F2">
        <w:t xml:space="preserve"> пре</w:t>
      </w:r>
      <w:r>
        <w:t xml:space="preserve">дставления в различных формах; </w:t>
      </w:r>
    </w:p>
    <w:p w:rsidR="00D57FA1" w:rsidRDefault="00D57FA1" w:rsidP="00D57FA1">
      <w:pPr>
        <w:shd w:val="clear" w:color="auto" w:fill="FFFFFF"/>
      </w:pPr>
      <w:r w:rsidRPr="00A554F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 xml:space="preserve">: </w:t>
      </w:r>
    </w:p>
    <w:p w:rsidR="00D57FA1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>объяснения химических явлений, происходящих в природе, быту и на</w:t>
      </w:r>
      <w:r>
        <w:t xml:space="preserve"> производстве: </w:t>
      </w:r>
    </w:p>
    <w:p w:rsidR="00D57FA1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lastRenderedPageBreak/>
        <w:t>определения возможности протекания химических превращений в различных условиях и оценки их</w:t>
      </w:r>
      <w:r>
        <w:t xml:space="preserve"> последствий:</w:t>
      </w:r>
    </w:p>
    <w:p w:rsidR="00D57FA1" w:rsidRPr="00A554F2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>экологически грамотного поведения в окружающей среде;</w:t>
      </w:r>
    </w:p>
    <w:p w:rsidR="00D57FA1" w:rsidRPr="00A554F2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 xml:space="preserve">оценки влияния химического </w:t>
      </w:r>
      <w:r>
        <w:t xml:space="preserve">загрязнения окружающей среды на </w:t>
      </w:r>
      <w:r w:rsidRPr="00A554F2">
        <w:t xml:space="preserve">организм человека и другие живые организмы; </w:t>
      </w:r>
    </w:p>
    <w:p w:rsidR="00D57FA1" w:rsidRPr="00A554F2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>безопасного обращения с го</w:t>
      </w:r>
      <w:r>
        <w:t xml:space="preserve">рючими и токсичными веществами, </w:t>
      </w:r>
      <w:r w:rsidRPr="00A554F2">
        <w:t xml:space="preserve">лабораторным оборудованием; </w:t>
      </w:r>
    </w:p>
    <w:p w:rsidR="00D57FA1" w:rsidRPr="00A554F2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 xml:space="preserve">приготовления растворов заданной концентрации в быту и на производстве; </w:t>
      </w:r>
    </w:p>
    <w:p w:rsidR="00D57FA1" w:rsidRPr="00A554F2" w:rsidRDefault="00D57FA1" w:rsidP="00913A82">
      <w:pPr>
        <w:pStyle w:val="ab"/>
        <w:numPr>
          <w:ilvl w:val="0"/>
          <w:numId w:val="15"/>
        </w:numPr>
        <w:shd w:val="clear" w:color="auto" w:fill="FFFFFF"/>
      </w:pPr>
      <w:r w:rsidRPr="00A554F2">
        <w:t>критической  оценки достове</w:t>
      </w:r>
      <w:r>
        <w:t xml:space="preserve">рности  химической  информации, </w:t>
      </w:r>
      <w:r w:rsidRPr="00A554F2">
        <w:t xml:space="preserve">поступающей из разных источников. </w:t>
      </w:r>
    </w:p>
    <w:p w:rsidR="00255DE5" w:rsidRDefault="00D57FA1" w:rsidP="00255DE5">
      <w:pPr>
        <w:spacing w:before="60"/>
        <w:jc w:val="both"/>
      </w:pPr>
      <w:r w:rsidRPr="00A554F2">
        <w:t xml:space="preserve">Владеть компетенциями: познавательной, коммуникативной, информационной, рефлексивной. </w:t>
      </w:r>
    </w:p>
    <w:p w:rsidR="00255DE5" w:rsidRPr="00255DE5" w:rsidRDefault="00255DE5" w:rsidP="00255DE5">
      <w:pPr>
        <w:spacing w:before="60"/>
        <w:jc w:val="both"/>
        <w:rPr>
          <w:b/>
        </w:rPr>
      </w:pPr>
      <w:r w:rsidRPr="00255DE5">
        <w:rPr>
          <w:b/>
        </w:rPr>
        <w:t xml:space="preserve">Изучение химии в 10-м классе на базе настоящей программы должно </w:t>
      </w:r>
    </w:p>
    <w:p w:rsidR="00255DE5" w:rsidRPr="00255DE5" w:rsidRDefault="00255DE5" w:rsidP="00255DE5">
      <w:pPr>
        <w:spacing w:before="60"/>
        <w:jc w:val="both"/>
        <w:rPr>
          <w:b/>
        </w:rPr>
      </w:pPr>
      <w:r w:rsidRPr="00255DE5">
        <w:rPr>
          <w:b/>
        </w:rPr>
        <w:t>обеспечить следующие предметные результаты: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месте органической химии в современной научной картине мира; понимание роли органической </w:t>
      </w:r>
      <w:proofErr w:type="spellStart"/>
      <w:r>
        <w:t>хиии</w:t>
      </w:r>
      <w:proofErr w:type="spellEnd"/>
      <w:r>
        <w:t xml:space="preserve"> в формировании кругозора и функциональной грамотности человека для решения практических задач; 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владение основополагающими химическими понятиями, теориями, 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>законами и закономерностями; уверенное пользование химической терминологией и символикой;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владение основными методами научного познания, используемыми </w:t>
      </w:r>
      <w:proofErr w:type="gramStart"/>
      <w:r>
        <w:t>в</w:t>
      </w:r>
      <w:proofErr w:type="gramEnd"/>
      <w:r>
        <w:t xml:space="preserve"> 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>химии: наблюдение, описание, измер</w:t>
      </w:r>
      <w:r w:rsidR="00C36F93">
        <w:t>ение, эксперимент; умение обра</w:t>
      </w:r>
      <w:r>
        <w:t>батывать, объяснять результаты пр</w:t>
      </w:r>
      <w:r w:rsidR="00C36F93">
        <w:t>оведенных опытов и делать выво</w:t>
      </w:r>
      <w:r>
        <w:t>ды; готовность и способность</w:t>
      </w:r>
      <w:r w:rsidR="00C36F93">
        <w:t xml:space="preserve"> применять методы познания при </w:t>
      </w:r>
      <w:r>
        <w:t>решении практических задач;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умения давать количественные оценки и проводить расчеты по химическим формулам и уравнениям;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владение правилами техники безоп</w:t>
      </w:r>
      <w:r w:rsidR="00C36F93">
        <w:t>асности при использовании хими</w:t>
      </w:r>
      <w:r>
        <w:t>ческих веществ;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proofErr w:type="spellStart"/>
      <w:r>
        <w:t>сформированность</w:t>
      </w:r>
      <w:proofErr w:type="spellEnd"/>
      <w:r>
        <w:t xml:space="preserve"> собственной позиции по отношению к химической информации, получаемой из разных источников.</w:t>
      </w:r>
    </w:p>
    <w:p w:rsidR="00C36F93" w:rsidRDefault="00C36F93" w:rsidP="00C36F93">
      <w:pPr>
        <w:pStyle w:val="ab"/>
        <w:spacing w:before="60"/>
        <w:jc w:val="both"/>
        <w:rPr>
          <w:b/>
        </w:rPr>
      </w:pPr>
    </w:p>
    <w:p w:rsidR="00255DE5" w:rsidRPr="00C36F93" w:rsidRDefault="00255DE5" w:rsidP="00C36F93">
      <w:pPr>
        <w:pStyle w:val="ab"/>
        <w:spacing w:before="60"/>
        <w:jc w:val="both"/>
        <w:rPr>
          <w:b/>
        </w:rPr>
      </w:pPr>
      <w:r w:rsidRPr="00C36F93">
        <w:rPr>
          <w:b/>
        </w:rPr>
        <w:t xml:space="preserve">По окончании курса </w:t>
      </w:r>
      <w:proofErr w:type="gramStart"/>
      <w:r w:rsidRPr="00C36F93">
        <w:rPr>
          <w:b/>
        </w:rPr>
        <w:t>обучающиеся</w:t>
      </w:r>
      <w:proofErr w:type="gramEnd"/>
      <w:r w:rsidRPr="00C36F93">
        <w:rPr>
          <w:b/>
        </w:rPr>
        <w:t xml:space="preserve"> должны: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знать особенности органических веще</w:t>
      </w:r>
      <w:r w:rsidR="00C36F93">
        <w:t>ств и реакций, а также несколь</w:t>
      </w:r>
      <w:r>
        <w:t>ко видов их классификаций; основн</w:t>
      </w:r>
      <w:r w:rsidR="00C36F93">
        <w:t xml:space="preserve">ые понятия органической химии; </w:t>
      </w:r>
      <w:r>
        <w:t>теорию строения органических соединени</w:t>
      </w:r>
      <w:r w:rsidR="00C36F93">
        <w:t>й А. М. Бутлерова; основ</w:t>
      </w:r>
      <w:r>
        <w:t>ные принципы систематической н</w:t>
      </w:r>
      <w:r w:rsidR="00C36F93">
        <w:t>оменклатуры; основные разновид</w:t>
      </w:r>
      <w:r>
        <w:t xml:space="preserve">ности изомерии органических соединений; особенности строения 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>молекул и изомерии, а также номенк</w:t>
      </w:r>
      <w:r w:rsidR="00C36F93">
        <w:t>латуру, методы получения, физи</w:t>
      </w:r>
      <w:r>
        <w:t>ческие и химические свойства важнейших п</w:t>
      </w:r>
      <w:r w:rsidR="00C36F93">
        <w:t>редставителей основных 4</w:t>
      </w:r>
      <w:r>
        <w:t>классов органических веществ; методы подх</w:t>
      </w:r>
      <w:r w:rsidR="00C36F93">
        <w:t xml:space="preserve">ода к решению типовых </w:t>
      </w:r>
      <w:r>
        <w:t>расчетных задач;</w:t>
      </w:r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</w:t>
      </w:r>
      <w:proofErr w:type="gramStart"/>
      <w:r>
        <w:t>иметь представление о промышленных методах получения и переработки органических сое</w:t>
      </w:r>
      <w:r w:rsidR="00C36F93">
        <w:t xml:space="preserve">динений; современной химической </w:t>
      </w:r>
      <w:r>
        <w:t>нефтегазовой технологии; о тесно</w:t>
      </w:r>
      <w:r w:rsidR="00C36F93">
        <w:t>й взаимосвязи органической хи</w:t>
      </w:r>
      <w:r>
        <w:t>мии с неорганической, равно как</w:t>
      </w:r>
      <w:r w:rsidR="00C36F93">
        <w:t xml:space="preserve"> и с другими естественнонаучны</w:t>
      </w:r>
      <w:r>
        <w:t>ми дисциплинами — физикой, экологией и особенно биологией;</w:t>
      </w:r>
      <w:proofErr w:type="gramEnd"/>
    </w:p>
    <w:p w:rsidR="00255DE5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 xml:space="preserve"> уметь называть органические соедине</w:t>
      </w:r>
      <w:r w:rsidR="00C36F93">
        <w:t>ния по систематической и триви</w:t>
      </w:r>
      <w:r>
        <w:t>альной номенклатуре; правильно сос</w:t>
      </w:r>
      <w:r w:rsidR="00C36F93">
        <w:t>тавлять структурные формулы со</w:t>
      </w:r>
      <w:r>
        <w:t>единений, зная их названия; решать типовы</w:t>
      </w:r>
      <w:r w:rsidR="00C36F93">
        <w:t xml:space="preserve">е расчетные задачи, в т. ч. на </w:t>
      </w:r>
      <w:r>
        <w:t>определение молекулярной формулы не</w:t>
      </w:r>
      <w:r w:rsidR="00C36F93">
        <w:t xml:space="preserve">известного вещества и на выход </w:t>
      </w:r>
      <w:r>
        <w:t xml:space="preserve">продукта; использовать знания </w:t>
      </w:r>
      <w:proofErr w:type="gramStart"/>
      <w:r>
        <w:t>об</w:t>
      </w:r>
      <w:proofErr w:type="gramEnd"/>
      <w:r>
        <w:t xml:space="preserve"> </w:t>
      </w:r>
      <w:r>
        <w:lastRenderedPageBreak/>
        <w:t>отд</w:t>
      </w:r>
      <w:r w:rsidR="00C36F93">
        <w:t>ельных классах органических со</w:t>
      </w:r>
      <w:r>
        <w:t>единений при решении комплексных задач (цепочек превращений);</w:t>
      </w:r>
    </w:p>
    <w:p w:rsidR="0016708C" w:rsidRDefault="00255DE5" w:rsidP="00913A82">
      <w:pPr>
        <w:pStyle w:val="ab"/>
        <w:numPr>
          <w:ilvl w:val="0"/>
          <w:numId w:val="17"/>
        </w:numPr>
        <w:spacing w:before="60"/>
        <w:jc w:val="both"/>
      </w:pPr>
      <w:r>
        <w:t>использовать приобретенные знан</w:t>
      </w:r>
      <w:r w:rsidR="00C36F93">
        <w:t>ия и умения в практической дея</w:t>
      </w:r>
      <w:r>
        <w:t>тельности и повседневной жизни для объяснения химических явлений происходящих в природе, быту, и на про</w:t>
      </w:r>
      <w:r w:rsidR="00C36F93">
        <w:t xml:space="preserve">изводстве, глобальных </w:t>
      </w:r>
      <w:proofErr w:type="spellStart"/>
      <w:r w:rsidR="00C36F93">
        <w:t>проблем</w:t>
      </w:r>
      <w:proofErr w:type="gramStart"/>
      <w:r w:rsidR="00C36F93">
        <w:t>,</w:t>
      </w:r>
      <w:r>
        <w:t>с</w:t>
      </w:r>
      <w:proofErr w:type="gramEnd"/>
      <w:r>
        <w:t>тоящих</w:t>
      </w:r>
      <w:proofErr w:type="spellEnd"/>
      <w:r>
        <w:t xml:space="preserve"> перед человечеством (сохране</w:t>
      </w:r>
      <w:r w:rsidR="00C36F93">
        <w:t xml:space="preserve">ние озонового слоя, парниковый </w:t>
      </w:r>
      <w:r>
        <w:t>эффект, энергетические и сырьевые п</w:t>
      </w:r>
      <w:r w:rsidR="00C36F93">
        <w:t xml:space="preserve">роблемы); понимания роли химии </w:t>
      </w:r>
      <w:r>
        <w:t>в народном хозяйстве страны; безо</w:t>
      </w:r>
      <w:r w:rsidR="00C36F93">
        <w:t xml:space="preserve">пасного обращения с горючими и </w:t>
      </w:r>
      <w:r>
        <w:t>токсическими веществами, нагрева</w:t>
      </w:r>
      <w:r w:rsidR="00C36F93">
        <w:t xml:space="preserve">тельными приборами; выполнения </w:t>
      </w:r>
      <w:r>
        <w:t>расчетов, необходимых при приготовл</w:t>
      </w:r>
      <w:r w:rsidR="00C36F93">
        <w:t>ении растворов заданной концен</w:t>
      </w:r>
      <w:r>
        <w:t>трации, используемых в быту и на производстве</w:t>
      </w:r>
    </w:p>
    <w:p w:rsidR="00255DE5" w:rsidRDefault="00255DE5" w:rsidP="0016708C">
      <w:pPr>
        <w:spacing w:before="60"/>
        <w:jc w:val="both"/>
      </w:pPr>
    </w:p>
    <w:p w:rsidR="00D57FA1" w:rsidRDefault="00D57FA1" w:rsidP="00D57FA1">
      <w:pPr>
        <w:shd w:val="clear" w:color="auto" w:fill="FFFFFF"/>
        <w:contextualSpacing/>
      </w:pPr>
    </w:p>
    <w:p w:rsidR="001B2538" w:rsidRPr="003212B7" w:rsidRDefault="001B2538" w:rsidP="001B2538">
      <w:pPr>
        <w:shd w:val="clear" w:color="auto" w:fill="FFFFFF"/>
        <w:spacing w:after="150" w:line="300" w:lineRule="atLeast"/>
        <w:textAlignment w:val="baseline"/>
        <w:rPr>
          <w:color w:val="000000"/>
          <w:szCs w:val="18"/>
        </w:rPr>
      </w:pPr>
      <w:r w:rsidRPr="00E87425">
        <w:rPr>
          <w:b/>
          <w:bCs/>
          <w:sz w:val="22"/>
          <w:szCs w:val="22"/>
        </w:rPr>
        <w:t>ОСУЩЕСТВЛЕНИЕ ТЕКУЩЕГО КОНТРОЛЯ ЗНАНИЙ</w:t>
      </w:r>
      <w:r>
        <w:rPr>
          <w:b/>
          <w:bCs/>
          <w:sz w:val="22"/>
          <w:szCs w:val="22"/>
        </w:rPr>
        <w:t xml:space="preserve"> ПО ПРЕДМЕТУ</w:t>
      </w:r>
    </w:p>
    <w:p w:rsidR="001B2538" w:rsidRPr="00E87425" w:rsidRDefault="001B2538" w:rsidP="001B2538">
      <w:pPr>
        <w:ind w:firstLine="567"/>
        <w:jc w:val="center"/>
        <w:rPr>
          <w:b/>
          <w:bCs/>
          <w:sz w:val="22"/>
          <w:szCs w:val="22"/>
        </w:rPr>
      </w:pPr>
    </w:p>
    <w:p w:rsidR="001B2538" w:rsidRDefault="001B2538" w:rsidP="001B2538">
      <w:pPr>
        <w:ind w:firstLine="360"/>
        <w:jc w:val="both"/>
      </w:pPr>
      <w:r w:rsidRPr="00E87425"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Pr="00E87425">
        <w:t xml:space="preserve">по химии </w:t>
      </w:r>
      <w:r>
        <w:t xml:space="preserve">–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по химии, необходимые для получения государственного документа о достигнутом уровне общего образования. Требования разработаны в соответствии с обязательным минимумом, преемственны по ступеням общего образования и учебным предметам. Требования задаются в </w:t>
      </w:r>
      <w:proofErr w:type="spellStart"/>
      <w:r>
        <w:t>деятельностной</w:t>
      </w:r>
      <w:proofErr w:type="spellEnd"/>
      <w:r>
        <w:t xml:space="preserve"> форме и определяют, что в результате изучения химии учащиеся должны знать, уметь, использовать в практической деятельности и повседневной жизни. Требования служат основой для разработки контрольно-измерительных материалов по химии, которые используются при государственной аттестации выпускников образовательных учреждений, реализующих программы основного общего и среднего (полного) общего образования. </w:t>
      </w:r>
    </w:p>
    <w:p w:rsidR="001B2538" w:rsidRPr="009843CC" w:rsidRDefault="001B2538" w:rsidP="001B2538">
      <w:pPr>
        <w:ind w:firstLine="567"/>
        <w:jc w:val="both"/>
        <w:rPr>
          <w:iCs/>
        </w:rPr>
      </w:pPr>
      <w:r w:rsidRPr="00DD2953">
        <w:rPr>
          <w:b/>
          <w:i/>
          <w:iCs/>
        </w:rPr>
        <w:t xml:space="preserve">Тематический </w:t>
      </w:r>
      <w:r w:rsidRPr="00DD2953">
        <w:rPr>
          <w:b/>
          <w:i/>
        </w:rPr>
        <w:t>контроль</w:t>
      </w:r>
      <w:r w:rsidRPr="009843CC">
        <w:t xml:space="preserve"> осуществляется по завершении крупного блока (т</w:t>
      </w:r>
      <w:r>
        <w:t>емы) в форме контрольной работы или</w:t>
      </w:r>
      <w:r w:rsidRPr="009843CC">
        <w:t xml:space="preserve"> тестирования</w:t>
      </w:r>
      <w:r>
        <w:t>.</w:t>
      </w:r>
    </w:p>
    <w:p w:rsidR="001B2538" w:rsidRDefault="001B2538" w:rsidP="001B2538">
      <w:pPr>
        <w:ind w:firstLine="567"/>
        <w:jc w:val="both"/>
      </w:pPr>
      <w:r w:rsidRPr="00DD2953">
        <w:rPr>
          <w:b/>
          <w:i/>
          <w:iCs/>
        </w:rPr>
        <w:t>Итоговый</w:t>
      </w:r>
      <w:r w:rsidRPr="00DD2953">
        <w:rPr>
          <w:b/>
          <w:i/>
        </w:rPr>
        <w:t xml:space="preserve"> контроль</w:t>
      </w:r>
      <w:r w:rsidRPr="009843CC">
        <w:t xml:space="preserve"> осуществляется по завершении учебного материала в форме, определяемой Положением образовательного учреждения</w:t>
      </w:r>
      <w:r>
        <w:t xml:space="preserve"> </w:t>
      </w:r>
      <w:r w:rsidRPr="009843CC">
        <w:t>- контрольной работы.</w:t>
      </w:r>
    </w:p>
    <w:p w:rsidR="001B2538" w:rsidRDefault="001B2538" w:rsidP="001B2538">
      <w:pPr>
        <w:ind w:firstLine="567"/>
        <w:jc w:val="both"/>
      </w:pPr>
      <w:r w:rsidRPr="00616BC3">
        <w:rPr>
          <w:b/>
          <w:bCs/>
          <w:i/>
          <w:iCs/>
        </w:rPr>
        <w:t xml:space="preserve">Организация и </w:t>
      </w:r>
      <w:proofErr w:type="gramStart"/>
      <w:r w:rsidRPr="00616BC3">
        <w:rPr>
          <w:b/>
          <w:bCs/>
          <w:i/>
          <w:iCs/>
        </w:rPr>
        <w:t>контроль за</w:t>
      </w:r>
      <w:proofErr w:type="gramEnd"/>
      <w:r w:rsidRPr="00616BC3">
        <w:rPr>
          <w:b/>
          <w:bCs/>
          <w:i/>
          <w:iCs/>
        </w:rPr>
        <w:t xml:space="preserve"> всеми видами письменных  работ</w:t>
      </w:r>
      <w:r w:rsidRPr="00616BC3">
        <w:t xml:space="preserve"> осуществляется на основе единых требований к устной и письменной речи учащихся.</w:t>
      </w:r>
    </w:p>
    <w:p w:rsidR="001B2538" w:rsidRDefault="001B2538" w:rsidP="001B2538">
      <w:pPr>
        <w:ind w:firstLine="567"/>
        <w:jc w:val="both"/>
      </w:pPr>
      <w:r w:rsidRPr="00616BC3">
        <w:t>Основными видами классных и домашних письменных работ учащихся являются обучающие работы, к которым относятся: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планы и конспекты лекций учителя;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задачи и упражнения по химии;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рефераты по химии;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ответы на вопросы по химии;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отчеты по выполнению лабораторных опытов и практических работ по химии;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отчеты по индивидуальным или групповым заданиям по итогам экскурсий по химии;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домашние творческие работы, которые даются по усмотрению учителя отдельным учащимся;</w:t>
      </w:r>
    </w:p>
    <w:p w:rsidR="001B2538" w:rsidRDefault="001B2538" w:rsidP="00913A82">
      <w:pPr>
        <w:numPr>
          <w:ilvl w:val="0"/>
          <w:numId w:val="1"/>
        </w:numPr>
        <w:jc w:val="both"/>
      </w:pPr>
      <w:r w:rsidRPr="00616BC3">
        <w:t>составление аналитических и обобщающих таблиц, схем, кластеров и т.д. (без копирования готовых таблиц и схем учебников).</w:t>
      </w:r>
    </w:p>
    <w:p w:rsidR="001B2538" w:rsidRDefault="001B2538" w:rsidP="001B2538">
      <w:pPr>
        <w:ind w:firstLine="540"/>
        <w:jc w:val="both"/>
      </w:pPr>
      <w:r w:rsidRPr="00616BC3">
        <w:t>Для выполнения всех видов обучающих работ учащиеся должны иметь следующее кол</w:t>
      </w:r>
      <w:r>
        <w:t>ичество тетрадей по химии – по 3</w:t>
      </w:r>
      <w:r w:rsidRPr="00616BC3">
        <w:t xml:space="preserve"> тетради: </w:t>
      </w:r>
    </w:p>
    <w:p w:rsidR="001B2538" w:rsidRDefault="001B2538" w:rsidP="00913A82">
      <w:pPr>
        <w:numPr>
          <w:ilvl w:val="0"/>
          <w:numId w:val="2"/>
        </w:numPr>
        <w:jc w:val="both"/>
      </w:pPr>
      <w:r w:rsidRPr="00616BC3">
        <w:t xml:space="preserve">тетрадь - рабочая тетрадь, где выполняются письменные работы на уроке, </w:t>
      </w:r>
      <w:r>
        <w:t>ведется конспект.</w:t>
      </w:r>
    </w:p>
    <w:p w:rsidR="001B2538" w:rsidRDefault="001B2538" w:rsidP="0016708C">
      <w:pPr>
        <w:ind w:left="540"/>
        <w:jc w:val="both"/>
      </w:pPr>
      <w:r w:rsidRPr="00616BC3">
        <w:lastRenderedPageBreak/>
        <w:t xml:space="preserve">2 тетрадь – для </w:t>
      </w:r>
      <w:r>
        <w:t xml:space="preserve">лабораторных опытов и </w:t>
      </w:r>
      <w:r w:rsidRPr="00616BC3">
        <w:t>практических работ, где оформляются отчеты по выполнению практических работ, оценки выставляются каждому ученику. При оценивании отчета по выполнению практической работы особое внимание уделяется качеству и полноте с</w:t>
      </w:r>
      <w:r w:rsidR="0016708C">
        <w:t>амостоятельных выводов ученика</w:t>
      </w:r>
      <w:r>
        <w:t>.</w:t>
      </w:r>
    </w:p>
    <w:p w:rsidR="001B2538" w:rsidRDefault="001B2538" w:rsidP="001B2538">
      <w:pPr>
        <w:ind w:firstLine="540"/>
        <w:jc w:val="both"/>
      </w:pPr>
      <w:r w:rsidRPr="00616BC3">
        <w:t>В течение учебного года тетради для  практических работ и ко</w:t>
      </w:r>
      <w:r>
        <w:t>нтроля знаний хранятся в школе.</w:t>
      </w:r>
    </w:p>
    <w:p w:rsidR="001B2538" w:rsidRDefault="001B2538" w:rsidP="001B2538">
      <w:pPr>
        <w:ind w:firstLine="540"/>
        <w:jc w:val="both"/>
      </w:pPr>
      <w:r w:rsidRPr="00616BC3">
        <w:t xml:space="preserve">Для выполнения контрольных работ по химии выделяется специальная тетрадь, где выполняются контрольные работы и тестовые задания. </w:t>
      </w:r>
    </w:p>
    <w:p w:rsidR="001B2538" w:rsidRDefault="001B2538" w:rsidP="001B2538">
      <w:pPr>
        <w:ind w:firstLine="540"/>
        <w:jc w:val="both"/>
      </w:pPr>
      <w:r w:rsidRPr="00616BC3">
        <w:t>В связи с тем, что лабораторные опыты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химии оцениваются выборочно.</w:t>
      </w:r>
    </w:p>
    <w:p w:rsidR="001B2538" w:rsidRDefault="001B2538" w:rsidP="001B2538">
      <w:pPr>
        <w:ind w:firstLine="540"/>
        <w:jc w:val="both"/>
      </w:pPr>
      <w:r w:rsidRPr="00616BC3">
        <w:t>Основная задача практических работ по химии, проводимых в конце изучения тем, - закрепление знаний и практических умений учащихся. Практические работы с использованием инструкций ученики выполняют индивидуально. В этом случае каждый ученик будет приобретать необходимые практические умения. Только в некоторых работах, где используются приборы, а также много операций возможно выполнение работы двумя учениками. Отчет по выполнению практической работы оформляется каждым учеником индивидуально.</w:t>
      </w:r>
    </w:p>
    <w:p w:rsidR="001B2538" w:rsidRDefault="001B2538" w:rsidP="001B2538">
      <w:pPr>
        <w:jc w:val="both"/>
      </w:pPr>
    </w:p>
    <w:p w:rsidR="001B2538" w:rsidRDefault="001B2538" w:rsidP="001B2538">
      <w:pPr>
        <w:jc w:val="both"/>
        <w:rPr>
          <w:b/>
        </w:rPr>
      </w:pPr>
      <w:r>
        <w:rPr>
          <w:b/>
        </w:rPr>
        <w:t>КРИТЕРИИ И НОРМЫ ОЦЕНКИ ЗНАНИЙ ОБУЧАЮЩИХСЯ</w:t>
      </w:r>
    </w:p>
    <w:p w:rsidR="001B2538" w:rsidRPr="007D3B73" w:rsidRDefault="001B2538" w:rsidP="001B2538">
      <w:pPr>
        <w:shd w:val="clear" w:color="auto" w:fill="FFFFFF"/>
        <w:jc w:val="both"/>
        <w:rPr>
          <w:b/>
          <w:color w:val="000000"/>
        </w:rPr>
      </w:pPr>
    </w:p>
    <w:p w:rsidR="001B2538" w:rsidRPr="007D3B73" w:rsidRDefault="001B2538" w:rsidP="001B2538">
      <w:pPr>
        <w:jc w:val="both"/>
        <w:rPr>
          <w:b/>
        </w:rPr>
      </w:pPr>
      <w:r w:rsidRPr="007D3B73">
        <w:rPr>
          <w:b/>
        </w:rPr>
        <w:t>1. Оценка устного ответа.</w:t>
      </w:r>
    </w:p>
    <w:p w:rsidR="001B2538" w:rsidRPr="008A4D55" w:rsidRDefault="001B2538" w:rsidP="001B2538">
      <w:pPr>
        <w:jc w:val="both"/>
      </w:pPr>
      <w:r>
        <w:tab/>
      </w:r>
      <w:r w:rsidRPr="00473834">
        <w:rPr>
          <w:b/>
        </w:rPr>
        <w:t>Отметка «5»</w:t>
      </w:r>
      <w:proofErr w:type="gramStart"/>
      <w:r w:rsidRPr="008A4D55">
        <w:t xml:space="preserve"> :</w:t>
      </w:r>
      <w:proofErr w:type="gramEnd"/>
    </w:p>
    <w:p w:rsidR="001B2538" w:rsidRPr="008A4D55" w:rsidRDefault="001B2538" w:rsidP="001B2538">
      <w:pPr>
        <w:jc w:val="both"/>
      </w:pPr>
      <w:r w:rsidRPr="008A4D55">
        <w:t>-  ответ полный и правильный на основании изученных теорий;</w:t>
      </w:r>
    </w:p>
    <w:p w:rsidR="001B2538" w:rsidRPr="008A4D55" w:rsidRDefault="001B2538" w:rsidP="001B2538">
      <w:pPr>
        <w:jc w:val="both"/>
      </w:pPr>
      <w:r w:rsidRPr="008A4D55">
        <w:t>-  материал изложен в определенной логической последовательности, литературным языком;</w:t>
      </w:r>
    </w:p>
    <w:p w:rsidR="001B2538" w:rsidRPr="008A4D55" w:rsidRDefault="001B2538" w:rsidP="001B2538">
      <w:pPr>
        <w:jc w:val="both"/>
      </w:pPr>
      <w:r w:rsidRPr="008A4D55">
        <w:t>-  ответ самостоятельный.</w:t>
      </w:r>
    </w:p>
    <w:p w:rsidR="001B2538" w:rsidRPr="008A4D55" w:rsidRDefault="001B2538" w:rsidP="001B2538">
      <w:pPr>
        <w:jc w:val="both"/>
      </w:pPr>
      <w:r>
        <w:tab/>
      </w:r>
      <w:r w:rsidRPr="00473834">
        <w:rPr>
          <w:b/>
        </w:rPr>
        <w:t>Ответ «4»</w:t>
      </w:r>
      <w:proofErr w:type="gramStart"/>
      <w:r w:rsidRPr="008A4D55">
        <w:t xml:space="preserve"> ;</w:t>
      </w:r>
      <w:proofErr w:type="gramEnd"/>
    </w:p>
    <w:p w:rsidR="001B2538" w:rsidRPr="008A4D55" w:rsidRDefault="001B2538" w:rsidP="001B2538">
      <w:pPr>
        <w:jc w:val="both"/>
      </w:pPr>
      <w:r w:rsidRPr="008A4D55">
        <w:t>-  ответ полный и правильный на сновании изученных теорий;</w:t>
      </w:r>
    </w:p>
    <w:p w:rsidR="001B2538" w:rsidRPr="008A4D55" w:rsidRDefault="001B2538" w:rsidP="001B2538">
      <w:pPr>
        <w:jc w:val="both"/>
      </w:pPr>
      <w:r w:rsidRPr="008A4D55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8A4D55">
        <w:softHyphen/>
        <w:t>ванию учителя.</w:t>
      </w:r>
    </w:p>
    <w:p w:rsidR="001B2538" w:rsidRPr="008A4D55" w:rsidRDefault="001B2538" w:rsidP="001B2538">
      <w:pPr>
        <w:jc w:val="both"/>
      </w:pPr>
      <w:r>
        <w:rPr>
          <w:b/>
        </w:rPr>
        <w:tab/>
      </w:r>
      <w:r w:rsidRPr="00473834">
        <w:rPr>
          <w:b/>
        </w:rPr>
        <w:t>Отметка «З»</w:t>
      </w:r>
      <w:proofErr w:type="gramStart"/>
      <w:r w:rsidRPr="008A4D55">
        <w:t xml:space="preserve"> :</w:t>
      </w:r>
      <w:proofErr w:type="gramEnd"/>
    </w:p>
    <w:p w:rsidR="001B2538" w:rsidRPr="008A4D55" w:rsidRDefault="001B2538" w:rsidP="001B2538">
      <w:pPr>
        <w:jc w:val="both"/>
      </w:pPr>
      <w:r w:rsidRPr="008A4D55">
        <w:t>-  ответ полный, но при этом допущена существенная ошибка или ответ неполный, несвязный.</w:t>
      </w:r>
    </w:p>
    <w:p w:rsidR="001B2538" w:rsidRPr="008A4D55" w:rsidRDefault="001B2538" w:rsidP="001B2538">
      <w:pPr>
        <w:jc w:val="both"/>
      </w:pPr>
      <w:r>
        <w:rPr>
          <w:b/>
        </w:rPr>
        <w:tab/>
      </w:r>
      <w:r w:rsidRPr="00473834">
        <w:rPr>
          <w:b/>
        </w:rPr>
        <w:t>Отметка «2»</w:t>
      </w:r>
      <w:proofErr w:type="gramStart"/>
      <w:r w:rsidRPr="008A4D55">
        <w:t xml:space="preserve"> :</w:t>
      </w:r>
      <w:proofErr w:type="gramEnd"/>
    </w:p>
    <w:p w:rsidR="001B2538" w:rsidRPr="008A4D55" w:rsidRDefault="001B2538" w:rsidP="001B2538">
      <w:pPr>
        <w:jc w:val="both"/>
      </w:pPr>
      <w:r w:rsidRPr="008A4D55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8A4D55">
        <w:softHyphen/>
        <w:t>щийся не может исправить при наводящих вопросах учителя</w:t>
      </w:r>
      <w:r>
        <w:t xml:space="preserve">, </w:t>
      </w:r>
      <w:r w:rsidRPr="008A4D55">
        <w:t xml:space="preserve">  отсутствие ответа.</w:t>
      </w:r>
    </w:p>
    <w:p w:rsidR="001B2538" w:rsidRDefault="001B2538" w:rsidP="001B2538">
      <w:pPr>
        <w:jc w:val="both"/>
      </w:pPr>
    </w:p>
    <w:p w:rsidR="001B2538" w:rsidRPr="007D3B73" w:rsidRDefault="001B2538" w:rsidP="001B2538">
      <w:pPr>
        <w:jc w:val="both"/>
        <w:rPr>
          <w:b/>
        </w:rPr>
      </w:pPr>
      <w:r>
        <w:tab/>
      </w:r>
      <w:r w:rsidRPr="007D3B73">
        <w:rPr>
          <w:b/>
        </w:rPr>
        <w:t>2. Оценка экспериментальных умений.</w:t>
      </w:r>
    </w:p>
    <w:p w:rsidR="001B2538" w:rsidRPr="008A4D55" w:rsidRDefault="001B2538" w:rsidP="001B2538">
      <w:pPr>
        <w:jc w:val="both"/>
      </w:pPr>
      <w:r>
        <w:tab/>
      </w:r>
      <w:r w:rsidRPr="008A4D55">
        <w:t xml:space="preserve">- Оценка ставится на основании наблюдения за учащимися и письменного отчета за работу. </w:t>
      </w:r>
      <w:r w:rsidRPr="00473834">
        <w:rPr>
          <w:b/>
        </w:rPr>
        <w:t>Отметка «5»:</w:t>
      </w:r>
    </w:p>
    <w:p w:rsidR="001B2538" w:rsidRPr="008A4D55" w:rsidRDefault="001B2538" w:rsidP="001B2538">
      <w:pPr>
        <w:jc w:val="both"/>
      </w:pPr>
      <w:r w:rsidRPr="008A4D55">
        <w:t>-  работа выполнена полностью и правильно,  сделаны правильные наблюдения и выводы;</w:t>
      </w:r>
    </w:p>
    <w:p w:rsidR="001B2538" w:rsidRPr="008A4D55" w:rsidRDefault="001B2538" w:rsidP="001B2538">
      <w:pPr>
        <w:jc w:val="both"/>
      </w:pPr>
      <w:r w:rsidRPr="008A4D55">
        <w:t>-  эксперимент осуществлен по плану с учетом техники безопасности и правил работы с веществами и оборудованием;</w:t>
      </w:r>
    </w:p>
    <w:p w:rsidR="001B2538" w:rsidRPr="008A4D55" w:rsidRDefault="001B2538" w:rsidP="001B2538">
      <w:pPr>
        <w:jc w:val="both"/>
      </w:pPr>
      <w:r w:rsidRPr="008A4D55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1B2538" w:rsidRPr="008A4D55" w:rsidRDefault="001B2538" w:rsidP="001B2538">
      <w:pPr>
        <w:jc w:val="both"/>
      </w:pPr>
      <w:r>
        <w:tab/>
      </w:r>
      <w:r w:rsidRPr="00473834">
        <w:rPr>
          <w:b/>
        </w:rPr>
        <w:t>Отметка «4»</w:t>
      </w:r>
      <w:proofErr w:type="gramStart"/>
      <w:r w:rsidRPr="008A4D55">
        <w:t xml:space="preserve"> :</w:t>
      </w:r>
      <w:proofErr w:type="gramEnd"/>
    </w:p>
    <w:p w:rsidR="001B2538" w:rsidRPr="008A4D55" w:rsidRDefault="001B2538" w:rsidP="001B2538">
      <w:pPr>
        <w:jc w:val="both"/>
      </w:pPr>
      <w:r w:rsidRPr="008A4D55">
        <w:lastRenderedPageBreak/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1B2538" w:rsidRDefault="001B2538" w:rsidP="001B2538">
      <w:pPr>
        <w:jc w:val="both"/>
      </w:pPr>
      <w:r>
        <w:tab/>
      </w:r>
    </w:p>
    <w:p w:rsidR="001B2538" w:rsidRPr="00473834" w:rsidRDefault="001B2538" w:rsidP="001B2538">
      <w:pPr>
        <w:jc w:val="both"/>
        <w:rPr>
          <w:b/>
        </w:rPr>
      </w:pPr>
      <w:r w:rsidRPr="00473834">
        <w:rPr>
          <w:b/>
        </w:rPr>
        <w:t>Отметка «3»:</w:t>
      </w:r>
    </w:p>
    <w:p w:rsidR="001B2538" w:rsidRPr="008A4D55" w:rsidRDefault="001B2538" w:rsidP="001B2538">
      <w:pPr>
        <w:jc w:val="both"/>
      </w:pPr>
      <w:r w:rsidRPr="008A4D55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8A4D55">
        <w:softHyphen/>
        <w:t>ществами и оборудованием,   которая исправляется по требованию учителя.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«2»:</w:t>
      </w:r>
    </w:p>
    <w:p w:rsidR="001B2538" w:rsidRPr="008A4D55" w:rsidRDefault="001B2538" w:rsidP="001B2538">
      <w:pPr>
        <w:jc w:val="both"/>
      </w:pPr>
      <w:r w:rsidRPr="008A4D55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8A4D55">
        <w:softHyphen/>
        <w:t>опасности при работе с веществами и оборудованием,  которые учащийся не может исправить даже по требованию учителя</w:t>
      </w:r>
      <w:r>
        <w:t>;</w:t>
      </w:r>
    </w:p>
    <w:p w:rsidR="001B2538" w:rsidRPr="008A4D55" w:rsidRDefault="001B2538" w:rsidP="001B2538">
      <w:pPr>
        <w:jc w:val="both"/>
      </w:pPr>
      <w:r w:rsidRPr="008A4D55">
        <w:t>-  работа не выполнена,  у учащегося отсутствует экспериментальные умения.</w:t>
      </w:r>
    </w:p>
    <w:p w:rsidR="001B2538" w:rsidRDefault="001B2538" w:rsidP="001B2538">
      <w:pPr>
        <w:jc w:val="both"/>
      </w:pPr>
    </w:p>
    <w:p w:rsidR="001B2538" w:rsidRPr="007D3B73" w:rsidRDefault="001B2538" w:rsidP="001B2538">
      <w:pPr>
        <w:jc w:val="both"/>
        <w:rPr>
          <w:b/>
        </w:rPr>
      </w:pPr>
      <w:r w:rsidRPr="007D3B73">
        <w:rPr>
          <w:b/>
        </w:rPr>
        <w:t xml:space="preserve">3.   Оценка умений решать расчетные  задачи. 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«5»:</w:t>
      </w:r>
    </w:p>
    <w:p w:rsidR="001B2538" w:rsidRPr="008A4D55" w:rsidRDefault="001B2538" w:rsidP="001B2538">
      <w:pPr>
        <w:jc w:val="both"/>
      </w:pPr>
      <w:r w:rsidRPr="008A4D55">
        <w:t xml:space="preserve">-  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решении нет ошибок,  задача решена рациональным способом;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«4»:</w:t>
      </w:r>
    </w:p>
    <w:p w:rsidR="001B2538" w:rsidRPr="008A4D55" w:rsidRDefault="001B2538" w:rsidP="001B2538">
      <w:pPr>
        <w:jc w:val="both"/>
      </w:pPr>
      <w:r w:rsidRPr="008A4D55">
        <w:t xml:space="preserve">-  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«3»:</w:t>
      </w:r>
    </w:p>
    <w:p w:rsidR="001B2538" w:rsidRPr="008A4D55" w:rsidRDefault="001B2538" w:rsidP="001B2538">
      <w:pPr>
        <w:jc w:val="both"/>
      </w:pPr>
      <w:r w:rsidRPr="008A4D55">
        <w:t xml:space="preserve">- в </w:t>
      </w:r>
      <w:proofErr w:type="gramStart"/>
      <w:r w:rsidRPr="008A4D55">
        <w:t>логическом рассуждении</w:t>
      </w:r>
      <w:proofErr w:type="gramEnd"/>
      <w:r w:rsidRPr="008A4D55">
        <w:t xml:space="preserve"> нет существенных ошибок, но допущена существенная ошибка в математических расчетах.</w:t>
      </w:r>
    </w:p>
    <w:p w:rsidR="001B2538" w:rsidRPr="00473834" w:rsidRDefault="001B2538" w:rsidP="001B2538">
      <w:pPr>
        <w:jc w:val="both"/>
        <w:rPr>
          <w:b/>
        </w:rPr>
      </w:pPr>
      <w:r>
        <w:rPr>
          <w:b/>
        </w:rPr>
        <w:tab/>
      </w:r>
      <w:r w:rsidRPr="00473834">
        <w:rPr>
          <w:b/>
        </w:rPr>
        <w:t>Отметка «2»:</w:t>
      </w:r>
    </w:p>
    <w:p w:rsidR="001B2538" w:rsidRPr="008A4D55" w:rsidRDefault="001B2538" w:rsidP="001B2538">
      <w:pPr>
        <w:jc w:val="both"/>
      </w:pPr>
      <w:r w:rsidRPr="008A4D55">
        <w:t xml:space="preserve">- имеется существенные ошибки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в решении.</w:t>
      </w:r>
    </w:p>
    <w:p w:rsidR="001B2538" w:rsidRPr="008A4D55" w:rsidRDefault="001B2538" w:rsidP="001B2538">
      <w:pPr>
        <w:jc w:val="both"/>
      </w:pPr>
      <w:r w:rsidRPr="008A4D55">
        <w:t>-  отсутствие ответа на задание.</w:t>
      </w:r>
    </w:p>
    <w:p w:rsidR="001B2538" w:rsidRDefault="001B2538" w:rsidP="001B2538">
      <w:pPr>
        <w:jc w:val="both"/>
      </w:pPr>
    </w:p>
    <w:p w:rsidR="001B2538" w:rsidRPr="007D3B73" w:rsidRDefault="001B2538" w:rsidP="001B2538">
      <w:pPr>
        <w:jc w:val="both"/>
        <w:rPr>
          <w:b/>
        </w:rPr>
      </w:pPr>
      <w:r w:rsidRPr="007D3B73">
        <w:rPr>
          <w:b/>
        </w:rPr>
        <w:t xml:space="preserve">4.  Оценка письменных контрольных работ. 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«5»:</w:t>
      </w:r>
    </w:p>
    <w:p w:rsidR="001B2538" w:rsidRPr="008A4D55" w:rsidRDefault="001B2538" w:rsidP="001B2538">
      <w:pPr>
        <w:jc w:val="both"/>
      </w:pPr>
      <w:r w:rsidRPr="008A4D55">
        <w:t>-  ответ полный и правильный,  возможна несущественная ошибка.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«4»:</w:t>
      </w:r>
    </w:p>
    <w:p w:rsidR="001B2538" w:rsidRPr="008A4D55" w:rsidRDefault="001B2538" w:rsidP="001B2538">
      <w:pPr>
        <w:jc w:val="both"/>
      </w:pPr>
      <w:r w:rsidRPr="008A4D55">
        <w:t>- ответ неполный или допущено не более двух несущественных ошибок.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«3»:</w:t>
      </w:r>
    </w:p>
    <w:p w:rsidR="001B2538" w:rsidRPr="008A4D55" w:rsidRDefault="001B2538" w:rsidP="001B2538">
      <w:pPr>
        <w:jc w:val="both"/>
      </w:pPr>
      <w:r w:rsidRPr="008A4D55">
        <w:t>-  работа выполнена не менее чем наполовину, допущена одна существен</w:t>
      </w:r>
      <w:r w:rsidRPr="008A4D55">
        <w:softHyphen/>
        <w:t>ная ошибка и при этом две-три несущественные.</w:t>
      </w:r>
    </w:p>
    <w:p w:rsidR="001B2538" w:rsidRPr="00473834" w:rsidRDefault="001B2538" w:rsidP="001B2538">
      <w:pPr>
        <w:jc w:val="both"/>
        <w:rPr>
          <w:b/>
        </w:rPr>
      </w:pPr>
      <w:r>
        <w:tab/>
      </w:r>
      <w:r w:rsidRPr="00473834">
        <w:rPr>
          <w:b/>
        </w:rPr>
        <w:t>Отметка «2»:</w:t>
      </w:r>
    </w:p>
    <w:p w:rsidR="001B2538" w:rsidRPr="008A4D55" w:rsidRDefault="001B2538" w:rsidP="001B2538">
      <w:pPr>
        <w:jc w:val="both"/>
      </w:pPr>
      <w:r w:rsidRPr="008A4D55">
        <w:t>-  работа выполнена меньше  чем наполовину или содержит несколько существенных ошибок.</w:t>
      </w:r>
    </w:p>
    <w:p w:rsidR="001B2538" w:rsidRPr="008A4D55" w:rsidRDefault="001B2538" w:rsidP="001B2538">
      <w:pPr>
        <w:jc w:val="both"/>
      </w:pPr>
      <w:r w:rsidRPr="008A4D55">
        <w:t>-  работа не выполнена.</w:t>
      </w:r>
    </w:p>
    <w:p w:rsidR="001B2538" w:rsidRPr="008A4D55" w:rsidRDefault="001B2538" w:rsidP="001B2538">
      <w:pPr>
        <w:jc w:val="both"/>
      </w:pPr>
      <w:r w:rsidRPr="008A4D55">
        <w:t>При оценке выполнения письменной контрольной работы необ</w:t>
      </w:r>
      <w:r w:rsidRPr="008A4D55">
        <w:softHyphen/>
        <w:t>ходимо учитывать требования единого орфографического режима.</w:t>
      </w:r>
    </w:p>
    <w:p w:rsidR="001B2538" w:rsidRPr="00814305" w:rsidRDefault="001B2538" w:rsidP="001B2538">
      <w:pPr>
        <w:jc w:val="both"/>
        <w:rPr>
          <w:b/>
        </w:rPr>
      </w:pPr>
      <w:r w:rsidRPr="007D3B73">
        <w:rPr>
          <w:b/>
        </w:rPr>
        <w:t>5.</w:t>
      </w:r>
      <w:r>
        <w:t xml:space="preserve"> </w:t>
      </w:r>
      <w:r>
        <w:rPr>
          <w:b/>
        </w:rPr>
        <w:t>Оценка тестовых работ.</w:t>
      </w:r>
    </w:p>
    <w:p w:rsidR="001B2538" w:rsidRDefault="001B2538" w:rsidP="001B2538">
      <w:pPr>
        <w:jc w:val="both"/>
      </w:pPr>
      <w:r>
        <w:tab/>
      </w:r>
      <w:r w:rsidRPr="00814305"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</w:t>
      </w:r>
      <w:r>
        <w:t>Т</w:t>
      </w:r>
      <w:r w:rsidRPr="00814305">
        <w:t xml:space="preserve">ест из 20—30 вопросов необходимо использовать для итогового контроля. </w:t>
      </w:r>
    </w:p>
    <w:p w:rsidR="001B2538" w:rsidRPr="00814305" w:rsidRDefault="001B2538" w:rsidP="001B2538">
      <w:pPr>
        <w:jc w:val="both"/>
      </w:pPr>
      <w:r w:rsidRPr="00814305">
        <w:t>При оцениван</w:t>
      </w:r>
      <w:r>
        <w:t>ии используется следующая шкала:</w:t>
      </w:r>
      <w:r w:rsidRPr="00814305">
        <w:t xml:space="preserve"> для теста из пяти в</w:t>
      </w:r>
      <w:r>
        <w:t>опросов</w:t>
      </w:r>
      <w:r w:rsidRPr="00814305">
        <w:t xml:space="preserve"> </w:t>
      </w:r>
    </w:p>
    <w:p w:rsidR="001B2538" w:rsidRPr="00814305" w:rsidRDefault="001B2538" w:rsidP="001B2538">
      <w:pPr>
        <w:jc w:val="both"/>
      </w:pPr>
      <w:r w:rsidRPr="00814305">
        <w:t>• нет ошибок — оценка «5»;</w:t>
      </w:r>
    </w:p>
    <w:p w:rsidR="001B2538" w:rsidRPr="00814305" w:rsidRDefault="001B2538" w:rsidP="001B2538">
      <w:pPr>
        <w:jc w:val="both"/>
      </w:pPr>
      <w:r w:rsidRPr="00814305">
        <w:t xml:space="preserve">• одна ошибка </w:t>
      </w:r>
      <w:r>
        <w:t xml:space="preserve">- </w:t>
      </w:r>
      <w:r w:rsidRPr="00814305">
        <w:t>оценка «4»;</w:t>
      </w:r>
    </w:p>
    <w:p w:rsidR="001B2538" w:rsidRPr="00814305" w:rsidRDefault="001B2538" w:rsidP="001B2538">
      <w:pPr>
        <w:jc w:val="both"/>
      </w:pPr>
      <w:r w:rsidRPr="00814305">
        <w:t>• две ошибки — оценка «З»;</w:t>
      </w:r>
    </w:p>
    <w:p w:rsidR="001B2538" w:rsidRPr="00814305" w:rsidRDefault="001B2538" w:rsidP="001B2538">
      <w:pPr>
        <w:jc w:val="both"/>
      </w:pPr>
      <w:r w:rsidRPr="00814305">
        <w:lastRenderedPageBreak/>
        <w:t xml:space="preserve">• три ошибки — оценка «2». </w:t>
      </w:r>
    </w:p>
    <w:p w:rsidR="001B2538" w:rsidRPr="00814305" w:rsidRDefault="001B2538" w:rsidP="001B2538">
      <w:pPr>
        <w:jc w:val="both"/>
      </w:pPr>
      <w:r w:rsidRPr="00814305">
        <w:t xml:space="preserve">Для теста из 30 вопросов: </w:t>
      </w:r>
    </w:p>
    <w:p w:rsidR="001B2538" w:rsidRPr="00814305" w:rsidRDefault="001B2538" w:rsidP="001B2538">
      <w:pPr>
        <w:jc w:val="both"/>
      </w:pPr>
      <w:r w:rsidRPr="00814305">
        <w:t xml:space="preserve">• 25—З0 правильных ответов — оценка «5»; </w:t>
      </w:r>
    </w:p>
    <w:p w:rsidR="001B2538" w:rsidRPr="00814305" w:rsidRDefault="001B2538" w:rsidP="001B2538">
      <w:pPr>
        <w:jc w:val="both"/>
      </w:pPr>
      <w:r w:rsidRPr="00814305">
        <w:t xml:space="preserve">• 19—24 правильных ответов — оценка «4»; </w:t>
      </w:r>
    </w:p>
    <w:p w:rsidR="001B2538" w:rsidRPr="00814305" w:rsidRDefault="001B2538" w:rsidP="001B2538">
      <w:pPr>
        <w:jc w:val="both"/>
      </w:pPr>
      <w:r w:rsidRPr="00814305">
        <w:t xml:space="preserve">• 13—18 правильных ответов — оценка «З»; </w:t>
      </w:r>
    </w:p>
    <w:p w:rsidR="001B2538" w:rsidRPr="00814305" w:rsidRDefault="001B2538" w:rsidP="001B2538">
      <w:pPr>
        <w:jc w:val="both"/>
      </w:pPr>
      <w:r w:rsidRPr="00814305">
        <w:t>• меньше 12 правильных ответов — оценка «2».</w:t>
      </w:r>
    </w:p>
    <w:p w:rsidR="001B2538" w:rsidRPr="007D3B73" w:rsidRDefault="001B2538" w:rsidP="001B2538">
      <w:pPr>
        <w:jc w:val="both"/>
        <w:rPr>
          <w:b/>
        </w:rPr>
      </w:pPr>
      <w:r>
        <w:rPr>
          <w:b/>
        </w:rPr>
        <w:t xml:space="preserve">6. </w:t>
      </w:r>
      <w:r w:rsidRPr="004255A4">
        <w:rPr>
          <w:b/>
        </w:rPr>
        <w:t>Оценка реферата</w:t>
      </w:r>
      <w:r>
        <w:rPr>
          <w:b/>
        </w:rPr>
        <w:t>.</w:t>
      </w:r>
    </w:p>
    <w:p w:rsidR="001B2538" w:rsidRPr="004255A4" w:rsidRDefault="001B2538" w:rsidP="001B2538">
      <w:pPr>
        <w:jc w:val="both"/>
      </w:pPr>
      <w:r w:rsidRPr="004255A4">
        <w:t>Реферат оценивается по следующим критериям:</w:t>
      </w:r>
    </w:p>
    <w:p w:rsidR="001B2538" w:rsidRPr="004255A4" w:rsidRDefault="001B2538" w:rsidP="001B2538">
      <w:pPr>
        <w:jc w:val="both"/>
      </w:pPr>
      <w:r w:rsidRPr="004255A4">
        <w:t>• соблюдение требований к его оформлению;</w:t>
      </w:r>
    </w:p>
    <w:p w:rsidR="001B2538" w:rsidRPr="004255A4" w:rsidRDefault="001B2538" w:rsidP="001B2538">
      <w:pPr>
        <w:jc w:val="both"/>
      </w:pPr>
      <w:r w:rsidRPr="004255A4">
        <w:t>• необходимость и достаточность для раскрытия темы приведенной в тексте реферата информации;</w:t>
      </w:r>
    </w:p>
    <w:p w:rsidR="001B2538" w:rsidRPr="004255A4" w:rsidRDefault="001B2538" w:rsidP="001B2538">
      <w:pPr>
        <w:jc w:val="both"/>
      </w:pPr>
      <w:r w:rsidRPr="004255A4">
        <w:t xml:space="preserve">• умение </w:t>
      </w:r>
      <w:proofErr w:type="gramStart"/>
      <w:r w:rsidRPr="004255A4">
        <w:t>обучающегося</w:t>
      </w:r>
      <w:proofErr w:type="gramEnd"/>
      <w:r w:rsidRPr="004255A4">
        <w:t xml:space="preserve"> свободно излагать основные идеи, отраженные в реферате;</w:t>
      </w:r>
    </w:p>
    <w:p w:rsidR="001B2538" w:rsidRPr="004255A4" w:rsidRDefault="001B2538" w:rsidP="001B2538">
      <w:pPr>
        <w:jc w:val="both"/>
      </w:pPr>
      <w:r w:rsidRPr="004255A4">
        <w:t xml:space="preserve">• способность </w:t>
      </w:r>
      <w:proofErr w:type="gramStart"/>
      <w:r w:rsidRPr="004255A4">
        <w:t>обучающегося</w:t>
      </w:r>
      <w:proofErr w:type="gramEnd"/>
      <w:r w:rsidRPr="004255A4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1B2538" w:rsidRPr="00721140" w:rsidRDefault="001B2538" w:rsidP="001B2538">
      <w:pPr>
        <w:tabs>
          <w:tab w:val="left" w:pos="13700"/>
        </w:tabs>
        <w:jc w:val="center"/>
        <w:rPr>
          <w:b/>
          <w:szCs w:val="28"/>
        </w:rPr>
      </w:pPr>
    </w:p>
    <w:p w:rsidR="001B2538" w:rsidRDefault="001B2538" w:rsidP="001B2538">
      <w:pPr>
        <w:tabs>
          <w:tab w:val="left" w:pos="13700"/>
        </w:tabs>
        <w:jc w:val="center"/>
        <w:rPr>
          <w:b/>
          <w:szCs w:val="28"/>
        </w:rPr>
      </w:pPr>
    </w:p>
    <w:p w:rsidR="001B2538" w:rsidRDefault="001B2538" w:rsidP="001B2538">
      <w:pPr>
        <w:tabs>
          <w:tab w:val="left" w:pos="13700"/>
        </w:tabs>
        <w:jc w:val="center"/>
        <w:rPr>
          <w:b/>
          <w:szCs w:val="28"/>
        </w:rPr>
      </w:pPr>
    </w:p>
    <w:p w:rsidR="001B2538" w:rsidRDefault="001B2538" w:rsidP="001B2538"/>
    <w:p w:rsidR="004F3BFE" w:rsidRDefault="004F3BFE"/>
    <w:sectPr w:rsidR="004F3BFE" w:rsidSect="001B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42B70"/>
    <w:multiLevelType w:val="hybridMultilevel"/>
    <w:tmpl w:val="553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505D"/>
    <w:multiLevelType w:val="hybridMultilevel"/>
    <w:tmpl w:val="8EDA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A73"/>
    <w:multiLevelType w:val="hybridMultilevel"/>
    <w:tmpl w:val="146A7F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17B69"/>
    <w:multiLevelType w:val="hybridMultilevel"/>
    <w:tmpl w:val="87A8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0333D"/>
    <w:multiLevelType w:val="hybridMultilevel"/>
    <w:tmpl w:val="F7620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CF1DC6"/>
    <w:multiLevelType w:val="hybridMultilevel"/>
    <w:tmpl w:val="2C1EFB26"/>
    <w:lvl w:ilvl="0" w:tplc="C55A9B3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A3083A"/>
    <w:multiLevelType w:val="hybridMultilevel"/>
    <w:tmpl w:val="0D7E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3269A"/>
    <w:multiLevelType w:val="hybridMultilevel"/>
    <w:tmpl w:val="F94EB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81E04"/>
    <w:multiLevelType w:val="hybridMultilevel"/>
    <w:tmpl w:val="8338734C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7DB1471F"/>
    <w:multiLevelType w:val="hybridMultilevel"/>
    <w:tmpl w:val="50621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26ACF"/>
    <w:multiLevelType w:val="hybridMultilevel"/>
    <w:tmpl w:val="C15CA1B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2538"/>
    <w:rsid w:val="0016708C"/>
    <w:rsid w:val="001B2538"/>
    <w:rsid w:val="00255DE5"/>
    <w:rsid w:val="004F3BFE"/>
    <w:rsid w:val="00913A82"/>
    <w:rsid w:val="00C36F93"/>
    <w:rsid w:val="00C46B36"/>
    <w:rsid w:val="00CA1200"/>
    <w:rsid w:val="00CE62CC"/>
    <w:rsid w:val="00D57FA1"/>
    <w:rsid w:val="00E06741"/>
    <w:rsid w:val="00E62318"/>
    <w:rsid w:val="00E7718E"/>
    <w:rsid w:val="00F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25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2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25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25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1B2538"/>
    <w:pPr>
      <w:spacing w:before="100" w:beforeAutospacing="1" w:after="100" w:afterAutospacing="1"/>
    </w:pPr>
  </w:style>
  <w:style w:type="character" w:styleId="a4">
    <w:name w:val="Hyperlink"/>
    <w:rsid w:val="001B2538"/>
    <w:rPr>
      <w:color w:val="0000FF"/>
      <w:u w:val="single"/>
    </w:rPr>
  </w:style>
  <w:style w:type="paragraph" w:styleId="31">
    <w:name w:val="Body Text Indent 3"/>
    <w:basedOn w:val="a"/>
    <w:link w:val="32"/>
    <w:rsid w:val="001B2538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1B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B253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B2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B2538"/>
    <w:pPr>
      <w:suppressAutoHyphens/>
      <w:jc w:val="both"/>
    </w:pPr>
    <w:rPr>
      <w:i/>
      <w:sz w:val="20"/>
      <w:szCs w:val="20"/>
      <w:lang w:eastAsia="ar-SA"/>
    </w:rPr>
  </w:style>
  <w:style w:type="paragraph" w:customStyle="1" w:styleId="p1">
    <w:name w:val="p1"/>
    <w:basedOn w:val="a"/>
    <w:rsid w:val="001B253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1B253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B2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1B2538"/>
    <w:pPr>
      <w:spacing w:after="120"/>
    </w:pPr>
  </w:style>
  <w:style w:type="character" w:customStyle="1" w:styleId="a8">
    <w:name w:val="Основной текст Знак"/>
    <w:basedOn w:val="a0"/>
    <w:link w:val="a7"/>
    <w:rsid w:val="001B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B2538"/>
    <w:pPr>
      <w:jc w:val="center"/>
    </w:pPr>
    <w:rPr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rsid w:val="001B25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15">
    <w:name w:val="c15"/>
    <w:basedOn w:val="a0"/>
    <w:rsid w:val="001B2538"/>
  </w:style>
  <w:style w:type="paragraph" w:customStyle="1" w:styleId="c1c13">
    <w:name w:val="c1 c13"/>
    <w:basedOn w:val="a"/>
    <w:rsid w:val="001B2538"/>
    <w:pPr>
      <w:spacing w:before="100" w:beforeAutospacing="1" w:after="100" w:afterAutospacing="1"/>
    </w:pPr>
  </w:style>
  <w:style w:type="character" w:customStyle="1" w:styleId="c0">
    <w:name w:val="c0"/>
    <w:basedOn w:val="a0"/>
    <w:rsid w:val="001B2538"/>
  </w:style>
  <w:style w:type="character" w:customStyle="1" w:styleId="c0c14">
    <w:name w:val="c0 c14"/>
    <w:basedOn w:val="a0"/>
    <w:rsid w:val="001B2538"/>
  </w:style>
  <w:style w:type="paragraph" w:customStyle="1" w:styleId="c1c8">
    <w:name w:val="c1 c8"/>
    <w:basedOn w:val="a"/>
    <w:rsid w:val="001B2538"/>
    <w:pPr>
      <w:spacing w:before="100" w:beforeAutospacing="1" w:after="100" w:afterAutospacing="1"/>
    </w:pPr>
  </w:style>
  <w:style w:type="character" w:customStyle="1" w:styleId="c0c11">
    <w:name w:val="c0 c11"/>
    <w:basedOn w:val="a0"/>
    <w:rsid w:val="001B2538"/>
  </w:style>
  <w:style w:type="paragraph" w:customStyle="1" w:styleId="c1">
    <w:name w:val="c1"/>
    <w:basedOn w:val="a"/>
    <w:rsid w:val="001B2538"/>
    <w:pPr>
      <w:spacing w:before="100" w:beforeAutospacing="1" w:after="100" w:afterAutospacing="1"/>
    </w:pPr>
  </w:style>
  <w:style w:type="character" w:customStyle="1" w:styleId="c12c0">
    <w:name w:val="c12 c0"/>
    <w:basedOn w:val="a0"/>
    <w:rsid w:val="001B2538"/>
  </w:style>
  <w:style w:type="paragraph" w:customStyle="1" w:styleId="c4c6">
    <w:name w:val="c4 c6"/>
    <w:basedOn w:val="a"/>
    <w:rsid w:val="001B2538"/>
    <w:pPr>
      <w:spacing w:before="100" w:beforeAutospacing="1" w:after="100" w:afterAutospacing="1"/>
    </w:pPr>
  </w:style>
  <w:style w:type="character" w:customStyle="1" w:styleId="c12c0c14">
    <w:name w:val="c12 c0 c14"/>
    <w:basedOn w:val="a0"/>
    <w:rsid w:val="001B2538"/>
  </w:style>
  <w:style w:type="paragraph" w:customStyle="1" w:styleId="c6">
    <w:name w:val="c6"/>
    <w:basedOn w:val="a"/>
    <w:rsid w:val="001B2538"/>
    <w:pPr>
      <w:spacing w:before="100" w:beforeAutospacing="1" w:after="100" w:afterAutospacing="1"/>
    </w:pPr>
  </w:style>
  <w:style w:type="paragraph" w:customStyle="1" w:styleId="c6c4">
    <w:name w:val="c6 c4"/>
    <w:basedOn w:val="a"/>
    <w:rsid w:val="001B2538"/>
    <w:pPr>
      <w:spacing w:before="100" w:beforeAutospacing="1" w:after="100" w:afterAutospacing="1"/>
    </w:pPr>
  </w:style>
  <w:style w:type="paragraph" w:customStyle="1" w:styleId="c5">
    <w:name w:val="c5"/>
    <w:basedOn w:val="a"/>
    <w:rsid w:val="001B2538"/>
    <w:pPr>
      <w:spacing w:before="100" w:beforeAutospacing="1" w:after="100" w:afterAutospacing="1"/>
    </w:pPr>
  </w:style>
  <w:style w:type="paragraph" w:customStyle="1" w:styleId="c6c7">
    <w:name w:val="c6 c7"/>
    <w:basedOn w:val="a"/>
    <w:rsid w:val="001B2538"/>
    <w:pPr>
      <w:spacing w:before="100" w:beforeAutospacing="1" w:after="100" w:afterAutospacing="1"/>
    </w:pPr>
  </w:style>
  <w:style w:type="character" w:customStyle="1" w:styleId="c0c12">
    <w:name w:val="c0 c12"/>
    <w:basedOn w:val="a0"/>
    <w:rsid w:val="001B2538"/>
  </w:style>
  <w:style w:type="character" w:customStyle="1" w:styleId="c0c19">
    <w:name w:val="c0 c19"/>
    <w:basedOn w:val="a0"/>
    <w:rsid w:val="001B2538"/>
  </w:style>
  <w:style w:type="paragraph" w:customStyle="1" w:styleId="c7">
    <w:name w:val="c7"/>
    <w:basedOn w:val="a"/>
    <w:rsid w:val="001B2538"/>
    <w:pPr>
      <w:spacing w:before="100" w:beforeAutospacing="1" w:after="100" w:afterAutospacing="1"/>
    </w:pPr>
  </w:style>
  <w:style w:type="character" w:customStyle="1" w:styleId="c13">
    <w:name w:val="c13"/>
    <w:basedOn w:val="a0"/>
    <w:rsid w:val="001B2538"/>
  </w:style>
  <w:style w:type="paragraph" w:customStyle="1" w:styleId="c22c31">
    <w:name w:val="c22 c31"/>
    <w:basedOn w:val="a"/>
    <w:rsid w:val="001B2538"/>
    <w:pPr>
      <w:spacing w:before="100" w:beforeAutospacing="1" w:after="100" w:afterAutospacing="1"/>
    </w:pPr>
  </w:style>
  <w:style w:type="paragraph" w:customStyle="1" w:styleId="c22">
    <w:name w:val="c22"/>
    <w:basedOn w:val="a"/>
    <w:rsid w:val="001B2538"/>
    <w:pPr>
      <w:spacing w:before="100" w:beforeAutospacing="1" w:after="100" w:afterAutospacing="1"/>
    </w:pPr>
  </w:style>
  <w:style w:type="paragraph" w:customStyle="1" w:styleId="c22c26">
    <w:name w:val="c22 c26"/>
    <w:basedOn w:val="a"/>
    <w:rsid w:val="001B2538"/>
    <w:pPr>
      <w:spacing w:before="100" w:beforeAutospacing="1" w:after="100" w:afterAutospacing="1"/>
    </w:pPr>
  </w:style>
  <w:style w:type="paragraph" w:customStyle="1" w:styleId="c3">
    <w:name w:val="c3"/>
    <w:basedOn w:val="a"/>
    <w:rsid w:val="001B2538"/>
    <w:pPr>
      <w:spacing w:before="100" w:beforeAutospacing="1" w:after="100" w:afterAutospacing="1"/>
    </w:pPr>
  </w:style>
  <w:style w:type="paragraph" w:customStyle="1" w:styleId="c16">
    <w:name w:val="c16"/>
    <w:basedOn w:val="a"/>
    <w:rsid w:val="001B2538"/>
    <w:pPr>
      <w:spacing w:before="100" w:beforeAutospacing="1" w:after="100" w:afterAutospacing="1"/>
    </w:pPr>
  </w:style>
  <w:style w:type="character" w:customStyle="1" w:styleId="c0c19c18">
    <w:name w:val="c0 c19 c18"/>
    <w:basedOn w:val="a0"/>
    <w:rsid w:val="001B2538"/>
  </w:style>
  <w:style w:type="character" w:customStyle="1" w:styleId="c11">
    <w:name w:val="c11"/>
    <w:basedOn w:val="a0"/>
    <w:rsid w:val="001B2538"/>
  </w:style>
  <w:style w:type="character" w:customStyle="1" w:styleId="c0c18">
    <w:name w:val="c0 c18"/>
    <w:basedOn w:val="a0"/>
    <w:rsid w:val="001B2538"/>
  </w:style>
  <w:style w:type="character" w:customStyle="1" w:styleId="c21c22">
    <w:name w:val="c21 c22"/>
    <w:basedOn w:val="a0"/>
    <w:rsid w:val="001B2538"/>
  </w:style>
  <w:style w:type="character" w:customStyle="1" w:styleId="c0c21">
    <w:name w:val="c0 c21"/>
    <w:basedOn w:val="a0"/>
    <w:rsid w:val="001B2538"/>
  </w:style>
  <w:style w:type="character" w:customStyle="1" w:styleId="c0c18c19">
    <w:name w:val="c0 c18 c19"/>
    <w:basedOn w:val="a0"/>
    <w:rsid w:val="001B2538"/>
  </w:style>
  <w:style w:type="paragraph" w:customStyle="1" w:styleId="c20">
    <w:name w:val="c20"/>
    <w:basedOn w:val="a"/>
    <w:rsid w:val="001B253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B2538"/>
    <w:pPr>
      <w:ind w:left="720"/>
      <w:contextualSpacing/>
    </w:pPr>
  </w:style>
  <w:style w:type="character" w:customStyle="1" w:styleId="c19">
    <w:name w:val="c19"/>
    <w:basedOn w:val="a0"/>
    <w:rsid w:val="001B2538"/>
  </w:style>
  <w:style w:type="paragraph" w:styleId="ac">
    <w:name w:val="Balloon Text"/>
    <w:basedOn w:val="a"/>
    <w:link w:val="ad"/>
    <w:uiPriority w:val="99"/>
    <w:semiHidden/>
    <w:unhideWhenUsed/>
    <w:rsid w:val="00E771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18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E0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F874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7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874CF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rsid w:val="00D5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2014-03-05T17:27:00Z</cp:lastPrinted>
  <dcterms:created xsi:type="dcterms:W3CDTF">2014-03-05T14:53:00Z</dcterms:created>
  <dcterms:modified xsi:type="dcterms:W3CDTF">2014-03-05T17:37:00Z</dcterms:modified>
</cp:coreProperties>
</file>