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7A" w:rsidRPr="00887B7A" w:rsidRDefault="00887B7A" w:rsidP="00887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B7A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887B7A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887B7A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— интернат для обучающихся, воспитанников с ограниченными возможностями здоровья»</w:t>
      </w:r>
    </w:p>
    <w:p w:rsidR="00781858" w:rsidRDefault="00781858" w:rsidP="00887B7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781858" w:rsidRPr="00117CD6" w:rsidRDefault="00781858" w:rsidP="00781858">
      <w:pPr>
        <w:shd w:val="clear" w:color="auto" w:fill="FFFFFF"/>
        <w:spacing w:after="0" w:line="240" w:lineRule="auto"/>
        <w:ind w:left="202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17CD6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Рекомендации</w:t>
      </w:r>
      <w:r w:rsidRPr="00117CD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117CD6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по формированию оптико-пространственных функций</w:t>
      </w:r>
    </w:p>
    <w:p w:rsidR="00781858" w:rsidRDefault="00781858" w:rsidP="0078185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EA081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      </w:t>
      </w:r>
      <w:r w:rsidRPr="00EA0813">
        <w:rPr>
          <w:rFonts w:ascii="Times New Roman" w:hAnsi="Times New Roman" w:cs="Times New Roman"/>
          <w:b/>
          <w:i/>
          <w:color w:val="0000FF"/>
          <w:sz w:val="28"/>
          <w:szCs w:val="28"/>
        </w:rPr>
        <w:tab/>
      </w:r>
      <w:r w:rsidRPr="00EA0813">
        <w:rPr>
          <w:rFonts w:ascii="Times New Roman" w:hAnsi="Times New Roman" w:cs="Times New Roman"/>
          <w:b/>
          <w:i/>
          <w:color w:val="0000FF"/>
          <w:sz w:val="28"/>
          <w:szCs w:val="28"/>
        </w:rPr>
        <w:tab/>
      </w:r>
      <w:r w:rsidRPr="00EA0813">
        <w:rPr>
          <w:rFonts w:ascii="Times New Roman" w:hAnsi="Times New Roman" w:cs="Times New Roman"/>
          <w:b/>
          <w:i/>
          <w:color w:val="0000FF"/>
          <w:sz w:val="28"/>
          <w:szCs w:val="28"/>
        </w:rPr>
        <w:tab/>
      </w:r>
      <w:r w:rsidRPr="00EA0813">
        <w:rPr>
          <w:rFonts w:ascii="Times New Roman" w:hAnsi="Times New Roman" w:cs="Times New Roman"/>
          <w:b/>
          <w:i/>
          <w:color w:val="0000FF"/>
          <w:sz w:val="28"/>
          <w:szCs w:val="28"/>
        </w:rPr>
        <w:tab/>
      </w:r>
    </w:p>
    <w:p w:rsidR="00781858" w:rsidRPr="002F2A40" w:rsidRDefault="00781858" w:rsidP="00781858">
      <w:pPr>
        <w:spacing w:after="0" w:line="240" w:lineRule="auto"/>
        <w:ind w:firstLine="202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F2A40">
        <w:rPr>
          <w:rFonts w:ascii="Times New Roman" w:hAnsi="Times New Roman" w:cs="Times New Roman"/>
          <w:sz w:val="24"/>
          <w:szCs w:val="24"/>
        </w:rPr>
        <w:t>Оптико-пространственное восприятие, оптико-моторные координации – значимые и взаимосвязанные компоненты функционального развития ребёнка.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2F2A40">
        <w:rPr>
          <w:rFonts w:ascii="Times New Roman" w:hAnsi="Times New Roman" w:cs="Times New Roman"/>
          <w:sz w:val="24"/>
          <w:szCs w:val="24"/>
        </w:rPr>
        <w:t>Пространственная ориентировка включает два вида ориентировок, тесно связанных между собой:</w:t>
      </w:r>
    </w:p>
    <w:p w:rsidR="00781858" w:rsidRPr="002F2A40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1) ориентировку на собственном теле, дифференциацию правых и левых его частей;</w:t>
      </w:r>
    </w:p>
    <w:p w:rsidR="00781858" w:rsidRPr="002F2A40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2) ориентировку в окружающем пространстве.</w:t>
      </w:r>
    </w:p>
    <w:p w:rsidR="00781858" w:rsidRPr="002F2A40" w:rsidRDefault="00781858" w:rsidP="00781858">
      <w:pPr>
        <w:spacing w:after="0" w:line="240" w:lineRule="auto"/>
        <w:rPr>
          <w:rFonts w:ascii="Times New Roman" w:hAnsi="Times New Roman" w:cs="Times New Roman"/>
          <w:b/>
          <w:color w:val="993366"/>
          <w:sz w:val="24"/>
          <w:szCs w:val="24"/>
        </w:rPr>
      </w:pPr>
    </w:p>
    <w:p w:rsidR="00781858" w:rsidRDefault="00781858" w:rsidP="00781858">
      <w:pPr>
        <w:spacing w:after="0" w:line="240" w:lineRule="auto"/>
        <w:rPr>
          <w:rFonts w:ascii="Times New Roman" w:hAnsi="Times New Roman" w:cs="Times New Roman"/>
          <w:b/>
          <w:color w:val="993366"/>
          <w:sz w:val="24"/>
          <w:szCs w:val="24"/>
        </w:rPr>
      </w:pPr>
      <w:r w:rsidRPr="002F2A40">
        <w:rPr>
          <w:rFonts w:ascii="Times New Roman" w:hAnsi="Times New Roman" w:cs="Times New Roman"/>
          <w:b/>
          <w:color w:val="993366"/>
          <w:sz w:val="24"/>
          <w:szCs w:val="24"/>
        </w:rPr>
        <w:t xml:space="preserve">Ошибки на письме </w:t>
      </w:r>
      <w:r>
        <w:rPr>
          <w:rFonts w:ascii="Times New Roman" w:hAnsi="Times New Roman" w:cs="Times New Roman"/>
          <w:b/>
          <w:color w:val="993366"/>
          <w:sz w:val="24"/>
          <w:szCs w:val="24"/>
        </w:rPr>
        <w:t xml:space="preserve"> </w:t>
      </w:r>
      <w:r w:rsidRPr="002F2A40">
        <w:rPr>
          <w:rFonts w:ascii="Times New Roman" w:hAnsi="Times New Roman" w:cs="Times New Roman"/>
          <w:b/>
          <w:color w:val="993366"/>
          <w:sz w:val="24"/>
          <w:szCs w:val="24"/>
        </w:rPr>
        <w:t xml:space="preserve">при </w:t>
      </w:r>
      <w:proofErr w:type="spellStart"/>
      <w:r w:rsidRPr="002F2A40">
        <w:rPr>
          <w:rFonts w:ascii="Times New Roman" w:hAnsi="Times New Roman" w:cs="Times New Roman"/>
          <w:b/>
          <w:color w:val="993366"/>
          <w:sz w:val="24"/>
          <w:szCs w:val="24"/>
        </w:rPr>
        <w:t>несформированности</w:t>
      </w:r>
      <w:proofErr w:type="spellEnd"/>
      <w:r w:rsidRPr="002F2A40">
        <w:rPr>
          <w:rFonts w:ascii="Times New Roman" w:hAnsi="Times New Roman" w:cs="Times New Roman"/>
          <w:b/>
          <w:color w:val="993366"/>
          <w:sz w:val="24"/>
          <w:szCs w:val="24"/>
        </w:rPr>
        <w:t xml:space="preserve"> оптико-пространственных функций выражаются в следующем:</w:t>
      </w:r>
    </w:p>
    <w:p w:rsidR="00887B7A" w:rsidRPr="002F2A40" w:rsidRDefault="00887B7A" w:rsidP="00781858">
      <w:pPr>
        <w:spacing w:after="0" w:line="240" w:lineRule="auto"/>
        <w:rPr>
          <w:rFonts w:ascii="Times New Roman" w:hAnsi="Times New Roman" w:cs="Times New Roman"/>
          <w:b/>
          <w:color w:val="993366"/>
          <w:sz w:val="24"/>
          <w:szCs w:val="24"/>
        </w:rPr>
      </w:pPr>
    </w:p>
    <w:p w:rsidR="00781858" w:rsidRPr="002F2A40" w:rsidRDefault="00781858" w:rsidP="00781858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«Зеркальное» написание букв, несоразмерность элементов букв;</w:t>
      </w:r>
      <w:r w:rsidRPr="002F2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1858" w:rsidRPr="002F2A40" w:rsidRDefault="00781858" w:rsidP="007818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0" w:line="240" w:lineRule="auto"/>
        <w:ind w:left="36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2A40">
        <w:rPr>
          <w:rFonts w:ascii="Times New Roman" w:hAnsi="Times New Roman" w:cs="Times New Roman"/>
          <w:color w:val="000000"/>
          <w:sz w:val="24"/>
          <w:szCs w:val="24"/>
        </w:rPr>
        <w:t>Недописывание</w:t>
      </w:r>
      <w:proofErr w:type="spellEnd"/>
      <w:r w:rsidRPr="002F2A40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букв. </w:t>
      </w:r>
    </w:p>
    <w:p w:rsidR="00781858" w:rsidRPr="002F2A40" w:rsidRDefault="00781858" w:rsidP="007818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0" w:line="240" w:lineRule="auto"/>
        <w:ind w:left="36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A40">
        <w:rPr>
          <w:rFonts w:ascii="Times New Roman" w:hAnsi="Times New Roman" w:cs="Times New Roman"/>
          <w:color w:val="000000"/>
          <w:sz w:val="24"/>
          <w:szCs w:val="24"/>
        </w:rPr>
        <w:t xml:space="preserve">Замены букв, состоящих из разного количества одинаковых элементов (И - </w:t>
      </w:r>
      <w:proofErr w:type="gramStart"/>
      <w:r w:rsidRPr="002F2A40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2F2A40">
        <w:rPr>
          <w:rFonts w:ascii="Times New Roman" w:hAnsi="Times New Roman" w:cs="Times New Roman"/>
          <w:color w:val="000000"/>
          <w:sz w:val="24"/>
          <w:szCs w:val="24"/>
        </w:rPr>
        <w:t xml:space="preserve">, Л - М.). </w:t>
      </w:r>
    </w:p>
    <w:p w:rsidR="00781858" w:rsidRPr="002F2A40" w:rsidRDefault="00781858" w:rsidP="007818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0" w:line="240" w:lineRule="auto"/>
        <w:ind w:left="36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Неправильное пространственное расположение элементов букв по сравнению с образцом.</w:t>
      </w:r>
    </w:p>
    <w:p w:rsidR="00781858" w:rsidRPr="002F2A40" w:rsidRDefault="00781858" w:rsidP="007818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0" w:line="240" w:lineRule="auto"/>
        <w:ind w:left="360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Полное отсутствие зрительного образа букв в памяти.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A40">
        <w:rPr>
          <w:rFonts w:ascii="Times New Roman" w:hAnsi="Times New Roman" w:cs="Times New Roman"/>
          <w:sz w:val="24"/>
          <w:szCs w:val="24"/>
        </w:rPr>
        <w:br/>
      </w:r>
    </w:p>
    <w:p w:rsidR="00781858" w:rsidRDefault="00781858" w:rsidP="007818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2F2A40">
        <w:rPr>
          <w:rFonts w:ascii="Times New Roman" w:hAnsi="Times New Roman" w:cs="Times New Roman"/>
          <w:b/>
          <w:color w:val="800080"/>
          <w:sz w:val="28"/>
          <w:szCs w:val="28"/>
        </w:rPr>
        <w:t>Рекомендации для учителей</w:t>
      </w:r>
    </w:p>
    <w:p w:rsidR="00887B7A" w:rsidRPr="002F2A40" w:rsidRDefault="00887B7A" w:rsidP="007818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781858" w:rsidRPr="002F2A40" w:rsidRDefault="00781858" w:rsidP="00781858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401D862" wp14:editId="25D6F54E">
            <wp:simplePos x="0" y="0"/>
            <wp:positionH relativeFrom="column">
              <wp:posOffset>4637405</wp:posOffset>
            </wp:positionH>
            <wp:positionV relativeFrom="paragraph">
              <wp:posOffset>-3810</wp:posOffset>
            </wp:positionV>
            <wp:extent cx="1525270" cy="1133475"/>
            <wp:effectExtent l="19050" t="0" r="0" b="0"/>
            <wp:wrapSquare wrapText="bothSides"/>
            <wp:docPr id="33" name="Рисунок 14" descr="DSCF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F85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F2A40">
        <w:rPr>
          <w:rFonts w:ascii="Times New Roman" w:hAnsi="Times New Roman" w:cs="Times New Roman"/>
          <w:sz w:val="24"/>
          <w:szCs w:val="24"/>
        </w:rPr>
        <w:t xml:space="preserve">Формирование ориентировок в окружающем пространстве происходит в следующей последовательности: </w:t>
      </w:r>
    </w:p>
    <w:p w:rsidR="00781858" w:rsidRPr="002F2A40" w:rsidRDefault="00781858" w:rsidP="00781858">
      <w:pPr>
        <w:pStyle w:val="a3"/>
        <w:numPr>
          <w:ilvl w:val="0"/>
          <w:numId w:val="3"/>
        </w:numPr>
        <w:tabs>
          <w:tab w:val="clear" w:pos="198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определение пространственного расположения предметов по отношению к самому ребёнку;</w:t>
      </w:r>
    </w:p>
    <w:p w:rsidR="00781858" w:rsidRPr="002F2A40" w:rsidRDefault="00781858" w:rsidP="00781858">
      <w:pPr>
        <w:pStyle w:val="a3"/>
        <w:numPr>
          <w:ilvl w:val="0"/>
          <w:numId w:val="3"/>
        </w:numPr>
        <w:tabs>
          <w:tab w:val="clear" w:pos="1980"/>
          <w:tab w:val="num" w:pos="72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определение пространственного расположения предметов, находящихся сбоку от ребёнка;</w:t>
      </w:r>
    </w:p>
    <w:p w:rsidR="00781858" w:rsidRPr="002F2A40" w:rsidRDefault="00781858" w:rsidP="00781858">
      <w:pPr>
        <w:pStyle w:val="a3"/>
        <w:numPr>
          <w:ilvl w:val="0"/>
          <w:numId w:val="3"/>
        </w:numPr>
        <w:tabs>
          <w:tab w:val="clear" w:pos="1980"/>
          <w:tab w:val="num" w:pos="72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 xml:space="preserve">определение пространственных отношений между 2-3 предметами. </w:t>
      </w:r>
    </w:p>
    <w:p w:rsidR="00781858" w:rsidRPr="002F2A40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58" w:rsidRPr="002F2A40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Могут быть рекомендованы следующие упражнения:</w:t>
      </w:r>
    </w:p>
    <w:p w:rsidR="00781858" w:rsidRPr="002F2A40" w:rsidRDefault="00781858" w:rsidP="00781858">
      <w:pPr>
        <w:pStyle w:val="a3"/>
        <w:numPr>
          <w:ilvl w:val="1"/>
          <w:numId w:val="4"/>
        </w:numPr>
        <w:tabs>
          <w:tab w:val="clear" w:pos="2160"/>
          <w:tab w:val="num" w:pos="36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E02707" wp14:editId="6B45E985">
            <wp:simplePos x="0" y="0"/>
            <wp:positionH relativeFrom="column">
              <wp:posOffset>69850</wp:posOffset>
            </wp:positionH>
            <wp:positionV relativeFrom="paragraph">
              <wp:posOffset>38100</wp:posOffset>
            </wp:positionV>
            <wp:extent cx="1381125" cy="1052195"/>
            <wp:effectExtent l="190500" t="152400" r="180975" b="128905"/>
            <wp:wrapSquare wrapText="bothSides"/>
            <wp:docPr id="32" name="Рисунок 13" descr="DSCF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F88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F2A40">
        <w:rPr>
          <w:rFonts w:ascii="Times New Roman" w:hAnsi="Times New Roman" w:cs="Times New Roman"/>
          <w:bCs/>
          <w:iCs/>
          <w:sz w:val="24"/>
          <w:szCs w:val="24"/>
        </w:rPr>
        <w:t>Показать левой рукой правый глаз, правое ухо, левый глаз; показать правой рукой левый глаз, левое ухо.</w:t>
      </w:r>
    </w:p>
    <w:p w:rsidR="00781858" w:rsidRPr="002F2A40" w:rsidRDefault="00781858" w:rsidP="00781858">
      <w:pPr>
        <w:pStyle w:val="a3"/>
        <w:numPr>
          <w:ilvl w:val="1"/>
          <w:numId w:val="4"/>
        </w:numPr>
        <w:tabs>
          <w:tab w:val="clear" w:pos="2160"/>
          <w:tab w:val="num" w:pos="36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2A40">
        <w:rPr>
          <w:rFonts w:ascii="Times New Roman" w:hAnsi="Times New Roman" w:cs="Times New Roman"/>
          <w:bCs/>
          <w:iCs/>
          <w:sz w:val="24"/>
          <w:szCs w:val="24"/>
        </w:rPr>
        <w:t>Назвать предметы, фигуры, цифры по порядку в направлении слева направо, сверху вниз, снизу вверх;</w:t>
      </w:r>
    </w:p>
    <w:p w:rsidR="00781858" w:rsidRPr="002F2A40" w:rsidRDefault="00887B7A" w:rsidP="00781858">
      <w:pPr>
        <w:pStyle w:val="a3"/>
        <w:numPr>
          <w:ilvl w:val="1"/>
          <w:numId w:val="5"/>
        </w:numPr>
        <w:tabs>
          <w:tab w:val="clear" w:pos="2160"/>
          <w:tab w:val="num" w:pos="36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D24D07" wp14:editId="24E1D139">
            <wp:simplePos x="0" y="0"/>
            <wp:positionH relativeFrom="column">
              <wp:posOffset>2919730</wp:posOffset>
            </wp:positionH>
            <wp:positionV relativeFrom="paragraph">
              <wp:posOffset>422910</wp:posOffset>
            </wp:positionV>
            <wp:extent cx="1408430" cy="1049020"/>
            <wp:effectExtent l="171450" t="171450" r="382270" b="360680"/>
            <wp:wrapSquare wrapText="bothSides"/>
            <wp:docPr id="31" name="Рисунок 12" descr="DSCF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F88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049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81858" w:rsidRPr="002F2A40">
        <w:rPr>
          <w:rFonts w:ascii="Times New Roman" w:hAnsi="Times New Roman" w:cs="Times New Roman"/>
          <w:bCs/>
          <w:iCs/>
          <w:sz w:val="24"/>
          <w:szCs w:val="24"/>
        </w:rPr>
        <w:t>Самостоятельно описать пространственное положение предмета (цифры, буквы) по отношению к другим.</w:t>
      </w:r>
    </w:p>
    <w:p w:rsidR="00781858" w:rsidRPr="002F2A40" w:rsidRDefault="00781858" w:rsidP="00781858">
      <w:pPr>
        <w:pStyle w:val="a3"/>
        <w:numPr>
          <w:ilvl w:val="1"/>
          <w:numId w:val="6"/>
        </w:numPr>
        <w:tabs>
          <w:tab w:val="clear" w:pos="2160"/>
          <w:tab w:val="num" w:pos="36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 xml:space="preserve">Чтение слоговых таблиц. </w:t>
      </w:r>
      <w:proofErr w:type="gramStart"/>
      <w:r w:rsidRPr="002F2A40">
        <w:rPr>
          <w:rFonts w:ascii="Times New Roman" w:hAnsi="Times New Roman" w:cs="Times New Roman"/>
          <w:sz w:val="24"/>
          <w:szCs w:val="24"/>
        </w:rPr>
        <w:t>Ребёнок должен читать слоги в том направлении, которое задаст ведущий: слева – направо, справа – налево, сверху – вниз, снизу – вверх.</w:t>
      </w:r>
      <w:proofErr w:type="gramEnd"/>
    </w:p>
    <w:p w:rsidR="00781858" w:rsidRPr="002F2A40" w:rsidRDefault="00781858" w:rsidP="00781858">
      <w:pPr>
        <w:pStyle w:val="a3"/>
        <w:numPr>
          <w:ilvl w:val="1"/>
          <w:numId w:val="7"/>
        </w:numPr>
        <w:tabs>
          <w:tab w:val="clear" w:pos="2160"/>
          <w:tab w:val="num" w:pos="36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Написать определённые буквы справа или слева от вертикальной линии.</w:t>
      </w:r>
    </w:p>
    <w:p w:rsidR="00781858" w:rsidRPr="002F2A40" w:rsidRDefault="00781858" w:rsidP="00781858">
      <w:pPr>
        <w:pStyle w:val="a3"/>
        <w:numPr>
          <w:ilvl w:val="1"/>
          <w:numId w:val="7"/>
        </w:numPr>
        <w:tabs>
          <w:tab w:val="clear" w:pos="2160"/>
          <w:tab w:val="num" w:pos="36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Нарисовать кружок, справа от него – крестик, сверху крестика поставить точку…</w:t>
      </w:r>
    </w:p>
    <w:p w:rsidR="00781858" w:rsidRPr="002F2A40" w:rsidRDefault="00781858" w:rsidP="00781858">
      <w:pPr>
        <w:pStyle w:val="a3"/>
        <w:numPr>
          <w:ilvl w:val="1"/>
          <w:numId w:val="7"/>
        </w:numPr>
        <w:tabs>
          <w:tab w:val="clear" w:pos="2160"/>
          <w:tab w:val="num" w:pos="36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Показать правильную букву среди пар букв, изображённых правильно и зеркально.</w:t>
      </w:r>
    </w:p>
    <w:p w:rsidR="00781858" w:rsidRPr="002F2A40" w:rsidRDefault="00781858" w:rsidP="00781858">
      <w:pPr>
        <w:pStyle w:val="a3"/>
        <w:numPr>
          <w:ilvl w:val="1"/>
          <w:numId w:val="7"/>
        </w:numPr>
        <w:tabs>
          <w:tab w:val="clear" w:pos="2160"/>
          <w:tab w:val="num" w:pos="36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lastRenderedPageBreak/>
        <w:t>Реконструировать букву, добавляя, убавляя, заменяя элементы.</w:t>
      </w:r>
    </w:p>
    <w:p w:rsidR="00781858" w:rsidRDefault="00781858" w:rsidP="00781858">
      <w:pPr>
        <w:spacing w:after="0"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781858" w:rsidRDefault="00781858" w:rsidP="007818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2F2A40">
        <w:rPr>
          <w:rFonts w:ascii="Times New Roman" w:hAnsi="Times New Roman" w:cs="Times New Roman"/>
          <w:b/>
          <w:color w:val="800080"/>
          <w:sz w:val="24"/>
          <w:szCs w:val="24"/>
        </w:rPr>
        <w:t>Рекомендации для воспитателей, родителей</w:t>
      </w:r>
    </w:p>
    <w:p w:rsidR="00887B7A" w:rsidRPr="002F2A40" w:rsidRDefault="00887B7A" w:rsidP="007818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781858" w:rsidRPr="002F2A40" w:rsidRDefault="00781858" w:rsidP="00781858">
      <w:pPr>
        <w:numPr>
          <w:ilvl w:val="0"/>
          <w:numId w:val="8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Занятия должны быть систематическими, продолжительностью 15-20 минут.</w:t>
      </w:r>
    </w:p>
    <w:p w:rsidR="00781858" w:rsidRPr="002F2A40" w:rsidRDefault="00781858" w:rsidP="00781858">
      <w:pPr>
        <w:numPr>
          <w:ilvl w:val="0"/>
          <w:numId w:val="8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Не забывайте похвалить ребёнка, если не за успех, то хотя бы за старание.</w:t>
      </w:r>
    </w:p>
    <w:p w:rsidR="00781858" w:rsidRPr="002F2A40" w:rsidRDefault="00781858" w:rsidP="00781858">
      <w:pPr>
        <w:numPr>
          <w:ilvl w:val="0"/>
          <w:numId w:val="8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Никогда не занимайтесь с ребёнком, если он устал, плохо себя чувствует, болен.</w:t>
      </w:r>
    </w:p>
    <w:p w:rsidR="00781858" w:rsidRPr="002F2A40" w:rsidRDefault="00781858" w:rsidP="00781858">
      <w:pPr>
        <w:numPr>
          <w:ilvl w:val="0"/>
          <w:numId w:val="8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Как можно раньше начинайте учить ребёнка различать правую и левую руки, а затем и другие части тела.</w:t>
      </w:r>
    </w:p>
    <w:p w:rsidR="00781858" w:rsidRPr="002F2A40" w:rsidRDefault="00781858" w:rsidP="00781858">
      <w:pPr>
        <w:numPr>
          <w:ilvl w:val="0"/>
          <w:numId w:val="8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 xml:space="preserve">Далее упражняйте ребёнка в определении правых, левых частей тела </w:t>
      </w:r>
      <w:proofErr w:type="gramStart"/>
      <w:r w:rsidRPr="002F2A4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F2A40">
        <w:rPr>
          <w:rFonts w:ascii="Times New Roman" w:hAnsi="Times New Roman" w:cs="Times New Roman"/>
          <w:sz w:val="24"/>
          <w:szCs w:val="24"/>
        </w:rPr>
        <w:t xml:space="preserve"> стоящего напротив.</w:t>
      </w:r>
    </w:p>
    <w:p w:rsidR="00781858" w:rsidRPr="002F2A40" w:rsidRDefault="00781858" w:rsidP="00781858">
      <w:pPr>
        <w:numPr>
          <w:ilvl w:val="0"/>
          <w:numId w:val="8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 xml:space="preserve">После этого переходите к изучению пространственных отношений предметов. </w:t>
      </w:r>
    </w:p>
    <w:p w:rsidR="00781858" w:rsidRPr="002F2A40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 xml:space="preserve">Вам помогут в этом такие игры: </w:t>
      </w:r>
    </w:p>
    <w:p w:rsidR="00781858" w:rsidRPr="002F2A40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1) Возьмите чистый лист бумаги, дайте ребёнку фломастер. Представьте, что вы едете на автомобиле, и ребёнок чертит на бумаге маршрут: «Едем прямо, сворачиваем направо, продвигаемся вперёд, стоп, дорога перекрыта, поворачиваем назад, потом налево…». Ребёнок освоит правила движения руки по плоскости листа.</w:t>
      </w:r>
    </w:p>
    <w:p w:rsidR="00781858" w:rsidRPr="002F2A40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>2)  Попросите ребёнка нарисовать на чистом листе нелинованной бумаги в середине квадрат, над квадратом – круг. Справа от квадрата нарисуем треугольник и так далее.</w:t>
      </w:r>
    </w:p>
    <w:p w:rsidR="00781858" w:rsidRPr="002F2A40" w:rsidRDefault="00781858" w:rsidP="007818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2A40">
        <w:rPr>
          <w:rFonts w:ascii="Times New Roman" w:hAnsi="Times New Roman" w:cs="Times New Roman"/>
          <w:sz w:val="24"/>
          <w:szCs w:val="24"/>
        </w:rPr>
        <w:t xml:space="preserve">Если же ребёнок путает сходные по начертанию буквы надо создать устойчивый буквенный образ. Для этого вырезаем из бархатной бумаги алфавит (скручиваем его из толстой проволоки или покупаем азбуку на магнитиках), и пусть ребенок на ощупь угадывает буквы. </w:t>
      </w:r>
    </w:p>
    <w:p w:rsidR="00781858" w:rsidRDefault="00781858" w:rsidP="00781858">
      <w:pPr>
        <w:spacing w:after="0" w:line="240" w:lineRule="auto"/>
        <w:ind w:firstLine="360"/>
        <w:jc w:val="both"/>
        <w:rPr>
          <w:rFonts w:ascii="Bookman Old Style" w:hAnsi="Bookman Old Style"/>
          <w:sz w:val="20"/>
          <w:szCs w:val="20"/>
        </w:rPr>
      </w:pPr>
      <w:r w:rsidRPr="002F2A40">
        <w:rPr>
          <w:rFonts w:ascii="Times New Roman" w:hAnsi="Times New Roman" w:cs="Times New Roman"/>
          <w:sz w:val="24"/>
          <w:szCs w:val="24"/>
        </w:rPr>
        <w:t>Здорово «срабатывает» пляжная забава: писать буквы на спине или на детской ладони.</w:t>
      </w:r>
      <w:r w:rsidRPr="005C0F9D">
        <w:rPr>
          <w:rFonts w:ascii="Bookman Old Style" w:hAnsi="Bookman Old Style" w:cs="Tahoma"/>
          <w:sz w:val="20"/>
          <w:szCs w:val="20"/>
        </w:rPr>
        <w:br/>
      </w:r>
    </w:p>
    <w:p w:rsidR="00781858" w:rsidRPr="00117CD6" w:rsidRDefault="00781858" w:rsidP="007818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117CD6">
        <w:rPr>
          <w:rFonts w:ascii="Times New Roman" w:hAnsi="Times New Roman" w:cs="Times New Roman"/>
          <w:b/>
          <w:color w:val="800080"/>
          <w:sz w:val="28"/>
          <w:szCs w:val="28"/>
        </w:rPr>
        <w:t>Рекомендации для учащихся</w:t>
      </w:r>
    </w:p>
    <w:p w:rsidR="00781858" w:rsidRPr="00117CD6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58" w:rsidRPr="00117CD6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Если тебе трудно запомнить буквы или ты путаешь похожие буквы, попробуй выполнять каждый день следующие упражнения:</w:t>
      </w:r>
    </w:p>
    <w:p w:rsidR="00781858" w:rsidRPr="00117CD6" w:rsidRDefault="00781858" w:rsidP="00781858">
      <w:pPr>
        <w:numPr>
          <w:ilvl w:val="0"/>
          <w:numId w:val="9"/>
        </w:numPr>
        <w:tabs>
          <w:tab w:val="clear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рассмотри букву и придумай, на что она похожа (предмет, животное…);</w:t>
      </w:r>
    </w:p>
    <w:p w:rsidR="00781858" w:rsidRPr="00117CD6" w:rsidRDefault="00781858" w:rsidP="00781858">
      <w:pPr>
        <w:numPr>
          <w:ilvl w:val="0"/>
          <w:numId w:val="9"/>
        </w:numPr>
        <w:tabs>
          <w:tab w:val="clear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подумай, что отличает эту букву от других;</w:t>
      </w:r>
    </w:p>
    <w:p w:rsidR="00781858" w:rsidRPr="00117CD6" w:rsidRDefault="00781858" w:rsidP="00781858">
      <w:pPr>
        <w:numPr>
          <w:ilvl w:val="0"/>
          <w:numId w:val="9"/>
        </w:numPr>
        <w:tabs>
          <w:tab w:val="clear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вылепи букву из пластилина, вырежи из бумаги, выложи из шнурка;</w:t>
      </w:r>
    </w:p>
    <w:p w:rsidR="00781858" w:rsidRPr="00117CD6" w:rsidRDefault="00781858" w:rsidP="00781858">
      <w:pPr>
        <w:numPr>
          <w:ilvl w:val="0"/>
          <w:numId w:val="9"/>
        </w:numPr>
        <w:tabs>
          <w:tab w:val="clear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сделай несколько букв из пластилина и, закрыв глаза, попробуй угадать их на ощупь;</w:t>
      </w:r>
    </w:p>
    <w:p w:rsidR="00781858" w:rsidRPr="00117CD6" w:rsidRDefault="00781858" w:rsidP="00781858">
      <w:pPr>
        <w:numPr>
          <w:ilvl w:val="0"/>
          <w:numId w:val="9"/>
        </w:numPr>
        <w:tabs>
          <w:tab w:val="clear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вырежи вместе с воспитателями, родителями элементы букв русского языка. С помощью данного конструктора собирай различные буквы.</w:t>
      </w:r>
    </w:p>
    <w:p w:rsidR="00781858" w:rsidRPr="00117CD6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58" w:rsidRPr="00117CD6" w:rsidRDefault="00781858" w:rsidP="0078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Кроме того, предлагаем следующие игры:</w:t>
      </w:r>
    </w:p>
    <w:p w:rsidR="00781858" w:rsidRPr="00117CD6" w:rsidRDefault="00781858" w:rsidP="0078185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ACD0297" wp14:editId="75E9003E">
            <wp:simplePos x="0" y="0"/>
            <wp:positionH relativeFrom="column">
              <wp:posOffset>5022850</wp:posOffset>
            </wp:positionH>
            <wp:positionV relativeFrom="paragraph">
              <wp:posOffset>56515</wp:posOffset>
            </wp:positionV>
            <wp:extent cx="1053465" cy="629285"/>
            <wp:effectExtent l="19050" t="0" r="0" b="0"/>
            <wp:wrapTight wrapText="bothSides">
              <wp:wrapPolygon edited="0">
                <wp:start x="6250" y="0"/>
                <wp:lineTo x="0" y="1308"/>
                <wp:lineTo x="-391" y="14385"/>
                <wp:lineTo x="2344" y="20924"/>
                <wp:lineTo x="3906" y="20924"/>
                <wp:lineTo x="13280" y="20924"/>
                <wp:lineTo x="13671" y="20924"/>
                <wp:lineTo x="21092" y="11116"/>
                <wp:lineTo x="21092" y="10462"/>
                <wp:lineTo x="21483" y="6539"/>
                <wp:lineTo x="19920" y="4577"/>
                <wp:lineTo x="12499" y="0"/>
                <wp:lineTo x="6250" y="0"/>
              </wp:wrapPolygon>
            </wp:wrapTight>
            <wp:docPr id="35" name="Рисунок 15" descr="smil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ile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CD6">
        <w:rPr>
          <w:rFonts w:ascii="Times New Roman" w:hAnsi="Times New Roman" w:cs="Times New Roman"/>
          <w:color w:val="000000"/>
          <w:sz w:val="24"/>
          <w:szCs w:val="24"/>
        </w:rPr>
        <w:t>"Маркеры". Маркируется твоя левая рука при помощи браслета, колокольчика, яркой тряпочки.</w:t>
      </w:r>
    </w:p>
    <w:p w:rsidR="00781858" w:rsidRPr="00117CD6" w:rsidRDefault="00781858" w:rsidP="0078185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color w:val="000000"/>
          <w:sz w:val="24"/>
          <w:szCs w:val="24"/>
        </w:rPr>
        <w:t>"Зеркало". Упражнение выполняется либо с родителями, либо с друзьями. Пусть ведущий совершает медленные движения одной рукой, затем другой, затем двумя, а ты зеркально повторяй движения ведущего. Когда освоишь упражнение, можешь подключать движения всего тела.</w:t>
      </w:r>
      <w:r w:rsidRPr="00117CD6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781858" w:rsidRPr="00117CD6" w:rsidRDefault="00781858" w:rsidP="0078185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"Найди клад". В комнате прячется игрушка или конфета. Ты должен найти ее, ориентируясь на команды ведущего (ведущий говорит: "сделай два шага вперед, один направо..." и т. п.). Найденная вещь дарится.</w:t>
      </w:r>
    </w:p>
    <w:p w:rsidR="00781858" w:rsidRDefault="00781858" w:rsidP="0078185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«Перевёртыши». Нарисуй на листе нелинованной бумаги домик, ёлочку, забор и т.п. Теперь нарисуй эти предметы в перевёрнутом виде, не разворачивая лист.</w:t>
      </w:r>
    </w:p>
    <w:p w:rsidR="00887B7A" w:rsidRDefault="00887B7A" w:rsidP="00887B7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B7A" w:rsidRDefault="00887B7A" w:rsidP="00887B7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B7A" w:rsidRDefault="00887B7A" w:rsidP="00887B7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1858" w:rsidRPr="00887B7A" w:rsidRDefault="00781858" w:rsidP="00887B7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87B7A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Рекомендуемая литература </w:t>
      </w:r>
    </w:p>
    <w:bookmarkEnd w:id="0"/>
    <w:p w:rsidR="00887B7A" w:rsidRPr="00117CD6" w:rsidRDefault="00887B7A" w:rsidP="007818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781858" w:rsidRPr="00117CD6" w:rsidRDefault="00781858" w:rsidP="00781858">
      <w:pPr>
        <w:pStyle w:val="3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 w:firstLine="0"/>
        <w:rPr>
          <w:sz w:val="24"/>
          <w:szCs w:val="24"/>
        </w:rPr>
      </w:pPr>
      <w:proofErr w:type="spellStart"/>
      <w:r w:rsidRPr="00117CD6">
        <w:rPr>
          <w:sz w:val="24"/>
          <w:szCs w:val="24"/>
        </w:rPr>
        <w:t>Ефименкова</w:t>
      </w:r>
      <w:proofErr w:type="spellEnd"/>
      <w:r w:rsidRPr="00117CD6">
        <w:rPr>
          <w:sz w:val="24"/>
          <w:szCs w:val="24"/>
        </w:rPr>
        <w:t xml:space="preserve"> Л.Н. Коррекция устной и письменной речи учащихся начальных классов. М.,1991г.</w:t>
      </w:r>
    </w:p>
    <w:p w:rsidR="00781858" w:rsidRPr="00117CD6" w:rsidRDefault="00781858" w:rsidP="00781858">
      <w:pPr>
        <w:pStyle w:val="3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 w:firstLine="0"/>
        <w:rPr>
          <w:sz w:val="24"/>
          <w:szCs w:val="24"/>
        </w:rPr>
      </w:pPr>
      <w:proofErr w:type="spellStart"/>
      <w:r w:rsidRPr="00117CD6">
        <w:rPr>
          <w:sz w:val="24"/>
          <w:szCs w:val="24"/>
        </w:rPr>
        <w:t>Желтовская</w:t>
      </w:r>
      <w:proofErr w:type="spellEnd"/>
      <w:r w:rsidRPr="00117CD6">
        <w:rPr>
          <w:sz w:val="24"/>
          <w:szCs w:val="24"/>
        </w:rPr>
        <w:t xml:space="preserve"> Л.Я. Как научить красиво и быстро писать. //Начальная школа 1987г.-№7-с.29-32.</w:t>
      </w:r>
    </w:p>
    <w:p w:rsidR="00781858" w:rsidRPr="00117CD6" w:rsidRDefault="00781858" w:rsidP="00781858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 xml:space="preserve">Кольцова М.М., </w:t>
      </w:r>
      <w:proofErr w:type="spellStart"/>
      <w:r w:rsidRPr="00117CD6"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 w:rsidRPr="00117CD6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gramStart"/>
      <w:r w:rsidRPr="00117CD6">
        <w:rPr>
          <w:rFonts w:ascii="Times New Roman" w:hAnsi="Times New Roman" w:cs="Times New Roman"/>
          <w:sz w:val="24"/>
          <w:szCs w:val="24"/>
        </w:rPr>
        <w:t>Пальчиковый</w:t>
      </w:r>
      <w:proofErr w:type="gramEnd"/>
      <w:r w:rsidRPr="0011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CD6"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  <w:r w:rsidRPr="00117CD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17CD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117CD6">
        <w:rPr>
          <w:rFonts w:ascii="Times New Roman" w:hAnsi="Times New Roman" w:cs="Times New Roman"/>
          <w:sz w:val="24"/>
          <w:szCs w:val="24"/>
        </w:rPr>
        <w:t>САГА», 2002.</w:t>
      </w:r>
    </w:p>
    <w:p w:rsidR="00781858" w:rsidRPr="00117CD6" w:rsidRDefault="00781858" w:rsidP="00781858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Корнев А.Н. Нарушение чтения и письма у детей. СПб</w:t>
      </w:r>
      <w:proofErr w:type="gramStart"/>
      <w:r w:rsidRPr="00117CD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117CD6">
        <w:rPr>
          <w:rFonts w:ascii="Times New Roman" w:hAnsi="Times New Roman" w:cs="Times New Roman"/>
          <w:sz w:val="24"/>
          <w:szCs w:val="24"/>
        </w:rPr>
        <w:t>МиМ</w:t>
      </w:r>
      <w:proofErr w:type="spellEnd"/>
      <w:r w:rsidRPr="00117CD6">
        <w:rPr>
          <w:rFonts w:ascii="Times New Roman" w:hAnsi="Times New Roman" w:cs="Times New Roman"/>
          <w:sz w:val="24"/>
          <w:szCs w:val="24"/>
        </w:rPr>
        <w:t>, 1997.</w:t>
      </w:r>
    </w:p>
    <w:p w:rsidR="00781858" w:rsidRPr="00117CD6" w:rsidRDefault="00781858" w:rsidP="00781858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D6">
        <w:rPr>
          <w:rFonts w:ascii="Times New Roman" w:hAnsi="Times New Roman" w:cs="Times New Roman"/>
          <w:sz w:val="24"/>
          <w:szCs w:val="24"/>
        </w:rPr>
        <w:t>Лопухина И.С. Логопедия – речь, ритм, движение. СПб</w:t>
      </w:r>
      <w:proofErr w:type="gramStart"/>
      <w:r w:rsidRPr="00117CD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17CD6">
        <w:rPr>
          <w:rFonts w:ascii="Times New Roman" w:hAnsi="Times New Roman" w:cs="Times New Roman"/>
          <w:sz w:val="24"/>
          <w:szCs w:val="24"/>
        </w:rPr>
        <w:t>Дельта, 1997.</w:t>
      </w:r>
    </w:p>
    <w:p w:rsidR="00781858" w:rsidRPr="00117CD6" w:rsidRDefault="00781858" w:rsidP="00781858">
      <w:pPr>
        <w:pStyle w:val="3"/>
        <w:numPr>
          <w:ilvl w:val="0"/>
          <w:numId w:val="1"/>
        </w:numPr>
        <w:tabs>
          <w:tab w:val="num" w:pos="360"/>
        </w:tabs>
        <w:spacing w:line="240" w:lineRule="auto"/>
        <w:ind w:left="360" w:firstLine="0"/>
        <w:rPr>
          <w:sz w:val="24"/>
          <w:szCs w:val="24"/>
        </w:rPr>
      </w:pPr>
      <w:proofErr w:type="spellStart"/>
      <w:r w:rsidRPr="00117CD6">
        <w:rPr>
          <w:sz w:val="24"/>
          <w:szCs w:val="24"/>
        </w:rPr>
        <w:t>Лурия</w:t>
      </w:r>
      <w:proofErr w:type="spellEnd"/>
      <w:r w:rsidRPr="00117CD6">
        <w:rPr>
          <w:sz w:val="24"/>
          <w:szCs w:val="24"/>
        </w:rPr>
        <w:t xml:space="preserve"> А.Р., Цветкова Л.С. Нейропсихология и проблемы обучения в общеобразовательной школе. М.-Воронеж,1997г.</w:t>
      </w:r>
    </w:p>
    <w:p w:rsidR="00781858" w:rsidRPr="00117CD6" w:rsidRDefault="00781858" w:rsidP="00781858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CD6"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 w:rsidRPr="00117CD6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Pr="00117CD6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117CD6">
        <w:rPr>
          <w:rFonts w:ascii="Times New Roman" w:hAnsi="Times New Roman" w:cs="Times New Roman"/>
          <w:sz w:val="24"/>
          <w:szCs w:val="24"/>
        </w:rPr>
        <w:t xml:space="preserve"> С.Ю. Страна пальчиковых игр. СПб</w:t>
      </w:r>
      <w:proofErr w:type="gramStart"/>
      <w:r w:rsidRPr="00117CD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17CD6">
        <w:rPr>
          <w:rFonts w:ascii="Times New Roman" w:hAnsi="Times New Roman" w:cs="Times New Roman"/>
          <w:sz w:val="24"/>
          <w:szCs w:val="24"/>
        </w:rPr>
        <w:t>Кристалл, 1997.</w:t>
      </w:r>
    </w:p>
    <w:p w:rsidR="00781858" w:rsidRPr="00117CD6" w:rsidRDefault="00781858" w:rsidP="00781858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CD6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 w:rsidRPr="00117CD6">
        <w:rPr>
          <w:rFonts w:ascii="Times New Roman" w:hAnsi="Times New Roman" w:cs="Times New Roman"/>
          <w:sz w:val="24"/>
          <w:szCs w:val="24"/>
        </w:rPr>
        <w:t xml:space="preserve"> В.В. Играем пальчиками и развиваем речь. Н. Новгород: Флокс, 1995.</w:t>
      </w:r>
    </w:p>
    <w:p w:rsidR="00781858" w:rsidRPr="00117CD6" w:rsidRDefault="00781858" w:rsidP="00781858">
      <w:pPr>
        <w:pStyle w:val="3"/>
        <w:numPr>
          <w:ilvl w:val="0"/>
          <w:numId w:val="1"/>
        </w:numPr>
        <w:tabs>
          <w:tab w:val="num" w:pos="360"/>
        </w:tabs>
        <w:spacing w:line="240" w:lineRule="auto"/>
        <w:ind w:left="360" w:firstLine="0"/>
        <w:rPr>
          <w:sz w:val="24"/>
          <w:szCs w:val="24"/>
        </w:rPr>
      </w:pPr>
      <w:proofErr w:type="spellStart"/>
      <w:r w:rsidRPr="00117CD6">
        <w:rPr>
          <w:sz w:val="24"/>
          <w:szCs w:val="24"/>
        </w:rPr>
        <w:t>Ястребова</w:t>
      </w:r>
      <w:proofErr w:type="spellEnd"/>
      <w:r w:rsidRPr="00117CD6">
        <w:rPr>
          <w:sz w:val="24"/>
          <w:szCs w:val="24"/>
        </w:rPr>
        <w:t xml:space="preserve"> А.В., Спирова Л.Ф., Бессонова Т.П. Учителю о детях с недостатками речи. М.,1996г.</w:t>
      </w:r>
    </w:p>
    <w:p w:rsidR="00781858" w:rsidRDefault="00781858" w:rsidP="0078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C02" w:rsidRDefault="00887B7A"/>
    <w:sectPr w:rsidR="0075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316"/>
    <w:multiLevelType w:val="hybridMultilevel"/>
    <w:tmpl w:val="5B068BE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1" w:tplc="1D56B872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8315AA"/>
    <w:multiLevelType w:val="hybridMultilevel"/>
    <w:tmpl w:val="C368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E5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E2C3E68"/>
    <w:multiLevelType w:val="hybridMultilevel"/>
    <w:tmpl w:val="B6A6A0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D56B872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C52E82"/>
    <w:multiLevelType w:val="hybridMultilevel"/>
    <w:tmpl w:val="A0FEDAA0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1" w:tplc="1D56B872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2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1D40D7"/>
    <w:multiLevelType w:val="hybridMultilevel"/>
    <w:tmpl w:val="9798357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C7721"/>
    <w:multiLevelType w:val="hybridMultilevel"/>
    <w:tmpl w:val="0C206718"/>
    <w:lvl w:ilvl="0" w:tplc="8F1004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AA1FEE"/>
    <w:multiLevelType w:val="hybridMultilevel"/>
    <w:tmpl w:val="7CC2B3AE"/>
    <w:lvl w:ilvl="0" w:tplc="8F10041E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F0218D8"/>
    <w:multiLevelType w:val="multilevel"/>
    <w:tmpl w:val="847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76F6F"/>
    <w:multiLevelType w:val="hybridMultilevel"/>
    <w:tmpl w:val="65E6C038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1" w:tplc="1D56B872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6D"/>
    <w:rsid w:val="002261A7"/>
    <w:rsid w:val="00781858"/>
    <w:rsid w:val="00887B7A"/>
    <w:rsid w:val="00D7766D"/>
    <w:rsid w:val="00D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1858"/>
    <w:pPr>
      <w:widowControl w:val="0"/>
      <w:autoSpaceDE w:val="0"/>
      <w:autoSpaceDN w:val="0"/>
      <w:adjustRightInd w:val="0"/>
      <w:spacing w:after="0" w:line="460" w:lineRule="exact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81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7818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1858"/>
    <w:pPr>
      <w:widowControl w:val="0"/>
      <w:autoSpaceDE w:val="0"/>
      <w:autoSpaceDN w:val="0"/>
      <w:adjustRightInd w:val="0"/>
      <w:spacing w:after="0" w:line="460" w:lineRule="exact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81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7818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4770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2014-01-12T06:10:00Z</dcterms:created>
  <dcterms:modified xsi:type="dcterms:W3CDTF">2014-01-12T06:13:00Z</dcterms:modified>
</cp:coreProperties>
</file>