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CF" w:rsidRDefault="00D30CCF" w:rsidP="00D30C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D30CCF">
        <w:rPr>
          <w:rFonts w:ascii="Arial" w:hAnsi="Arial" w:cs="Arial"/>
          <w:b/>
          <w:sz w:val="28"/>
          <w:szCs w:val="28"/>
        </w:rPr>
        <w:t>Серная кислота»</w:t>
      </w:r>
    </w:p>
    <w:p w:rsidR="00D30CCF" w:rsidRDefault="00D30CCF" w:rsidP="00D30CCF">
      <w:pPr>
        <w:jc w:val="center"/>
        <w:rPr>
          <w:rFonts w:ascii="Arial" w:hAnsi="Arial" w:cs="Arial"/>
          <w:b/>
          <w:sz w:val="28"/>
          <w:szCs w:val="28"/>
        </w:rPr>
      </w:pPr>
    </w:p>
    <w:p w:rsidR="00D30CCF" w:rsidRPr="00D30CCF" w:rsidRDefault="00D30CCF" w:rsidP="00D30CCF">
      <w:pPr>
        <w:rPr>
          <w:rFonts w:ascii="Arial" w:hAnsi="Arial" w:cs="Arial"/>
        </w:rPr>
      </w:pPr>
      <w:r w:rsidRPr="00D30CCF">
        <w:rPr>
          <w:rFonts w:ascii="Arial" w:hAnsi="Arial" w:cs="Arial"/>
        </w:rPr>
        <w:t>Михалева Татьяна Сергеевна, учитель химии БОУ г</w:t>
      </w:r>
      <w:proofErr w:type="gramStart"/>
      <w:r w:rsidRPr="00D30CCF">
        <w:rPr>
          <w:rFonts w:ascii="Arial" w:hAnsi="Arial" w:cs="Arial"/>
        </w:rPr>
        <w:t>.О</w:t>
      </w:r>
      <w:proofErr w:type="gramEnd"/>
      <w:r w:rsidRPr="00D30CCF">
        <w:rPr>
          <w:rFonts w:ascii="Arial" w:hAnsi="Arial" w:cs="Arial"/>
        </w:rPr>
        <w:t>мска «СОШ №61»</w:t>
      </w:r>
    </w:p>
    <w:p w:rsidR="007F6DA3" w:rsidRPr="00D21A15" w:rsidRDefault="007F6DA3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Класс</w:t>
      </w:r>
      <w:r w:rsidRPr="00D21A15">
        <w:rPr>
          <w:rFonts w:ascii="Arial" w:hAnsi="Arial" w:cs="Arial"/>
        </w:rPr>
        <w:t>:</w:t>
      </w:r>
      <w:r w:rsidR="00FD5906" w:rsidRPr="00D21A15">
        <w:rPr>
          <w:rFonts w:ascii="Arial" w:hAnsi="Arial" w:cs="Arial"/>
        </w:rPr>
        <w:t xml:space="preserve"> 9 </w:t>
      </w:r>
    </w:p>
    <w:p w:rsidR="007F6DA3" w:rsidRPr="00D21A15" w:rsidRDefault="007F6DA3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 xml:space="preserve">Урок </w:t>
      </w:r>
      <w:r w:rsidRPr="00D21A15">
        <w:rPr>
          <w:rFonts w:ascii="Arial" w:hAnsi="Arial" w:cs="Arial"/>
        </w:rPr>
        <w:t>№ 7 в теме «Неметаллы»</w:t>
      </w:r>
    </w:p>
    <w:p w:rsidR="007F6DA3" w:rsidRPr="00D21A15" w:rsidRDefault="007F6DA3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Цель</w:t>
      </w:r>
      <w:r w:rsidRPr="00D21A15">
        <w:rPr>
          <w:rFonts w:ascii="Arial" w:hAnsi="Arial" w:cs="Arial"/>
        </w:rPr>
        <w:t>:</w:t>
      </w:r>
    </w:p>
    <w:p w:rsidR="00FD5906" w:rsidRPr="00D21A15" w:rsidRDefault="007F6DA3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i/>
        </w:rPr>
        <w:t>О</w:t>
      </w:r>
      <w:r w:rsidR="00FD5906" w:rsidRPr="00D21A15">
        <w:rPr>
          <w:rFonts w:ascii="Arial" w:hAnsi="Arial" w:cs="Arial"/>
          <w:i/>
        </w:rPr>
        <w:t>бразовательная</w:t>
      </w:r>
      <w:r w:rsidRPr="00D21A15">
        <w:rPr>
          <w:rFonts w:ascii="Arial" w:hAnsi="Arial" w:cs="Arial"/>
        </w:rPr>
        <w:t xml:space="preserve">: </w:t>
      </w:r>
    </w:p>
    <w:p w:rsidR="007F6DA3" w:rsidRPr="00D21A15" w:rsidRDefault="007F6DA3" w:rsidP="00D963E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 xml:space="preserve">познакомить </w:t>
      </w:r>
      <w:proofErr w:type="gramStart"/>
      <w:r w:rsidRPr="00D21A15">
        <w:rPr>
          <w:rFonts w:ascii="Arial" w:hAnsi="Arial" w:cs="Arial"/>
        </w:rPr>
        <w:t>обучающихся</w:t>
      </w:r>
      <w:proofErr w:type="gramEnd"/>
      <w:r w:rsidRPr="00D21A15">
        <w:rPr>
          <w:rFonts w:ascii="Arial" w:hAnsi="Arial" w:cs="Arial"/>
        </w:rPr>
        <w:t xml:space="preserve"> с историей открытия кислоты и распространением ее в природе;</w:t>
      </w:r>
    </w:p>
    <w:p w:rsidR="007F6DA3" w:rsidRPr="00D21A15" w:rsidRDefault="007F6DA3" w:rsidP="00D963E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изучить химические и физические свойства серной кислоты,</w:t>
      </w:r>
    </w:p>
    <w:p w:rsidR="007F6DA3" w:rsidRPr="00D21A15" w:rsidRDefault="007F6DA3" w:rsidP="00D963E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закрепить знания о правилах техники безопасности в кабинете химии;</w:t>
      </w:r>
    </w:p>
    <w:p w:rsidR="007F6DA3" w:rsidRPr="00D21A15" w:rsidRDefault="007F6DA3" w:rsidP="00D963E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дать представление о практическом значении серной кислоты в народном хозяйстве и жизни человека;</w:t>
      </w:r>
    </w:p>
    <w:p w:rsidR="007F6DA3" w:rsidRPr="00D21A15" w:rsidRDefault="007F6DA3" w:rsidP="00D963E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продолжать формирование умений и навыков химического эксперимента.</w:t>
      </w:r>
    </w:p>
    <w:p w:rsidR="007F6DA3" w:rsidRPr="00D21A15" w:rsidRDefault="007F6DA3" w:rsidP="00D963EF">
      <w:pPr>
        <w:jc w:val="both"/>
        <w:rPr>
          <w:rFonts w:ascii="Arial" w:hAnsi="Arial" w:cs="Arial"/>
        </w:rPr>
      </w:pPr>
    </w:p>
    <w:p w:rsidR="00FD5906" w:rsidRPr="00D21A15" w:rsidRDefault="007F6DA3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i/>
        </w:rPr>
        <w:t>Развивающая</w:t>
      </w:r>
      <w:r w:rsidRPr="00D21A15">
        <w:rPr>
          <w:rFonts w:ascii="Arial" w:hAnsi="Arial" w:cs="Arial"/>
        </w:rPr>
        <w:t xml:space="preserve">: </w:t>
      </w:r>
    </w:p>
    <w:p w:rsidR="007F6DA3" w:rsidRPr="00D21A15" w:rsidRDefault="007F6DA3" w:rsidP="00D963EF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развивать учебно-информационные навыки: умение извлекать информацию из устного сообщения, наблюдаемых процессов;</w:t>
      </w:r>
    </w:p>
    <w:p w:rsidR="007F6DA3" w:rsidRPr="00D21A15" w:rsidRDefault="007F6DA3" w:rsidP="00D963EF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развивать учебно-логические: умение анализировать данные, выявлять сущность наблюдаемых процессов, обобщать и делать выводы, формулировать определения понятий;</w:t>
      </w:r>
    </w:p>
    <w:p w:rsidR="007F6DA3" w:rsidRPr="00D21A15" w:rsidRDefault="007F6DA3" w:rsidP="00D963EF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развивать учебно-организационные: организовывать самостоятельную деятельность, совершенствовать навыки самооценки знаний и умений.</w:t>
      </w:r>
    </w:p>
    <w:p w:rsidR="007F6DA3" w:rsidRPr="00D21A15" w:rsidRDefault="007F6DA3" w:rsidP="00D963EF">
      <w:pPr>
        <w:jc w:val="both"/>
        <w:rPr>
          <w:rFonts w:ascii="Arial" w:hAnsi="Arial" w:cs="Arial"/>
        </w:rPr>
      </w:pPr>
    </w:p>
    <w:p w:rsidR="00FD5906" w:rsidRPr="00D21A15" w:rsidRDefault="007F6DA3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i/>
        </w:rPr>
        <w:t>В</w:t>
      </w:r>
      <w:r w:rsidR="00D15C6F" w:rsidRPr="00D21A15">
        <w:rPr>
          <w:rFonts w:ascii="Arial" w:hAnsi="Arial" w:cs="Arial"/>
          <w:i/>
        </w:rPr>
        <w:t>оспитательна</w:t>
      </w:r>
      <w:r w:rsidRPr="00D21A15">
        <w:rPr>
          <w:rFonts w:ascii="Arial" w:hAnsi="Arial" w:cs="Arial"/>
          <w:i/>
        </w:rPr>
        <w:t>я</w:t>
      </w:r>
      <w:r w:rsidRPr="00D21A15">
        <w:rPr>
          <w:rFonts w:ascii="Arial" w:hAnsi="Arial" w:cs="Arial"/>
        </w:rPr>
        <w:t xml:space="preserve">: </w:t>
      </w:r>
    </w:p>
    <w:p w:rsidR="007F6DA3" w:rsidRPr="00D21A15" w:rsidRDefault="007F6DA3" w:rsidP="00D963EF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совершенствовать коммуникативные умения в ходе коллективного обсуждения, развивать умение формулировать и аргументировать собственное мнение, развивать самостоятельность.</w:t>
      </w:r>
    </w:p>
    <w:p w:rsidR="00FD5906" w:rsidRPr="00D21A15" w:rsidRDefault="007F6DA3" w:rsidP="00D963EF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21A15">
        <w:rPr>
          <w:rFonts w:ascii="Arial" w:hAnsi="Arial" w:cs="Arial"/>
        </w:rPr>
        <w:t>продолжить формирование убеждения учащихся в необходимости привлечения средств химии к пониманию и описанию процессов, происходящих в окружающем мире</w:t>
      </w:r>
      <w:r w:rsidR="00F804E9" w:rsidRPr="00D21A15">
        <w:rPr>
          <w:rFonts w:ascii="Arial" w:hAnsi="Arial" w:cs="Arial"/>
        </w:rPr>
        <w:t>.</w:t>
      </w:r>
    </w:p>
    <w:p w:rsidR="00F804E9" w:rsidRPr="00D21A15" w:rsidRDefault="00F804E9" w:rsidP="00D963EF">
      <w:pPr>
        <w:pStyle w:val="a3"/>
        <w:jc w:val="both"/>
        <w:rPr>
          <w:rFonts w:ascii="Arial" w:hAnsi="Arial" w:cs="Arial"/>
        </w:rPr>
      </w:pPr>
    </w:p>
    <w:p w:rsidR="00FD5906" w:rsidRPr="00D21A15" w:rsidRDefault="00FD5906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Тип урока</w:t>
      </w:r>
      <w:r w:rsidRPr="00D21A15">
        <w:rPr>
          <w:rFonts w:ascii="Arial" w:hAnsi="Arial" w:cs="Arial"/>
        </w:rPr>
        <w:t xml:space="preserve">: </w:t>
      </w:r>
      <w:r w:rsidR="00D30CCF">
        <w:rPr>
          <w:rFonts w:ascii="Arial" w:hAnsi="Arial" w:cs="Arial"/>
        </w:rPr>
        <w:t>комбинированный</w:t>
      </w:r>
    </w:p>
    <w:p w:rsidR="00F804E9" w:rsidRPr="00D21A15" w:rsidRDefault="00F804E9" w:rsidP="00D963EF">
      <w:pPr>
        <w:jc w:val="both"/>
        <w:rPr>
          <w:rFonts w:ascii="Arial" w:hAnsi="Arial" w:cs="Arial"/>
        </w:rPr>
      </w:pPr>
    </w:p>
    <w:p w:rsidR="00F804E9" w:rsidRPr="00D21A15" w:rsidRDefault="00F804E9" w:rsidP="00D963EF">
      <w:pPr>
        <w:jc w:val="both"/>
        <w:rPr>
          <w:rFonts w:ascii="Arial" w:hAnsi="Arial" w:cs="Arial"/>
        </w:rPr>
      </w:pPr>
      <w:proofErr w:type="gramStart"/>
      <w:r w:rsidRPr="00D21A15">
        <w:rPr>
          <w:rFonts w:ascii="Arial" w:hAnsi="Arial" w:cs="Arial"/>
          <w:b/>
        </w:rPr>
        <w:t>Методы</w:t>
      </w:r>
      <w:r w:rsidRPr="00D21A15">
        <w:rPr>
          <w:rFonts w:ascii="Arial" w:hAnsi="Arial" w:cs="Arial"/>
        </w:rPr>
        <w:t>: частично-поисковый, частично-исследовательский, иллюстративный, работа в паре и группах, тестирование, самоконтроль, взаимоконтроль.</w:t>
      </w:r>
      <w:proofErr w:type="gramEnd"/>
    </w:p>
    <w:p w:rsidR="00FD5906" w:rsidRPr="00D21A15" w:rsidRDefault="00FD5906" w:rsidP="00D963EF">
      <w:pPr>
        <w:jc w:val="both"/>
        <w:rPr>
          <w:rFonts w:ascii="Arial" w:hAnsi="Arial" w:cs="Arial"/>
        </w:rPr>
      </w:pPr>
    </w:p>
    <w:p w:rsidR="00F804E9" w:rsidRPr="00D21A15" w:rsidRDefault="00F804E9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Формы урока</w:t>
      </w:r>
      <w:r w:rsidRPr="00D21A15">
        <w:rPr>
          <w:rFonts w:ascii="Arial" w:hAnsi="Arial" w:cs="Arial"/>
        </w:rPr>
        <w:t>: индивидуальная, парная, групповая, фронтальная беседа.</w:t>
      </w:r>
    </w:p>
    <w:p w:rsidR="00F804E9" w:rsidRPr="00D21A15" w:rsidRDefault="00F804E9" w:rsidP="00D963EF">
      <w:pPr>
        <w:jc w:val="both"/>
        <w:rPr>
          <w:rFonts w:ascii="Arial" w:hAnsi="Arial" w:cs="Arial"/>
        </w:rPr>
      </w:pPr>
    </w:p>
    <w:p w:rsidR="00F804E9" w:rsidRPr="00D21A15" w:rsidRDefault="00F804E9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 xml:space="preserve">Средства обучения: </w:t>
      </w:r>
      <w:r w:rsidRPr="00D21A15">
        <w:rPr>
          <w:rFonts w:ascii="Arial" w:hAnsi="Arial" w:cs="Arial"/>
        </w:rPr>
        <w:t xml:space="preserve">ПСХЭ, компьютер, </w:t>
      </w:r>
      <w:r w:rsidR="00645BFB" w:rsidRPr="00D21A15">
        <w:rPr>
          <w:rFonts w:ascii="Arial" w:hAnsi="Arial" w:cs="Arial"/>
        </w:rPr>
        <w:t xml:space="preserve">документ-камера, </w:t>
      </w:r>
      <w:r w:rsidRPr="00D21A15">
        <w:rPr>
          <w:rFonts w:ascii="Arial" w:hAnsi="Arial" w:cs="Arial"/>
        </w:rPr>
        <w:t>проектор, презентация по теме «Серная кислота», оборудование для проведения эксперимента, дидактический материал.</w:t>
      </w:r>
    </w:p>
    <w:p w:rsidR="00F804E9" w:rsidRPr="00D21A15" w:rsidRDefault="00F804E9" w:rsidP="00D963EF">
      <w:pPr>
        <w:jc w:val="both"/>
        <w:rPr>
          <w:rFonts w:ascii="Arial" w:hAnsi="Arial" w:cs="Arial"/>
        </w:rPr>
      </w:pPr>
    </w:p>
    <w:p w:rsidR="00F804E9" w:rsidRPr="00D21A15" w:rsidRDefault="00F804E9" w:rsidP="00D963EF">
      <w:pPr>
        <w:jc w:val="both"/>
        <w:rPr>
          <w:rFonts w:ascii="Arial" w:hAnsi="Arial" w:cs="Arial"/>
        </w:rPr>
      </w:pPr>
      <w:proofErr w:type="gramStart"/>
      <w:r w:rsidRPr="00D21A15">
        <w:rPr>
          <w:rFonts w:ascii="Arial" w:hAnsi="Arial" w:cs="Arial"/>
          <w:b/>
        </w:rPr>
        <w:t>Оборудование</w:t>
      </w:r>
      <w:r w:rsidR="002E35E3" w:rsidRPr="00D21A15">
        <w:rPr>
          <w:rFonts w:ascii="Arial" w:hAnsi="Arial" w:cs="Arial"/>
        </w:rPr>
        <w:t xml:space="preserve"> </w:t>
      </w:r>
      <w:r w:rsidR="002E35E3" w:rsidRPr="00D21A15">
        <w:rPr>
          <w:rFonts w:ascii="Arial" w:hAnsi="Arial" w:cs="Arial"/>
          <w:b/>
        </w:rPr>
        <w:t>и реактивы</w:t>
      </w:r>
      <w:r w:rsidR="002E35E3" w:rsidRPr="00D21A15">
        <w:rPr>
          <w:rFonts w:ascii="Arial" w:hAnsi="Arial" w:cs="Arial"/>
        </w:rPr>
        <w:t xml:space="preserve">: серная кислота (разбавленная и концентрированная), </w:t>
      </w:r>
      <w:r w:rsidR="00801269" w:rsidRPr="00D21A15">
        <w:rPr>
          <w:rFonts w:ascii="Arial" w:hAnsi="Arial" w:cs="Arial"/>
        </w:rPr>
        <w:t>сахар, вода, вата, смоченная этиловым спиртом, смесь перманганата калия и серной кислоты, цинк, медь, оксид меди (</w:t>
      </w:r>
      <w:r w:rsidR="00801269" w:rsidRPr="00D21A15">
        <w:rPr>
          <w:rFonts w:ascii="Arial" w:hAnsi="Arial" w:cs="Arial"/>
          <w:lang w:val="en-US"/>
        </w:rPr>
        <w:t>II</w:t>
      </w:r>
      <w:r w:rsidR="00801269" w:rsidRPr="00D21A15">
        <w:rPr>
          <w:rFonts w:ascii="Arial" w:hAnsi="Arial" w:cs="Arial"/>
        </w:rPr>
        <w:t xml:space="preserve">), </w:t>
      </w:r>
      <w:proofErr w:type="spellStart"/>
      <w:r w:rsidR="00801269" w:rsidRPr="00D21A15">
        <w:rPr>
          <w:rFonts w:ascii="Arial" w:hAnsi="Arial" w:cs="Arial"/>
        </w:rPr>
        <w:t>гидроксид</w:t>
      </w:r>
      <w:proofErr w:type="spellEnd"/>
      <w:r w:rsidR="00801269" w:rsidRPr="00D21A15">
        <w:rPr>
          <w:rFonts w:ascii="Arial" w:hAnsi="Arial" w:cs="Arial"/>
        </w:rPr>
        <w:t xml:space="preserve"> натрия, фенолфталеин, сульфат меди, хлорид бария; пробирки, химический стакан, стеклянная палочка, лист бумаги, спиртовка, асбестовая сетка, фарфоровая чашка, лучинки, </w:t>
      </w:r>
      <w:proofErr w:type="spellStart"/>
      <w:r w:rsidR="00801269" w:rsidRPr="00D21A15">
        <w:rPr>
          <w:rFonts w:ascii="Arial" w:hAnsi="Arial" w:cs="Arial"/>
        </w:rPr>
        <w:t>пробиркодержатель</w:t>
      </w:r>
      <w:proofErr w:type="spellEnd"/>
      <w:r w:rsidR="00801269" w:rsidRPr="00D21A15">
        <w:rPr>
          <w:rFonts w:ascii="Arial" w:hAnsi="Arial" w:cs="Arial"/>
        </w:rPr>
        <w:t>.</w:t>
      </w:r>
      <w:proofErr w:type="gramEnd"/>
    </w:p>
    <w:p w:rsidR="002E35E3" w:rsidRPr="00D21A15" w:rsidRDefault="002E35E3" w:rsidP="00D963EF">
      <w:pPr>
        <w:jc w:val="both"/>
        <w:rPr>
          <w:rFonts w:ascii="Arial" w:hAnsi="Arial" w:cs="Arial"/>
        </w:rPr>
      </w:pPr>
    </w:p>
    <w:p w:rsidR="002E35E3" w:rsidRPr="00D21A15" w:rsidRDefault="002E35E3" w:rsidP="00D963EF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lastRenderedPageBreak/>
        <w:t>Применяемые технологии</w:t>
      </w:r>
      <w:r w:rsidRPr="00D21A15">
        <w:rPr>
          <w:rFonts w:ascii="Arial" w:hAnsi="Arial" w:cs="Arial"/>
        </w:rPr>
        <w:t>: современные информационные технологии, личностно-ориентированное обучение.</w:t>
      </w:r>
    </w:p>
    <w:p w:rsidR="00C024EE" w:rsidRPr="00D30CCF" w:rsidRDefault="00C024EE" w:rsidP="00FD5906">
      <w:pPr>
        <w:rPr>
          <w:rFonts w:ascii="Arial" w:hAnsi="Arial" w:cs="Arial"/>
        </w:rPr>
      </w:pPr>
    </w:p>
    <w:p w:rsidR="00D21A15" w:rsidRPr="00D30CCF" w:rsidRDefault="00D21A15" w:rsidP="00FD5906">
      <w:pPr>
        <w:rPr>
          <w:rFonts w:ascii="Arial" w:hAnsi="Arial" w:cs="Arial"/>
        </w:rPr>
      </w:pPr>
    </w:p>
    <w:p w:rsidR="00801269" w:rsidRPr="00D21A15" w:rsidRDefault="00C024EE" w:rsidP="00FD5906">
      <w:pPr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t xml:space="preserve">ЦОР: </w:t>
      </w:r>
    </w:p>
    <w:p w:rsidR="00C024EE" w:rsidRPr="00D21A15" w:rsidRDefault="000217AB" w:rsidP="00801269">
      <w:pPr>
        <w:pStyle w:val="a3"/>
        <w:numPr>
          <w:ilvl w:val="0"/>
          <w:numId w:val="21"/>
        </w:numPr>
        <w:rPr>
          <w:rFonts w:ascii="Arial" w:hAnsi="Arial" w:cs="Arial"/>
          <w:b/>
        </w:rPr>
      </w:pPr>
      <w:hyperlink r:id="rId6" w:history="1">
        <w:r w:rsidR="00801269" w:rsidRPr="00D21A15">
          <w:rPr>
            <w:rStyle w:val="a8"/>
            <w:rFonts w:ascii="Arial" w:hAnsi="Arial" w:cs="Arial"/>
            <w:b/>
          </w:rPr>
          <w:t>http://school-collection.edu.ru/catalog/res/9a897ea8-64e1-3877-def6-aba916d777ee/?from=eb17b17a-6bcc-01ab-0e3a-a1cd26d56d67&amp;interface=themcol</w:t>
        </w:r>
      </w:hyperlink>
    </w:p>
    <w:p w:rsidR="00801269" w:rsidRPr="00D21A15" w:rsidRDefault="000217AB" w:rsidP="00801269">
      <w:pPr>
        <w:pStyle w:val="a3"/>
        <w:numPr>
          <w:ilvl w:val="0"/>
          <w:numId w:val="21"/>
        </w:numPr>
        <w:rPr>
          <w:rFonts w:ascii="Arial" w:hAnsi="Arial" w:cs="Arial"/>
          <w:b/>
        </w:rPr>
      </w:pPr>
      <w:hyperlink r:id="rId7" w:history="1">
        <w:r w:rsidR="00801269" w:rsidRPr="00D21A15">
          <w:rPr>
            <w:rStyle w:val="a8"/>
            <w:rFonts w:ascii="Arial" w:hAnsi="Arial" w:cs="Arial"/>
            <w:b/>
          </w:rPr>
          <w:t>http://school-collection.edu.ru/catalog/res/e5984256-0b18-c23b-985b-397af5d9adbe/?from=eb17b17a-6bcc-01ab-0e3a-a1cd26d56d67&amp;interface=themcol</w:t>
        </w:r>
      </w:hyperlink>
    </w:p>
    <w:p w:rsidR="00801269" w:rsidRPr="00D21A15" w:rsidRDefault="000217AB" w:rsidP="00801269">
      <w:pPr>
        <w:pStyle w:val="a3"/>
        <w:numPr>
          <w:ilvl w:val="0"/>
          <w:numId w:val="21"/>
        </w:numPr>
        <w:rPr>
          <w:rFonts w:ascii="Arial" w:hAnsi="Arial" w:cs="Arial"/>
          <w:b/>
        </w:rPr>
      </w:pPr>
      <w:hyperlink r:id="rId8" w:history="1">
        <w:r w:rsidR="00801269" w:rsidRPr="00D21A15">
          <w:rPr>
            <w:rStyle w:val="a8"/>
            <w:rFonts w:ascii="Arial" w:hAnsi="Arial" w:cs="Arial"/>
            <w:b/>
          </w:rPr>
          <w:t>http://school-collection.edu.ru/catalog/res/6ae368db-1a38-5b5c-82c3-aadd474e4be6/?from=eb17b17a-6bcc-01ab-0e3a-a1cd26d56d67&amp;interface=themcol</w:t>
        </w:r>
      </w:hyperlink>
    </w:p>
    <w:p w:rsidR="00801269" w:rsidRPr="00D21A15" w:rsidRDefault="00801269" w:rsidP="00801269">
      <w:pPr>
        <w:pStyle w:val="a3"/>
        <w:rPr>
          <w:rFonts w:ascii="Arial" w:hAnsi="Arial" w:cs="Arial"/>
          <w:b/>
        </w:rPr>
      </w:pPr>
    </w:p>
    <w:p w:rsidR="00C35F66" w:rsidRPr="00D21A15" w:rsidRDefault="00C35F66" w:rsidP="00FD5906">
      <w:pPr>
        <w:rPr>
          <w:rFonts w:ascii="Arial" w:hAnsi="Arial" w:cs="Arial"/>
        </w:rPr>
      </w:pPr>
    </w:p>
    <w:p w:rsidR="00C35F66" w:rsidRPr="00D21A15" w:rsidRDefault="00C35F66" w:rsidP="00FD5906">
      <w:pPr>
        <w:rPr>
          <w:rFonts w:ascii="Arial" w:hAnsi="Arial" w:cs="Arial"/>
        </w:rPr>
      </w:pPr>
    </w:p>
    <w:p w:rsidR="00D21A15" w:rsidRPr="00D30CCF" w:rsidRDefault="00D21A15" w:rsidP="00D30CCF">
      <w:pPr>
        <w:jc w:val="center"/>
        <w:rPr>
          <w:rFonts w:ascii="Arial" w:hAnsi="Arial" w:cs="Arial"/>
          <w:b/>
        </w:rPr>
      </w:pPr>
    </w:p>
    <w:p w:rsidR="003535CB" w:rsidRDefault="003535CB" w:rsidP="003535CB">
      <w:pPr>
        <w:jc w:val="center"/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t>Ход урока</w:t>
      </w:r>
    </w:p>
    <w:p w:rsidR="00D30CCF" w:rsidRPr="00D21A15" w:rsidRDefault="00D30CCF" w:rsidP="003535CB">
      <w:pPr>
        <w:jc w:val="center"/>
        <w:rPr>
          <w:rFonts w:ascii="Arial" w:hAnsi="Arial" w:cs="Arial"/>
          <w:b/>
        </w:rPr>
      </w:pPr>
    </w:p>
    <w:p w:rsidR="003535CB" w:rsidRPr="00D21A15" w:rsidRDefault="003535CB" w:rsidP="003535CB">
      <w:pPr>
        <w:rPr>
          <w:rFonts w:ascii="Arial" w:hAnsi="Arial" w:cs="Arial"/>
          <w:b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1701"/>
        <w:gridCol w:w="5954"/>
        <w:gridCol w:w="2693"/>
      </w:tblGrid>
      <w:tr w:rsidR="003535CB" w:rsidRPr="00D21A15" w:rsidTr="00526944">
        <w:tc>
          <w:tcPr>
            <w:tcW w:w="567" w:type="dxa"/>
          </w:tcPr>
          <w:p w:rsidR="003535CB" w:rsidRPr="00D21A15" w:rsidRDefault="003535CB" w:rsidP="003535CB">
            <w:pPr>
              <w:jc w:val="center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D21A15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D21A15">
              <w:rPr>
                <w:rFonts w:ascii="Arial" w:hAnsi="Arial" w:cs="Arial"/>
                <w:b/>
              </w:rPr>
              <w:t>/</w:t>
            </w:r>
            <w:proofErr w:type="spellStart"/>
            <w:r w:rsidRPr="00D21A15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701" w:type="dxa"/>
          </w:tcPr>
          <w:p w:rsidR="003535CB" w:rsidRPr="00D21A15" w:rsidRDefault="003535CB" w:rsidP="003535CB">
            <w:pPr>
              <w:jc w:val="center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  <w:b/>
              </w:rPr>
              <w:t>Этапы урока</w:t>
            </w:r>
          </w:p>
        </w:tc>
        <w:tc>
          <w:tcPr>
            <w:tcW w:w="5954" w:type="dxa"/>
          </w:tcPr>
          <w:p w:rsidR="003535CB" w:rsidRPr="00D21A15" w:rsidRDefault="003535CB" w:rsidP="003535CB">
            <w:pPr>
              <w:jc w:val="center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  <w:b/>
              </w:rPr>
              <w:t>Основное содержание</w:t>
            </w:r>
          </w:p>
          <w:p w:rsidR="003535CB" w:rsidRPr="00D21A15" w:rsidRDefault="003535CB" w:rsidP="003535CB">
            <w:pPr>
              <w:jc w:val="center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  <w:b/>
              </w:rPr>
              <w:t>Деятельность учителя</w:t>
            </w:r>
          </w:p>
        </w:tc>
        <w:tc>
          <w:tcPr>
            <w:tcW w:w="2693" w:type="dxa"/>
          </w:tcPr>
          <w:p w:rsidR="003535CB" w:rsidRPr="00D21A15" w:rsidRDefault="003535CB" w:rsidP="003535CB">
            <w:pPr>
              <w:jc w:val="center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  <w:b/>
              </w:rPr>
              <w:t>Деятельность учащихся</w:t>
            </w:r>
          </w:p>
        </w:tc>
      </w:tr>
      <w:tr w:rsidR="003535CB" w:rsidRPr="00D21A15" w:rsidTr="00526944">
        <w:tc>
          <w:tcPr>
            <w:tcW w:w="567" w:type="dxa"/>
          </w:tcPr>
          <w:p w:rsidR="003535CB" w:rsidRPr="00D21A15" w:rsidRDefault="003535CB" w:rsidP="0052694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3535CB" w:rsidRPr="00D21A15" w:rsidRDefault="003535CB" w:rsidP="00D14578">
            <w:pPr>
              <w:jc w:val="center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</w:rPr>
              <w:t>Оргмомент</w:t>
            </w:r>
          </w:p>
        </w:tc>
        <w:tc>
          <w:tcPr>
            <w:tcW w:w="5954" w:type="dxa"/>
          </w:tcPr>
          <w:p w:rsidR="003535CB" w:rsidRPr="00D21A15" w:rsidRDefault="003535CB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Приветствие учащихся</w:t>
            </w:r>
          </w:p>
        </w:tc>
        <w:tc>
          <w:tcPr>
            <w:tcW w:w="2693" w:type="dxa"/>
          </w:tcPr>
          <w:p w:rsidR="003535CB" w:rsidRPr="00D21A15" w:rsidRDefault="003535CB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Приветствие учителя</w:t>
            </w:r>
          </w:p>
        </w:tc>
      </w:tr>
      <w:tr w:rsidR="003535CB" w:rsidRPr="00D21A15" w:rsidTr="00526944">
        <w:tc>
          <w:tcPr>
            <w:tcW w:w="567" w:type="dxa"/>
          </w:tcPr>
          <w:p w:rsidR="003535CB" w:rsidRPr="00D21A15" w:rsidRDefault="003535CB" w:rsidP="0052694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3535CB" w:rsidRPr="00D21A15" w:rsidRDefault="003535CB" w:rsidP="00D14578">
            <w:pPr>
              <w:jc w:val="center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</w:rPr>
              <w:t>Мотивация</w:t>
            </w:r>
          </w:p>
        </w:tc>
        <w:tc>
          <w:tcPr>
            <w:tcW w:w="5954" w:type="dxa"/>
          </w:tcPr>
          <w:p w:rsidR="003535CB" w:rsidRPr="00D21A15" w:rsidRDefault="003535CB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Чтобы сформулировать тему урока, предлагаю сначала посмотреть учащимся несколько демонстрационных </w:t>
            </w:r>
            <w:r w:rsidR="00C52BAC" w:rsidRPr="00D21A15">
              <w:rPr>
                <w:rFonts w:ascii="Arial" w:hAnsi="Arial" w:cs="Arial"/>
              </w:rPr>
              <w:t xml:space="preserve">занимательных </w:t>
            </w:r>
            <w:r w:rsidRPr="00D21A15">
              <w:rPr>
                <w:rFonts w:ascii="Arial" w:hAnsi="Arial" w:cs="Arial"/>
              </w:rPr>
              <w:t>опытов:</w:t>
            </w:r>
          </w:p>
          <w:p w:rsidR="00C52BAC" w:rsidRPr="00D21A15" w:rsidRDefault="003535CB" w:rsidP="00526944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  </w:t>
            </w:r>
            <w:r w:rsidR="00C52BAC" w:rsidRPr="00D21A15">
              <w:rPr>
                <w:rFonts w:ascii="Arial" w:hAnsi="Arial" w:cs="Arial"/>
                <w:b/>
                <w:bCs/>
              </w:rPr>
              <w:t>Обугливание сахара</w:t>
            </w:r>
          </w:p>
          <w:p w:rsidR="00C52BAC" w:rsidRPr="00D21A15" w:rsidRDefault="00C52BAC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В химический стакан ёмкостью 150мл насыпать 40гр растёртого в порошок сахара и слегка смочить его 3-4мл воды. В полученную массу добавить 20-25мл концентрированной серной кислоты и размешать смесь стеклянной палочкой. Палочку не вынимать. Через несколько минут смесь потемнеет, температура повысится, и из стакана начнёт "вырастать" чёрная пенообразная масса. Это пористый уголь, появление которого объясняется </w:t>
            </w:r>
            <w:proofErr w:type="spellStart"/>
            <w:r w:rsidRPr="00D21A15">
              <w:rPr>
                <w:rFonts w:ascii="Arial" w:hAnsi="Arial" w:cs="Arial"/>
              </w:rPr>
              <w:t>дегитратацией</w:t>
            </w:r>
            <w:proofErr w:type="spellEnd"/>
            <w:r w:rsidRPr="00D21A15">
              <w:rPr>
                <w:rFonts w:ascii="Arial" w:hAnsi="Arial" w:cs="Arial"/>
              </w:rPr>
              <w:t xml:space="preserve"> сахара серной кислотой: </w:t>
            </w:r>
          </w:p>
          <w:p w:rsidR="00C52BAC" w:rsidRPr="00D21A15" w:rsidRDefault="00C52BAC" w:rsidP="00526944">
            <w:pPr>
              <w:pStyle w:val="a3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C</w:t>
            </w:r>
            <w:r w:rsidRPr="00D21A15">
              <w:rPr>
                <w:rFonts w:ascii="Arial" w:hAnsi="Arial" w:cs="Arial"/>
                <w:vertAlign w:val="subscript"/>
              </w:rPr>
              <w:t>12</w:t>
            </w:r>
            <w:r w:rsidRPr="00D21A15">
              <w:rPr>
                <w:rFonts w:ascii="Arial" w:hAnsi="Arial" w:cs="Arial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22</w:t>
            </w:r>
            <w:r w:rsidRPr="00D21A15">
              <w:rPr>
                <w:rFonts w:ascii="Arial" w:hAnsi="Arial" w:cs="Arial"/>
              </w:rPr>
              <w:t>O</w:t>
            </w:r>
            <w:r w:rsidRPr="00D21A15">
              <w:rPr>
                <w:rFonts w:ascii="Arial" w:hAnsi="Arial" w:cs="Arial"/>
                <w:vertAlign w:val="subscript"/>
              </w:rPr>
              <w:t>11</w:t>
            </w:r>
            <w:r w:rsidRPr="00D21A15">
              <w:rPr>
                <w:rFonts w:ascii="Arial" w:hAnsi="Arial" w:cs="Arial"/>
              </w:rPr>
              <w:t xml:space="preserve"> = </w:t>
            </w:r>
            <w:r w:rsidRPr="00D21A15">
              <w:rPr>
                <w:rFonts w:ascii="Arial" w:hAnsi="Arial" w:cs="Arial"/>
                <w:vertAlign w:val="subscript"/>
              </w:rPr>
              <w:t>12</w:t>
            </w:r>
            <w:r w:rsidRPr="00D21A15">
              <w:rPr>
                <w:rFonts w:ascii="Arial" w:hAnsi="Arial" w:cs="Arial"/>
              </w:rPr>
              <w:t>C + 11H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</w:rPr>
              <w:t>O</w:t>
            </w:r>
          </w:p>
          <w:p w:rsidR="00C52BAC" w:rsidRPr="00D21A15" w:rsidRDefault="00C52BAC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Кроме этого происходит восстановление серной кислоты углём: </w:t>
            </w:r>
          </w:p>
          <w:p w:rsidR="003535CB" w:rsidRPr="00D21A15" w:rsidRDefault="00C52BAC" w:rsidP="00526944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lang w:val="en-US"/>
              </w:rPr>
              <w:t>2H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SO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lang w:val="en-US"/>
              </w:rPr>
              <w:t xml:space="preserve"> + C = CO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 xml:space="preserve"> + 2SO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 xml:space="preserve"> + 2H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O</w:t>
            </w:r>
          </w:p>
          <w:p w:rsidR="00C52BAC" w:rsidRPr="00D21A15" w:rsidRDefault="00C52BAC" w:rsidP="00526944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</w:p>
          <w:p w:rsidR="00C52BAC" w:rsidRPr="00D21A15" w:rsidRDefault="00C52BAC" w:rsidP="00526944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21A15">
              <w:rPr>
                <w:rFonts w:ascii="Arial" w:hAnsi="Arial" w:cs="Arial"/>
                <w:b/>
                <w:lang w:val="en-US"/>
              </w:rPr>
              <w:t>Пламя-художник</w:t>
            </w:r>
            <w:proofErr w:type="spellEnd"/>
          </w:p>
          <w:p w:rsidR="003535CB" w:rsidRPr="00D21A15" w:rsidRDefault="00C52BAC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На белом листе плотной бумаги делается надпись или рисунок 10-20% раствором серной кислоты. После высушивания надпись или рисунок на бумаге </w:t>
            </w:r>
            <w:proofErr w:type="gramStart"/>
            <w:r w:rsidRPr="00D21A15">
              <w:rPr>
                <w:rFonts w:ascii="Arial" w:hAnsi="Arial" w:cs="Arial"/>
              </w:rPr>
              <w:t>незаметны</w:t>
            </w:r>
            <w:proofErr w:type="gramEnd"/>
            <w:r w:rsidRPr="00D21A15">
              <w:rPr>
                <w:rFonts w:ascii="Arial" w:hAnsi="Arial" w:cs="Arial"/>
              </w:rPr>
              <w:t>. Если теперь лист подержать над пламенем (</w:t>
            </w:r>
            <w:proofErr w:type="gramStart"/>
            <w:r w:rsidRPr="00D21A15">
              <w:rPr>
                <w:rFonts w:ascii="Arial" w:hAnsi="Arial" w:cs="Arial"/>
                <w:lang w:val="en-US"/>
              </w:rPr>
              <w:t>o</w:t>
            </w:r>
            <w:proofErr w:type="spellStart"/>
            <w:proofErr w:type="gramEnd"/>
            <w:r w:rsidRPr="00D21A15">
              <w:rPr>
                <w:rFonts w:ascii="Arial" w:hAnsi="Arial" w:cs="Arial"/>
              </w:rPr>
              <w:t>сторожно</w:t>
            </w:r>
            <w:proofErr w:type="spellEnd"/>
            <w:r w:rsidRPr="00D21A15">
              <w:rPr>
                <w:rFonts w:ascii="Arial" w:hAnsi="Arial" w:cs="Arial"/>
              </w:rPr>
              <w:t xml:space="preserve">!) спиртовки, то через некоторое время на бумаге появляется </w:t>
            </w:r>
            <w:r w:rsidRPr="00D21A15">
              <w:rPr>
                <w:rFonts w:ascii="Arial" w:hAnsi="Arial" w:cs="Arial"/>
              </w:rPr>
              <w:lastRenderedPageBreak/>
              <w:t xml:space="preserve">надпись или рисунок черного цвета. </w:t>
            </w:r>
          </w:p>
          <w:p w:rsidR="00C52BAC" w:rsidRPr="00D21A15" w:rsidRDefault="00C52BAC" w:rsidP="00526944">
            <w:pPr>
              <w:jc w:val="both"/>
              <w:rPr>
                <w:rFonts w:ascii="Arial" w:hAnsi="Arial" w:cs="Arial"/>
              </w:rPr>
            </w:pPr>
          </w:p>
          <w:p w:rsidR="00C52BAC" w:rsidRPr="00D21A15" w:rsidRDefault="00C52BAC" w:rsidP="00526944">
            <w:pPr>
              <w:pStyle w:val="a3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  <w:b/>
              </w:rPr>
              <w:t>"Вода" зажигает костер</w:t>
            </w:r>
          </w:p>
          <w:p w:rsidR="003535CB" w:rsidRPr="00D21A15" w:rsidRDefault="00C52BAC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На асбестовую сетку ставится небольшая фарфоровая чашечка (можно часовое стекло) с небольшим количеством смеси перманганата калия с серной кислотой. На фарфоровую чашечку и вокруг нее накладывают сухие лучинки, имитирующие костер. Для зажигания полученного костра смачивают кусок ваты "водой" (этиловым спиртом) и выжимают над ним так, чтобы капли попали в чашечку. Спирт (можно брать денатурат) воспламеняется, поджигая затем лучинки</w:t>
            </w:r>
            <w:r w:rsidR="004D1539" w:rsidRPr="00D21A15">
              <w:rPr>
                <w:rFonts w:ascii="Arial" w:hAnsi="Arial" w:cs="Arial"/>
              </w:rPr>
              <w:t xml:space="preserve"> (слайд 2)</w:t>
            </w:r>
            <w:r w:rsidR="00D30CCF">
              <w:rPr>
                <w:rFonts w:ascii="Arial" w:hAnsi="Arial" w:cs="Arial"/>
              </w:rPr>
              <w:t>.</w:t>
            </w:r>
          </w:p>
          <w:p w:rsidR="00C52BAC" w:rsidRPr="00D21A15" w:rsidRDefault="00645BFB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Для демонстрации опытов используется документ-камера.</w:t>
            </w:r>
          </w:p>
        </w:tc>
        <w:tc>
          <w:tcPr>
            <w:tcW w:w="2693" w:type="dxa"/>
          </w:tcPr>
          <w:p w:rsidR="003535CB" w:rsidRPr="00D21A15" w:rsidRDefault="003535CB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lastRenderedPageBreak/>
              <w:t xml:space="preserve">Наблюдение </w:t>
            </w:r>
          </w:p>
        </w:tc>
      </w:tr>
      <w:tr w:rsidR="003535CB" w:rsidRPr="00D21A15" w:rsidTr="00526944">
        <w:tc>
          <w:tcPr>
            <w:tcW w:w="567" w:type="dxa"/>
          </w:tcPr>
          <w:p w:rsidR="003535CB" w:rsidRPr="00D21A15" w:rsidRDefault="003535CB" w:rsidP="0052694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01" w:type="dxa"/>
          </w:tcPr>
          <w:p w:rsidR="003535CB" w:rsidRPr="00D21A15" w:rsidRDefault="003535CB" w:rsidP="00D1457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D21A15">
              <w:rPr>
                <w:rFonts w:ascii="Arial" w:hAnsi="Arial" w:cs="Arial"/>
              </w:rPr>
              <w:t>Формули-ровка</w:t>
            </w:r>
            <w:proofErr w:type="spellEnd"/>
            <w:proofErr w:type="gramEnd"/>
            <w:r w:rsidRPr="00D21A15">
              <w:rPr>
                <w:rFonts w:ascii="Arial" w:hAnsi="Arial" w:cs="Arial"/>
              </w:rPr>
              <w:t xml:space="preserve"> темы урока</w:t>
            </w:r>
          </w:p>
        </w:tc>
        <w:tc>
          <w:tcPr>
            <w:tcW w:w="5954" w:type="dxa"/>
          </w:tcPr>
          <w:p w:rsidR="003535CB" w:rsidRPr="00D21A15" w:rsidRDefault="00235749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Знание о веществе, которое </w:t>
            </w:r>
            <w:proofErr w:type="gramStart"/>
            <w:r w:rsidRPr="00D21A15">
              <w:rPr>
                <w:rFonts w:ascii="Arial" w:hAnsi="Arial" w:cs="Arial"/>
              </w:rPr>
              <w:t>участвовало во всех продемонстрированных мною опытах подводит</w:t>
            </w:r>
            <w:proofErr w:type="gramEnd"/>
            <w:r w:rsidRPr="00D21A15">
              <w:rPr>
                <w:rFonts w:ascii="Arial" w:hAnsi="Arial" w:cs="Arial"/>
              </w:rPr>
              <w:t xml:space="preserve"> нас к формулировке темы урока. Но прежде чем записать ее в тетрадь, прошу вас отгадать загадку:</w:t>
            </w:r>
          </w:p>
          <w:p w:rsidR="00645BFB" w:rsidRPr="00D21A15" w:rsidRDefault="00235749" w:rsidP="00526944">
            <w:pPr>
              <w:rPr>
                <w:rFonts w:ascii="Arial" w:hAnsi="Arial" w:cs="Arial"/>
                <w:i/>
                <w:iCs/>
              </w:rPr>
            </w:pPr>
            <w:r w:rsidRPr="00D21A15">
              <w:rPr>
                <w:rFonts w:ascii="Arial" w:hAnsi="Arial" w:cs="Arial"/>
                <w:i/>
                <w:iCs/>
              </w:rPr>
              <w:t xml:space="preserve">Я растворю любой металл. </w:t>
            </w:r>
            <w:r w:rsidRPr="00D21A15">
              <w:rPr>
                <w:rFonts w:ascii="Arial" w:hAnsi="Arial" w:cs="Arial"/>
                <w:i/>
                <w:iCs/>
              </w:rPr>
              <w:br/>
              <w:t>Меня алхимик получал</w:t>
            </w:r>
            <w:proofErr w:type="gramStart"/>
            <w:r w:rsidRPr="00D21A15">
              <w:rPr>
                <w:rFonts w:ascii="Arial" w:hAnsi="Arial" w:cs="Arial"/>
                <w:i/>
                <w:iCs/>
              </w:rPr>
              <w:t xml:space="preserve"> </w:t>
            </w:r>
            <w:r w:rsidRPr="00D21A15">
              <w:rPr>
                <w:rFonts w:ascii="Arial" w:hAnsi="Arial" w:cs="Arial"/>
                <w:i/>
                <w:iCs/>
              </w:rPr>
              <w:br/>
              <w:t>В</w:t>
            </w:r>
            <w:proofErr w:type="gramEnd"/>
            <w:r w:rsidRPr="00D21A15">
              <w:rPr>
                <w:rFonts w:ascii="Arial" w:hAnsi="Arial" w:cs="Arial"/>
                <w:i/>
                <w:iCs/>
              </w:rPr>
              <w:t xml:space="preserve"> реторте глиняной простой. </w:t>
            </w:r>
            <w:r w:rsidRPr="00D21A15">
              <w:rPr>
                <w:rFonts w:ascii="Arial" w:hAnsi="Arial" w:cs="Arial"/>
                <w:i/>
                <w:iCs/>
              </w:rPr>
              <w:br/>
              <w:t xml:space="preserve">Слыву я главной кислотой... </w:t>
            </w:r>
            <w:r w:rsidRPr="00D21A15">
              <w:rPr>
                <w:rFonts w:ascii="Arial" w:hAnsi="Arial" w:cs="Arial"/>
                <w:i/>
                <w:iCs/>
              </w:rPr>
              <w:br/>
              <w:t xml:space="preserve">Когда сама я растворяюсь </w:t>
            </w:r>
          </w:p>
          <w:p w:rsidR="00235749" w:rsidRPr="00D21A15" w:rsidRDefault="00645BFB" w:rsidP="00526944">
            <w:pPr>
              <w:rPr>
                <w:rFonts w:ascii="Arial" w:hAnsi="Arial" w:cs="Arial"/>
                <w:i/>
                <w:iCs/>
              </w:rPr>
            </w:pPr>
            <w:r w:rsidRPr="00D21A15">
              <w:rPr>
                <w:rFonts w:ascii="Arial" w:hAnsi="Arial" w:cs="Arial"/>
                <w:i/>
                <w:iCs/>
              </w:rPr>
              <w:t xml:space="preserve">В </w:t>
            </w:r>
            <w:r w:rsidR="00235749" w:rsidRPr="00D21A15">
              <w:rPr>
                <w:rFonts w:ascii="Arial" w:hAnsi="Arial" w:cs="Arial"/>
                <w:i/>
                <w:iCs/>
              </w:rPr>
              <w:t>воде, то сильно нагреваюсь…</w:t>
            </w:r>
          </w:p>
          <w:p w:rsidR="00235749" w:rsidRPr="00D21A15" w:rsidRDefault="00235749" w:rsidP="00526944">
            <w:pPr>
              <w:jc w:val="both"/>
              <w:rPr>
                <w:rFonts w:ascii="Arial" w:hAnsi="Arial" w:cs="Arial"/>
                <w:iCs/>
              </w:rPr>
            </w:pPr>
            <w:r w:rsidRPr="00D21A15">
              <w:rPr>
                <w:rFonts w:ascii="Arial" w:hAnsi="Arial" w:cs="Arial"/>
                <w:iCs/>
              </w:rPr>
              <w:t>О какой кислоте идет речь?</w:t>
            </w:r>
          </w:p>
          <w:p w:rsidR="00235749" w:rsidRPr="00D21A15" w:rsidRDefault="00235749" w:rsidP="00526944">
            <w:pPr>
              <w:jc w:val="both"/>
              <w:rPr>
                <w:rFonts w:ascii="Arial" w:hAnsi="Arial" w:cs="Arial"/>
                <w:iCs/>
              </w:rPr>
            </w:pPr>
            <w:r w:rsidRPr="00D21A15">
              <w:rPr>
                <w:rFonts w:ascii="Arial" w:hAnsi="Arial" w:cs="Arial"/>
                <w:iCs/>
              </w:rPr>
              <w:t>Какова же тема урока?</w:t>
            </w:r>
          </w:p>
          <w:p w:rsidR="00C52BAC" w:rsidRPr="00D21A15" w:rsidRDefault="004D1539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(слайд 3)</w:t>
            </w:r>
          </w:p>
        </w:tc>
        <w:tc>
          <w:tcPr>
            <w:tcW w:w="2693" w:type="dxa"/>
          </w:tcPr>
          <w:p w:rsidR="003535CB" w:rsidRPr="00D21A15" w:rsidRDefault="00235749" w:rsidP="00D14578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Формулируют тему урока: «Серная кислота».</w:t>
            </w:r>
          </w:p>
          <w:p w:rsidR="00235749" w:rsidRPr="00D21A15" w:rsidRDefault="00235749" w:rsidP="00D14578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Записывают тему урока в тетрадь.</w:t>
            </w:r>
          </w:p>
        </w:tc>
      </w:tr>
      <w:tr w:rsidR="003535CB" w:rsidRPr="00D21A15" w:rsidTr="00526944">
        <w:tc>
          <w:tcPr>
            <w:tcW w:w="567" w:type="dxa"/>
          </w:tcPr>
          <w:p w:rsidR="003535CB" w:rsidRPr="00D21A15" w:rsidRDefault="002E314F" w:rsidP="0052694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3535CB" w:rsidRPr="00D21A15" w:rsidRDefault="002E314F" w:rsidP="00D14578">
            <w:pPr>
              <w:jc w:val="center"/>
              <w:rPr>
                <w:rFonts w:ascii="Arial" w:hAnsi="Arial" w:cs="Arial"/>
              </w:rPr>
            </w:pPr>
            <w:proofErr w:type="spellStart"/>
            <w:r w:rsidRPr="00D21A15">
              <w:rPr>
                <w:rFonts w:ascii="Arial" w:hAnsi="Arial" w:cs="Arial"/>
              </w:rPr>
              <w:t>Целеполага-ние</w:t>
            </w:r>
            <w:proofErr w:type="spellEnd"/>
          </w:p>
        </w:tc>
        <w:tc>
          <w:tcPr>
            <w:tcW w:w="5954" w:type="dxa"/>
          </w:tcPr>
          <w:p w:rsidR="002E314F" w:rsidRPr="00D21A15" w:rsidRDefault="002E314F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Эпиграфом нашего сегодняшнего урока будут слова</w:t>
            </w:r>
            <w:r w:rsidR="004D1539" w:rsidRPr="00D21A15">
              <w:rPr>
                <w:rFonts w:ascii="Arial" w:hAnsi="Arial" w:cs="Arial"/>
              </w:rPr>
              <w:t xml:space="preserve"> (слайд 4)</w:t>
            </w:r>
            <w:r w:rsidRPr="00D21A15">
              <w:rPr>
                <w:rFonts w:ascii="Arial" w:hAnsi="Arial" w:cs="Arial"/>
              </w:rPr>
              <w:t>:</w:t>
            </w:r>
          </w:p>
          <w:p w:rsidR="003535CB" w:rsidRPr="00D21A15" w:rsidRDefault="002E314F" w:rsidP="00526944">
            <w:pPr>
              <w:jc w:val="both"/>
              <w:rPr>
                <w:rFonts w:ascii="Arial" w:hAnsi="Arial" w:cs="Arial"/>
                <w:i/>
              </w:rPr>
            </w:pPr>
            <w:r w:rsidRPr="00D21A15">
              <w:rPr>
                <w:rFonts w:ascii="Arial" w:hAnsi="Arial" w:cs="Arial"/>
                <w:i/>
              </w:rPr>
              <w:t xml:space="preserve"> «Сами, трудясь, Вы сделаете все для близких людей и для себя, а если при труде успеха не будет, неудача – не беда, попробуйте еще»</w:t>
            </w:r>
          </w:p>
          <w:p w:rsidR="002E314F" w:rsidRPr="00D21A15" w:rsidRDefault="002E314F" w:rsidP="00526944">
            <w:pPr>
              <w:jc w:val="right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Д.И.Менделеев</w:t>
            </w:r>
          </w:p>
          <w:p w:rsidR="00C52BAC" w:rsidRPr="00D21A15" w:rsidRDefault="002E314F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Сегодня на уроке вы будете делать многое самостоятельно, поэтому предлагаю вам сформулировать цели урока, исходя из темы.</w:t>
            </w:r>
          </w:p>
          <w:p w:rsidR="004D1539" w:rsidRPr="00D21A15" w:rsidRDefault="004D1539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(слайд 5</w:t>
            </w:r>
            <w:r w:rsidR="0077415F" w:rsidRPr="00D21A15">
              <w:rPr>
                <w:rFonts w:ascii="Arial" w:hAnsi="Arial" w:cs="Arial"/>
                <w:lang w:val="en-US"/>
              </w:rPr>
              <w:t>-6</w:t>
            </w:r>
            <w:r w:rsidRPr="00D21A15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</w:tcPr>
          <w:p w:rsidR="003535CB" w:rsidRPr="00D21A15" w:rsidRDefault="002E314F" w:rsidP="00D14578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Формулируют цели урока, исходя из темы: </w:t>
            </w:r>
            <w:r w:rsidR="00CD482F" w:rsidRPr="00D21A15">
              <w:rPr>
                <w:rFonts w:ascii="Arial" w:hAnsi="Arial" w:cs="Arial"/>
              </w:rPr>
              <w:t>изучить историю открытия, физические и химические свойства, применение серной кислоты.</w:t>
            </w:r>
          </w:p>
        </w:tc>
      </w:tr>
      <w:tr w:rsidR="003535CB" w:rsidRPr="00D21A15" w:rsidTr="00526944">
        <w:tc>
          <w:tcPr>
            <w:tcW w:w="567" w:type="dxa"/>
          </w:tcPr>
          <w:p w:rsidR="003535CB" w:rsidRPr="00D21A15" w:rsidRDefault="00CD482F" w:rsidP="0052694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3535CB" w:rsidRPr="00D21A15" w:rsidRDefault="00CD482F" w:rsidP="00D1457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D21A15">
              <w:rPr>
                <w:rFonts w:ascii="Arial" w:hAnsi="Arial" w:cs="Arial"/>
              </w:rPr>
              <w:t>Актуализа-ция</w:t>
            </w:r>
            <w:proofErr w:type="spellEnd"/>
            <w:proofErr w:type="gramEnd"/>
          </w:p>
        </w:tc>
        <w:tc>
          <w:tcPr>
            <w:tcW w:w="5954" w:type="dxa"/>
          </w:tcPr>
          <w:p w:rsidR="003535CB" w:rsidRPr="00D21A15" w:rsidRDefault="00CD482F" w:rsidP="00D14578">
            <w:pPr>
              <w:ind w:firstLine="318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Давайте вспомним, что мы знаем о кислотах, выполнив несколько упражнений:</w:t>
            </w:r>
          </w:p>
          <w:p w:rsidR="00CD482F" w:rsidRPr="00D21A15" w:rsidRDefault="001B00CA" w:rsidP="00CD482F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Какие из приведенных формул веществ относятся к кислотам:</w:t>
            </w:r>
          </w:p>
          <w:p w:rsidR="001B00CA" w:rsidRPr="00D21A15" w:rsidRDefault="00C81002" w:rsidP="00C81002">
            <w:pPr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SiO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D21A1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1B00CA" w:rsidRPr="00D21A15">
              <w:rPr>
                <w:rFonts w:ascii="Arial" w:hAnsi="Arial" w:cs="Arial"/>
                <w:lang w:val="en-US"/>
              </w:rPr>
              <w:t>NaOH</w:t>
            </w:r>
            <w:proofErr w:type="spellEnd"/>
            <w:r w:rsidR="001B00CA" w:rsidRPr="00D21A15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="001B00CA" w:rsidRPr="00D21A15">
              <w:rPr>
                <w:rFonts w:ascii="Arial" w:hAnsi="Arial" w:cs="Arial"/>
                <w:lang w:val="en-US"/>
              </w:rPr>
              <w:t>HCl</w:t>
            </w:r>
            <w:proofErr w:type="spellEnd"/>
            <w:r w:rsidR="001B00CA" w:rsidRPr="00D21A15">
              <w:rPr>
                <w:rFonts w:ascii="Arial" w:hAnsi="Arial" w:cs="Arial"/>
                <w:lang w:val="en-US"/>
              </w:rPr>
              <w:t>, H</w:t>
            </w:r>
            <w:r w:rsidR="001B00CA"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1B00CA" w:rsidRPr="00D21A15">
              <w:rPr>
                <w:rFonts w:ascii="Arial" w:hAnsi="Arial" w:cs="Arial"/>
                <w:lang w:val="en-US"/>
              </w:rPr>
              <w:t>O, CO</w:t>
            </w:r>
            <w:r w:rsidR="001B00CA"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1B00CA" w:rsidRPr="00D21A15">
              <w:rPr>
                <w:rFonts w:ascii="Arial" w:hAnsi="Arial" w:cs="Arial"/>
                <w:lang w:val="en-US"/>
              </w:rPr>
              <w:t>, HOH, BaCl</w:t>
            </w:r>
            <w:r w:rsidR="001B00CA"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1B00CA" w:rsidRPr="00D21A15">
              <w:rPr>
                <w:rFonts w:ascii="Arial" w:hAnsi="Arial" w:cs="Arial"/>
                <w:lang w:val="en-US"/>
              </w:rPr>
              <w:t>, H</w:t>
            </w:r>
            <w:r w:rsidR="001B00CA"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1B00CA" w:rsidRPr="00D21A15">
              <w:rPr>
                <w:rFonts w:ascii="Arial" w:hAnsi="Arial" w:cs="Arial"/>
                <w:lang w:val="en-US"/>
              </w:rPr>
              <w:t>SO</w:t>
            </w:r>
            <w:r w:rsidR="001B00CA" w:rsidRPr="00D21A15"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  <w:p w:rsidR="00C622AE" w:rsidRPr="00D21A15" w:rsidRDefault="00C622AE" w:rsidP="001B00CA">
            <w:pPr>
              <w:ind w:left="360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Дайте определение понятию «Кислоты».</w:t>
            </w:r>
          </w:p>
          <w:p w:rsidR="0038659A" w:rsidRPr="00D21A15" w:rsidRDefault="0038659A" w:rsidP="0038659A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="001B00CA" w:rsidRPr="00D21A15">
              <w:rPr>
                <w:rFonts w:ascii="Arial" w:hAnsi="Arial" w:cs="Arial"/>
                <w:lang w:val="en-US"/>
              </w:rPr>
              <w:t>Установите</w:t>
            </w:r>
            <w:proofErr w:type="spellEnd"/>
            <w:r w:rsidR="001B00CA" w:rsidRPr="00D21A15">
              <w:rPr>
                <w:rFonts w:ascii="Arial" w:hAnsi="Arial" w:cs="Arial"/>
                <w:lang w:val="en-US"/>
              </w:rPr>
              <w:t xml:space="preserve"> </w:t>
            </w:r>
            <w:r w:rsidR="001B00CA" w:rsidRPr="00D21A15">
              <w:rPr>
                <w:rFonts w:ascii="Arial" w:hAnsi="Arial" w:cs="Arial"/>
              </w:rPr>
              <w:t>соответствие:</w:t>
            </w:r>
          </w:p>
          <w:tbl>
            <w:tblPr>
              <w:tblStyle w:val="a4"/>
              <w:tblW w:w="6443" w:type="dxa"/>
              <w:tblInd w:w="720" w:type="dxa"/>
              <w:tblLayout w:type="fixed"/>
              <w:tblLook w:val="04A0"/>
            </w:tblPr>
            <w:tblGrid>
              <w:gridCol w:w="2428"/>
              <w:gridCol w:w="3295"/>
              <w:gridCol w:w="720"/>
            </w:tblGrid>
            <w:tr w:rsidR="001B00CA" w:rsidRPr="00D21A15" w:rsidTr="001B00CA">
              <w:tc>
                <w:tcPr>
                  <w:tcW w:w="2428" w:type="dxa"/>
                </w:tcPr>
                <w:p w:rsidR="001B00CA" w:rsidRPr="00D21A15" w:rsidRDefault="001B00CA" w:rsidP="001B00CA">
                  <w:pPr>
                    <w:pStyle w:val="a3"/>
                    <w:ind w:left="0"/>
                    <w:jc w:val="center"/>
                    <w:rPr>
                      <w:rFonts w:ascii="Arial" w:hAnsi="Arial" w:cs="Arial"/>
                    </w:rPr>
                  </w:pPr>
                  <w:r w:rsidRPr="00D21A15">
                    <w:rPr>
                      <w:rFonts w:ascii="Arial" w:hAnsi="Arial" w:cs="Arial"/>
                    </w:rPr>
                    <w:t>Формула кислот</w:t>
                  </w:r>
                </w:p>
              </w:tc>
              <w:tc>
                <w:tcPr>
                  <w:tcW w:w="4015" w:type="dxa"/>
                  <w:gridSpan w:val="2"/>
                </w:tcPr>
                <w:p w:rsidR="001B00CA" w:rsidRPr="00D21A15" w:rsidRDefault="001B00CA" w:rsidP="001B00CA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 w:rsidRPr="00D21A15">
                    <w:rPr>
                      <w:rFonts w:ascii="Arial" w:hAnsi="Arial" w:cs="Arial"/>
                    </w:rPr>
                    <w:t>Название кислот</w:t>
                  </w:r>
                </w:p>
              </w:tc>
            </w:tr>
            <w:tr w:rsidR="001B00CA" w:rsidRPr="00D21A15" w:rsidTr="001B00CA">
              <w:tc>
                <w:tcPr>
                  <w:tcW w:w="2428" w:type="dxa"/>
                </w:tcPr>
                <w:p w:rsidR="001B00CA" w:rsidRPr="00D21A15" w:rsidRDefault="001B00CA" w:rsidP="001B00CA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D21A15">
                    <w:rPr>
                      <w:rFonts w:ascii="Arial" w:hAnsi="Arial" w:cs="Arial"/>
                    </w:rPr>
                    <w:t>HNO</w:t>
                  </w:r>
                  <w:r w:rsidRPr="00D21A15">
                    <w:rPr>
                      <w:rFonts w:ascii="Arial" w:hAnsi="Arial" w:cs="Arial"/>
                      <w:vertAlign w:val="subscript"/>
                    </w:rPr>
                    <w:t>3</w:t>
                  </w:r>
                </w:p>
              </w:tc>
              <w:tc>
                <w:tcPr>
                  <w:tcW w:w="4015" w:type="dxa"/>
                  <w:gridSpan w:val="2"/>
                </w:tcPr>
                <w:p w:rsidR="001B00CA" w:rsidRPr="00D21A15" w:rsidRDefault="001B00CA" w:rsidP="001B00CA">
                  <w:pPr>
                    <w:rPr>
                      <w:rFonts w:ascii="Arial" w:hAnsi="Arial" w:cs="Arial"/>
                    </w:rPr>
                  </w:pPr>
                  <w:r w:rsidRPr="00D21A15">
                    <w:rPr>
                      <w:rFonts w:ascii="Arial" w:hAnsi="Arial" w:cs="Arial"/>
                      <w:lang w:val="en-US"/>
                    </w:rPr>
                    <w:t>1.Фосфорная</w:t>
                  </w:r>
                </w:p>
              </w:tc>
            </w:tr>
            <w:tr w:rsidR="001B00CA" w:rsidRPr="00D21A15" w:rsidTr="001B00CA">
              <w:tc>
                <w:tcPr>
                  <w:tcW w:w="2428" w:type="dxa"/>
                </w:tcPr>
                <w:p w:rsidR="001B00CA" w:rsidRPr="00D21A15" w:rsidRDefault="001B00CA" w:rsidP="001B00CA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lang w:val="en-US"/>
                    </w:rPr>
                  </w:pPr>
                  <w:r w:rsidRPr="00D21A15">
                    <w:rPr>
                      <w:rFonts w:ascii="Arial" w:hAnsi="Arial" w:cs="Arial"/>
                      <w:lang w:val="en-US"/>
                    </w:rPr>
                    <w:t>H</w:t>
                  </w:r>
                  <w:r w:rsidRPr="00D21A15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Pr="00D21A15">
                    <w:rPr>
                      <w:rFonts w:ascii="Arial" w:hAnsi="Arial" w:cs="Arial"/>
                      <w:lang w:val="en-US"/>
                    </w:rPr>
                    <w:t>SO</w:t>
                  </w:r>
                  <w:r w:rsidRPr="00D21A15">
                    <w:rPr>
                      <w:rFonts w:ascii="Arial" w:hAnsi="Arial" w:cs="Arial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4015" w:type="dxa"/>
                  <w:gridSpan w:val="2"/>
                </w:tcPr>
                <w:p w:rsidR="001B00CA" w:rsidRPr="00D21A15" w:rsidRDefault="001B00CA" w:rsidP="001B00CA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 w:rsidRPr="00D21A15">
                    <w:rPr>
                      <w:rFonts w:ascii="Arial" w:hAnsi="Arial" w:cs="Arial"/>
                    </w:rPr>
                    <w:t>2.Сернистая</w:t>
                  </w:r>
                </w:p>
              </w:tc>
            </w:tr>
            <w:tr w:rsidR="001B00CA" w:rsidRPr="00D21A15" w:rsidTr="001B00CA">
              <w:tc>
                <w:tcPr>
                  <w:tcW w:w="2428" w:type="dxa"/>
                </w:tcPr>
                <w:p w:rsidR="001B00CA" w:rsidRPr="00D21A15" w:rsidRDefault="001B00CA" w:rsidP="001B00CA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lang w:val="en-US"/>
                    </w:rPr>
                  </w:pPr>
                  <w:r w:rsidRPr="00D21A15">
                    <w:rPr>
                      <w:rFonts w:ascii="Arial" w:hAnsi="Arial" w:cs="Arial"/>
                      <w:lang w:val="en-US"/>
                    </w:rPr>
                    <w:t>H</w:t>
                  </w:r>
                  <w:r w:rsidRPr="00D21A15">
                    <w:rPr>
                      <w:rFonts w:ascii="Arial" w:hAnsi="Arial" w:cs="Arial"/>
                      <w:vertAlign w:val="subscript"/>
                      <w:lang w:val="en-US"/>
                    </w:rPr>
                    <w:t>3</w:t>
                  </w:r>
                  <w:r w:rsidRPr="00D21A15">
                    <w:rPr>
                      <w:rFonts w:ascii="Arial" w:hAnsi="Arial" w:cs="Arial"/>
                      <w:lang w:val="en-US"/>
                    </w:rPr>
                    <w:t>PO</w:t>
                  </w:r>
                  <w:r w:rsidRPr="00D21A15">
                    <w:rPr>
                      <w:rFonts w:ascii="Arial" w:hAnsi="Arial" w:cs="Arial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4015" w:type="dxa"/>
                  <w:gridSpan w:val="2"/>
                </w:tcPr>
                <w:p w:rsidR="001B00CA" w:rsidRPr="00D21A15" w:rsidRDefault="001B00CA" w:rsidP="001B00CA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 w:rsidRPr="00D21A15">
                    <w:rPr>
                      <w:rFonts w:ascii="Arial" w:hAnsi="Arial" w:cs="Arial"/>
                    </w:rPr>
                    <w:t>3.Азотная</w:t>
                  </w:r>
                </w:p>
              </w:tc>
            </w:tr>
            <w:tr w:rsidR="001B00CA" w:rsidRPr="00D21A15" w:rsidTr="001B00CA">
              <w:trPr>
                <w:gridAfter w:val="1"/>
                <w:wAfter w:w="720" w:type="dxa"/>
              </w:trPr>
              <w:tc>
                <w:tcPr>
                  <w:tcW w:w="2428" w:type="dxa"/>
                </w:tcPr>
                <w:p w:rsidR="001B00CA" w:rsidRPr="00D21A15" w:rsidRDefault="001B00CA" w:rsidP="001B00CA">
                  <w:pPr>
                    <w:pStyle w:val="a3"/>
                    <w:numPr>
                      <w:ilvl w:val="0"/>
                      <w:numId w:val="8"/>
                    </w:numPr>
                    <w:rPr>
                      <w:rFonts w:ascii="Arial" w:hAnsi="Arial" w:cs="Arial"/>
                      <w:lang w:val="en-US"/>
                    </w:rPr>
                  </w:pPr>
                  <w:r w:rsidRPr="00D21A15">
                    <w:rPr>
                      <w:rFonts w:ascii="Arial" w:hAnsi="Arial" w:cs="Arial"/>
                      <w:lang w:val="en-US"/>
                    </w:rPr>
                    <w:t>H</w:t>
                  </w:r>
                  <w:r w:rsidRPr="00D21A15">
                    <w:rPr>
                      <w:rFonts w:ascii="Arial" w:hAnsi="Arial" w:cs="Arial"/>
                      <w:vertAlign w:val="subscript"/>
                      <w:lang w:val="en-US"/>
                    </w:rPr>
                    <w:t>2</w:t>
                  </w:r>
                  <w:r w:rsidRPr="00D21A15">
                    <w:rPr>
                      <w:rFonts w:ascii="Arial" w:hAnsi="Arial" w:cs="Arial"/>
                      <w:lang w:val="en-US"/>
                    </w:rPr>
                    <w:t>SO</w:t>
                  </w:r>
                  <w:r w:rsidRPr="00D21A15">
                    <w:rPr>
                      <w:rFonts w:ascii="Arial" w:hAnsi="Arial" w:cs="Arial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3295" w:type="dxa"/>
                </w:tcPr>
                <w:p w:rsidR="001B00CA" w:rsidRPr="00D21A15" w:rsidRDefault="001B00CA" w:rsidP="001B00CA">
                  <w:pPr>
                    <w:pStyle w:val="a3"/>
                    <w:ind w:left="0"/>
                    <w:rPr>
                      <w:rFonts w:ascii="Arial" w:hAnsi="Arial" w:cs="Arial"/>
                    </w:rPr>
                  </w:pPr>
                  <w:r w:rsidRPr="00D21A15">
                    <w:rPr>
                      <w:rFonts w:ascii="Arial" w:hAnsi="Arial" w:cs="Arial"/>
                    </w:rPr>
                    <w:t>4.Серная</w:t>
                  </w:r>
                </w:p>
              </w:tc>
            </w:tr>
          </w:tbl>
          <w:p w:rsidR="00526944" w:rsidRPr="00D21A15" w:rsidRDefault="00526944" w:rsidP="00526944">
            <w:pPr>
              <w:pStyle w:val="a3"/>
              <w:rPr>
                <w:rFonts w:ascii="Arial" w:hAnsi="Arial" w:cs="Arial"/>
              </w:rPr>
            </w:pPr>
          </w:p>
          <w:p w:rsidR="00C622AE" w:rsidRPr="00D21A15" w:rsidRDefault="00C622AE" w:rsidP="00C622AE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 предложенных рядах исключите «лишнее вещество». Объясните свой выбор:</w:t>
            </w:r>
          </w:p>
          <w:p w:rsidR="001B00CA" w:rsidRPr="00D21A15" w:rsidRDefault="001B00CA" w:rsidP="001B00CA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proofErr w:type="spellStart"/>
            <w:r w:rsidRPr="00D21A15">
              <w:rPr>
                <w:rFonts w:ascii="Arial" w:hAnsi="Arial" w:cs="Arial"/>
                <w:lang w:val="en-US"/>
              </w:rPr>
              <w:t>NaOH</w:t>
            </w:r>
            <w:proofErr w:type="spellEnd"/>
            <w:r w:rsidRPr="00D21A15">
              <w:rPr>
                <w:rFonts w:ascii="Arial" w:hAnsi="Arial" w:cs="Arial"/>
              </w:rPr>
              <w:t xml:space="preserve">, </w:t>
            </w:r>
            <w:r w:rsidRPr="00D21A15">
              <w:rPr>
                <w:rFonts w:ascii="Arial" w:hAnsi="Arial" w:cs="Arial"/>
                <w:lang w:val="en-US"/>
              </w:rPr>
              <w:t>KOH</w:t>
            </w:r>
            <w:r w:rsidRPr="00D21A15">
              <w:rPr>
                <w:rFonts w:ascii="Arial" w:hAnsi="Arial" w:cs="Arial"/>
              </w:rPr>
              <w:t xml:space="preserve">, </w:t>
            </w:r>
            <w:proofErr w:type="spellStart"/>
            <w:r w:rsidRPr="00D21A15">
              <w:rPr>
                <w:rFonts w:ascii="Arial" w:hAnsi="Arial" w:cs="Arial"/>
                <w:lang w:val="en-US"/>
              </w:rPr>
              <w:t>HCl</w:t>
            </w:r>
            <w:proofErr w:type="spellEnd"/>
            <w:r w:rsidRPr="00D21A15">
              <w:rPr>
                <w:rFonts w:ascii="Arial" w:hAnsi="Arial" w:cs="Arial"/>
              </w:rPr>
              <w:t>;</w:t>
            </w:r>
          </w:p>
          <w:p w:rsidR="001B00CA" w:rsidRPr="00D21A15" w:rsidRDefault="001B00CA" w:rsidP="001B00CA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SO</w:t>
            </w:r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 xml:space="preserve">, </w:t>
            </w:r>
            <w:proofErr w:type="spellStart"/>
            <w:r w:rsidRPr="00D21A15">
              <w:rPr>
                <w:rFonts w:ascii="Arial" w:hAnsi="Arial" w:cs="Arial"/>
                <w:lang w:val="en-US"/>
              </w:rPr>
              <w:t>HCl</w:t>
            </w:r>
            <w:proofErr w:type="spellEnd"/>
            <w:r w:rsidRPr="00D21A15">
              <w:rPr>
                <w:rFonts w:ascii="Arial" w:hAnsi="Arial" w:cs="Arial"/>
              </w:rPr>
              <w:t xml:space="preserve">, </w:t>
            </w: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proofErr w:type="spellStart"/>
            <w:r w:rsidRPr="00D21A15">
              <w:rPr>
                <w:rFonts w:ascii="Arial" w:hAnsi="Arial" w:cs="Arial"/>
                <w:lang w:val="en-US"/>
              </w:rPr>
              <w:t>SiO</w:t>
            </w:r>
            <w:proofErr w:type="spellEnd"/>
            <w:r w:rsidRPr="00D21A15">
              <w:rPr>
                <w:rFonts w:ascii="Arial" w:hAnsi="Arial" w:cs="Arial"/>
                <w:vertAlign w:val="subscript"/>
              </w:rPr>
              <w:t>3</w:t>
            </w:r>
            <w:r w:rsidRPr="00D21A15">
              <w:rPr>
                <w:rFonts w:ascii="Arial" w:hAnsi="Arial" w:cs="Arial"/>
              </w:rPr>
              <w:t>;</w:t>
            </w:r>
          </w:p>
          <w:p w:rsidR="001B00CA" w:rsidRPr="00D21A15" w:rsidRDefault="001B00CA" w:rsidP="001B00CA">
            <w:pPr>
              <w:pStyle w:val="a3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HNO</w:t>
            </w:r>
            <w:r w:rsidRPr="00D21A15">
              <w:rPr>
                <w:rFonts w:ascii="Arial" w:hAnsi="Arial" w:cs="Arial"/>
                <w:vertAlign w:val="subscript"/>
              </w:rPr>
              <w:t>3</w:t>
            </w:r>
            <w:r w:rsidR="00C622AE" w:rsidRPr="00D21A15">
              <w:rPr>
                <w:rFonts w:ascii="Arial" w:hAnsi="Arial" w:cs="Arial"/>
              </w:rPr>
              <w:t xml:space="preserve">, </w:t>
            </w: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CO</w:t>
            </w:r>
            <w:r w:rsidRPr="00D21A15">
              <w:rPr>
                <w:rFonts w:ascii="Arial" w:hAnsi="Arial" w:cs="Arial"/>
                <w:vertAlign w:val="subscript"/>
              </w:rPr>
              <w:t>3</w:t>
            </w:r>
            <w:r w:rsidRPr="00D21A15">
              <w:rPr>
                <w:rFonts w:ascii="Arial" w:hAnsi="Arial" w:cs="Arial"/>
              </w:rPr>
              <w:t xml:space="preserve">, </w:t>
            </w: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SO</w:t>
            </w:r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>.</w:t>
            </w:r>
          </w:p>
          <w:p w:rsidR="005F6127" w:rsidRPr="00D21A15" w:rsidRDefault="0038659A" w:rsidP="0038659A">
            <w:pPr>
              <w:pStyle w:val="a3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  </w:t>
            </w:r>
            <w:r w:rsidR="005F6127" w:rsidRPr="00D21A15">
              <w:rPr>
                <w:rFonts w:ascii="Arial" w:hAnsi="Arial" w:cs="Arial"/>
              </w:rPr>
              <w:t>С какими из перечисленных формул веще</w:t>
            </w:r>
            <w:proofErr w:type="gramStart"/>
            <w:r w:rsidR="005F6127" w:rsidRPr="00D21A15">
              <w:rPr>
                <w:rFonts w:ascii="Arial" w:hAnsi="Arial" w:cs="Arial"/>
              </w:rPr>
              <w:t>ств вз</w:t>
            </w:r>
            <w:proofErr w:type="gramEnd"/>
            <w:r w:rsidR="005F6127" w:rsidRPr="00D21A15">
              <w:rPr>
                <w:rFonts w:ascii="Arial" w:hAnsi="Arial" w:cs="Arial"/>
              </w:rPr>
              <w:t xml:space="preserve">аимодействует раствор соляной кислоты: </w:t>
            </w:r>
          </w:p>
          <w:p w:rsidR="0038659A" w:rsidRPr="00D21A15" w:rsidRDefault="005F6127" w:rsidP="005F6127">
            <w:pPr>
              <w:pStyle w:val="a3"/>
              <w:rPr>
                <w:rFonts w:ascii="Arial" w:hAnsi="Arial" w:cs="Arial"/>
                <w:lang w:val="en-US"/>
              </w:rPr>
            </w:pPr>
            <w:bookmarkStart w:id="0" w:name="_GoBack"/>
            <w:r w:rsidRPr="00D21A15">
              <w:rPr>
                <w:rFonts w:ascii="Arial" w:hAnsi="Arial" w:cs="Arial"/>
                <w:lang w:val="en-US"/>
              </w:rPr>
              <w:t>Cu, KOH, CO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 xml:space="preserve">, Zn, </w:t>
            </w:r>
            <w:proofErr w:type="spellStart"/>
            <w:r w:rsidRPr="00D21A15">
              <w:rPr>
                <w:rFonts w:ascii="Arial" w:hAnsi="Arial" w:cs="Arial"/>
                <w:lang w:val="en-US"/>
              </w:rPr>
              <w:t>CuO</w:t>
            </w:r>
            <w:proofErr w:type="spellEnd"/>
            <w:r w:rsidRPr="00D21A15">
              <w:rPr>
                <w:rFonts w:ascii="Arial" w:hAnsi="Arial" w:cs="Arial"/>
                <w:lang w:val="en-US"/>
              </w:rPr>
              <w:t>, AgNO</w:t>
            </w:r>
            <w:r w:rsidRPr="00D21A15"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  <w:bookmarkEnd w:id="0"/>
          <w:p w:rsidR="0038659A" w:rsidRPr="00D21A15" w:rsidRDefault="0038659A" w:rsidP="005F6127">
            <w:pPr>
              <w:pStyle w:val="a3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lang w:val="en-US"/>
              </w:rPr>
              <w:t xml:space="preserve">  </w:t>
            </w:r>
          </w:p>
          <w:p w:rsidR="0038659A" w:rsidRPr="00D21A15" w:rsidRDefault="0038659A" w:rsidP="0038659A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Задания приведены на слайдах</w:t>
            </w:r>
            <w:r w:rsidR="004D1539" w:rsidRPr="00D21A15">
              <w:rPr>
                <w:rFonts w:ascii="Arial" w:hAnsi="Arial" w:cs="Arial"/>
              </w:rPr>
              <w:t xml:space="preserve"> 7-8</w:t>
            </w:r>
            <w:r w:rsidRPr="00D21A15">
              <w:rPr>
                <w:rFonts w:ascii="Arial" w:hAnsi="Arial" w:cs="Arial"/>
              </w:rPr>
              <w:t>.</w:t>
            </w:r>
          </w:p>
          <w:p w:rsidR="0038659A" w:rsidRPr="00D21A15" w:rsidRDefault="0038659A" w:rsidP="0038659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3535CB" w:rsidRPr="00D21A15" w:rsidRDefault="0038659A" w:rsidP="00D14578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lastRenderedPageBreak/>
              <w:t>В</w:t>
            </w:r>
            <w:r w:rsidR="001B00CA" w:rsidRPr="00D21A15">
              <w:rPr>
                <w:rFonts w:ascii="Arial" w:hAnsi="Arial" w:cs="Arial"/>
              </w:rPr>
              <w:t>ыполняют упражнения</w:t>
            </w:r>
            <w:r w:rsidRPr="00D21A15">
              <w:rPr>
                <w:rFonts w:ascii="Arial" w:hAnsi="Arial" w:cs="Arial"/>
              </w:rPr>
              <w:t xml:space="preserve"> (устно).</w:t>
            </w:r>
          </w:p>
        </w:tc>
      </w:tr>
      <w:tr w:rsidR="003535CB" w:rsidRPr="00D21A15" w:rsidTr="00526944">
        <w:tc>
          <w:tcPr>
            <w:tcW w:w="567" w:type="dxa"/>
          </w:tcPr>
          <w:p w:rsidR="003535CB" w:rsidRPr="00D21A15" w:rsidRDefault="00C52BAC" w:rsidP="0052694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01" w:type="dxa"/>
          </w:tcPr>
          <w:p w:rsidR="003535CB" w:rsidRPr="00D21A15" w:rsidRDefault="00C52BAC" w:rsidP="00D14578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Изучение нового материала</w:t>
            </w:r>
          </w:p>
        </w:tc>
        <w:tc>
          <w:tcPr>
            <w:tcW w:w="5954" w:type="dxa"/>
          </w:tcPr>
          <w:p w:rsidR="00EB6C9C" w:rsidRPr="00D21A15" w:rsidRDefault="00EB6C9C" w:rsidP="00526944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u w:val="single"/>
              </w:rPr>
            </w:pPr>
            <w:r w:rsidRPr="00D21A15">
              <w:rPr>
                <w:rFonts w:ascii="Arial" w:hAnsi="Arial" w:cs="Arial"/>
                <w:i/>
                <w:u w:val="single"/>
              </w:rPr>
              <w:t>История открытия серной кислоты</w:t>
            </w:r>
          </w:p>
          <w:p w:rsidR="003535CB" w:rsidRPr="00D21A15" w:rsidRDefault="0029010E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У каждого вещества есть своя история открытия, такая история есть и у серной кислоты</w:t>
            </w:r>
            <w:r w:rsidR="004D1539" w:rsidRPr="00D21A15">
              <w:rPr>
                <w:rFonts w:ascii="Arial" w:hAnsi="Arial" w:cs="Arial"/>
              </w:rPr>
              <w:t xml:space="preserve"> (слайд 9)</w:t>
            </w:r>
            <w:r w:rsidRPr="00D21A15">
              <w:rPr>
                <w:rFonts w:ascii="Arial" w:hAnsi="Arial" w:cs="Arial"/>
              </w:rPr>
              <w:t>.</w:t>
            </w:r>
          </w:p>
          <w:p w:rsidR="00EB6C9C" w:rsidRPr="00D21A15" w:rsidRDefault="00EB6C9C" w:rsidP="00526944">
            <w:pPr>
              <w:jc w:val="both"/>
              <w:rPr>
                <w:rFonts w:ascii="Arial" w:hAnsi="Arial" w:cs="Arial"/>
              </w:rPr>
            </w:pPr>
          </w:p>
          <w:p w:rsidR="004D1539" w:rsidRPr="00D21A15" w:rsidRDefault="004D1539" w:rsidP="004D153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u w:val="single"/>
              </w:rPr>
            </w:pPr>
            <w:r w:rsidRPr="00D21A15">
              <w:rPr>
                <w:rFonts w:ascii="Arial" w:hAnsi="Arial" w:cs="Arial"/>
                <w:i/>
                <w:u w:val="single"/>
              </w:rPr>
              <w:t>Распространение серной кислоты в природе</w:t>
            </w:r>
          </w:p>
          <w:p w:rsidR="004D1539" w:rsidRPr="00D21A15" w:rsidRDefault="004D1539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Встречается ли в природе это вещество?</w:t>
            </w:r>
          </w:p>
          <w:p w:rsidR="004D1539" w:rsidRPr="00D21A15" w:rsidRDefault="004D1539" w:rsidP="004D1539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(слайд 10)</w:t>
            </w:r>
          </w:p>
          <w:p w:rsidR="004D1539" w:rsidRPr="00D21A15" w:rsidRDefault="004D1539" w:rsidP="004D1539">
            <w:pPr>
              <w:jc w:val="both"/>
              <w:rPr>
                <w:rFonts w:ascii="Arial" w:hAnsi="Arial" w:cs="Arial"/>
              </w:rPr>
            </w:pPr>
          </w:p>
          <w:p w:rsidR="00EB6C9C" w:rsidRPr="00D21A15" w:rsidRDefault="00EB6C9C" w:rsidP="004D153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u w:val="single"/>
              </w:rPr>
            </w:pPr>
            <w:r w:rsidRPr="00D21A15">
              <w:rPr>
                <w:rFonts w:ascii="Arial" w:hAnsi="Arial" w:cs="Arial"/>
                <w:i/>
                <w:u w:val="single"/>
              </w:rPr>
              <w:t xml:space="preserve">Физические свойства </w:t>
            </w:r>
          </w:p>
          <w:p w:rsidR="00EB6C9C" w:rsidRPr="00D21A15" w:rsidRDefault="00EB6C9C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Это вязкое, маслообразное вещество, бесцветная тяжелая жидкость, нелетучая </w:t>
            </w:r>
            <w:proofErr w:type="gramStart"/>
            <w:r w:rsidRPr="00D21A15">
              <w:rPr>
                <w:rFonts w:ascii="Arial" w:hAnsi="Arial" w:cs="Arial"/>
              </w:rPr>
              <w:t>при</w:t>
            </w:r>
            <w:proofErr w:type="gramEnd"/>
            <w:r w:rsidRPr="00D21A15">
              <w:rPr>
                <w:rFonts w:ascii="Arial" w:hAnsi="Arial" w:cs="Arial"/>
              </w:rPr>
              <w:t xml:space="preserve"> н.у., не имеет запаха. Обладает сильным </w:t>
            </w:r>
            <w:proofErr w:type="spellStart"/>
            <w:r w:rsidRPr="00D21A15">
              <w:rPr>
                <w:rFonts w:ascii="Arial" w:hAnsi="Arial" w:cs="Arial"/>
              </w:rPr>
              <w:t>водоотнимающим</w:t>
            </w:r>
            <w:proofErr w:type="spellEnd"/>
            <w:r w:rsidRPr="00D21A15">
              <w:rPr>
                <w:rFonts w:ascii="Arial" w:hAnsi="Arial" w:cs="Arial"/>
              </w:rPr>
              <w:t xml:space="preserve"> свойством, поэтому применяется для осушения газов. </w:t>
            </w:r>
            <w:r w:rsidRPr="00D21A15">
              <w:rPr>
                <w:rFonts w:ascii="Arial" w:hAnsi="Arial" w:cs="Arial"/>
                <w:i/>
                <w:iCs/>
              </w:rPr>
              <w:t>(Демонстрация H</w:t>
            </w:r>
            <w:r w:rsidRPr="00D21A15">
              <w:rPr>
                <w:rFonts w:ascii="Arial" w:hAnsi="Arial" w:cs="Arial"/>
                <w:i/>
                <w:iCs/>
                <w:vertAlign w:val="subscript"/>
              </w:rPr>
              <w:t>2</w:t>
            </w:r>
            <w:r w:rsidRPr="00D21A15">
              <w:rPr>
                <w:rFonts w:ascii="Arial" w:hAnsi="Arial" w:cs="Arial"/>
                <w:i/>
                <w:iCs/>
              </w:rPr>
              <w:t>SO</w:t>
            </w:r>
            <w:r w:rsidRPr="00D21A15">
              <w:rPr>
                <w:rFonts w:ascii="Arial" w:hAnsi="Arial" w:cs="Arial"/>
                <w:i/>
                <w:iCs/>
                <w:vertAlign w:val="subscript"/>
              </w:rPr>
              <w:t>4(К)</w:t>
            </w:r>
            <w:r w:rsidRPr="00D21A15">
              <w:rPr>
                <w:rFonts w:ascii="Arial" w:hAnsi="Arial" w:cs="Arial"/>
                <w:i/>
                <w:iCs/>
              </w:rPr>
              <w:t>)</w:t>
            </w:r>
            <w:r w:rsidRPr="00D21A15">
              <w:rPr>
                <w:rFonts w:ascii="Arial" w:hAnsi="Arial" w:cs="Arial"/>
              </w:rPr>
              <w:t>. Серная кис</w:t>
            </w:r>
            <w:r w:rsidR="004D1539" w:rsidRPr="00D21A15">
              <w:rPr>
                <w:rFonts w:ascii="Arial" w:hAnsi="Arial" w:cs="Arial"/>
              </w:rPr>
              <w:t>лота хорошо растворяется в воде (слайд 11).</w:t>
            </w:r>
          </w:p>
          <w:p w:rsidR="00EB6C9C" w:rsidRPr="00D21A15" w:rsidRDefault="004D1539" w:rsidP="00D14578">
            <w:pPr>
              <w:ind w:firstLine="318"/>
              <w:jc w:val="both"/>
              <w:rPr>
                <w:rFonts w:ascii="Arial" w:hAnsi="Arial" w:cs="Arial"/>
                <w:iCs/>
              </w:rPr>
            </w:pPr>
            <w:proofErr w:type="spellStart"/>
            <w:r w:rsidRPr="00D21A15">
              <w:rPr>
                <w:rFonts w:ascii="Arial" w:hAnsi="Arial" w:cs="Arial"/>
                <w:i/>
                <w:iCs/>
              </w:rPr>
              <w:t>Видеоо</w:t>
            </w:r>
            <w:r w:rsidR="00EB6C9C" w:rsidRPr="00D21A15">
              <w:rPr>
                <w:rFonts w:ascii="Arial" w:hAnsi="Arial" w:cs="Arial"/>
                <w:i/>
                <w:iCs/>
              </w:rPr>
              <w:t>пыт</w:t>
            </w:r>
            <w:proofErr w:type="spellEnd"/>
            <w:r w:rsidR="00EB6C9C" w:rsidRPr="00D21A15">
              <w:rPr>
                <w:rFonts w:ascii="Arial" w:hAnsi="Arial" w:cs="Arial"/>
                <w:i/>
                <w:iCs/>
              </w:rPr>
              <w:t>:</w:t>
            </w:r>
            <w:r w:rsidRPr="00D21A15">
              <w:rPr>
                <w:rFonts w:ascii="Arial" w:hAnsi="Arial" w:cs="Arial"/>
                <w:i/>
                <w:iCs/>
              </w:rPr>
              <w:t xml:space="preserve"> </w:t>
            </w:r>
            <w:r w:rsidR="00EB6C9C" w:rsidRPr="00D21A15">
              <w:rPr>
                <w:rFonts w:ascii="Arial" w:hAnsi="Arial" w:cs="Arial"/>
                <w:iCs/>
              </w:rPr>
              <w:t>растворение в воде кислоты</w:t>
            </w:r>
            <w:r w:rsidR="002E2C10" w:rsidRPr="00D21A15">
              <w:rPr>
                <w:rFonts w:ascii="Arial" w:hAnsi="Arial" w:cs="Arial"/>
                <w:i/>
                <w:iCs/>
              </w:rPr>
              <w:t xml:space="preserve"> </w:t>
            </w:r>
            <w:r w:rsidRPr="00D21A15">
              <w:rPr>
                <w:rFonts w:ascii="Arial" w:hAnsi="Arial" w:cs="Arial"/>
                <w:iCs/>
              </w:rPr>
              <w:t>(слайд 12)</w:t>
            </w:r>
            <w:r w:rsidR="002E2C10" w:rsidRPr="00D21A15">
              <w:rPr>
                <w:rFonts w:ascii="Arial" w:hAnsi="Arial" w:cs="Arial"/>
                <w:iCs/>
              </w:rPr>
              <w:t>.</w:t>
            </w:r>
          </w:p>
          <w:p w:rsidR="00EB6C9C" w:rsidRPr="00D21A15" w:rsidRDefault="00EB6C9C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При этом необходимо строго соблюдать ТБ: </w:t>
            </w:r>
            <w:r w:rsidRPr="00D21A15">
              <w:rPr>
                <w:rFonts w:ascii="Arial" w:hAnsi="Arial" w:cs="Arial"/>
                <w:b/>
                <w:bCs/>
              </w:rPr>
              <w:t>кислоту приливают в воду</w:t>
            </w:r>
            <w:r w:rsidRPr="00D21A15">
              <w:rPr>
                <w:rFonts w:ascii="Arial" w:hAnsi="Arial" w:cs="Arial"/>
              </w:rPr>
              <w:t xml:space="preserve"> осторожно, тоненькой струйкой, непрерывно перемешивая раствор. При данном процессе выделится большое количество теплоты.</w:t>
            </w:r>
          </w:p>
          <w:p w:rsidR="00EB6C9C" w:rsidRPr="00D21A15" w:rsidRDefault="00EB6C9C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Ребята, а если на кожу попала 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</w:rPr>
              <w:t>SO</w:t>
            </w:r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 xml:space="preserve">, мы можем смыть её водой? </w:t>
            </w:r>
          </w:p>
          <w:p w:rsidR="00EB6C9C" w:rsidRPr="00D21A15" w:rsidRDefault="00EB6C9C" w:rsidP="00D1457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 этом случае кислоту надо смывать концентрированным раствором КМ</w:t>
            </w:r>
            <w:r w:rsidR="0042322F" w:rsidRPr="00D21A15">
              <w:rPr>
                <w:rFonts w:ascii="Arial" w:hAnsi="Arial" w:cs="Arial"/>
                <w:lang w:val="en-US"/>
              </w:rPr>
              <w:t>n</w:t>
            </w:r>
            <w:r w:rsidRPr="00D21A15">
              <w:rPr>
                <w:rFonts w:ascii="Arial" w:hAnsi="Arial" w:cs="Arial"/>
              </w:rPr>
              <w:t>О</w:t>
            </w:r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 xml:space="preserve">, но </w:t>
            </w:r>
            <w:proofErr w:type="gramStart"/>
            <w:r w:rsidRPr="00D21A15">
              <w:rPr>
                <w:rFonts w:ascii="Arial" w:hAnsi="Arial" w:cs="Arial"/>
              </w:rPr>
              <w:t>не в коем случае</w:t>
            </w:r>
            <w:proofErr w:type="gramEnd"/>
            <w:r w:rsidRPr="00D21A15">
              <w:rPr>
                <w:rFonts w:ascii="Arial" w:hAnsi="Arial" w:cs="Arial"/>
              </w:rPr>
              <w:t xml:space="preserve"> не водой, так как при этом можно получить ещё и термический ожог.</w:t>
            </w:r>
          </w:p>
          <w:p w:rsidR="00EB6C9C" w:rsidRPr="00D21A15" w:rsidRDefault="00EB6C9C" w:rsidP="00526944">
            <w:pPr>
              <w:jc w:val="both"/>
              <w:rPr>
                <w:rFonts w:ascii="Arial" w:hAnsi="Arial" w:cs="Arial"/>
              </w:rPr>
            </w:pPr>
          </w:p>
          <w:p w:rsidR="00EB6C9C" w:rsidRPr="00D21A15" w:rsidRDefault="00EB6C9C" w:rsidP="004D153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u w:val="single"/>
              </w:rPr>
            </w:pPr>
            <w:r w:rsidRPr="00D21A15">
              <w:rPr>
                <w:rFonts w:ascii="Arial" w:hAnsi="Arial" w:cs="Arial"/>
                <w:i/>
                <w:u w:val="single"/>
              </w:rPr>
              <w:t xml:space="preserve">Химические свойства </w:t>
            </w:r>
          </w:p>
          <w:p w:rsidR="00EB6C9C" w:rsidRPr="00D21A15" w:rsidRDefault="00EB6C9C" w:rsidP="000C008E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Зная физические свойства серной кислоты</w:t>
            </w:r>
            <w:r w:rsidR="00E13814" w:rsidRPr="00D21A15">
              <w:rPr>
                <w:rFonts w:ascii="Arial" w:hAnsi="Arial" w:cs="Arial"/>
              </w:rPr>
              <w:t xml:space="preserve"> и правила ТБ, можно рассмотреть и химические свойства, которые в значительной степени зависят от концентрации серной кислоты. </w:t>
            </w:r>
            <w:r w:rsidR="001D2ACD" w:rsidRPr="00D21A15">
              <w:rPr>
                <w:rFonts w:ascii="Arial" w:hAnsi="Arial" w:cs="Arial"/>
              </w:rPr>
              <w:t xml:space="preserve">Прежде чем </w:t>
            </w:r>
            <w:r w:rsidR="00E13814" w:rsidRPr="00D21A15">
              <w:rPr>
                <w:rFonts w:ascii="Arial" w:hAnsi="Arial" w:cs="Arial"/>
              </w:rPr>
              <w:t xml:space="preserve">выяснить, химические свойства серной кислоты давайте вспомним общие свойства </w:t>
            </w:r>
            <w:r w:rsidR="00E13814" w:rsidRPr="00D21A15">
              <w:rPr>
                <w:rFonts w:ascii="Arial" w:hAnsi="Arial" w:cs="Arial"/>
              </w:rPr>
              <w:lastRenderedPageBreak/>
              <w:t>кислот.</w:t>
            </w:r>
          </w:p>
          <w:p w:rsidR="001D2ACD" w:rsidRPr="00D21A15" w:rsidRDefault="001D2ACD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- Какими химическими свойствами обладают кислоты? </w:t>
            </w:r>
          </w:p>
          <w:p w:rsidR="001D2ACD" w:rsidRPr="00D21A15" w:rsidRDefault="001D2ACD" w:rsidP="00526944">
            <w:pPr>
              <w:jc w:val="both"/>
              <w:rPr>
                <w:rFonts w:ascii="Arial" w:hAnsi="Arial" w:cs="Arial"/>
              </w:rPr>
            </w:pPr>
          </w:p>
          <w:p w:rsidR="001D2ACD" w:rsidRPr="00D21A15" w:rsidRDefault="001D2ACD" w:rsidP="00526944">
            <w:pPr>
              <w:jc w:val="both"/>
              <w:rPr>
                <w:rFonts w:ascii="Arial" w:hAnsi="Arial" w:cs="Arial"/>
              </w:rPr>
            </w:pPr>
          </w:p>
          <w:p w:rsidR="00760F59" w:rsidRPr="00D21A15" w:rsidRDefault="00760F59" w:rsidP="00526944">
            <w:pPr>
              <w:jc w:val="both"/>
              <w:rPr>
                <w:rFonts w:ascii="Arial" w:hAnsi="Arial" w:cs="Arial"/>
              </w:rPr>
            </w:pPr>
          </w:p>
          <w:p w:rsidR="000C008E" w:rsidRPr="00D21A15" w:rsidRDefault="000C008E" w:rsidP="00526944">
            <w:pPr>
              <w:jc w:val="both"/>
              <w:rPr>
                <w:rFonts w:ascii="Arial" w:hAnsi="Arial" w:cs="Arial"/>
              </w:rPr>
            </w:pPr>
          </w:p>
          <w:p w:rsidR="001D2ACD" w:rsidRPr="00D21A15" w:rsidRDefault="001D2ACD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-По каким признакам можно определить, что произошла химическая реакция? </w:t>
            </w:r>
          </w:p>
          <w:p w:rsidR="00760F59" w:rsidRPr="00D21A15" w:rsidRDefault="00760F59" w:rsidP="00526944">
            <w:pPr>
              <w:jc w:val="both"/>
              <w:rPr>
                <w:rFonts w:ascii="Arial" w:hAnsi="Arial" w:cs="Arial"/>
              </w:rPr>
            </w:pPr>
          </w:p>
          <w:p w:rsidR="001D2ACD" w:rsidRPr="00D21A15" w:rsidRDefault="00760F59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noProof/>
              </w:rPr>
              <w:drawing>
                <wp:inline distT="0" distB="0" distL="0" distR="0">
                  <wp:extent cx="3643630" cy="2125345"/>
                  <wp:effectExtent l="19050" t="0" r="13970" b="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760F59" w:rsidRPr="00D21A15" w:rsidRDefault="004D1539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(слайд 13)</w:t>
            </w:r>
          </w:p>
          <w:p w:rsidR="00760F59" w:rsidRPr="00D21A15" w:rsidRDefault="00760F59" w:rsidP="00526944">
            <w:pPr>
              <w:jc w:val="both"/>
              <w:rPr>
                <w:rFonts w:ascii="Arial" w:hAnsi="Arial" w:cs="Arial"/>
              </w:rPr>
            </w:pPr>
          </w:p>
          <w:p w:rsidR="00760F59" w:rsidRPr="00D21A15" w:rsidRDefault="00760F59" w:rsidP="00526944">
            <w:pPr>
              <w:jc w:val="both"/>
              <w:rPr>
                <w:rFonts w:ascii="Arial" w:hAnsi="Arial" w:cs="Arial"/>
              </w:rPr>
            </w:pPr>
          </w:p>
          <w:p w:rsidR="00E13814" w:rsidRPr="00D21A15" w:rsidRDefault="00E13814" w:rsidP="003B2B5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Химические свойства разбавленной серной кислоты будем рассматривать, работая в группах</w:t>
            </w:r>
            <w:r w:rsidR="004D1539" w:rsidRPr="00D21A15">
              <w:rPr>
                <w:rFonts w:ascii="Arial" w:hAnsi="Arial" w:cs="Arial"/>
              </w:rPr>
              <w:t xml:space="preserve"> (слайд 14)</w:t>
            </w:r>
            <w:r w:rsidRPr="00D21A15">
              <w:rPr>
                <w:rFonts w:ascii="Arial" w:hAnsi="Arial" w:cs="Arial"/>
              </w:rPr>
              <w:t>.</w:t>
            </w:r>
            <w:r w:rsidR="004D1539" w:rsidRPr="00D21A15">
              <w:rPr>
                <w:rFonts w:ascii="Arial" w:hAnsi="Arial" w:cs="Arial"/>
              </w:rPr>
              <w:t xml:space="preserve"> Класс делится на 5 групп, группы сами выбирают химическое свойство для изучения. Учитель раздает и</w:t>
            </w:r>
            <w:r w:rsidR="000D7EB9" w:rsidRPr="00D21A15">
              <w:rPr>
                <w:rFonts w:ascii="Arial" w:hAnsi="Arial" w:cs="Arial"/>
              </w:rPr>
              <w:t>нструкции по проведению опытов (</w:t>
            </w:r>
            <w:r w:rsidR="0094534E" w:rsidRPr="00D21A15">
              <w:rPr>
                <w:rFonts w:ascii="Arial" w:hAnsi="Arial" w:cs="Arial"/>
              </w:rPr>
              <w:t>Приложение 1</w:t>
            </w:r>
            <w:r w:rsidR="000D7EB9" w:rsidRPr="00D21A15">
              <w:rPr>
                <w:rFonts w:ascii="Arial" w:hAnsi="Arial" w:cs="Arial"/>
              </w:rPr>
              <w:t>).</w:t>
            </w:r>
          </w:p>
          <w:p w:rsidR="008933B9" w:rsidRPr="00D21A15" w:rsidRDefault="008933B9" w:rsidP="00526944">
            <w:pPr>
              <w:jc w:val="both"/>
              <w:rPr>
                <w:rFonts w:ascii="Arial" w:hAnsi="Arial" w:cs="Arial"/>
              </w:rPr>
            </w:pPr>
          </w:p>
          <w:p w:rsidR="00E13814" w:rsidRPr="00D21A15" w:rsidRDefault="00E13814" w:rsidP="003B2B58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t>1 группа</w:t>
            </w:r>
            <w:r w:rsidRPr="00D21A15">
              <w:rPr>
                <w:rFonts w:ascii="Arial" w:hAnsi="Arial" w:cs="Arial"/>
              </w:rPr>
              <w:t xml:space="preserve">: </w:t>
            </w:r>
            <w:r w:rsidR="001D2ACD" w:rsidRPr="00D21A15">
              <w:rPr>
                <w:rFonts w:ascii="Arial" w:hAnsi="Arial" w:cs="Arial"/>
              </w:rPr>
              <w:t xml:space="preserve">В две пробирки налейте по 2мл раствора серной кислоты и опустите: в 1-ю – гранулу </w:t>
            </w:r>
            <w:r w:rsidR="001D2ACD" w:rsidRPr="00D21A15">
              <w:rPr>
                <w:rFonts w:ascii="Arial" w:hAnsi="Arial" w:cs="Arial"/>
                <w:lang w:val="en-US"/>
              </w:rPr>
              <w:t>Zn</w:t>
            </w:r>
            <w:r w:rsidR="001D2ACD" w:rsidRPr="00D21A15">
              <w:rPr>
                <w:rFonts w:ascii="Arial" w:hAnsi="Arial" w:cs="Arial"/>
              </w:rPr>
              <w:t xml:space="preserve">, во 2-ю – кусочек </w:t>
            </w:r>
            <w:r w:rsidR="001D2ACD" w:rsidRPr="00D21A15">
              <w:rPr>
                <w:rFonts w:ascii="Arial" w:hAnsi="Arial" w:cs="Arial"/>
                <w:lang w:val="en-US"/>
              </w:rPr>
              <w:t>Cu</w:t>
            </w:r>
            <w:r w:rsidR="001D2ACD" w:rsidRPr="00D21A15">
              <w:rPr>
                <w:rFonts w:ascii="Arial" w:hAnsi="Arial" w:cs="Arial"/>
              </w:rPr>
              <w:t>. Что наблюдаете? Запишите уравнения реакций, рассмотрите ОВР.</w:t>
            </w:r>
          </w:p>
          <w:p w:rsidR="008933B9" w:rsidRPr="00D21A15" w:rsidRDefault="008933B9" w:rsidP="00526944">
            <w:pPr>
              <w:jc w:val="both"/>
              <w:rPr>
                <w:rFonts w:ascii="Arial" w:hAnsi="Arial" w:cs="Arial"/>
              </w:rPr>
            </w:pPr>
          </w:p>
          <w:p w:rsidR="00760F59" w:rsidRPr="00D21A15" w:rsidRDefault="00760F59" w:rsidP="00526944">
            <w:pPr>
              <w:jc w:val="both"/>
              <w:rPr>
                <w:rFonts w:ascii="Arial" w:hAnsi="Arial" w:cs="Arial"/>
              </w:rPr>
            </w:pPr>
          </w:p>
          <w:p w:rsidR="00AA3924" w:rsidRPr="00D21A15" w:rsidRDefault="00AA3924" w:rsidP="00526944">
            <w:pPr>
              <w:jc w:val="both"/>
              <w:rPr>
                <w:rFonts w:ascii="Arial" w:hAnsi="Arial" w:cs="Arial"/>
              </w:rPr>
            </w:pPr>
          </w:p>
          <w:p w:rsidR="001D2ACD" w:rsidRPr="00D21A15" w:rsidRDefault="001D2ACD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t>2 группа</w:t>
            </w:r>
            <w:r w:rsidRPr="00D21A15">
              <w:rPr>
                <w:rFonts w:ascii="Arial" w:hAnsi="Arial" w:cs="Arial"/>
              </w:rPr>
              <w:t>: Поместите в пробирку немного черного порошка оксида меди (</w:t>
            </w:r>
            <w:r w:rsidRPr="00D21A15">
              <w:rPr>
                <w:rFonts w:ascii="Arial" w:hAnsi="Arial" w:cs="Arial"/>
                <w:lang w:val="en-US"/>
              </w:rPr>
              <w:t>II</w:t>
            </w:r>
            <w:r w:rsidRPr="00D21A15">
              <w:rPr>
                <w:rFonts w:ascii="Arial" w:hAnsi="Arial" w:cs="Arial"/>
              </w:rPr>
              <w:t xml:space="preserve">), прилейте в нее 1-2 мл раствора серной кислоты. Закрепите пробирку в </w:t>
            </w:r>
            <w:proofErr w:type="spellStart"/>
            <w:r w:rsidRPr="00D21A15">
              <w:rPr>
                <w:rFonts w:ascii="Arial" w:hAnsi="Arial" w:cs="Arial"/>
              </w:rPr>
              <w:t>пробиркодержателе</w:t>
            </w:r>
            <w:proofErr w:type="spellEnd"/>
            <w:r w:rsidRPr="00D21A15">
              <w:rPr>
                <w:rFonts w:ascii="Arial" w:hAnsi="Arial" w:cs="Arial"/>
              </w:rPr>
              <w:t xml:space="preserve"> и подогрейте на пламени спиртовки. Что наблюдаете? Запишите молекулярные и ионные уравнения.</w:t>
            </w:r>
          </w:p>
          <w:p w:rsidR="001D2ACD" w:rsidRPr="00D21A15" w:rsidRDefault="001D2ACD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t>3 группа</w:t>
            </w:r>
            <w:r w:rsidRPr="00D21A15">
              <w:rPr>
                <w:rFonts w:ascii="Arial" w:hAnsi="Arial" w:cs="Arial"/>
              </w:rPr>
              <w:t>: Налейте в пробирку 1-2 мл раствора щелочи, добавьте 2-4 капли раствора фенолфталеина. Что наблюдаете? Добавьте к этому раствору разбавленную серную кислоту до исчезновения окраски. Как называется эта реакция? Запи</w:t>
            </w:r>
            <w:r w:rsidR="008933B9" w:rsidRPr="00D21A15">
              <w:rPr>
                <w:rFonts w:ascii="Arial" w:hAnsi="Arial" w:cs="Arial"/>
              </w:rPr>
              <w:t>шите соответствующие молекулярное и ионно</w:t>
            </w:r>
            <w:r w:rsidRPr="00D21A15">
              <w:rPr>
                <w:rFonts w:ascii="Arial" w:hAnsi="Arial" w:cs="Arial"/>
              </w:rPr>
              <w:t>е уравнения.</w:t>
            </w:r>
          </w:p>
          <w:p w:rsidR="001D2ACD" w:rsidRPr="00D21A15" w:rsidRDefault="001D2ACD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lastRenderedPageBreak/>
              <w:t>4 группа</w:t>
            </w:r>
            <w:r w:rsidRPr="00D21A15">
              <w:rPr>
                <w:rFonts w:ascii="Arial" w:hAnsi="Arial" w:cs="Arial"/>
              </w:rPr>
              <w:t xml:space="preserve">: </w:t>
            </w:r>
            <w:r w:rsidR="008933B9" w:rsidRPr="00D21A15">
              <w:rPr>
                <w:rFonts w:ascii="Arial" w:hAnsi="Arial" w:cs="Arial"/>
              </w:rPr>
              <w:t>Налейте в пробирку 1 мл раствора медного купороса и прилейте 1-2 мл раствора щелочи. Что наблюдаете? Добавляйте к содержимому пробирки разбавленную серную кислоту до исчезновения осадка. Запишите молекулярные и ионные уравнения проведенных реакций.</w:t>
            </w:r>
          </w:p>
          <w:p w:rsidR="008933B9" w:rsidRPr="00D21A15" w:rsidRDefault="008933B9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t>5 группа</w:t>
            </w:r>
            <w:r w:rsidRPr="00D21A15">
              <w:rPr>
                <w:rFonts w:ascii="Arial" w:hAnsi="Arial" w:cs="Arial"/>
              </w:rPr>
              <w:t>: В пробирку налейте</w:t>
            </w:r>
            <w:r w:rsidR="00AD4EB5" w:rsidRPr="00D21A15">
              <w:rPr>
                <w:rFonts w:ascii="Arial" w:hAnsi="Arial" w:cs="Arial"/>
              </w:rPr>
              <w:t xml:space="preserve"> 1-2 мл раствора серной кислоты </w:t>
            </w:r>
            <w:r w:rsidRPr="00D21A15">
              <w:rPr>
                <w:rFonts w:ascii="Arial" w:hAnsi="Arial" w:cs="Arial"/>
              </w:rPr>
              <w:t>прилейте 1 мл раствора хлорида бария. Что наблюдаете? Объясните результат с помощью таблицы растворимости. Запишите молекулярное и ионное уравнения.</w:t>
            </w:r>
          </w:p>
          <w:p w:rsidR="003A0F4B" w:rsidRPr="00D21A15" w:rsidRDefault="003A0F4B" w:rsidP="00526944">
            <w:pPr>
              <w:jc w:val="both"/>
              <w:rPr>
                <w:rFonts w:ascii="Arial" w:hAnsi="Arial" w:cs="Arial"/>
              </w:rPr>
            </w:pPr>
          </w:p>
          <w:p w:rsidR="003A0F4B" w:rsidRPr="00D21A15" w:rsidRDefault="003A0F4B" w:rsidP="00526944">
            <w:pPr>
              <w:jc w:val="both"/>
              <w:rPr>
                <w:rFonts w:ascii="Arial" w:hAnsi="Arial" w:cs="Arial"/>
              </w:rPr>
            </w:pPr>
          </w:p>
          <w:p w:rsidR="003A0F4B" w:rsidRPr="00D21A15" w:rsidRDefault="003A0F4B" w:rsidP="00526944">
            <w:pPr>
              <w:jc w:val="both"/>
              <w:rPr>
                <w:rFonts w:ascii="Arial" w:hAnsi="Arial" w:cs="Arial"/>
              </w:rPr>
            </w:pPr>
          </w:p>
          <w:p w:rsidR="003A0F4B" w:rsidRPr="00D21A15" w:rsidRDefault="003A0F4B" w:rsidP="00526944">
            <w:pPr>
              <w:jc w:val="both"/>
              <w:rPr>
                <w:rFonts w:ascii="Arial" w:hAnsi="Arial" w:cs="Arial"/>
              </w:rPr>
            </w:pPr>
          </w:p>
          <w:p w:rsidR="003A0F4B" w:rsidRPr="00D21A15" w:rsidRDefault="003A0F4B" w:rsidP="00526944">
            <w:pPr>
              <w:jc w:val="both"/>
              <w:rPr>
                <w:rFonts w:ascii="Arial" w:hAnsi="Arial" w:cs="Arial"/>
              </w:rPr>
            </w:pPr>
          </w:p>
          <w:p w:rsidR="003A0F4B" w:rsidRPr="00D21A15" w:rsidRDefault="003A0F4B" w:rsidP="00526944">
            <w:pPr>
              <w:jc w:val="both"/>
              <w:rPr>
                <w:rFonts w:ascii="Arial" w:hAnsi="Arial" w:cs="Arial"/>
              </w:rPr>
            </w:pPr>
          </w:p>
          <w:p w:rsidR="008933B9" w:rsidRPr="00D21A15" w:rsidRDefault="00760F59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Ребята работают в группах 5 минут, а затем</w:t>
            </w:r>
            <w:r w:rsidR="00AD4EB5" w:rsidRPr="00D21A15">
              <w:rPr>
                <w:rFonts w:ascii="Arial" w:hAnsi="Arial" w:cs="Arial"/>
              </w:rPr>
              <w:t xml:space="preserve"> выводят на экран проектора при помощи </w:t>
            </w:r>
            <w:proofErr w:type="spellStart"/>
            <w:proofErr w:type="gramStart"/>
            <w:r w:rsidR="00AD4EB5" w:rsidRPr="00D21A15">
              <w:rPr>
                <w:rFonts w:ascii="Arial" w:hAnsi="Arial" w:cs="Arial"/>
              </w:rPr>
              <w:t>документ-камеры</w:t>
            </w:r>
            <w:proofErr w:type="spellEnd"/>
            <w:proofErr w:type="gramEnd"/>
            <w:r w:rsidR="00AD4EB5" w:rsidRPr="00D21A15">
              <w:rPr>
                <w:rFonts w:ascii="Arial" w:hAnsi="Arial" w:cs="Arial"/>
              </w:rPr>
              <w:t xml:space="preserve"> </w:t>
            </w:r>
            <w:r w:rsidRPr="00D21A15">
              <w:rPr>
                <w:rFonts w:ascii="Arial" w:hAnsi="Arial" w:cs="Arial"/>
              </w:rPr>
              <w:t>свои выводы по свойствам серной кислоты и уравнения взаимодействия ее с веществами.</w:t>
            </w:r>
          </w:p>
          <w:p w:rsidR="0042322F" w:rsidRPr="00D21A15" w:rsidRDefault="0042322F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i/>
              </w:rPr>
              <w:t>Концентрированная серная кислота</w:t>
            </w:r>
            <w:r w:rsidRPr="00D21A15">
              <w:rPr>
                <w:rFonts w:ascii="Arial" w:hAnsi="Arial" w:cs="Arial"/>
              </w:rPr>
              <w:t xml:space="preserve"> очень опасное вещество. С чем же она будет вступать во взаимодействие?</w:t>
            </w:r>
          </w:p>
          <w:p w:rsidR="0042322F" w:rsidRPr="00D21A15" w:rsidRDefault="0042322F" w:rsidP="00526944">
            <w:pPr>
              <w:pStyle w:val="a3"/>
              <w:numPr>
                <w:ilvl w:val="0"/>
                <w:numId w:val="12"/>
              </w:numPr>
              <w:ind w:left="34" w:firstLine="326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Взаимо</w:t>
            </w:r>
            <w:r w:rsidR="004821EA" w:rsidRPr="00D21A15">
              <w:rPr>
                <w:rFonts w:ascii="Arial" w:hAnsi="Arial" w:cs="Arial"/>
              </w:rPr>
              <w:t>действие</w:t>
            </w:r>
            <w:r w:rsidRPr="00D21A15">
              <w:rPr>
                <w:rFonts w:ascii="Arial" w:hAnsi="Arial" w:cs="Arial"/>
              </w:rPr>
              <w:t xml:space="preserve"> с металлами, стоящими в ряду напряжения, как до водорода, так и после водорода (кроме алюминия и железа, которые </w:t>
            </w:r>
            <w:proofErr w:type="spellStart"/>
            <w:r w:rsidRPr="00D21A15">
              <w:rPr>
                <w:rFonts w:ascii="Arial" w:hAnsi="Arial" w:cs="Arial"/>
              </w:rPr>
              <w:t>пассивируются</w:t>
            </w:r>
            <w:proofErr w:type="spellEnd"/>
            <w:r w:rsidRPr="00D21A15">
              <w:rPr>
                <w:rFonts w:ascii="Arial" w:hAnsi="Arial" w:cs="Arial"/>
              </w:rPr>
              <w:t xml:space="preserve"> концентрированной серной кислотой, т.е. покрываются защитной пленкой, поэтому их можно перевозить в стальных и алюминиевых цистернах).  При этом  выделяются серосодержащие соединения</w:t>
            </w:r>
            <w:r w:rsidR="003A0F4B" w:rsidRPr="00D21A15">
              <w:rPr>
                <w:rFonts w:ascii="Arial" w:hAnsi="Arial" w:cs="Arial"/>
              </w:rPr>
              <w:t xml:space="preserve"> (слайд 19)</w:t>
            </w:r>
            <w:r w:rsidRPr="00D21A15">
              <w:rPr>
                <w:rFonts w:ascii="Arial" w:hAnsi="Arial" w:cs="Arial"/>
              </w:rPr>
              <w:t>.</w:t>
            </w:r>
          </w:p>
          <w:p w:rsidR="003A0F4B" w:rsidRPr="00D21A15" w:rsidRDefault="003A0F4B" w:rsidP="003D164C">
            <w:pPr>
              <w:ind w:left="34" w:firstLine="284"/>
              <w:jc w:val="both"/>
              <w:rPr>
                <w:rFonts w:ascii="Arial" w:hAnsi="Arial" w:cs="Arial"/>
              </w:rPr>
            </w:pPr>
            <w:proofErr w:type="spellStart"/>
            <w:r w:rsidRPr="00D21A15">
              <w:rPr>
                <w:rFonts w:ascii="Arial" w:hAnsi="Arial" w:cs="Arial"/>
                <w:i/>
              </w:rPr>
              <w:t>Видеоопыт</w:t>
            </w:r>
            <w:proofErr w:type="spellEnd"/>
            <w:r w:rsidRPr="00D21A15">
              <w:rPr>
                <w:rFonts w:ascii="Arial" w:hAnsi="Arial" w:cs="Arial"/>
              </w:rPr>
              <w:t>: взаимодействие концентрированной серной кислоты с металлами (слайд 20).</w:t>
            </w:r>
          </w:p>
          <w:p w:rsidR="005470B5" w:rsidRPr="00D21A15" w:rsidRDefault="00760F59" w:rsidP="00526944">
            <w:pPr>
              <w:pStyle w:val="a3"/>
              <w:numPr>
                <w:ilvl w:val="0"/>
                <w:numId w:val="12"/>
              </w:numPr>
              <w:ind w:left="34" w:firstLine="326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Взаимодействие с неметаллами</w:t>
            </w:r>
            <w:r w:rsidR="003A0F4B" w:rsidRPr="00D21A15">
              <w:rPr>
                <w:rFonts w:ascii="Arial" w:hAnsi="Arial" w:cs="Arial"/>
              </w:rPr>
              <w:t xml:space="preserve"> </w:t>
            </w:r>
          </w:p>
          <w:p w:rsidR="00760F59" w:rsidRPr="00D21A15" w:rsidRDefault="003A0F4B" w:rsidP="005470B5">
            <w:pPr>
              <w:ind w:left="34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(слайд 21)</w:t>
            </w:r>
            <w:r w:rsidR="00760F59" w:rsidRPr="00D21A15">
              <w:rPr>
                <w:rFonts w:ascii="Arial" w:hAnsi="Arial" w:cs="Arial"/>
              </w:rPr>
              <w:t>.</w:t>
            </w:r>
          </w:p>
          <w:p w:rsidR="001C3567" w:rsidRPr="00D21A15" w:rsidRDefault="001C3567" w:rsidP="00526944">
            <w:pPr>
              <w:pStyle w:val="a3"/>
              <w:numPr>
                <w:ilvl w:val="0"/>
                <w:numId w:val="12"/>
              </w:numPr>
              <w:ind w:left="34" w:firstLine="326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Взаимодействие с органическими веществами (гигроскопичность).</w:t>
            </w:r>
          </w:p>
          <w:p w:rsidR="003A0F4B" w:rsidRPr="00D21A15" w:rsidRDefault="003A0F4B" w:rsidP="003A0F4B">
            <w:pPr>
              <w:ind w:left="34"/>
              <w:jc w:val="both"/>
              <w:rPr>
                <w:rFonts w:ascii="Arial" w:hAnsi="Arial" w:cs="Arial"/>
              </w:rPr>
            </w:pPr>
            <w:proofErr w:type="spellStart"/>
            <w:r w:rsidRPr="00D21A15">
              <w:rPr>
                <w:rFonts w:ascii="Arial" w:hAnsi="Arial" w:cs="Arial"/>
                <w:i/>
              </w:rPr>
              <w:t>Видеоопыт</w:t>
            </w:r>
            <w:proofErr w:type="spellEnd"/>
            <w:r w:rsidRPr="00D21A15">
              <w:rPr>
                <w:rFonts w:ascii="Arial" w:hAnsi="Arial" w:cs="Arial"/>
              </w:rPr>
              <w:t>: (слайд 22).</w:t>
            </w:r>
          </w:p>
          <w:p w:rsidR="0042322F" w:rsidRPr="00D21A15" w:rsidRDefault="0042322F" w:rsidP="00526944">
            <w:pPr>
              <w:pStyle w:val="a3"/>
              <w:numPr>
                <w:ilvl w:val="0"/>
                <w:numId w:val="12"/>
              </w:numPr>
              <w:ind w:left="34" w:firstLine="326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Будучи нелетучей сильной кислотой, способна вытес</w:t>
            </w:r>
            <w:r w:rsidR="003A0F4B" w:rsidRPr="00D21A15">
              <w:rPr>
                <w:rFonts w:ascii="Arial" w:hAnsi="Arial" w:cs="Arial"/>
              </w:rPr>
              <w:t>нять другие кислоты из их солей (слайд 21).</w:t>
            </w:r>
          </w:p>
          <w:p w:rsidR="0042322F" w:rsidRPr="00D21A15" w:rsidRDefault="0042322F" w:rsidP="00526944">
            <w:pPr>
              <w:ind w:left="34"/>
              <w:jc w:val="both"/>
              <w:rPr>
                <w:rFonts w:ascii="Arial" w:hAnsi="Arial" w:cs="Arial"/>
              </w:rPr>
            </w:pPr>
          </w:p>
          <w:p w:rsidR="0042322F" w:rsidRPr="00D21A15" w:rsidRDefault="0042322F" w:rsidP="003D164C">
            <w:pPr>
              <w:ind w:left="34" w:firstLine="284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Скажите, пожалуйста, а почему опыты с разбавленной серной кислотой вы выполняли самостоятельно, а опыты с </w:t>
            </w:r>
            <w:proofErr w:type="gramStart"/>
            <w:r w:rsidRPr="00D21A15">
              <w:rPr>
                <w:rFonts w:ascii="Arial" w:hAnsi="Arial" w:cs="Arial"/>
              </w:rPr>
              <w:t>концентрирован-ной</w:t>
            </w:r>
            <w:proofErr w:type="gramEnd"/>
            <w:r w:rsidRPr="00D21A15">
              <w:rPr>
                <w:rFonts w:ascii="Arial" w:hAnsi="Arial" w:cs="Arial"/>
              </w:rPr>
              <w:t xml:space="preserve"> кислотой демонстрировались?</w:t>
            </w:r>
          </w:p>
          <w:p w:rsidR="0042322F" w:rsidRPr="00D21A15" w:rsidRDefault="0042322F" w:rsidP="00526944">
            <w:pPr>
              <w:ind w:left="34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Химические свойства </w:t>
            </w:r>
            <w:r w:rsidR="00403286" w:rsidRPr="00D21A15">
              <w:rPr>
                <w:rFonts w:ascii="Arial" w:hAnsi="Arial" w:cs="Arial"/>
              </w:rPr>
              <w:t>оформляются в виде таблицы (П</w:t>
            </w:r>
            <w:r w:rsidRPr="00D21A15">
              <w:rPr>
                <w:rFonts w:ascii="Arial" w:hAnsi="Arial" w:cs="Arial"/>
              </w:rPr>
              <w:t>риложение</w:t>
            </w:r>
            <w:r w:rsidR="0094534E" w:rsidRPr="00D21A15">
              <w:rPr>
                <w:rFonts w:ascii="Arial" w:hAnsi="Arial" w:cs="Arial"/>
              </w:rPr>
              <w:t xml:space="preserve"> 2</w:t>
            </w:r>
            <w:r w:rsidRPr="00D21A15">
              <w:rPr>
                <w:rFonts w:ascii="Arial" w:hAnsi="Arial" w:cs="Arial"/>
              </w:rPr>
              <w:t>).</w:t>
            </w:r>
          </w:p>
          <w:p w:rsidR="0042322F" w:rsidRPr="00D21A15" w:rsidRDefault="0042322F" w:rsidP="00526944">
            <w:pPr>
              <w:ind w:left="34"/>
              <w:jc w:val="both"/>
              <w:rPr>
                <w:rFonts w:ascii="Arial" w:hAnsi="Arial" w:cs="Arial"/>
              </w:rPr>
            </w:pPr>
          </w:p>
          <w:p w:rsidR="0042322F" w:rsidRPr="00D21A15" w:rsidRDefault="0042322F" w:rsidP="004D153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u w:val="single"/>
              </w:rPr>
            </w:pPr>
            <w:r w:rsidRPr="00D21A15">
              <w:rPr>
                <w:rFonts w:ascii="Arial" w:hAnsi="Arial" w:cs="Arial"/>
                <w:i/>
                <w:u w:val="single"/>
              </w:rPr>
              <w:t>Применение серной кислоты</w:t>
            </w:r>
            <w:r w:rsidR="003A0F4B" w:rsidRPr="00D21A15">
              <w:rPr>
                <w:rFonts w:ascii="Arial" w:hAnsi="Arial" w:cs="Arial"/>
                <w:u w:val="single"/>
              </w:rPr>
              <w:t xml:space="preserve"> </w:t>
            </w:r>
            <w:r w:rsidR="003A0F4B" w:rsidRPr="00D21A15">
              <w:rPr>
                <w:rFonts w:ascii="Arial" w:hAnsi="Arial" w:cs="Arial"/>
              </w:rPr>
              <w:t>(слайд 23)</w:t>
            </w:r>
          </w:p>
          <w:p w:rsidR="0042322F" w:rsidRPr="00D21A15" w:rsidRDefault="001456CC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Рассмотрите в учебнике на с. 201 рис. 123. Запишите в тетрадь.</w:t>
            </w:r>
          </w:p>
          <w:p w:rsidR="001456CC" w:rsidRPr="00D21A15" w:rsidRDefault="001456CC" w:rsidP="004D1539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  <w:i/>
                <w:u w:val="single"/>
              </w:rPr>
            </w:pPr>
            <w:r w:rsidRPr="00D21A15">
              <w:rPr>
                <w:rFonts w:ascii="Arial" w:hAnsi="Arial" w:cs="Arial"/>
                <w:i/>
                <w:u w:val="single"/>
              </w:rPr>
              <w:t>Соли серной кислоты</w:t>
            </w:r>
            <w:r w:rsidR="003A0F4B" w:rsidRPr="00D21A15">
              <w:rPr>
                <w:rFonts w:ascii="Arial" w:hAnsi="Arial" w:cs="Arial"/>
                <w:i/>
                <w:u w:val="single"/>
              </w:rPr>
              <w:t xml:space="preserve"> </w:t>
            </w:r>
          </w:p>
          <w:p w:rsidR="001456CC" w:rsidRPr="00D21A15" w:rsidRDefault="001456CC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На слайде</w:t>
            </w:r>
            <w:r w:rsidR="003A0F4B" w:rsidRPr="00D21A15">
              <w:rPr>
                <w:rFonts w:ascii="Arial" w:hAnsi="Arial" w:cs="Arial"/>
              </w:rPr>
              <w:t xml:space="preserve"> 24</w:t>
            </w:r>
            <w:r w:rsidRPr="00D21A15">
              <w:rPr>
                <w:rFonts w:ascii="Arial" w:hAnsi="Arial" w:cs="Arial"/>
              </w:rPr>
              <w:t xml:space="preserve"> представлены формулы и названия солей серной кислоты.</w:t>
            </w:r>
          </w:p>
          <w:p w:rsidR="001456CC" w:rsidRPr="00D21A15" w:rsidRDefault="001456CC" w:rsidP="00526944">
            <w:pPr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lang w:val="en-US"/>
              </w:rPr>
              <w:t>Na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SO</w:t>
            </w:r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>*10</w:t>
            </w: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O</w:t>
            </w:r>
            <w:r w:rsidRPr="00D21A15">
              <w:rPr>
                <w:rFonts w:ascii="Arial" w:hAnsi="Arial" w:cs="Arial"/>
              </w:rPr>
              <w:t xml:space="preserve"> – глауберова соль;</w:t>
            </w:r>
          </w:p>
          <w:p w:rsidR="00403286" w:rsidRPr="00D21A15" w:rsidRDefault="00403286" w:rsidP="00526944">
            <w:pPr>
              <w:jc w:val="both"/>
              <w:rPr>
                <w:rFonts w:ascii="Arial" w:hAnsi="Arial" w:cs="Arial"/>
              </w:rPr>
            </w:pPr>
            <w:proofErr w:type="spellStart"/>
            <w:r w:rsidRPr="00D21A15">
              <w:rPr>
                <w:rFonts w:ascii="Arial" w:hAnsi="Arial" w:cs="Arial"/>
                <w:lang w:val="en-US"/>
              </w:rPr>
              <w:t>CaSO</w:t>
            </w:r>
            <w:proofErr w:type="spellEnd"/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>*2</w:t>
            </w: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O</w:t>
            </w:r>
            <w:r w:rsidRPr="00D21A15">
              <w:rPr>
                <w:rFonts w:ascii="Arial" w:hAnsi="Arial" w:cs="Arial"/>
              </w:rPr>
              <w:t xml:space="preserve"> – гипс;</w:t>
            </w:r>
          </w:p>
          <w:p w:rsidR="00403286" w:rsidRPr="00D21A15" w:rsidRDefault="00403286" w:rsidP="00526944">
            <w:pPr>
              <w:jc w:val="both"/>
              <w:rPr>
                <w:rFonts w:ascii="Arial" w:hAnsi="Arial" w:cs="Arial"/>
              </w:rPr>
            </w:pPr>
            <w:proofErr w:type="spellStart"/>
            <w:r w:rsidRPr="00D21A15">
              <w:rPr>
                <w:rFonts w:ascii="Arial" w:hAnsi="Arial" w:cs="Arial"/>
                <w:lang w:val="en-US"/>
              </w:rPr>
              <w:t>BaSO</w:t>
            </w:r>
            <w:proofErr w:type="spellEnd"/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 xml:space="preserve"> – сульфат бария;</w:t>
            </w:r>
          </w:p>
          <w:p w:rsidR="00403286" w:rsidRPr="00D21A15" w:rsidRDefault="00403286" w:rsidP="00526944">
            <w:pPr>
              <w:jc w:val="both"/>
              <w:rPr>
                <w:rFonts w:ascii="Arial" w:hAnsi="Arial" w:cs="Arial"/>
              </w:rPr>
            </w:pPr>
            <w:proofErr w:type="spellStart"/>
            <w:r w:rsidRPr="00D21A15">
              <w:rPr>
                <w:rFonts w:ascii="Arial" w:hAnsi="Arial" w:cs="Arial"/>
                <w:lang w:val="en-US"/>
              </w:rPr>
              <w:t>CuSO</w:t>
            </w:r>
            <w:proofErr w:type="spellEnd"/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>*5</w:t>
            </w: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O</w:t>
            </w:r>
            <w:r w:rsidRPr="00D21A15">
              <w:rPr>
                <w:rFonts w:ascii="Arial" w:hAnsi="Arial" w:cs="Arial"/>
              </w:rPr>
              <w:t xml:space="preserve"> – медный купорос.</w:t>
            </w:r>
          </w:p>
          <w:p w:rsidR="001456CC" w:rsidRPr="00D21A15" w:rsidRDefault="00403286" w:rsidP="00526944">
            <w:pPr>
              <w:jc w:val="both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</w:rPr>
              <w:t>Где их применяют?</w:t>
            </w:r>
          </w:p>
          <w:p w:rsidR="00526944" w:rsidRPr="00D21A15" w:rsidRDefault="00526944" w:rsidP="00526944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</w:tcPr>
          <w:p w:rsidR="003535CB" w:rsidRPr="00D21A15" w:rsidRDefault="003535CB" w:rsidP="003535CB">
            <w:pPr>
              <w:rPr>
                <w:rFonts w:ascii="Arial" w:hAnsi="Arial" w:cs="Arial"/>
                <w:b/>
              </w:rPr>
            </w:pPr>
          </w:p>
          <w:p w:rsidR="00D30CCF" w:rsidRDefault="00EB6C9C" w:rsidP="004D1539">
            <w:pPr>
              <w:rPr>
                <w:rFonts w:ascii="Arial" w:hAnsi="Arial" w:cs="Arial"/>
                <w:iCs/>
              </w:rPr>
            </w:pPr>
            <w:r w:rsidRPr="00D21A15">
              <w:rPr>
                <w:rFonts w:ascii="Arial" w:hAnsi="Arial" w:cs="Arial"/>
                <w:iCs/>
              </w:rPr>
              <w:t>Выступление 1-го учащегося по истории открытия серной кислоты.</w:t>
            </w:r>
          </w:p>
          <w:p w:rsidR="004D1539" w:rsidRPr="00D21A15" w:rsidRDefault="004D1539" w:rsidP="004D1539">
            <w:pPr>
              <w:rPr>
                <w:rFonts w:ascii="Arial" w:hAnsi="Arial" w:cs="Arial"/>
                <w:iCs/>
              </w:rPr>
            </w:pPr>
            <w:r w:rsidRPr="00D21A15">
              <w:rPr>
                <w:rFonts w:ascii="Arial" w:hAnsi="Arial" w:cs="Arial"/>
                <w:iCs/>
              </w:rPr>
              <w:t>Выступление 2-го учащегося о распространённости серной кислоты в природе.</w:t>
            </w: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Записывают физические свойства в тетрадь</w:t>
            </w: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Наблюдение </w:t>
            </w:r>
          </w:p>
          <w:p w:rsidR="00EB6C9C" w:rsidRDefault="00EB6C9C" w:rsidP="00EB6C9C">
            <w:pPr>
              <w:rPr>
                <w:rFonts w:ascii="Arial" w:hAnsi="Arial" w:cs="Arial"/>
              </w:rPr>
            </w:pPr>
          </w:p>
          <w:p w:rsidR="003B531B" w:rsidRDefault="003B531B" w:rsidP="00EB6C9C">
            <w:pPr>
              <w:rPr>
                <w:rFonts w:ascii="Arial" w:hAnsi="Arial" w:cs="Arial"/>
              </w:rPr>
            </w:pPr>
          </w:p>
          <w:p w:rsidR="003B531B" w:rsidRDefault="003B531B" w:rsidP="00EB6C9C">
            <w:pPr>
              <w:rPr>
                <w:rFonts w:ascii="Arial" w:hAnsi="Arial" w:cs="Arial"/>
              </w:rPr>
            </w:pPr>
          </w:p>
          <w:p w:rsidR="003B531B" w:rsidRDefault="003B531B" w:rsidP="00EB6C9C">
            <w:pPr>
              <w:rPr>
                <w:rFonts w:ascii="Arial" w:hAnsi="Arial" w:cs="Arial"/>
              </w:rPr>
            </w:pPr>
          </w:p>
          <w:p w:rsidR="003B531B" w:rsidRPr="00D21A15" w:rsidRDefault="003B531B" w:rsidP="00EB6C9C">
            <w:pPr>
              <w:rPr>
                <w:rFonts w:ascii="Arial" w:hAnsi="Arial" w:cs="Arial"/>
              </w:rPr>
            </w:pPr>
          </w:p>
          <w:p w:rsidR="00D14578" w:rsidRPr="00D30CCF" w:rsidRDefault="00D14578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Ответ: нет</w:t>
            </w: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B6C9C" w:rsidRPr="00D21A15" w:rsidRDefault="00EB6C9C" w:rsidP="00EB6C9C">
            <w:pPr>
              <w:rPr>
                <w:rFonts w:ascii="Arial" w:hAnsi="Arial" w:cs="Arial"/>
              </w:rPr>
            </w:pPr>
          </w:p>
          <w:p w:rsidR="00E13814" w:rsidRPr="00D21A15" w:rsidRDefault="00E13814" w:rsidP="00E13814">
            <w:pPr>
              <w:rPr>
                <w:rFonts w:ascii="Arial" w:hAnsi="Arial" w:cs="Arial"/>
              </w:rPr>
            </w:pPr>
          </w:p>
          <w:p w:rsidR="00E13814" w:rsidRPr="00D21A15" w:rsidRDefault="00E13814" w:rsidP="00E13814">
            <w:pPr>
              <w:rPr>
                <w:rFonts w:ascii="Arial" w:hAnsi="Arial" w:cs="Arial"/>
              </w:rPr>
            </w:pPr>
          </w:p>
          <w:p w:rsidR="00E13814" w:rsidRPr="00D21A15" w:rsidRDefault="00E13814" w:rsidP="00E13814">
            <w:pPr>
              <w:rPr>
                <w:rFonts w:ascii="Arial" w:hAnsi="Arial" w:cs="Arial"/>
              </w:rPr>
            </w:pPr>
          </w:p>
          <w:p w:rsidR="00E13814" w:rsidRPr="00D21A15" w:rsidRDefault="00E13814" w:rsidP="00E13814">
            <w:pPr>
              <w:rPr>
                <w:rFonts w:ascii="Arial" w:hAnsi="Arial" w:cs="Arial"/>
              </w:rPr>
            </w:pPr>
          </w:p>
          <w:p w:rsidR="00E13814" w:rsidRPr="00D21A15" w:rsidRDefault="00E13814" w:rsidP="00E13814">
            <w:pPr>
              <w:rPr>
                <w:rFonts w:ascii="Arial" w:hAnsi="Arial" w:cs="Arial"/>
              </w:rPr>
            </w:pPr>
          </w:p>
          <w:p w:rsidR="001D2ACD" w:rsidRPr="00D21A15" w:rsidRDefault="001D2ACD" w:rsidP="00E13814">
            <w:pPr>
              <w:rPr>
                <w:rFonts w:ascii="Arial" w:hAnsi="Arial" w:cs="Arial"/>
              </w:rPr>
            </w:pPr>
          </w:p>
          <w:p w:rsidR="001D2ACD" w:rsidRPr="00D30CCF" w:rsidRDefault="001D2ACD" w:rsidP="00E13814">
            <w:pPr>
              <w:rPr>
                <w:rFonts w:ascii="Arial" w:hAnsi="Arial" w:cs="Arial"/>
              </w:rPr>
            </w:pPr>
          </w:p>
          <w:p w:rsidR="00D21A15" w:rsidRPr="00D30CCF" w:rsidRDefault="00D21A15" w:rsidP="00E13814">
            <w:pPr>
              <w:rPr>
                <w:rFonts w:ascii="Arial" w:hAnsi="Arial" w:cs="Arial"/>
              </w:rPr>
            </w:pPr>
          </w:p>
          <w:p w:rsidR="001D2ACD" w:rsidRPr="00D21A15" w:rsidRDefault="001D2ACD" w:rsidP="001D2ACD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Ответ: </w:t>
            </w:r>
            <w:r w:rsidR="00760F59" w:rsidRPr="00D21A15">
              <w:rPr>
                <w:rFonts w:ascii="Arial" w:hAnsi="Arial" w:cs="Arial"/>
              </w:rPr>
              <w:t xml:space="preserve">взаимодействуют </w:t>
            </w:r>
            <w:r w:rsidRPr="00D21A15">
              <w:rPr>
                <w:rFonts w:ascii="Arial" w:hAnsi="Arial" w:cs="Arial"/>
              </w:rPr>
              <w:t>с металлами, оксидами</w:t>
            </w:r>
            <w:r w:rsidR="00760F59" w:rsidRPr="00D21A15">
              <w:rPr>
                <w:rFonts w:ascii="Arial" w:hAnsi="Arial" w:cs="Arial"/>
              </w:rPr>
              <w:t xml:space="preserve"> металлов</w:t>
            </w:r>
            <w:r w:rsidRPr="00D21A15">
              <w:rPr>
                <w:rFonts w:ascii="Arial" w:hAnsi="Arial" w:cs="Arial"/>
              </w:rPr>
              <w:t>, основаниями, солями.</w:t>
            </w:r>
          </w:p>
          <w:p w:rsidR="001D2ACD" w:rsidRPr="00D21A15" w:rsidRDefault="001D2ACD" w:rsidP="001D2ACD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Ответ: запах, цвет, газ, осадок.</w:t>
            </w:r>
          </w:p>
          <w:p w:rsidR="001D2ACD" w:rsidRPr="00D21A15" w:rsidRDefault="001D2ACD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21A15" w:rsidRDefault="00760F59" w:rsidP="00E13814">
            <w:pPr>
              <w:rPr>
                <w:rFonts w:ascii="Arial" w:hAnsi="Arial" w:cs="Arial"/>
              </w:rPr>
            </w:pPr>
          </w:p>
          <w:p w:rsidR="00760F59" w:rsidRPr="00D30CCF" w:rsidRDefault="00760F59" w:rsidP="00E13814">
            <w:pPr>
              <w:rPr>
                <w:rFonts w:ascii="Arial" w:hAnsi="Arial" w:cs="Arial"/>
              </w:rPr>
            </w:pPr>
          </w:p>
          <w:p w:rsidR="00D21A15" w:rsidRDefault="00D21A15" w:rsidP="00E13814">
            <w:pPr>
              <w:rPr>
                <w:rFonts w:ascii="Arial" w:hAnsi="Arial" w:cs="Arial"/>
              </w:rPr>
            </w:pPr>
          </w:p>
          <w:p w:rsidR="003B531B" w:rsidRPr="00D30CCF" w:rsidRDefault="003B531B" w:rsidP="00E13814">
            <w:pPr>
              <w:rPr>
                <w:rFonts w:ascii="Arial" w:hAnsi="Arial" w:cs="Arial"/>
              </w:rPr>
            </w:pPr>
          </w:p>
          <w:p w:rsidR="004D1539" w:rsidRPr="00D21A15" w:rsidRDefault="004D1539" w:rsidP="00E13814">
            <w:pPr>
              <w:rPr>
                <w:rFonts w:ascii="Arial" w:hAnsi="Arial" w:cs="Arial"/>
              </w:rPr>
            </w:pPr>
          </w:p>
          <w:p w:rsidR="00EB6C9C" w:rsidRPr="00D21A15" w:rsidRDefault="00E13814" w:rsidP="00E13814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Класс делится на группы</w:t>
            </w:r>
          </w:p>
          <w:p w:rsidR="00E13814" w:rsidRPr="00D21A15" w:rsidRDefault="00E13814" w:rsidP="00E13814">
            <w:pPr>
              <w:rPr>
                <w:rFonts w:ascii="Arial" w:hAnsi="Arial" w:cs="Arial"/>
              </w:rPr>
            </w:pPr>
          </w:p>
          <w:p w:rsidR="004D1539" w:rsidRPr="00D21A15" w:rsidRDefault="004D1539" w:rsidP="00E13814">
            <w:pPr>
              <w:rPr>
                <w:rFonts w:ascii="Arial" w:hAnsi="Arial" w:cs="Arial"/>
              </w:rPr>
            </w:pPr>
          </w:p>
          <w:p w:rsidR="004D1539" w:rsidRPr="00D21A15" w:rsidRDefault="004D1539" w:rsidP="00E13814">
            <w:pPr>
              <w:rPr>
                <w:rFonts w:ascii="Arial" w:hAnsi="Arial" w:cs="Arial"/>
              </w:rPr>
            </w:pPr>
          </w:p>
          <w:p w:rsidR="00E13814" w:rsidRPr="00D21A15" w:rsidRDefault="008933B9" w:rsidP="008933B9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Работа в группах.</w:t>
            </w:r>
          </w:p>
          <w:p w:rsidR="004D1539" w:rsidRPr="00D21A15" w:rsidRDefault="004D1539" w:rsidP="008933B9">
            <w:pPr>
              <w:rPr>
                <w:rFonts w:ascii="Arial" w:hAnsi="Arial" w:cs="Arial"/>
                <w:b/>
              </w:rPr>
            </w:pPr>
          </w:p>
          <w:p w:rsidR="008933B9" w:rsidRPr="00D21A15" w:rsidRDefault="008933B9" w:rsidP="008933B9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t>Вывод</w:t>
            </w:r>
            <w:r w:rsidRPr="00D21A15">
              <w:rPr>
                <w:rFonts w:ascii="Arial" w:hAnsi="Arial" w:cs="Arial"/>
              </w:rPr>
              <w:t>: Растворимая серная кислота взаимодействует с металлами</w:t>
            </w:r>
            <w:r w:rsidR="00760F59" w:rsidRPr="00D21A15">
              <w:rPr>
                <w:rFonts w:ascii="Arial" w:hAnsi="Arial" w:cs="Arial"/>
              </w:rPr>
              <w:t>, стоящими в ЭРНМ</w:t>
            </w:r>
            <w:r w:rsidRPr="00D21A15">
              <w:rPr>
                <w:rFonts w:ascii="Arial" w:hAnsi="Arial" w:cs="Arial"/>
              </w:rPr>
              <w:t xml:space="preserve"> до водорода.</w:t>
            </w:r>
          </w:p>
          <w:p w:rsidR="00AA3924" w:rsidRPr="00D21A15" w:rsidRDefault="00AA3924" w:rsidP="008933B9">
            <w:pPr>
              <w:rPr>
                <w:rFonts w:ascii="Arial" w:hAnsi="Arial" w:cs="Arial"/>
              </w:rPr>
            </w:pPr>
          </w:p>
          <w:p w:rsidR="008933B9" w:rsidRPr="00D21A15" w:rsidRDefault="008933B9" w:rsidP="008933B9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t>Вывод</w:t>
            </w:r>
            <w:r w:rsidRPr="00D21A15">
              <w:rPr>
                <w:rFonts w:ascii="Arial" w:hAnsi="Arial" w:cs="Arial"/>
              </w:rPr>
              <w:t>: Растворимая серная кислота взаимодействует с оксидами металлов.</w:t>
            </w:r>
          </w:p>
          <w:p w:rsidR="008933B9" w:rsidRPr="00D30CCF" w:rsidRDefault="008933B9" w:rsidP="008933B9">
            <w:pPr>
              <w:rPr>
                <w:rFonts w:ascii="Arial" w:hAnsi="Arial" w:cs="Arial"/>
              </w:rPr>
            </w:pPr>
          </w:p>
          <w:p w:rsidR="00D21A15" w:rsidRPr="00D30CCF" w:rsidRDefault="00D21A15" w:rsidP="008933B9">
            <w:pPr>
              <w:rPr>
                <w:rFonts w:ascii="Arial" w:hAnsi="Arial" w:cs="Arial"/>
              </w:rPr>
            </w:pPr>
          </w:p>
          <w:p w:rsidR="00D21A15" w:rsidRPr="00D30CCF" w:rsidRDefault="00D21A15" w:rsidP="008933B9">
            <w:pPr>
              <w:rPr>
                <w:rFonts w:ascii="Arial" w:hAnsi="Arial" w:cs="Arial"/>
              </w:rPr>
            </w:pPr>
          </w:p>
          <w:p w:rsidR="008933B9" w:rsidRPr="00D21A15" w:rsidRDefault="008933B9" w:rsidP="008933B9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t>Вывод</w:t>
            </w:r>
            <w:r w:rsidRPr="00D21A15">
              <w:rPr>
                <w:rFonts w:ascii="Arial" w:hAnsi="Arial" w:cs="Arial"/>
              </w:rPr>
              <w:t>: Растворимая серная кисло</w:t>
            </w:r>
            <w:r w:rsidR="004D1539" w:rsidRPr="00D21A15">
              <w:rPr>
                <w:rFonts w:ascii="Arial" w:hAnsi="Arial" w:cs="Arial"/>
              </w:rPr>
              <w:t xml:space="preserve">та взаимодействует </w:t>
            </w:r>
            <w:proofErr w:type="gramStart"/>
            <w:r w:rsidR="004D1539" w:rsidRPr="00D21A15">
              <w:rPr>
                <w:rFonts w:ascii="Arial" w:hAnsi="Arial" w:cs="Arial"/>
              </w:rPr>
              <w:t>с</w:t>
            </w:r>
            <w:proofErr w:type="gramEnd"/>
            <w:r w:rsidR="004D1539" w:rsidRPr="00D21A15">
              <w:rPr>
                <w:rFonts w:ascii="Arial" w:hAnsi="Arial" w:cs="Arial"/>
              </w:rPr>
              <w:t xml:space="preserve"> щелочами</w:t>
            </w:r>
            <w:r w:rsidRPr="00D21A15">
              <w:rPr>
                <w:rFonts w:ascii="Arial" w:hAnsi="Arial" w:cs="Arial"/>
              </w:rPr>
              <w:t>.</w:t>
            </w:r>
          </w:p>
          <w:p w:rsidR="008933B9" w:rsidRPr="00D21A15" w:rsidRDefault="008933B9" w:rsidP="008933B9">
            <w:pPr>
              <w:rPr>
                <w:rFonts w:ascii="Arial" w:hAnsi="Arial" w:cs="Arial"/>
              </w:rPr>
            </w:pPr>
          </w:p>
          <w:p w:rsidR="00760F59" w:rsidRPr="00D21A15" w:rsidRDefault="00760F59" w:rsidP="008933B9">
            <w:pPr>
              <w:rPr>
                <w:rFonts w:ascii="Arial" w:hAnsi="Arial" w:cs="Arial"/>
              </w:rPr>
            </w:pPr>
          </w:p>
          <w:p w:rsidR="008933B9" w:rsidRPr="00D21A15" w:rsidRDefault="008933B9" w:rsidP="008933B9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lastRenderedPageBreak/>
              <w:t>Вывод</w:t>
            </w:r>
            <w:r w:rsidRPr="00D21A15">
              <w:rPr>
                <w:rFonts w:ascii="Arial" w:hAnsi="Arial" w:cs="Arial"/>
              </w:rPr>
              <w:t xml:space="preserve">: Растворимая серная кислота взаимодействует с </w:t>
            </w:r>
            <w:r w:rsidR="00760F59" w:rsidRPr="00D21A15">
              <w:rPr>
                <w:rFonts w:ascii="Arial" w:hAnsi="Arial" w:cs="Arial"/>
              </w:rPr>
              <w:t xml:space="preserve">нерастворимыми </w:t>
            </w:r>
            <w:r w:rsidRPr="00D21A15">
              <w:rPr>
                <w:rFonts w:ascii="Arial" w:hAnsi="Arial" w:cs="Arial"/>
              </w:rPr>
              <w:t>основаниями.</w:t>
            </w:r>
          </w:p>
          <w:p w:rsidR="008933B9" w:rsidRPr="00D30CCF" w:rsidRDefault="008933B9" w:rsidP="008933B9">
            <w:pPr>
              <w:rPr>
                <w:rFonts w:ascii="Arial" w:hAnsi="Arial" w:cs="Arial"/>
              </w:rPr>
            </w:pPr>
          </w:p>
          <w:p w:rsidR="00D21A15" w:rsidRPr="00D30CCF" w:rsidRDefault="00D21A15" w:rsidP="008933B9">
            <w:pPr>
              <w:rPr>
                <w:rFonts w:ascii="Arial" w:hAnsi="Arial" w:cs="Arial"/>
              </w:rPr>
            </w:pPr>
          </w:p>
          <w:p w:rsidR="008933B9" w:rsidRPr="00D21A15" w:rsidRDefault="008933B9" w:rsidP="008933B9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/>
              </w:rPr>
              <w:t>Вывод</w:t>
            </w:r>
            <w:r w:rsidRPr="00D21A15">
              <w:rPr>
                <w:rFonts w:ascii="Arial" w:hAnsi="Arial" w:cs="Arial"/>
              </w:rPr>
              <w:t>: Растворимая серная кислота взаимодействует с солями.</w:t>
            </w:r>
            <w:r w:rsidR="003A0F4B" w:rsidRPr="00D21A15">
              <w:rPr>
                <w:rFonts w:ascii="Arial" w:hAnsi="Arial" w:cs="Arial"/>
              </w:rPr>
              <w:t xml:space="preserve"> Качественная реакция – взаимодействие с ионами бария (выпадение белого осадка).</w:t>
            </w: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3D164C" w:rsidRPr="00D21A15" w:rsidRDefault="003D164C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3A0F4B" w:rsidP="008933B9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Наблюдение опытов, оформление таблицы</w:t>
            </w: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42322F" w:rsidRPr="00D21A15" w:rsidRDefault="0042322F" w:rsidP="008933B9">
            <w:pPr>
              <w:rPr>
                <w:rFonts w:ascii="Arial" w:hAnsi="Arial" w:cs="Arial"/>
              </w:rPr>
            </w:pPr>
          </w:p>
          <w:p w:rsidR="001C3567" w:rsidRPr="00D21A15" w:rsidRDefault="001C3567" w:rsidP="008933B9">
            <w:pPr>
              <w:rPr>
                <w:rFonts w:ascii="Arial" w:hAnsi="Arial" w:cs="Arial"/>
              </w:rPr>
            </w:pPr>
          </w:p>
          <w:p w:rsidR="001C3567" w:rsidRPr="00D21A15" w:rsidRDefault="001C3567" w:rsidP="008933B9">
            <w:pPr>
              <w:rPr>
                <w:rFonts w:ascii="Arial" w:hAnsi="Arial" w:cs="Arial"/>
              </w:rPr>
            </w:pPr>
          </w:p>
          <w:p w:rsidR="001C3567" w:rsidRPr="00D21A15" w:rsidRDefault="001C3567" w:rsidP="008933B9">
            <w:pPr>
              <w:rPr>
                <w:rFonts w:ascii="Arial" w:hAnsi="Arial" w:cs="Arial"/>
              </w:rPr>
            </w:pPr>
          </w:p>
          <w:p w:rsidR="001C3567" w:rsidRPr="00D21A15" w:rsidRDefault="001C3567" w:rsidP="008933B9">
            <w:pPr>
              <w:rPr>
                <w:rFonts w:ascii="Arial" w:hAnsi="Arial" w:cs="Arial"/>
              </w:rPr>
            </w:pPr>
          </w:p>
          <w:p w:rsidR="003A0F4B" w:rsidRPr="00D21A15" w:rsidRDefault="003A0F4B" w:rsidP="008933B9">
            <w:pPr>
              <w:rPr>
                <w:rFonts w:ascii="Arial" w:hAnsi="Arial" w:cs="Arial"/>
              </w:rPr>
            </w:pPr>
          </w:p>
          <w:p w:rsidR="003A0F4B" w:rsidRPr="00D30CCF" w:rsidRDefault="003A0F4B" w:rsidP="008933B9">
            <w:pPr>
              <w:rPr>
                <w:rFonts w:ascii="Arial" w:hAnsi="Arial" w:cs="Arial"/>
              </w:rPr>
            </w:pPr>
          </w:p>
          <w:p w:rsidR="00D21A15" w:rsidRPr="00D30CCF" w:rsidRDefault="00D21A15" w:rsidP="008933B9">
            <w:pPr>
              <w:rPr>
                <w:rFonts w:ascii="Arial" w:hAnsi="Arial" w:cs="Arial"/>
              </w:rPr>
            </w:pPr>
          </w:p>
          <w:p w:rsidR="001C3567" w:rsidRPr="00D21A15" w:rsidRDefault="001C3567" w:rsidP="008933B9">
            <w:pPr>
              <w:rPr>
                <w:rFonts w:ascii="Arial" w:hAnsi="Arial" w:cs="Arial"/>
              </w:rPr>
            </w:pPr>
          </w:p>
          <w:p w:rsidR="001456CC" w:rsidRPr="00D21A15" w:rsidRDefault="0042322F" w:rsidP="008933B9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Ответы учащихся.</w:t>
            </w:r>
          </w:p>
          <w:p w:rsidR="001456CC" w:rsidRPr="00D21A15" w:rsidRDefault="001456CC" w:rsidP="001456CC">
            <w:pPr>
              <w:rPr>
                <w:rFonts w:ascii="Arial" w:hAnsi="Arial" w:cs="Arial"/>
              </w:rPr>
            </w:pPr>
          </w:p>
          <w:p w:rsidR="001456CC" w:rsidRPr="00D21A15" w:rsidRDefault="001456CC" w:rsidP="001456CC">
            <w:pPr>
              <w:rPr>
                <w:rFonts w:ascii="Arial" w:hAnsi="Arial" w:cs="Arial"/>
              </w:rPr>
            </w:pPr>
          </w:p>
          <w:p w:rsidR="001456CC" w:rsidRPr="00D21A15" w:rsidRDefault="001456CC" w:rsidP="001456CC">
            <w:pPr>
              <w:rPr>
                <w:rFonts w:ascii="Arial" w:hAnsi="Arial" w:cs="Arial"/>
              </w:rPr>
            </w:pPr>
          </w:p>
          <w:p w:rsidR="001456CC" w:rsidRPr="00D21A15" w:rsidRDefault="001456CC" w:rsidP="001456CC">
            <w:pPr>
              <w:rPr>
                <w:rFonts w:ascii="Arial" w:hAnsi="Arial" w:cs="Arial"/>
              </w:rPr>
            </w:pPr>
          </w:p>
          <w:p w:rsidR="001456CC" w:rsidRPr="00D21A15" w:rsidRDefault="001456CC" w:rsidP="001456CC">
            <w:pPr>
              <w:rPr>
                <w:rFonts w:ascii="Arial" w:hAnsi="Arial" w:cs="Arial"/>
              </w:rPr>
            </w:pPr>
          </w:p>
          <w:p w:rsidR="001456CC" w:rsidRPr="00D21A15" w:rsidRDefault="001456CC" w:rsidP="001456CC">
            <w:pPr>
              <w:rPr>
                <w:rFonts w:ascii="Arial" w:hAnsi="Arial" w:cs="Arial"/>
              </w:rPr>
            </w:pPr>
          </w:p>
          <w:p w:rsidR="001456CC" w:rsidRPr="00D21A15" w:rsidRDefault="001456CC" w:rsidP="001456CC">
            <w:pPr>
              <w:rPr>
                <w:rFonts w:ascii="Arial" w:hAnsi="Arial" w:cs="Arial"/>
              </w:rPr>
            </w:pPr>
          </w:p>
          <w:p w:rsidR="0042322F" w:rsidRPr="00D21A15" w:rsidRDefault="003A0F4B" w:rsidP="001456CC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Работа в парах по учебнику.</w:t>
            </w:r>
          </w:p>
          <w:p w:rsidR="00403286" w:rsidRPr="00D21A15" w:rsidRDefault="00403286" w:rsidP="001456CC">
            <w:pPr>
              <w:rPr>
                <w:rFonts w:ascii="Arial" w:hAnsi="Arial" w:cs="Arial"/>
              </w:rPr>
            </w:pPr>
          </w:p>
          <w:p w:rsidR="00403286" w:rsidRPr="00D21A15" w:rsidRDefault="00403286" w:rsidP="001456CC">
            <w:pPr>
              <w:rPr>
                <w:rFonts w:ascii="Arial" w:hAnsi="Arial" w:cs="Arial"/>
              </w:rPr>
            </w:pPr>
          </w:p>
          <w:p w:rsidR="00403286" w:rsidRPr="00D21A15" w:rsidRDefault="00403286" w:rsidP="001456CC">
            <w:pPr>
              <w:rPr>
                <w:rFonts w:ascii="Arial" w:hAnsi="Arial" w:cs="Arial"/>
              </w:rPr>
            </w:pPr>
          </w:p>
          <w:p w:rsidR="00403286" w:rsidRPr="00D21A15" w:rsidRDefault="00403286" w:rsidP="001456CC">
            <w:pPr>
              <w:rPr>
                <w:rFonts w:ascii="Arial" w:hAnsi="Arial" w:cs="Arial"/>
              </w:rPr>
            </w:pPr>
          </w:p>
          <w:p w:rsidR="00403286" w:rsidRPr="00D21A15" w:rsidRDefault="00403286" w:rsidP="001456CC">
            <w:pPr>
              <w:rPr>
                <w:rFonts w:ascii="Arial" w:hAnsi="Arial" w:cs="Arial"/>
              </w:rPr>
            </w:pPr>
          </w:p>
          <w:p w:rsidR="00403286" w:rsidRPr="00D21A15" w:rsidRDefault="00403286" w:rsidP="001456CC">
            <w:pPr>
              <w:rPr>
                <w:rFonts w:ascii="Arial" w:hAnsi="Arial" w:cs="Arial"/>
              </w:rPr>
            </w:pPr>
          </w:p>
          <w:p w:rsidR="00403286" w:rsidRPr="00D21A15" w:rsidRDefault="00403286" w:rsidP="001456CC">
            <w:pPr>
              <w:rPr>
                <w:rFonts w:ascii="Arial" w:hAnsi="Arial" w:cs="Arial"/>
              </w:rPr>
            </w:pPr>
          </w:p>
          <w:p w:rsidR="00403286" w:rsidRPr="00D21A15" w:rsidRDefault="00403286" w:rsidP="001456CC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Ответы учащихся.</w:t>
            </w:r>
          </w:p>
        </w:tc>
      </w:tr>
      <w:tr w:rsidR="003535CB" w:rsidRPr="00D21A15" w:rsidTr="00526944">
        <w:tc>
          <w:tcPr>
            <w:tcW w:w="567" w:type="dxa"/>
          </w:tcPr>
          <w:p w:rsidR="003535CB" w:rsidRPr="00D21A15" w:rsidRDefault="00403286" w:rsidP="00727644">
            <w:pPr>
              <w:jc w:val="center"/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1701" w:type="dxa"/>
          </w:tcPr>
          <w:p w:rsidR="003535CB" w:rsidRPr="00D21A15" w:rsidRDefault="00403286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Первичное закрепление материала</w:t>
            </w:r>
          </w:p>
        </w:tc>
        <w:tc>
          <w:tcPr>
            <w:tcW w:w="5954" w:type="dxa"/>
          </w:tcPr>
          <w:p w:rsidR="003A0F4B" w:rsidRPr="00D30CCF" w:rsidRDefault="00403286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Используя новый материал, выполните тестовое задание</w:t>
            </w:r>
            <w:r w:rsidR="003A0F4B" w:rsidRPr="00D21A15">
              <w:rPr>
                <w:rFonts w:ascii="Arial" w:hAnsi="Arial" w:cs="Arial"/>
              </w:rPr>
              <w:t xml:space="preserve"> (слайд 25)</w:t>
            </w:r>
            <w:r w:rsidRPr="00D21A15">
              <w:rPr>
                <w:rFonts w:ascii="Arial" w:hAnsi="Arial" w:cs="Arial"/>
              </w:rPr>
              <w:t>, каждый индивидуально. (Приложен</w:t>
            </w:r>
            <w:r w:rsidR="0094534E" w:rsidRPr="00D21A15">
              <w:rPr>
                <w:rFonts w:ascii="Arial" w:hAnsi="Arial" w:cs="Arial"/>
              </w:rPr>
              <w:t>ие 3</w:t>
            </w:r>
            <w:r w:rsidRPr="00D21A15">
              <w:rPr>
                <w:rFonts w:ascii="Arial" w:hAnsi="Arial" w:cs="Arial"/>
              </w:rPr>
              <w:t xml:space="preserve">). </w:t>
            </w:r>
          </w:p>
          <w:p w:rsidR="00D21A15" w:rsidRPr="00D30CCF" w:rsidRDefault="00D21A15" w:rsidP="003D164C">
            <w:pPr>
              <w:ind w:firstLine="318"/>
              <w:jc w:val="both"/>
              <w:rPr>
                <w:rFonts w:ascii="Arial" w:hAnsi="Arial" w:cs="Arial"/>
              </w:rPr>
            </w:pPr>
          </w:p>
          <w:p w:rsidR="003535CB" w:rsidRPr="00D21A15" w:rsidRDefault="00403286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После окончания выполнения теста проверьте себя сами и передайте проверить соседу по парте.</w:t>
            </w:r>
          </w:p>
          <w:p w:rsidR="00403286" w:rsidRPr="00D21A15" w:rsidRDefault="00403286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Проверяем правильность выполнения тест</w:t>
            </w:r>
            <w:r w:rsidR="003A0F4B" w:rsidRPr="00D21A15">
              <w:rPr>
                <w:rFonts w:ascii="Arial" w:hAnsi="Arial" w:cs="Arial"/>
              </w:rPr>
              <w:t>ового задания (слайд 26</w:t>
            </w:r>
            <w:r w:rsidRPr="00D21A15">
              <w:rPr>
                <w:rFonts w:ascii="Arial" w:hAnsi="Arial" w:cs="Arial"/>
              </w:rPr>
              <w:t>).</w:t>
            </w:r>
          </w:p>
          <w:p w:rsidR="00157ECF" w:rsidRPr="00D21A15" w:rsidRDefault="00157ECF" w:rsidP="003D164C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Давайте определим критерии оценки выполнения теста.</w:t>
            </w:r>
          </w:p>
          <w:p w:rsidR="00157ECF" w:rsidRPr="00D21A15" w:rsidRDefault="00157ECF" w:rsidP="003D164C">
            <w:pPr>
              <w:ind w:firstLine="318"/>
              <w:jc w:val="both"/>
              <w:rPr>
                <w:rFonts w:ascii="Arial" w:hAnsi="Arial" w:cs="Arial"/>
              </w:rPr>
            </w:pPr>
          </w:p>
          <w:p w:rsidR="00157ECF" w:rsidRPr="00D21A15" w:rsidRDefault="00157ECF" w:rsidP="003D164C">
            <w:pPr>
              <w:ind w:firstLine="318"/>
              <w:jc w:val="both"/>
              <w:rPr>
                <w:rFonts w:ascii="Arial" w:hAnsi="Arial" w:cs="Arial"/>
              </w:rPr>
            </w:pPr>
          </w:p>
          <w:p w:rsidR="00157ECF" w:rsidRPr="00D21A15" w:rsidRDefault="00157ECF" w:rsidP="003D164C">
            <w:pPr>
              <w:ind w:firstLine="318"/>
              <w:jc w:val="both"/>
              <w:rPr>
                <w:rFonts w:ascii="Arial" w:hAnsi="Arial" w:cs="Arial"/>
              </w:rPr>
            </w:pPr>
          </w:p>
          <w:p w:rsidR="00157ECF" w:rsidRPr="00D21A15" w:rsidRDefault="00157ECF" w:rsidP="003D164C">
            <w:pPr>
              <w:ind w:firstLine="318"/>
              <w:jc w:val="both"/>
              <w:rPr>
                <w:rFonts w:ascii="Arial" w:hAnsi="Arial" w:cs="Arial"/>
              </w:rPr>
            </w:pPr>
          </w:p>
          <w:p w:rsidR="00157ECF" w:rsidRPr="00D21A15" w:rsidRDefault="00157ECF" w:rsidP="003D164C">
            <w:pPr>
              <w:ind w:firstLine="318"/>
              <w:jc w:val="both"/>
              <w:rPr>
                <w:rFonts w:ascii="Arial" w:hAnsi="Arial" w:cs="Arial"/>
              </w:rPr>
            </w:pPr>
          </w:p>
          <w:p w:rsidR="00403286" w:rsidRPr="00D21A15" w:rsidRDefault="00403286" w:rsidP="00157ECF">
            <w:pPr>
              <w:ind w:firstLine="318"/>
              <w:jc w:val="both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Поставьте оценку, согласно критери</w:t>
            </w:r>
            <w:r w:rsidR="00157ECF" w:rsidRPr="00D21A15">
              <w:rPr>
                <w:rFonts w:ascii="Arial" w:hAnsi="Arial" w:cs="Arial"/>
              </w:rPr>
              <w:t>ю</w:t>
            </w:r>
          </w:p>
        </w:tc>
        <w:tc>
          <w:tcPr>
            <w:tcW w:w="2693" w:type="dxa"/>
          </w:tcPr>
          <w:p w:rsidR="003535CB" w:rsidRPr="00D21A15" w:rsidRDefault="00016D22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Индивидуальная работа по выполнению тестового задания. Самопроверка и взаимопроверка.</w:t>
            </w:r>
          </w:p>
          <w:p w:rsidR="00157ECF" w:rsidRPr="00D21A15" w:rsidRDefault="00157ECF" w:rsidP="003535CB">
            <w:pPr>
              <w:rPr>
                <w:rFonts w:ascii="Arial" w:hAnsi="Arial" w:cs="Arial"/>
              </w:rPr>
            </w:pPr>
          </w:p>
          <w:p w:rsidR="00157ECF" w:rsidRDefault="00157ECF" w:rsidP="003535CB">
            <w:pPr>
              <w:rPr>
                <w:rFonts w:ascii="Arial" w:hAnsi="Arial" w:cs="Arial"/>
                <w:lang w:val="en-US"/>
              </w:rPr>
            </w:pPr>
          </w:p>
          <w:p w:rsidR="00D21A15" w:rsidRPr="00D21A15" w:rsidRDefault="00D21A15" w:rsidP="003535CB">
            <w:pPr>
              <w:rPr>
                <w:rFonts w:ascii="Arial" w:hAnsi="Arial" w:cs="Arial"/>
                <w:lang w:val="en-US"/>
              </w:rPr>
            </w:pPr>
          </w:p>
          <w:p w:rsidR="00157ECF" w:rsidRPr="00D21A15" w:rsidRDefault="00157ECF" w:rsidP="003535CB">
            <w:pPr>
              <w:rPr>
                <w:rFonts w:ascii="Arial" w:hAnsi="Arial" w:cs="Arial"/>
              </w:rPr>
            </w:pPr>
            <w:proofErr w:type="gramStart"/>
            <w:r w:rsidRPr="00D21A15">
              <w:rPr>
                <w:rFonts w:ascii="Arial" w:hAnsi="Arial" w:cs="Arial"/>
              </w:rPr>
              <w:t>Формулируют критерии: одно задание – два, два задания – три, три задания – четыре, четыре задания – пять.</w:t>
            </w:r>
            <w:proofErr w:type="gramEnd"/>
          </w:p>
          <w:p w:rsidR="00157ECF" w:rsidRPr="00D21A15" w:rsidRDefault="00157ECF" w:rsidP="003535CB">
            <w:pPr>
              <w:rPr>
                <w:rFonts w:ascii="Arial" w:hAnsi="Arial" w:cs="Arial"/>
              </w:rPr>
            </w:pPr>
          </w:p>
        </w:tc>
      </w:tr>
      <w:tr w:rsidR="00016D22" w:rsidRPr="00D21A15" w:rsidTr="00526944">
        <w:tc>
          <w:tcPr>
            <w:tcW w:w="567" w:type="dxa"/>
          </w:tcPr>
          <w:p w:rsidR="00016D22" w:rsidRPr="00D21A15" w:rsidRDefault="00016D22" w:rsidP="0072764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8</w:t>
            </w:r>
          </w:p>
          <w:p w:rsidR="005B7DDE" w:rsidRPr="00D21A15" w:rsidRDefault="005B7DDE" w:rsidP="00727644">
            <w:pPr>
              <w:jc w:val="center"/>
              <w:rPr>
                <w:rFonts w:ascii="Arial" w:hAnsi="Arial" w:cs="Arial"/>
              </w:rPr>
            </w:pPr>
          </w:p>
          <w:p w:rsidR="005B7DDE" w:rsidRPr="00D21A15" w:rsidRDefault="005B7DDE" w:rsidP="00727644">
            <w:pPr>
              <w:jc w:val="center"/>
              <w:rPr>
                <w:rFonts w:ascii="Arial" w:hAnsi="Arial" w:cs="Arial"/>
              </w:rPr>
            </w:pPr>
          </w:p>
          <w:p w:rsidR="005B7DDE" w:rsidRPr="00D21A15" w:rsidRDefault="005B7DDE" w:rsidP="0072764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5B7DDE" w:rsidRPr="00D21A15" w:rsidRDefault="005B7DDE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Рефлексия </w:t>
            </w:r>
          </w:p>
          <w:p w:rsidR="005B7DDE" w:rsidRPr="00D21A15" w:rsidRDefault="005B7DDE" w:rsidP="003535CB">
            <w:pPr>
              <w:rPr>
                <w:rFonts w:ascii="Arial" w:hAnsi="Arial" w:cs="Arial"/>
              </w:rPr>
            </w:pPr>
          </w:p>
          <w:p w:rsidR="005B7DDE" w:rsidRPr="00D21A15" w:rsidRDefault="005B7DDE" w:rsidP="003535CB">
            <w:pPr>
              <w:rPr>
                <w:rFonts w:ascii="Arial" w:hAnsi="Arial" w:cs="Arial"/>
              </w:rPr>
            </w:pPr>
          </w:p>
          <w:p w:rsidR="00016D22" w:rsidRPr="00D21A15" w:rsidRDefault="00016D22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Подведение итогов урока</w:t>
            </w:r>
          </w:p>
        </w:tc>
        <w:tc>
          <w:tcPr>
            <w:tcW w:w="5954" w:type="dxa"/>
          </w:tcPr>
          <w:p w:rsidR="005B7DDE" w:rsidRPr="00D21A15" w:rsidRDefault="005B7DDE" w:rsidP="005B7DDE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Оцените свое отношение к уроку (слайд 27).</w:t>
            </w:r>
          </w:p>
          <w:p w:rsidR="005B7DDE" w:rsidRPr="00D21A15" w:rsidRDefault="005B7DDE" w:rsidP="005B7DDE">
            <w:pPr>
              <w:rPr>
                <w:rFonts w:ascii="Arial" w:hAnsi="Arial" w:cs="Arial"/>
              </w:rPr>
            </w:pPr>
          </w:p>
          <w:p w:rsidR="005B7DDE" w:rsidRPr="00D21A15" w:rsidRDefault="005B7DDE" w:rsidP="005B7DDE">
            <w:pPr>
              <w:rPr>
                <w:rFonts w:ascii="Arial" w:hAnsi="Arial" w:cs="Arial"/>
              </w:rPr>
            </w:pPr>
          </w:p>
          <w:p w:rsidR="00016D22" w:rsidRPr="00D21A15" w:rsidRDefault="00016D22" w:rsidP="00016D22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 Над какой темой мы сегодня работали?</w:t>
            </w:r>
          </w:p>
          <w:p w:rsidR="00016D22" w:rsidRPr="00D21A15" w:rsidRDefault="00016D22" w:rsidP="00016D22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Что нового мы узнали о серной кислоте?</w:t>
            </w:r>
          </w:p>
          <w:p w:rsidR="00016D22" w:rsidRPr="00D21A15" w:rsidRDefault="00016D22" w:rsidP="00016D22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К каким выводам пришли?</w:t>
            </w:r>
          </w:p>
          <w:p w:rsidR="00016D22" w:rsidRPr="00D21A15" w:rsidRDefault="00016D22" w:rsidP="00016D22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Выставление отметок за работу на уроке и за выполнение тестового задания.</w:t>
            </w:r>
          </w:p>
        </w:tc>
        <w:tc>
          <w:tcPr>
            <w:tcW w:w="2693" w:type="dxa"/>
          </w:tcPr>
          <w:p w:rsidR="005B7DDE" w:rsidRPr="00D21A15" w:rsidRDefault="005B7DDE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Рефлексия.</w:t>
            </w:r>
          </w:p>
          <w:p w:rsidR="005B7DDE" w:rsidRPr="00D21A15" w:rsidRDefault="005B7DDE" w:rsidP="003535CB">
            <w:pPr>
              <w:rPr>
                <w:rFonts w:ascii="Arial" w:hAnsi="Arial" w:cs="Arial"/>
              </w:rPr>
            </w:pPr>
          </w:p>
          <w:p w:rsidR="005B7DDE" w:rsidRPr="00D21A15" w:rsidRDefault="005B7DDE" w:rsidP="003535CB">
            <w:pPr>
              <w:rPr>
                <w:rFonts w:ascii="Arial" w:hAnsi="Arial" w:cs="Arial"/>
              </w:rPr>
            </w:pPr>
          </w:p>
          <w:p w:rsidR="00016D22" w:rsidRPr="00D21A15" w:rsidRDefault="005B7DDE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 </w:t>
            </w:r>
            <w:r w:rsidR="00016D22" w:rsidRPr="00D21A15">
              <w:rPr>
                <w:rFonts w:ascii="Arial" w:hAnsi="Arial" w:cs="Arial"/>
              </w:rPr>
              <w:t>Учащиеся отвечают на вопросы учителя.</w:t>
            </w:r>
          </w:p>
        </w:tc>
      </w:tr>
      <w:tr w:rsidR="00016D22" w:rsidRPr="00D21A15" w:rsidTr="00526944">
        <w:tc>
          <w:tcPr>
            <w:tcW w:w="567" w:type="dxa"/>
          </w:tcPr>
          <w:p w:rsidR="00016D22" w:rsidRPr="00D21A15" w:rsidRDefault="00F168EB" w:rsidP="00727644">
            <w:pPr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01" w:type="dxa"/>
          </w:tcPr>
          <w:p w:rsidR="00016D22" w:rsidRPr="00D21A15" w:rsidRDefault="00016D22" w:rsidP="003535CB">
            <w:pPr>
              <w:rPr>
                <w:rFonts w:ascii="Arial" w:hAnsi="Arial" w:cs="Arial"/>
                <w:b/>
              </w:rPr>
            </w:pPr>
            <w:r w:rsidRPr="00D21A15">
              <w:rPr>
                <w:rFonts w:ascii="Arial" w:hAnsi="Arial" w:cs="Arial"/>
              </w:rPr>
              <w:t>Домашнее задание</w:t>
            </w:r>
          </w:p>
        </w:tc>
        <w:tc>
          <w:tcPr>
            <w:tcW w:w="5954" w:type="dxa"/>
          </w:tcPr>
          <w:p w:rsidR="00016D22" w:rsidRPr="00D21A15" w:rsidRDefault="00016D22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Параграф 27 (с. 197-202).</w:t>
            </w:r>
          </w:p>
          <w:p w:rsidR="00016D22" w:rsidRPr="00D21A15" w:rsidRDefault="00016D22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Выполнение домашнего задания по уровням:</w:t>
            </w:r>
          </w:p>
          <w:p w:rsidR="00016D22" w:rsidRPr="00D21A15" w:rsidRDefault="00016D22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«3» - с. 204 №8;</w:t>
            </w:r>
          </w:p>
          <w:p w:rsidR="00016D22" w:rsidRPr="00D21A15" w:rsidRDefault="00016D22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«4» - с. 204 № 3;</w:t>
            </w:r>
          </w:p>
          <w:p w:rsidR="00016D22" w:rsidRPr="00D21A15" w:rsidRDefault="00016D22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«5» - с. 204 №7. </w:t>
            </w:r>
          </w:p>
          <w:p w:rsidR="005B7DDE" w:rsidRPr="00D21A15" w:rsidRDefault="005B7DDE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(слайд 28)</w:t>
            </w:r>
          </w:p>
        </w:tc>
        <w:tc>
          <w:tcPr>
            <w:tcW w:w="2693" w:type="dxa"/>
          </w:tcPr>
          <w:p w:rsidR="00016D22" w:rsidRPr="00D21A15" w:rsidRDefault="0051239C" w:rsidP="003535CB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Записывают домашнее задание в дневник.</w:t>
            </w:r>
          </w:p>
        </w:tc>
      </w:tr>
    </w:tbl>
    <w:p w:rsidR="003535CB" w:rsidRPr="00D21A15" w:rsidRDefault="003535CB" w:rsidP="003535CB">
      <w:pPr>
        <w:rPr>
          <w:rFonts w:ascii="Arial" w:hAnsi="Arial" w:cs="Arial"/>
          <w:b/>
        </w:rPr>
      </w:pPr>
    </w:p>
    <w:p w:rsidR="003535CB" w:rsidRPr="00D21A15" w:rsidRDefault="003535CB" w:rsidP="003535CB">
      <w:pPr>
        <w:rPr>
          <w:rFonts w:ascii="Arial" w:hAnsi="Arial" w:cs="Arial"/>
        </w:rPr>
      </w:pPr>
    </w:p>
    <w:p w:rsidR="003535CB" w:rsidRPr="00D21A15" w:rsidRDefault="003535CB" w:rsidP="003535CB">
      <w:pPr>
        <w:rPr>
          <w:rFonts w:ascii="Arial" w:hAnsi="Arial" w:cs="Arial"/>
        </w:rPr>
      </w:pPr>
    </w:p>
    <w:p w:rsidR="004F7AD8" w:rsidRPr="00D21A15" w:rsidRDefault="004F7AD8" w:rsidP="003535CB">
      <w:pPr>
        <w:rPr>
          <w:rFonts w:ascii="Arial" w:hAnsi="Arial" w:cs="Arial"/>
        </w:rPr>
      </w:pPr>
    </w:p>
    <w:p w:rsidR="004F7AD8" w:rsidRPr="00D21A15" w:rsidRDefault="004F7AD8" w:rsidP="003535CB">
      <w:pPr>
        <w:rPr>
          <w:rFonts w:ascii="Arial" w:hAnsi="Arial" w:cs="Arial"/>
        </w:rPr>
      </w:pPr>
    </w:p>
    <w:p w:rsidR="00F168EB" w:rsidRDefault="00F168EB" w:rsidP="003535CB">
      <w:pPr>
        <w:rPr>
          <w:rFonts w:ascii="Arial" w:hAnsi="Arial" w:cs="Arial"/>
        </w:rPr>
      </w:pPr>
    </w:p>
    <w:p w:rsidR="003B531B" w:rsidRDefault="003B531B" w:rsidP="003535CB">
      <w:pPr>
        <w:rPr>
          <w:rFonts w:ascii="Arial" w:hAnsi="Arial" w:cs="Arial"/>
        </w:rPr>
      </w:pPr>
    </w:p>
    <w:p w:rsidR="003B531B" w:rsidRPr="00D21A15" w:rsidRDefault="003B531B" w:rsidP="003535CB">
      <w:pPr>
        <w:rPr>
          <w:rFonts w:ascii="Arial" w:hAnsi="Arial" w:cs="Arial"/>
        </w:rPr>
      </w:pPr>
    </w:p>
    <w:p w:rsidR="0094534E" w:rsidRPr="00D21A15" w:rsidRDefault="0094534E" w:rsidP="0094534E">
      <w:pPr>
        <w:ind w:left="1080"/>
        <w:jc w:val="right"/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lastRenderedPageBreak/>
        <w:t>Приложение 1</w:t>
      </w:r>
    </w:p>
    <w:p w:rsidR="0094534E" w:rsidRPr="00D21A15" w:rsidRDefault="0094534E" w:rsidP="0094534E">
      <w:pPr>
        <w:ind w:left="1080"/>
        <w:jc w:val="right"/>
        <w:rPr>
          <w:rFonts w:ascii="Arial" w:hAnsi="Arial" w:cs="Arial"/>
          <w:b/>
        </w:rPr>
      </w:pPr>
    </w:p>
    <w:p w:rsidR="0094534E" w:rsidRPr="00D21A15" w:rsidRDefault="0094534E" w:rsidP="0094534E">
      <w:pPr>
        <w:jc w:val="center"/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t>Инструкция по проведению лабораторных опытов</w:t>
      </w:r>
    </w:p>
    <w:p w:rsidR="0094534E" w:rsidRPr="00D21A15" w:rsidRDefault="0094534E" w:rsidP="0094534E">
      <w:pPr>
        <w:rPr>
          <w:rFonts w:ascii="Arial" w:hAnsi="Arial" w:cs="Arial"/>
        </w:rPr>
      </w:pPr>
    </w:p>
    <w:p w:rsidR="0094534E" w:rsidRPr="00D21A15" w:rsidRDefault="0094534E" w:rsidP="0094534E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1 группа</w:t>
      </w:r>
      <w:r w:rsidRPr="00D21A15">
        <w:rPr>
          <w:rFonts w:ascii="Arial" w:hAnsi="Arial" w:cs="Arial"/>
        </w:rPr>
        <w:t xml:space="preserve">: В две пробирки налейте по 2мл раствора серной кислоты и опустите: в 1-ю – гранулу </w:t>
      </w:r>
      <w:r w:rsidRPr="00D21A15">
        <w:rPr>
          <w:rFonts w:ascii="Arial" w:hAnsi="Arial" w:cs="Arial"/>
          <w:lang w:val="en-US"/>
        </w:rPr>
        <w:t>Zn</w:t>
      </w:r>
      <w:r w:rsidRPr="00D21A15">
        <w:rPr>
          <w:rFonts w:ascii="Arial" w:hAnsi="Arial" w:cs="Arial"/>
        </w:rPr>
        <w:t xml:space="preserve">, во 2-ю – кусочек </w:t>
      </w:r>
      <w:r w:rsidRPr="00D21A15">
        <w:rPr>
          <w:rFonts w:ascii="Arial" w:hAnsi="Arial" w:cs="Arial"/>
          <w:lang w:val="en-US"/>
        </w:rPr>
        <w:t>Cu</w:t>
      </w:r>
      <w:r w:rsidRPr="00D21A15">
        <w:rPr>
          <w:rFonts w:ascii="Arial" w:hAnsi="Arial" w:cs="Arial"/>
        </w:rPr>
        <w:t>. Что наблюдаете? Запишите уравнения реакций, рассмотрите ОВР.</w:t>
      </w:r>
    </w:p>
    <w:p w:rsidR="0094534E" w:rsidRPr="00D21A15" w:rsidRDefault="0094534E" w:rsidP="0094534E">
      <w:pPr>
        <w:rPr>
          <w:rFonts w:ascii="Arial" w:hAnsi="Arial" w:cs="Arial"/>
        </w:rPr>
      </w:pPr>
    </w:p>
    <w:p w:rsidR="0094534E" w:rsidRPr="00D21A15" w:rsidRDefault="0094534E" w:rsidP="0094534E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2 группа</w:t>
      </w:r>
      <w:r w:rsidRPr="00D21A15">
        <w:rPr>
          <w:rFonts w:ascii="Arial" w:hAnsi="Arial" w:cs="Arial"/>
        </w:rPr>
        <w:t>: Поместите в пробирку немного черного порошка оксида меди (</w:t>
      </w:r>
      <w:r w:rsidRPr="00D21A15">
        <w:rPr>
          <w:rFonts w:ascii="Arial" w:hAnsi="Arial" w:cs="Arial"/>
          <w:lang w:val="en-US"/>
        </w:rPr>
        <w:t>II</w:t>
      </w:r>
      <w:r w:rsidRPr="00D21A15">
        <w:rPr>
          <w:rFonts w:ascii="Arial" w:hAnsi="Arial" w:cs="Arial"/>
        </w:rPr>
        <w:t xml:space="preserve">), прилейте в нее 1-2 мл раствора серной кислоты. Закрепите пробирку в </w:t>
      </w:r>
      <w:proofErr w:type="spellStart"/>
      <w:r w:rsidRPr="00D21A15">
        <w:rPr>
          <w:rFonts w:ascii="Arial" w:hAnsi="Arial" w:cs="Arial"/>
        </w:rPr>
        <w:t>пробиркодержателе</w:t>
      </w:r>
      <w:proofErr w:type="spellEnd"/>
      <w:r w:rsidRPr="00D21A15">
        <w:rPr>
          <w:rFonts w:ascii="Arial" w:hAnsi="Arial" w:cs="Arial"/>
        </w:rPr>
        <w:t xml:space="preserve"> и подогрейте на пламени спиртовки. Что наблюдаете? Запишите молекулярные и ионные уравнения.</w:t>
      </w:r>
    </w:p>
    <w:p w:rsidR="0094534E" w:rsidRPr="00D21A15" w:rsidRDefault="0094534E" w:rsidP="0094534E">
      <w:pPr>
        <w:jc w:val="both"/>
        <w:rPr>
          <w:rFonts w:ascii="Arial" w:hAnsi="Arial" w:cs="Arial"/>
        </w:rPr>
      </w:pPr>
    </w:p>
    <w:p w:rsidR="0094534E" w:rsidRPr="00D21A15" w:rsidRDefault="0094534E" w:rsidP="0094534E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3 группа</w:t>
      </w:r>
      <w:r w:rsidRPr="00D21A15">
        <w:rPr>
          <w:rFonts w:ascii="Arial" w:hAnsi="Arial" w:cs="Arial"/>
        </w:rPr>
        <w:t>: Налейте в пробирку 1-2 мл раствора щелочи, добавьте 2-4 капли раствора фенолфталеина. Что наблюдаете? Добавьте к этому раствору разбавленную серную кислоту до исчезновения окраски. Как называется эта реакция? Запишите соответствующие молекулярное и ионное уравнения.</w:t>
      </w:r>
    </w:p>
    <w:p w:rsidR="0094534E" w:rsidRPr="00D21A15" w:rsidRDefault="0094534E" w:rsidP="0094534E">
      <w:pPr>
        <w:jc w:val="both"/>
        <w:rPr>
          <w:rFonts w:ascii="Arial" w:hAnsi="Arial" w:cs="Arial"/>
        </w:rPr>
      </w:pPr>
    </w:p>
    <w:p w:rsidR="0094534E" w:rsidRPr="00D21A15" w:rsidRDefault="0094534E" w:rsidP="0094534E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4 группа</w:t>
      </w:r>
      <w:r w:rsidRPr="00D21A15">
        <w:rPr>
          <w:rFonts w:ascii="Arial" w:hAnsi="Arial" w:cs="Arial"/>
        </w:rPr>
        <w:t>: Налейте в пробирку 1 мл раствора медного купороса и прилейте 1-2 мл раствора щелочи. Что наблюдаете? Добавляйте к содержимому пробирки разбавленную серную кислоту до исчезновения осадка. Запишите молекулярные и ионные уравнения проведенных реакций.</w:t>
      </w:r>
    </w:p>
    <w:p w:rsidR="0094534E" w:rsidRPr="00D21A15" w:rsidRDefault="0094534E" w:rsidP="0094534E">
      <w:pPr>
        <w:jc w:val="both"/>
        <w:rPr>
          <w:rFonts w:ascii="Arial" w:hAnsi="Arial" w:cs="Arial"/>
        </w:rPr>
      </w:pPr>
    </w:p>
    <w:p w:rsidR="0094534E" w:rsidRPr="00D21A15" w:rsidRDefault="0094534E" w:rsidP="0094534E">
      <w:pPr>
        <w:jc w:val="both"/>
        <w:rPr>
          <w:rFonts w:ascii="Arial" w:hAnsi="Arial" w:cs="Arial"/>
        </w:rPr>
      </w:pPr>
      <w:r w:rsidRPr="00D21A15">
        <w:rPr>
          <w:rFonts w:ascii="Arial" w:hAnsi="Arial" w:cs="Arial"/>
          <w:b/>
        </w:rPr>
        <w:t>5 группа</w:t>
      </w:r>
      <w:r w:rsidRPr="00D21A15">
        <w:rPr>
          <w:rFonts w:ascii="Arial" w:hAnsi="Arial" w:cs="Arial"/>
        </w:rPr>
        <w:t>: В пробирку налейте 1-2 мл раствора серной кислоты прилейте 1 мл раствора хлорида бария. Что наблюдаете? Объясните результат с помощью таблицы растворимости. Запишите молекулярное и ионное уравнения.</w:t>
      </w:r>
    </w:p>
    <w:p w:rsidR="0094534E" w:rsidRPr="00D21A15" w:rsidRDefault="0094534E" w:rsidP="0094534E">
      <w:pPr>
        <w:rPr>
          <w:rFonts w:ascii="Arial" w:hAnsi="Arial" w:cs="Arial"/>
        </w:rPr>
      </w:pPr>
    </w:p>
    <w:p w:rsidR="00AA3924" w:rsidRPr="00D21A15" w:rsidRDefault="00AA3924" w:rsidP="003535CB">
      <w:pPr>
        <w:rPr>
          <w:rFonts w:ascii="Arial" w:hAnsi="Arial" w:cs="Arial"/>
        </w:rPr>
      </w:pPr>
    </w:p>
    <w:p w:rsidR="004F7AD8" w:rsidRPr="00D21A15" w:rsidRDefault="004F7AD8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94534E" w:rsidRPr="00D30CCF" w:rsidRDefault="0094534E" w:rsidP="003535CB">
      <w:pPr>
        <w:rPr>
          <w:rFonts w:ascii="Arial" w:hAnsi="Arial" w:cs="Arial"/>
        </w:rPr>
      </w:pPr>
    </w:p>
    <w:p w:rsidR="00D21A15" w:rsidRPr="00D30CCF" w:rsidRDefault="00D21A15" w:rsidP="003535CB">
      <w:pPr>
        <w:rPr>
          <w:rFonts w:ascii="Arial" w:hAnsi="Arial" w:cs="Arial"/>
        </w:rPr>
      </w:pPr>
    </w:p>
    <w:p w:rsidR="00D21A15" w:rsidRPr="00D30CCF" w:rsidRDefault="00D21A15" w:rsidP="003535CB">
      <w:pPr>
        <w:rPr>
          <w:rFonts w:ascii="Arial" w:hAnsi="Arial" w:cs="Arial"/>
        </w:rPr>
      </w:pPr>
    </w:p>
    <w:p w:rsidR="00D21A15" w:rsidRPr="00D30CCF" w:rsidRDefault="00D21A15" w:rsidP="003535CB">
      <w:pPr>
        <w:rPr>
          <w:rFonts w:ascii="Arial" w:hAnsi="Arial" w:cs="Arial"/>
        </w:rPr>
      </w:pPr>
    </w:p>
    <w:p w:rsidR="00D21A15" w:rsidRPr="00D30CCF" w:rsidRDefault="00D21A15" w:rsidP="003535CB">
      <w:pPr>
        <w:rPr>
          <w:rFonts w:ascii="Arial" w:hAnsi="Arial" w:cs="Arial"/>
        </w:rPr>
      </w:pPr>
    </w:p>
    <w:p w:rsidR="00D21A15" w:rsidRPr="00D30CCF" w:rsidRDefault="00D21A15" w:rsidP="003535CB">
      <w:pPr>
        <w:rPr>
          <w:rFonts w:ascii="Arial" w:hAnsi="Arial" w:cs="Arial"/>
        </w:rPr>
      </w:pPr>
    </w:p>
    <w:p w:rsidR="00D21A15" w:rsidRPr="00D30CCF" w:rsidRDefault="00D21A15" w:rsidP="003535CB">
      <w:pPr>
        <w:rPr>
          <w:rFonts w:ascii="Arial" w:hAnsi="Arial" w:cs="Arial"/>
        </w:rPr>
      </w:pPr>
    </w:p>
    <w:p w:rsidR="00D21A15" w:rsidRPr="00D30CCF" w:rsidRDefault="00D21A15" w:rsidP="003535CB">
      <w:pPr>
        <w:rPr>
          <w:rFonts w:ascii="Arial" w:hAnsi="Arial" w:cs="Arial"/>
        </w:rPr>
      </w:pPr>
    </w:p>
    <w:p w:rsidR="0094534E" w:rsidRPr="00D21A15" w:rsidRDefault="0094534E" w:rsidP="003535CB">
      <w:pPr>
        <w:rPr>
          <w:rFonts w:ascii="Arial" w:hAnsi="Arial" w:cs="Arial"/>
        </w:rPr>
      </w:pPr>
    </w:p>
    <w:p w:rsidR="00727644" w:rsidRPr="00D21A15" w:rsidRDefault="00AA3924" w:rsidP="00AA3924">
      <w:pPr>
        <w:jc w:val="right"/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lastRenderedPageBreak/>
        <w:t>Приложение</w:t>
      </w:r>
      <w:r w:rsidR="0094534E" w:rsidRPr="00D21A15">
        <w:rPr>
          <w:rFonts w:ascii="Arial" w:hAnsi="Arial" w:cs="Arial"/>
          <w:b/>
        </w:rPr>
        <w:t xml:space="preserve"> 2</w:t>
      </w:r>
    </w:p>
    <w:p w:rsidR="00AA3924" w:rsidRPr="00D21A15" w:rsidRDefault="00AA3924" w:rsidP="00AA3924">
      <w:pPr>
        <w:jc w:val="center"/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t>Химические свойства серной кислоты</w:t>
      </w:r>
    </w:p>
    <w:p w:rsidR="00AA3924" w:rsidRPr="00D21A15" w:rsidRDefault="00AA3924" w:rsidP="00AA3924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A3924" w:rsidRPr="00D21A15" w:rsidTr="00AA3924">
        <w:tc>
          <w:tcPr>
            <w:tcW w:w="4785" w:type="dxa"/>
          </w:tcPr>
          <w:p w:rsidR="000D7EB9" w:rsidRPr="00D21A15" w:rsidRDefault="000D7EB9" w:rsidP="00AA3924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b/>
                <w:i/>
              </w:rPr>
            </w:pPr>
            <w:r w:rsidRPr="00D21A15">
              <w:rPr>
                <w:rFonts w:ascii="Arial" w:hAnsi="Arial" w:cs="Arial"/>
                <w:b/>
                <w:i/>
              </w:rPr>
              <w:t>Разбавленная серная кислота</w:t>
            </w:r>
          </w:p>
          <w:p w:rsidR="000D7EB9" w:rsidRPr="00D21A15" w:rsidRDefault="000D7EB9" w:rsidP="00AA392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86" w:type="dxa"/>
          </w:tcPr>
          <w:p w:rsidR="000D7EB9" w:rsidRPr="00D21A15" w:rsidRDefault="000D7EB9" w:rsidP="00AA3924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b/>
                <w:i/>
              </w:rPr>
            </w:pPr>
            <w:r w:rsidRPr="00D21A15">
              <w:rPr>
                <w:rFonts w:ascii="Arial" w:hAnsi="Arial" w:cs="Arial"/>
                <w:b/>
                <w:i/>
              </w:rPr>
              <w:t>Концентрированная серная кислота</w:t>
            </w:r>
          </w:p>
          <w:p w:rsidR="000D7EB9" w:rsidRPr="00D21A15" w:rsidRDefault="000D7EB9" w:rsidP="00AA392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AA3924" w:rsidRPr="00D30CCF" w:rsidTr="000D7EB9">
        <w:trPr>
          <w:trHeight w:val="11446"/>
        </w:trPr>
        <w:tc>
          <w:tcPr>
            <w:tcW w:w="4785" w:type="dxa"/>
          </w:tcPr>
          <w:p w:rsidR="00AA3924" w:rsidRPr="00D21A15" w:rsidRDefault="00AA3924" w:rsidP="00A7351F">
            <w:pPr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pStyle w:val="a3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Взаимодействие с металла</w:t>
            </w:r>
            <w:r w:rsidR="00A7351F" w:rsidRPr="00D21A15">
              <w:rPr>
                <w:rFonts w:ascii="Arial" w:hAnsi="Arial" w:cs="Arial"/>
              </w:rPr>
              <w:t>ми, стоящими до водорода в ЭРНМ</w:t>
            </w:r>
          </w:p>
          <w:p w:rsidR="00A7351F" w:rsidRPr="00D21A15" w:rsidRDefault="00A7351F" w:rsidP="00A7351F">
            <w:pPr>
              <w:pStyle w:val="a3"/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lang w:val="en-US"/>
              </w:rPr>
              <w:t>Zn</w:t>
            </w:r>
            <w:r w:rsidRPr="00D21A15">
              <w:rPr>
                <w:rFonts w:ascii="Arial" w:hAnsi="Arial" w:cs="Arial"/>
              </w:rPr>
              <w:t xml:space="preserve"> + </w:t>
            </w: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  <w:lang w:val="en-US"/>
              </w:rPr>
              <w:t>SO</w:t>
            </w:r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 xml:space="preserve"> = </w:t>
            </w:r>
            <w:proofErr w:type="spellStart"/>
            <w:r w:rsidRPr="00D21A15">
              <w:rPr>
                <w:rFonts w:ascii="Arial" w:hAnsi="Arial" w:cs="Arial"/>
                <w:lang w:val="en-US"/>
              </w:rPr>
              <w:t>ZnSO</w:t>
            </w:r>
            <w:proofErr w:type="spellEnd"/>
            <w:r w:rsidRPr="00D21A15">
              <w:rPr>
                <w:rFonts w:ascii="Arial" w:hAnsi="Arial" w:cs="Arial"/>
                <w:vertAlign w:val="subscript"/>
              </w:rPr>
              <w:t>4</w:t>
            </w:r>
            <w:r w:rsidRPr="00D21A15">
              <w:rPr>
                <w:rFonts w:ascii="Arial" w:hAnsi="Arial" w:cs="Arial"/>
              </w:rPr>
              <w:t xml:space="preserve"> + </w:t>
            </w:r>
            <w:r w:rsidRPr="00D21A15">
              <w:rPr>
                <w:rFonts w:ascii="Arial" w:hAnsi="Arial" w:cs="Arial"/>
                <w:lang w:val="en-US"/>
              </w:rPr>
              <w:t>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</w:rPr>
              <w:t>↑</w:t>
            </w:r>
          </w:p>
          <w:p w:rsidR="00AA3924" w:rsidRPr="00D21A15" w:rsidRDefault="00AA3924" w:rsidP="00AA3924">
            <w:pPr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     </w:t>
            </w:r>
            <w:r w:rsidRPr="00D21A15">
              <w:rPr>
                <w:rFonts w:ascii="Arial" w:hAnsi="Arial" w:cs="Arial"/>
                <w:lang w:val="en-US"/>
              </w:rPr>
              <w:t>Zn</w:t>
            </w:r>
            <w:r w:rsidRPr="00D21A15">
              <w:rPr>
                <w:rFonts w:ascii="Arial" w:hAnsi="Arial" w:cs="Arial"/>
                <w:vertAlign w:val="superscript"/>
              </w:rPr>
              <w:t>0</w:t>
            </w:r>
            <w:r w:rsidRPr="00D21A15">
              <w:rPr>
                <w:rFonts w:ascii="Arial" w:hAnsi="Arial" w:cs="Arial"/>
              </w:rPr>
              <w:t xml:space="preserve"> -2</w:t>
            </w:r>
            <w:r w:rsidRPr="00D21A15">
              <w:rPr>
                <w:rFonts w:ascii="Arial" w:hAnsi="Arial" w:cs="Arial"/>
                <w:lang w:val="en-US"/>
              </w:rPr>
              <w:t>e</w:t>
            </w:r>
            <w:r w:rsidRPr="00D21A15">
              <w:rPr>
                <w:rFonts w:ascii="Arial" w:hAnsi="Arial" w:cs="Arial"/>
                <w:vertAlign w:val="superscript"/>
              </w:rPr>
              <w:t>-</w:t>
            </w:r>
            <w:r w:rsidRPr="00D21A15">
              <w:rPr>
                <w:rFonts w:ascii="Arial" w:hAnsi="Arial" w:cs="Arial"/>
              </w:rPr>
              <w:t xml:space="preserve"> → </w:t>
            </w:r>
            <w:r w:rsidRPr="00D21A15">
              <w:rPr>
                <w:rFonts w:ascii="Arial" w:hAnsi="Arial" w:cs="Arial"/>
                <w:lang w:val="en-US"/>
              </w:rPr>
              <w:t>Zn</w:t>
            </w:r>
            <w:r w:rsidRPr="00D21A15">
              <w:rPr>
                <w:rFonts w:ascii="Arial" w:hAnsi="Arial" w:cs="Arial"/>
                <w:vertAlign w:val="superscript"/>
              </w:rPr>
              <w:t xml:space="preserve">+2 </w:t>
            </w:r>
            <w:r w:rsidRPr="00D21A15">
              <w:rPr>
                <w:rFonts w:ascii="Arial" w:hAnsi="Arial" w:cs="Arial"/>
              </w:rPr>
              <w:t xml:space="preserve">  восстановитель</w:t>
            </w: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2Н</w:t>
            </w:r>
            <w:r w:rsidRPr="00D21A15">
              <w:rPr>
                <w:rFonts w:ascii="Arial" w:hAnsi="Arial" w:cs="Arial"/>
                <w:vertAlign w:val="superscript"/>
              </w:rPr>
              <w:t>+</w:t>
            </w:r>
            <w:r w:rsidRPr="00D21A15">
              <w:rPr>
                <w:rFonts w:ascii="Arial" w:hAnsi="Arial" w:cs="Arial"/>
              </w:rPr>
              <w:t xml:space="preserve"> +2e</w:t>
            </w:r>
            <w:r w:rsidRPr="00D21A15">
              <w:rPr>
                <w:rFonts w:ascii="Arial" w:hAnsi="Arial" w:cs="Arial"/>
                <w:vertAlign w:val="superscript"/>
              </w:rPr>
              <w:t>-</w:t>
            </w:r>
            <w:r w:rsidRPr="00D21A15">
              <w:rPr>
                <w:rFonts w:ascii="Arial" w:hAnsi="Arial" w:cs="Arial"/>
              </w:rPr>
              <w:t xml:space="preserve"> →  H</w:t>
            </w:r>
            <w:r w:rsidRPr="00D21A15">
              <w:rPr>
                <w:rFonts w:ascii="Arial" w:hAnsi="Arial" w:cs="Arial"/>
                <w:vertAlign w:val="superscript"/>
              </w:rPr>
              <w:t>0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</w:rPr>
              <w:t xml:space="preserve">   окислитель</w:t>
            </w:r>
          </w:p>
          <w:p w:rsidR="00AA3924" w:rsidRPr="00D21A15" w:rsidRDefault="00AA3924" w:rsidP="00AA3924">
            <w:pPr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tabs>
                <w:tab w:val="left" w:pos="2970"/>
              </w:tabs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         </w:t>
            </w:r>
            <w:proofErr w:type="spellStart"/>
            <w:r w:rsidRPr="00D21A15">
              <w:rPr>
                <w:rFonts w:ascii="Arial" w:hAnsi="Arial" w:cs="Arial"/>
              </w:rPr>
              <w:t>Cu</w:t>
            </w:r>
            <w:proofErr w:type="spellEnd"/>
            <w:r w:rsidRPr="00D21A15">
              <w:rPr>
                <w:rFonts w:ascii="Arial" w:hAnsi="Arial" w:cs="Arial"/>
              </w:rPr>
              <w:t xml:space="preserve"> + 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</w:rPr>
              <w:t>SO</w:t>
            </w:r>
            <w:r w:rsidRPr="00D21A15">
              <w:rPr>
                <w:rFonts w:ascii="Arial" w:hAnsi="Arial" w:cs="Arial"/>
                <w:vertAlign w:val="subscript"/>
              </w:rPr>
              <w:t xml:space="preserve">4 </w:t>
            </w:r>
            <w:r w:rsidRPr="00D21A15">
              <w:rPr>
                <w:rFonts w:ascii="Arial" w:hAnsi="Arial" w:cs="Arial"/>
              </w:rPr>
              <w:t>≠</w:t>
            </w:r>
            <w:r w:rsidRPr="00D21A15">
              <w:rPr>
                <w:rFonts w:ascii="Arial" w:hAnsi="Arial" w:cs="Arial"/>
              </w:rPr>
              <w:tab/>
            </w:r>
          </w:p>
          <w:p w:rsidR="00A7351F" w:rsidRPr="00D21A15" w:rsidRDefault="00A7351F" w:rsidP="00AA3924">
            <w:pPr>
              <w:tabs>
                <w:tab w:val="left" w:pos="2970"/>
              </w:tabs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pStyle w:val="a3"/>
              <w:numPr>
                <w:ilvl w:val="0"/>
                <w:numId w:val="23"/>
              </w:numPr>
              <w:tabs>
                <w:tab w:val="left" w:pos="2970"/>
              </w:tabs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Вза</w:t>
            </w:r>
            <w:r w:rsidR="00A7351F" w:rsidRPr="00D21A15">
              <w:rPr>
                <w:rFonts w:ascii="Arial" w:hAnsi="Arial" w:cs="Arial"/>
              </w:rPr>
              <w:t>имодействие с оксидами металлов</w:t>
            </w:r>
          </w:p>
          <w:p w:rsidR="00AA3924" w:rsidRPr="00D21A15" w:rsidRDefault="00AA3924" w:rsidP="00AA3924">
            <w:pPr>
              <w:pStyle w:val="a3"/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 xml:space="preserve">4 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+ </w:t>
            </w:r>
            <w:proofErr w:type="spellStart"/>
            <w:r w:rsidRPr="00D21A15">
              <w:rPr>
                <w:rFonts w:ascii="Arial" w:hAnsi="Arial" w:cs="Arial"/>
                <w:bCs/>
                <w:lang w:val="en-US"/>
              </w:rPr>
              <w:t>CuO</w:t>
            </w:r>
            <w:proofErr w:type="spellEnd"/>
            <w:r w:rsidRPr="00D21A15">
              <w:rPr>
                <w:rFonts w:ascii="Arial" w:hAnsi="Arial" w:cs="Arial"/>
                <w:bCs/>
                <w:lang w:val="en-US"/>
              </w:rPr>
              <w:t xml:space="preserve"> = CuSO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tabs>
                <w:tab w:val="left" w:pos="2970"/>
              </w:tabs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2H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2- 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+ </w:t>
            </w:r>
            <w:proofErr w:type="spellStart"/>
            <w:r w:rsidRPr="00D21A15">
              <w:rPr>
                <w:rFonts w:ascii="Arial" w:hAnsi="Arial" w:cs="Arial"/>
                <w:bCs/>
                <w:lang w:val="en-US"/>
              </w:rPr>
              <w:t>CuO</w:t>
            </w:r>
            <w:proofErr w:type="spellEnd"/>
            <w:r w:rsidRPr="00D21A15">
              <w:rPr>
                <w:rFonts w:ascii="Arial" w:hAnsi="Arial" w:cs="Arial"/>
                <w:bCs/>
                <w:lang w:val="en-US"/>
              </w:rPr>
              <w:t xml:space="preserve"> = Cu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2-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pStyle w:val="a3"/>
              <w:tabs>
                <w:tab w:val="left" w:pos="2970"/>
              </w:tabs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2H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+ 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+ </w:t>
            </w:r>
            <w:proofErr w:type="spellStart"/>
            <w:r w:rsidRPr="00D21A15">
              <w:rPr>
                <w:rFonts w:ascii="Arial" w:hAnsi="Arial" w:cs="Arial"/>
                <w:bCs/>
                <w:lang w:val="en-US"/>
              </w:rPr>
              <w:t>CuO</w:t>
            </w:r>
            <w:proofErr w:type="spellEnd"/>
            <w:r w:rsidRPr="00D21A15">
              <w:rPr>
                <w:rFonts w:ascii="Arial" w:hAnsi="Arial" w:cs="Arial"/>
                <w:bCs/>
                <w:lang w:val="en-US"/>
              </w:rPr>
              <w:t xml:space="preserve"> = Cu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pStyle w:val="a3"/>
              <w:tabs>
                <w:tab w:val="left" w:pos="2970"/>
              </w:tabs>
              <w:rPr>
                <w:rFonts w:ascii="Arial" w:hAnsi="Arial" w:cs="Arial"/>
              </w:rPr>
            </w:pPr>
          </w:p>
          <w:p w:rsidR="00AA3924" w:rsidRPr="00D21A15" w:rsidRDefault="00A7351F" w:rsidP="00AA3924">
            <w:pPr>
              <w:pStyle w:val="a3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Взаимодействие с основаниями</w:t>
            </w:r>
          </w:p>
          <w:p w:rsidR="00AA3924" w:rsidRPr="00D21A15" w:rsidRDefault="00AA3924" w:rsidP="00AA3924">
            <w:pPr>
              <w:pStyle w:val="a3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А) </w:t>
            </w:r>
            <w:proofErr w:type="gramStart"/>
            <w:r w:rsidRPr="00D21A15">
              <w:rPr>
                <w:rFonts w:ascii="Arial" w:hAnsi="Arial" w:cs="Arial"/>
              </w:rPr>
              <w:t>с</w:t>
            </w:r>
            <w:proofErr w:type="gramEnd"/>
            <w:r w:rsidRPr="00D21A15">
              <w:rPr>
                <w:rFonts w:ascii="Arial" w:hAnsi="Arial" w:cs="Arial"/>
              </w:rPr>
              <w:t xml:space="preserve"> щелочами</w:t>
            </w:r>
          </w:p>
          <w:p w:rsidR="00A7351F" w:rsidRPr="00D21A15" w:rsidRDefault="00A7351F" w:rsidP="00AA3924">
            <w:pPr>
              <w:pStyle w:val="a3"/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 xml:space="preserve">4 </w:t>
            </w:r>
            <w:r w:rsidRPr="00D21A15">
              <w:rPr>
                <w:rFonts w:ascii="Arial" w:hAnsi="Arial" w:cs="Arial"/>
                <w:bCs/>
                <w:lang w:val="en-US"/>
              </w:rPr>
              <w:t>+ 2NaOH = Na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+ 2H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2H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2- </w:t>
            </w:r>
            <w:r w:rsidRPr="00D21A15">
              <w:rPr>
                <w:rFonts w:ascii="Arial" w:hAnsi="Arial" w:cs="Arial"/>
                <w:bCs/>
                <w:lang w:val="en-US"/>
              </w:rPr>
              <w:t>+ 2Na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+ 2OH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-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= 2Na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2- </w:t>
            </w:r>
            <w:r w:rsidRPr="00D21A15">
              <w:rPr>
                <w:rFonts w:ascii="Arial" w:hAnsi="Arial" w:cs="Arial"/>
                <w:bCs/>
                <w:lang w:val="en-US"/>
              </w:rPr>
              <w:t>+ 2H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Cs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perscript"/>
              </w:rPr>
              <w:t>+</w:t>
            </w:r>
            <w:r w:rsidRPr="00D21A15">
              <w:rPr>
                <w:rFonts w:ascii="Arial" w:hAnsi="Arial" w:cs="Arial"/>
                <w:bCs/>
              </w:rPr>
              <w:t xml:space="preserve"> + 2</w:t>
            </w:r>
            <w:r w:rsidRPr="00D21A15">
              <w:rPr>
                <w:rFonts w:ascii="Arial" w:hAnsi="Arial" w:cs="Arial"/>
                <w:bCs/>
                <w:lang w:val="en-US"/>
              </w:rPr>
              <w:t>OH</w:t>
            </w:r>
            <w:r w:rsidRPr="00D21A15">
              <w:rPr>
                <w:rFonts w:ascii="Arial" w:hAnsi="Arial" w:cs="Arial"/>
                <w:bCs/>
                <w:vertAlign w:val="superscript"/>
              </w:rPr>
              <w:t>-</w:t>
            </w:r>
            <w:r w:rsidRPr="00D21A15">
              <w:rPr>
                <w:rFonts w:ascii="Arial" w:hAnsi="Arial" w:cs="Arial"/>
                <w:bCs/>
              </w:rPr>
              <w:t xml:space="preserve"> = 2</w:t>
            </w: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bCs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perscript"/>
              </w:rPr>
              <w:t>+</w:t>
            </w:r>
            <w:r w:rsidRPr="00D21A15">
              <w:rPr>
                <w:rFonts w:ascii="Arial" w:hAnsi="Arial" w:cs="Arial"/>
                <w:bCs/>
              </w:rPr>
              <w:t xml:space="preserve"> + </w:t>
            </w:r>
            <w:r w:rsidRPr="00D21A15">
              <w:rPr>
                <w:rFonts w:ascii="Arial" w:hAnsi="Arial" w:cs="Arial"/>
                <w:bCs/>
                <w:lang w:val="en-US"/>
              </w:rPr>
              <w:t>OH</w:t>
            </w:r>
            <w:r w:rsidRPr="00D21A15">
              <w:rPr>
                <w:rFonts w:ascii="Arial" w:hAnsi="Arial" w:cs="Arial"/>
                <w:bCs/>
                <w:vertAlign w:val="superscript"/>
              </w:rPr>
              <w:t>-</w:t>
            </w:r>
            <w:r w:rsidRPr="00D21A15">
              <w:rPr>
                <w:rFonts w:ascii="Arial" w:hAnsi="Arial" w:cs="Arial"/>
                <w:bCs/>
              </w:rPr>
              <w:t xml:space="preserve"> = </w:t>
            </w: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           </w:t>
            </w:r>
            <w:r w:rsidR="00A7351F" w:rsidRPr="00D21A15">
              <w:rPr>
                <w:rFonts w:ascii="Arial" w:hAnsi="Arial" w:cs="Arial"/>
              </w:rPr>
              <w:t>Б) с нерастворимыми основаниями</w:t>
            </w:r>
          </w:p>
          <w:p w:rsidR="00A7351F" w:rsidRPr="00D21A15" w:rsidRDefault="00A7351F" w:rsidP="00AA3924">
            <w:pPr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 xml:space="preserve">4 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Cu(OH)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= CuSO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+ 2H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2H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2- 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Cu(OH)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= Cu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2- </w:t>
            </w:r>
            <w:r w:rsidRPr="00D21A15">
              <w:rPr>
                <w:rFonts w:ascii="Arial" w:hAnsi="Arial" w:cs="Arial"/>
                <w:bCs/>
                <w:lang w:val="en-US"/>
              </w:rPr>
              <w:t>+ 2H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bCs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Cu(OH)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+ 2H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+ </w:t>
            </w:r>
            <w:r w:rsidRPr="00D21A15">
              <w:rPr>
                <w:rFonts w:ascii="Arial" w:hAnsi="Arial" w:cs="Arial"/>
                <w:bCs/>
                <w:lang w:val="en-US"/>
              </w:rPr>
              <w:t>= Cu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 </w:t>
            </w:r>
            <w:r w:rsidRPr="00D21A15">
              <w:rPr>
                <w:rFonts w:ascii="Arial" w:hAnsi="Arial" w:cs="Arial"/>
                <w:bCs/>
                <w:lang w:val="en-US"/>
              </w:rPr>
              <w:t>+ 2H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AA3924" w:rsidRPr="00D21A15" w:rsidRDefault="00AA3924" w:rsidP="00AA3924">
            <w:pPr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pStyle w:val="a3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Взаимодействие</w:t>
            </w:r>
            <w:r w:rsidR="00A7351F" w:rsidRPr="00D21A15">
              <w:rPr>
                <w:rFonts w:ascii="Arial" w:hAnsi="Arial" w:cs="Arial"/>
              </w:rPr>
              <w:t xml:space="preserve"> с солями</w:t>
            </w:r>
          </w:p>
          <w:p w:rsidR="00A7351F" w:rsidRPr="00D21A15" w:rsidRDefault="00A7351F" w:rsidP="00A7351F">
            <w:pPr>
              <w:pStyle w:val="a3"/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pStyle w:val="a3"/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 xml:space="preserve">4 </w:t>
            </w:r>
            <w:r w:rsidRPr="00D21A15">
              <w:rPr>
                <w:rFonts w:ascii="Arial" w:hAnsi="Arial" w:cs="Arial"/>
                <w:bCs/>
                <w:lang w:val="en-US"/>
              </w:rPr>
              <w:t>+ BaCl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= BaSO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lang w:val="en-US"/>
              </w:rPr>
              <w:t>↓+ 2HCl</w:t>
            </w:r>
          </w:p>
          <w:p w:rsidR="00AA3924" w:rsidRPr="00D21A15" w:rsidRDefault="00AA3924" w:rsidP="00AA3924">
            <w:pPr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2H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 xml:space="preserve">2- </w:t>
            </w:r>
            <w:r w:rsidRPr="00D21A15">
              <w:rPr>
                <w:rFonts w:ascii="Arial" w:hAnsi="Arial" w:cs="Arial"/>
                <w:bCs/>
                <w:lang w:val="en-US"/>
              </w:rPr>
              <w:t>+ Ba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+ 2Cl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-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= BaSO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lang w:val="en-US"/>
              </w:rPr>
              <w:t>↓+ 2H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+ 2Cl</w:t>
            </w:r>
            <w:r w:rsidRPr="00D21A15">
              <w:rPr>
                <w:rFonts w:ascii="Arial" w:hAnsi="Arial" w:cs="Arial"/>
                <w:bCs/>
                <w:vertAlign w:val="superscript"/>
                <w:lang w:val="en-US"/>
              </w:rPr>
              <w:t>-</w:t>
            </w:r>
          </w:p>
          <w:p w:rsidR="00AA3924" w:rsidRPr="00D21A15" w:rsidRDefault="00AA3924" w:rsidP="00AA3924">
            <w:pPr>
              <w:pStyle w:val="a3"/>
              <w:jc w:val="center"/>
              <w:rPr>
                <w:rFonts w:ascii="Arial" w:hAnsi="Arial" w:cs="Arial"/>
              </w:rPr>
            </w:pPr>
            <w:proofErr w:type="spellStart"/>
            <w:r w:rsidRPr="00D21A15">
              <w:rPr>
                <w:rFonts w:ascii="Arial" w:hAnsi="Arial" w:cs="Arial"/>
                <w:bCs/>
                <w:lang w:val="en-US"/>
              </w:rPr>
              <w:t>Ba</w:t>
            </w:r>
            <w:proofErr w:type="spellEnd"/>
            <w:r w:rsidRPr="00D21A15">
              <w:rPr>
                <w:rFonts w:ascii="Arial" w:hAnsi="Arial" w:cs="Arial"/>
                <w:bCs/>
                <w:vertAlign w:val="superscript"/>
              </w:rPr>
              <w:t>2+</w:t>
            </w:r>
            <w:r w:rsidRPr="00D21A15">
              <w:rPr>
                <w:rFonts w:ascii="Arial" w:hAnsi="Arial" w:cs="Arial"/>
                <w:bCs/>
              </w:rPr>
              <w:t xml:space="preserve"> + 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</w:rPr>
              <w:t>4</w:t>
            </w:r>
            <w:r w:rsidRPr="00D21A15">
              <w:rPr>
                <w:rFonts w:ascii="Arial" w:hAnsi="Arial" w:cs="Arial"/>
                <w:bCs/>
                <w:vertAlign w:val="superscript"/>
              </w:rPr>
              <w:t xml:space="preserve">2- </w:t>
            </w:r>
            <w:r w:rsidRPr="00D21A15">
              <w:rPr>
                <w:rFonts w:ascii="Arial" w:hAnsi="Arial" w:cs="Arial"/>
                <w:bCs/>
              </w:rPr>
              <w:t xml:space="preserve">= </w:t>
            </w:r>
            <w:proofErr w:type="spellStart"/>
            <w:r w:rsidRPr="00D21A15">
              <w:rPr>
                <w:rFonts w:ascii="Arial" w:hAnsi="Arial" w:cs="Arial"/>
                <w:bCs/>
                <w:lang w:val="en-US"/>
              </w:rPr>
              <w:t>BaSO</w:t>
            </w:r>
            <w:proofErr w:type="spellEnd"/>
            <w:r w:rsidRPr="00D21A15">
              <w:rPr>
                <w:rFonts w:ascii="Arial" w:hAnsi="Arial" w:cs="Arial"/>
                <w:bCs/>
                <w:vertAlign w:val="subscript"/>
              </w:rPr>
              <w:t>4</w:t>
            </w:r>
            <w:r w:rsidRPr="00D21A15">
              <w:rPr>
                <w:rFonts w:ascii="Arial" w:hAnsi="Arial" w:cs="Arial"/>
                <w:bCs/>
              </w:rPr>
              <w:t>↓</w:t>
            </w:r>
          </w:p>
          <w:p w:rsidR="00AA3924" w:rsidRPr="00D21A15" w:rsidRDefault="00AA3924" w:rsidP="00AA3924">
            <w:p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Cs/>
              </w:rPr>
              <w:t xml:space="preserve">(Качественная реакция – выпадение белого осадка) </w:t>
            </w:r>
          </w:p>
          <w:p w:rsidR="00AA3924" w:rsidRPr="00D21A15" w:rsidRDefault="00AA3924" w:rsidP="00AA3924">
            <w:pPr>
              <w:rPr>
                <w:rFonts w:ascii="Arial" w:hAnsi="Arial" w:cs="Arial"/>
              </w:rPr>
            </w:pPr>
          </w:p>
          <w:p w:rsidR="00AA3924" w:rsidRPr="00D21A15" w:rsidRDefault="00AA3924" w:rsidP="00AA3924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AA3924" w:rsidRPr="00D21A15" w:rsidRDefault="00AA3924" w:rsidP="00AA3924">
            <w:pPr>
              <w:jc w:val="center"/>
              <w:rPr>
                <w:rFonts w:ascii="Arial" w:hAnsi="Arial" w:cs="Arial"/>
              </w:rPr>
            </w:pPr>
            <w:proofErr w:type="gramStart"/>
            <w:r w:rsidRPr="00D21A15">
              <w:rPr>
                <w:rFonts w:ascii="Arial" w:hAnsi="Arial" w:cs="Arial"/>
                <w:bCs/>
              </w:rPr>
              <w:t>Концентрированная</w:t>
            </w:r>
            <w:proofErr w:type="gramEnd"/>
            <w:r w:rsidRPr="00D21A15">
              <w:rPr>
                <w:rFonts w:ascii="Arial" w:hAnsi="Arial" w:cs="Arial"/>
                <w:bCs/>
              </w:rPr>
              <w:t xml:space="preserve"> </w:t>
            </w: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</w:rPr>
              <w:t xml:space="preserve">4  </w:t>
            </w:r>
            <w:r w:rsidRPr="00D21A15">
              <w:rPr>
                <w:rFonts w:ascii="Arial" w:hAnsi="Arial" w:cs="Arial"/>
                <w:bCs/>
              </w:rPr>
              <w:t xml:space="preserve">- сильный окислитель за счет </w:t>
            </w:r>
            <w:r w:rsidRPr="00D21A15">
              <w:rPr>
                <w:rFonts w:ascii="Arial" w:hAnsi="Arial" w:cs="Arial"/>
                <w:bCs/>
                <w:lang w:val="en-US"/>
              </w:rPr>
              <w:t>S</w:t>
            </w:r>
            <w:r w:rsidRPr="00D21A15">
              <w:rPr>
                <w:rFonts w:ascii="Arial" w:hAnsi="Arial" w:cs="Arial"/>
                <w:bCs/>
                <w:vertAlign w:val="superscript"/>
              </w:rPr>
              <w:t>+6</w:t>
            </w:r>
          </w:p>
          <w:p w:rsidR="00AA3924" w:rsidRPr="00D21A15" w:rsidRDefault="00AA3924" w:rsidP="00AA3924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Взаимодействие с металлами</w:t>
            </w:r>
          </w:p>
          <w:p w:rsidR="00AA3924" w:rsidRPr="00D21A15" w:rsidRDefault="000D7EB9" w:rsidP="00AA3924">
            <w:pPr>
              <w:pStyle w:val="a3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А) с активными металлами – до H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</w:rPr>
              <w:t>S, S, SO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</w:rPr>
              <w:t>;</w:t>
            </w:r>
          </w:p>
          <w:p w:rsidR="000D7EB9" w:rsidRPr="00D21A15" w:rsidRDefault="000D7EB9" w:rsidP="00AA3924">
            <w:pPr>
              <w:pStyle w:val="a3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>Б) с малоактивными металлами – до SO</w:t>
            </w:r>
            <w:r w:rsidRPr="00D21A15">
              <w:rPr>
                <w:rFonts w:ascii="Arial" w:hAnsi="Arial" w:cs="Arial"/>
                <w:vertAlign w:val="subscript"/>
              </w:rPr>
              <w:t>2</w:t>
            </w:r>
            <w:r w:rsidRPr="00D21A15">
              <w:rPr>
                <w:rFonts w:ascii="Arial" w:hAnsi="Arial" w:cs="Arial"/>
              </w:rPr>
              <w:t>;</w:t>
            </w:r>
          </w:p>
          <w:p w:rsidR="000D7EB9" w:rsidRPr="00D21A15" w:rsidRDefault="000D7EB9" w:rsidP="00AA3924">
            <w:pPr>
              <w:pStyle w:val="a3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</w:rPr>
              <w:t xml:space="preserve">В) </w:t>
            </w:r>
            <w:proofErr w:type="spellStart"/>
            <w:r w:rsidRPr="00D21A15">
              <w:rPr>
                <w:rFonts w:ascii="Arial" w:hAnsi="Arial" w:cs="Arial"/>
              </w:rPr>
              <w:t>Fe</w:t>
            </w:r>
            <w:proofErr w:type="spellEnd"/>
            <w:r w:rsidRPr="00D21A15">
              <w:rPr>
                <w:rFonts w:ascii="Arial" w:hAnsi="Arial" w:cs="Arial"/>
              </w:rPr>
              <w:t xml:space="preserve">, </w:t>
            </w:r>
            <w:proofErr w:type="spellStart"/>
            <w:r w:rsidRPr="00D21A15">
              <w:rPr>
                <w:rFonts w:ascii="Arial" w:hAnsi="Arial" w:cs="Arial"/>
              </w:rPr>
              <w:t>Al</w:t>
            </w:r>
            <w:proofErr w:type="spellEnd"/>
            <w:r w:rsidRPr="00D21A15">
              <w:rPr>
                <w:rFonts w:ascii="Arial" w:hAnsi="Arial" w:cs="Arial"/>
              </w:rPr>
              <w:t xml:space="preserve"> – пассивация металла</w:t>
            </w:r>
          </w:p>
          <w:p w:rsidR="000D7EB9" w:rsidRPr="00D21A15" w:rsidRDefault="000D7EB9" w:rsidP="00AA3924">
            <w:pPr>
              <w:pStyle w:val="a3"/>
              <w:rPr>
                <w:rFonts w:ascii="Arial" w:hAnsi="Arial" w:cs="Arial"/>
              </w:rPr>
            </w:pPr>
          </w:p>
          <w:p w:rsidR="000D7EB9" w:rsidRPr="00D21A15" w:rsidRDefault="000D7EB9" w:rsidP="000D7EB9">
            <w:pPr>
              <w:jc w:val="center"/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Cu</w:t>
            </w:r>
            <w:r w:rsidRPr="00D21A15">
              <w:rPr>
                <w:rFonts w:ascii="Arial" w:hAnsi="Arial" w:cs="Arial"/>
                <w:bCs/>
              </w:rPr>
              <w:t xml:space="preserve"> + 2</w:t>
            </w: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</w:rPr>
              <w:t>4</w:t>
            </w:r>
            <w:r w:rsidRPr="00D21A15">
              <w:rPr>
                <w:rFonts w:ascii="Arial" w:hAnsi="Arial" w:cs="Arial"/>
                <w:bCs/>
              </w:rPr>
              <w:t xml:space="preserve"> </w:t>
            </w:r>
            <w:r w:rsidRPr="00D21A15">
              <w:rPr>
                <w:rFonts w:ascii="Arial" w:hAnsi="Arial" w:cs="Arial"/>
                <w:bCs/>
                <w:vertAlign w:val="subscript"/>
              </w:rPr>
              <w:t>(к)</w:t>
            </w:r>
            <w:r w:rsidRPr="00D21A15">
              <w:rPr>
                <w:rFonts w:ascii="Arial" w:hAnsi="Arial" w:cs="Arial"/>
                <w:bCs/>
              </w:rPr>
              <w:t xml:space="preserve"> = </w:t>
            </w:r>
            <w:r w:rsidRPr="00D21A15">
              <w:rPr>
                <w:rFonts w:ascii="Arial" w:hAnsi="Arial" w:cs="Arial"/>
                <w:bCs/>
                <w:lang w:val="en-US"/>
              </w:rPr>
              <w:t>CuSO</w:t>
            </w:r>
            <w:r w:rsidRPr="00D21A15">
              <w:rPr>
                <w:rFonts w:ascii="Arial" w:hAnsi="Arial" w:cs="Arial"/>
                <w:bCs/>
                <w:vertAlign w:val="subscript"/>
              </w:rPr>
              <w:t>4</w:t>
            </w:r>
            <w:r w:rsidRPr="00D21A15">
              <w:rPr>
                <w:rFonts w:ascii="Arial" w:hAnsi="Arial" w:cs="Arial"/>
                <w:bCs/>
              </w:rPr>
              <w:t xml:space="preserve"> + 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</w:rPr>
              <w:t>2</w:t>
            </w:r>
            <w:r w:rsidRPr="00D21A15">
              <w:rPr>
                <w:rFonts w:ascii="Arial" w:hAnsi="Arial" w:cs="Arial"/>
                <w:bCs/>
              </w:rPr>
              <w:t>↑+2</w:t>
            </w: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0D7EB9" w:rsidRPr="00D21A15" w:rsidRDefault="000D7EB9" w:rsidP="00AA3924">
            <w:pPr>
              <w:pStyle w:val="a3"/>
              <w:rPr>
                <w:rFonts w:ascii="Arial" w:hAnsi="Arial" w:cs="Arial"/>
              </w:rPr>
            </w:pPr>
          </w:p>
          <w:p w:rsidR="000D7EB9" w:rsidRPr="00D21A15" w:rsidRDefault="000D7EB9" w:rsidP="000D7EB9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</w:rPr>
              <w:t>Взаимодействие с неметаллами</w:t>
            </w:r>
          </w:p>
          <w:p w:rsidR="000D7EB9" w:rsidRPr="00D21A15" w:rsidRDefault="000D7EB9" w:rsidP="000D7EB9">
            <w:pPr>
              <w:pStyle w:val="a3"/>
              <w:rPr>
                <w:rFonts w:ascii="Arial" w:hAnsi="Arial" w:cs="Arial"/>
                <w:bCs/>
              </w:rPr>
            </w:pPr>
          </w:p>
          <w:p w:rsidR="000D7EB9" w:rsidRPr="00D21A15" w:rsidRDefault="000D7EB9" w:rsidP="000D7EB9">
            <w:pPr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2H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C = CO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 xml:space="preserve">2 </w:t>
            </w:r>
            <w:r w:rsidRPr="00D21A15">
              <w:rPr>
                <w:rFonts w:ascii="Arial" w:hAnsi="Arial" w:cs="Arial"/>
                <w:bCs/>
                <w:lang w:val="en-US"/>
              </w:rPr>
              <w:t>+ 2SO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+ 2H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O</w:t>
            </w:r>
          </w:p>
          <w:p w:rsidR="000D7EB9" w:rsidRPr="00D21A15" w:rsidRDefault="000D7EB9" w:rsidP="000D7EB9">
            <w:pPr>
              <w:pStyle w:val="a3"/>
              <w:rPr>
                <w:rFonts w:ascii="Arial" w:hAnsi="Arial" w:cs="Arial"/>
              </w:rPr>
            </w:pPr>
          </w:p>
          <w:p w:rsidR="000D7EB9" w:rsidRPr="00D21A15" w:rsidRDefault="000D7EB9" w:rsidP="000D7EB9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Cs/>
              </w:rPr>
              <w:t>Взаимодействие с органическими веществами (гигроскопичность)</w:t>
            </w:r>
          </w:p>
          <w:p w:rsidR="000D7EB9" w:rsidRPr="00D21A15" w:rsidRDefault="000D7EB9" w:rsidP="000D7EB9">
            <w:pPr>
              <w:rPr>
                <w:rFonts w:ascii="Arial" w:hAnsi="Arial" w:cs="Arial"/>
              </w:rPr>
            </w:pPr>
          </w:p>
          <w:p w:rsidR="000D7EB9" w:rsidRPr="00D21A15" w:rsidRDefault="000D7EB9" w:rsidP="000D7EB9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21A15">
              <w:rPr>
                <w:rFonts w:ascii="Arial" w:hAnsi="Arial" w:cs="Arial"/>
                <w:bCs/>
              </w:rPr>
              <w:t>Взаимодействие с солями</w:t>
            </w:r>
          </w:p>
          <w:p w:rsidR="000D7EB9" w:rsidRPr="00D21A15" w:rsidRDefault="000D7EB9" w:rsidP="000D7EB9">
            <w:pPr>
              <w:pStyle w:val="a3"/>
              <w:rPr>
                <w:rFonts w:ascii="Arial" w:hAnsi="Arial" w:cs="Arial"/>
              </w:rPr>
            </w:pPr>
          </w:p>
          <w:p w:rsidR="000D7EB9" w:rsidRPr="00D21A15" w:rsidRDefault="000D7EB9" w:rsidP="000D7EB9">
            <w:pPr>
              <w:jc w:val="center"/>
              <w:rPr>
                <w:rFonts w:ascii="Arial" w:hAnsi="Arial" w:cs="Arial"/>
                <w:lang w:val="en-US"/>
              </w:rPr>
            </w:pPr>
            <w:r w:rsidRPr="00D21A15">
              <w:rPr>
                <w:rFonts w:ascii="Arial" w:hAnsi="Arial" w:cs="Arial"/>
                <w:bCs/>
                <w:lang w:val="en-US"/>
              </w:rPr>
              <w:t>H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21A15">
              <w:rPr>
                <w:rFonts w:ascii="Arial" w:hAnsi="Arial" w:cs="Arial"/>
                <w:bCs/>
                <w:lang w:val="en-US"/>
              </w:rPr>
              <w:t>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4(</w:t>
            </w:r>
            <w:r w:rsidRPr="00D21A15">
              <w:rPr>
                <w:rFonts w:ascii="Arial" w:hAnsi="Arial" w:cs="Arial"/>
                <w:bCs/>
                <w:vertAlign w:val="subscript"/>
              </w:rPr>
              <w:t>к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)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</w:t>
            </w:r>
            <w:proofErr w:type="spellStart"/>
            <w:r w:rsidRPr="00D21A15">
              <w:rPr>
                <w:rFonts w:ascii="Arial" w:hAnsi="Arial" w:cs="Arial"/>
                <w:bCs/>
                <w:lang w:val="en-US"/>
              </w:rPr>
              <w:t>NaCl</w:t>
            </w:r>
            <w:proofErr w:type="spellEnd"/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(</w:t>
            </w:r>
            <w:proofErr w:type="spellStart"/>
            <w:r w:rsidRPr="00D21A15">
              <w:rPr>
                <w:rFonts w:ascii="Arial" w:hAnsi="Arial" w:cs="Arial"/>
                <w:bCs/>
                <w:vertAlign w:val="subscript"/>
              </w:rPr>
              <w:t>тв</w:t>
            </w:r>
            <w:proofErr w:type="spellEnd"/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)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= NaHSO</w:t>
            </w:r>
            <w:r w:rsidRPr="00D21A15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D21A15">
              <w:rPr>
                <w:rFonts w:ascii="Arial" w:hAnsi="Arial" w:cs="Arial"/>
                <w:bCs/>
                <w:lang w:val="en-US"/>
              </w:rPr>
              <w:t xml:space="preserve"> + </w:t>
            </w:r>
            <w:proofErr w:type="spellStart"/>
            <w:r w:rsidRPr="00D21A15">
              <w:rPr>
                <w:rFonts w:ascii="Arial" w:hAnsi="Arial" w:cs="Arial"/>
                <w:bCs/>
                <w:lang w:val="en-US"/>
              </w:rPr>
              <w:t>HCl</w:t>
            </w:r>
            <w:proofErr w:type="spellEnd"/>
            <w:r w:rsidRPr="00D21A15">
              <w:rPr>
                <w:rFonts w:ascii="Arial" w:hAnsi="Arial" w:cs="Arial"/>
                <w:bCs/>
                <w:lang w:val="en-US"/>
              </w:rPr>
              <w:t>↑</w:t>
            </w:r>
          </w:p>
          <w:p w:rsidR="000D7EB9" w:rsidRPr="00D21A15" w:rsidRDefault="000D7EB9" w:rsidP="000D7EB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21A15" w:rsidRDefault="00D21A15" w:rsidP="00A7351F">
      <w:pPr>
        <w:jc w:val="right"/>
        <w:rPr>
          <w:rFonts w:ascii="Arial" w:hAnsi="Arial" w:cs="Arial"/>
          <w:b/>
          <w:lang w:val="en-US"/>
        </w:rPr>
      </w:pPr>
    </w:p>
    <w:p w:rsidR="00D21A15" w:rsidRDefault="00D21A15" w:rsidP="00A7351F">
      <w:pPr>
        <w:jc w:val="right"/>
        <w:rPr>
          <w:rFonts w:ascii="Arial" w:hAnsi="Arial" w:cs="Arial"/>
          <w:b/>
          <w:lang w:val="en-US"/>
        </w:rPr>
      </w:pPr>
    </w:p>
    <w:p w:rsidR="00D21A15" w:rsidRDefault="00D21A15" w:rsidP="00A7351F">
      <w:pPr>
        <w:jc w:val="right"/>
        <w:rPr>
          <w:rFonts w:ascii="Arial" w:hAnsi="Arial" w:cs="Arial"/>
          <w:b/>
          <w:lang w:val="en-US"/>
        </w:rPr>
      </w:pPr>
    </w:p>
    <w:p w:rsidR="004F7AD8" w:rsidRPr="00D21A15" w:rsidRDefault="0094534E" w:rsidP="00A7351F">
      <w:pPr>
        <w:jc w:val="right"/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lastRenderedPageBreak/>
        <w:t>Приложение 3</w:t>
      </w:r>
    </w:p>
    <w:p w:rsidR="000D7EB9" w:rsidRPr="00D21A15" w:rsidRDefault="000D7EB9" w:rsidP="004F7AD8">
      <w:pPr>
        <w:jc w:val="right"/>
        <w:rPr>
          <w:rFonts w:ascii="Arial" w:hAnsi="Arial" w:cs="Arial"/>
          <w:b/>
        </w:rPr>
      </w:pPr>
    </w:p>
    <w:p w:rsidR="000D7EB9" w:rsidRPr="00D21A15" w:rsidRDefault="000D7EB9" w:rsidP="000D7EB9">
      <w:pPr>
        <w:jc w:val="center"/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t xml:space="preserve">Тест </w:t>
      </w:r>
    </w:p>
    <w:p w:rsidR="000D7EB9" w:rsidRPr="00D21A15" w:rsidRDefault="000D7EB9" w:rsidP="004F7AD8">
      <w:pPr>
        <w:jc w:val="right"/>
        <w:rPr>
          <w:rFonts w:ascii="Arial" w:hAnsi="Arial" w:cs="Arial"/>
          <w:b/>
        </w:rPr>
      </w:pPr>
    </w:p>
    <w:p w:rsidR="004F7AD8" w:rsidRPr="00D21A15" w:rsidRDefault="004F7AD8" w:rsidP="004F7AD8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Концентрированная серная кислота при комнатной температуре не действует на каждое из двух веществ:</w:t>
      </w:r>
    </w:p>
    <w:p w:rsidR="004F7AD8" w:rsidRPr="00D21A15" w:rsidRDefault="004F7AD8" w:rsidP="004F7AD8">
      <w:pPr>
        <w:pStyle w:val="a3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D21A15">
        <w:rPr>
          <w:rFonts w:ascii="Arial" w:hAnsi="Arial" w:cs="Arial"/>
        </w:rPr>
        <w:t>Mg</w:t>
      </w:r>
      <w:proofErr w:type="spellEnd"/>
      <w:r w:rsidRPr="00D21A15">
        <w:rPr>
          <w:rFonts w:ascii="Arial" w:hAnsi="Arial" w:cs="Arial"/>
        </w:rPr>
        <w:t xml:space="preserve">, </w:t>
      </w:r>
      <w:proofErr w:type="spellStart"/>
      <w:r w:rsidRPr="00D21A15">
        <w:rPr>
          <w:rFonts w:ascii="Arial" w:hAnsi="Arial" w:cs="Arial"/>
        </w:rPr>
        <w:t>Cu</w:t>
      </w:r>
      <w:proofErr w:type="spellEnd"/>
      <w:r w:rsidR="00413AC9" w:rsidRPr="00D21A15">
        <w:rPr>
          <w:rFonts w:ascii="Arial" w:hAnsi="Arial" w:cs="Arial"/>
        </w:rPr>
        <w:t>;</w:t>
      </w:r>
    </w:p>
    <w:p w:rsidR="004F7AD8" w:rsidRPr="00D21A15" w:rsidRDefault="004F7AD8" w:rsidP="004F7AD8">
      <w:pPr>
        <w:pStyle w:val="a3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D21A15">
        <w:rPr>
          <w:rFonts w:ascii="Arial" w:hAnsi="Arial" w:cs="Arial"/>
        </w:rPr>
        <w:t>Na</w:t>
      </w:r>
      <w:proofErr w:type="spellEnd"/>
      <w:r w:rsidRPr="00D21A15">
        <w:rPr>
          <w:rFonts w:ascii="Arial" w:hAnsi="Arial" w:cs="Arial"/>
        </w:rPr>
        <w:t xml:space="preserve">, </w:t>
      </w:r>
      <w:proofErr w:type="spellStart"/>
      <w:r w:rsidRPr="00D21A15">
        <w:rPr>
          <w:rFonts w:ascii="Arial" w:hAnsi="Arial" w:cs="Arial"/>
        </w:rPr>
        <w:t>Zn</w:t>
      </w:r>
      <w:proofErr w:type="spellEnd"/>
      <w:r w:rsidR="00413AC9" w:rsidRPr="00D21A15">
        <w:rPr>
          <w:rFonts w:ascii="Arial" w:hAnsi="Arial" w:cs="Arial"/>
        </w:rPr>
        <w:t>;</w:t>
      </w:r>
    </w:p>
    <w:p w:rsidR="004F7AD8" w:rsidRPr="00D21A15" w:rsidRDefault="004F7AD8" w:rsidP="004F7AD8">
      <w:pPr>
        <w:pStyle w:val="a3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D21A15">
        <w:rPr>
          <w:rFonts w:ascii="Arial" w:hAnsi="Arial" w:cs="Arial"/>
        </w:rPr>
        <w:t>Ca</w:t>
      </w:r>
      <w:proofErr w:type="spellEnd"/>
      <w:r w:rsidRPr="00D21A15">
        <w:rPr>
          <w:rFonts w:ascii="Arial" w:hAnsi="Arial" w:cs="Arial"/>
        </w:rPr>
        <w:t xml:space="preserve">, </w:t>
      </w:r>
      <w:proofErr w:type="spellStart"/>
      <w:r w:rsidRPr="00D21A15">
        <w:rPr>
          <w:rFonts w:ascii="Arial" w:hAnsi="Arial" w:cs="Arial"/>
        </w:rPr>
        <w:t>Li</w:t>
      </w:r>
      <w:proofErr w:type="spellEnd"/>
      <w:r w:rsidR="00413AC9" w:rsidRPr="00D21A15">
        <w:rPr>
          <w:rFonts w:ascii="Arial" w:hAnsi="Arial" w:cs="Arial"/>
        </w:rPr>
        <w:t>;</w:t>
      </w:r>
    </w:p>
    <w:p w:rsidR="004F7AD8" w:rsidRPr="00D21A15" w:rsidRDefault="004F7AD8" w:rsidP="004F7AD8">
      <w:pPr>
        <w:pStyle w:val="a3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D21A15">
        <w:rPr>
          <w:rFonts w:ascii="Arial" w:hAnsi="Arial" w:cs="Arial"/>
        </w:rPr>
        <w:t>Fe</w:t>
      </w:r>
      <w:proofErr w:type="spellEnd"/>
      <w:r w:rsidRPr="00D21A15">
        <w:rPr>
          <w:rFonts w:ascii="Arial" w:hAnsi="Arial" w:cs="Arial"/>
        </w:rPr>
        <w:t xml:space="preserve">, </w:t>
      </w:r>
      <w:proofErr w:type="spellStart"/>
      <w:r w:rsidRPr="00D21A15">
        <w:rPr>
          <w:rFonts w:ascii="Arial" w:hAnsi="Arial" w:cs="Arial"/>
        </w:rPr>
        <w:t>Al</w:t>
      </w:r>
      <w:proofErr w:type="spellEnd"/>
      <w:r w:rsidR="00413AC9" w:rsidRPr="00D21A15">
        <w:rPr>
          <w:rFonts w:ascii="Arial" w:hAnsi="Arial" w:cs="Arial"/>
        </w:rPr>
        <w:t>.</w:t>
      </w:r>
    </w:p>
    <w:p w:rsidR="004F7AD8" w:rsidRPr="00D21A15" w:rsidRDefault="005B7DDE" w:rsidP="004F7AD8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Разбавленная серная</w:t>
      </w:r>
      <w:r w:rsidR="004F7AD8" w:rsidRPr="00D21A15">
        <w:rPr>
          <w:rFonts w:ascii="Arial" w:hAnsi="Arial" w:cs="Arial"/>
        </w:rPr>
        <w:t xml:space="preserve"> кислота реагирует с каждым из веществ:</w:t>
      </w:r>
    </w:p>
    <w:p w:rsidR="004F7AD8" w:rsidRPr="00D21A15" w:rsidRDefault="004F7AD8" w:rsidP="004F7AD8">
      <w:pPr>
        <w:pStyle w:val="a3"/>
        <w:numPr>
          <w:ilvl w:val="0"/>
          <w:numId w:val="16"/>
        </w:numPr>
        <w:rPr>
          <w:rFonts w:ascii="Arial" w:hAnsi="Arial" w:cs="Arial"/>
        </w:rPr>
      </w:pPr>
      <w:proofErr w:type="spellStart"/>
      <w:r w:rsidRPr="00D21A15">
        <w:rPr>
          <w:rFonts w:ascii="Arial" w:hAnsi="Arial" w:cs="Arial"/>
        </w:rPr>
        <w:t>Cu</w:t>
      </w:r>
      <w:proofErr w:type="spellEnd"/>
      <w:r w:rsidRPr="00D21A15">
        <w:rPr>
          <w:rFonts w:ascii="Arial" w:hAnsi="Arial" w:cs="Arial"/>
        </w:rPr>
        <w:t xml:space="preserve"> и KOH</w:t>
      </w:r>
      <w:r w:rsidR="00413AC9" w:rsidRPr="00D21A15">
        <w:rPr>
          <w:rFonts w:ascii="Arial" w:hAnsi="Arial" w:cs="Arial"/>
        </w:rPr>
        <w:t>;</w:t>
      </w:r>
    </w:p>
    <w:p w:rsidR="004F7AD8" w:rsidRPr="00D21A15" w:rsidRDefault="004F7AD8" w:rsidP="004F7AD8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Na</w:t>
      </w:r>
      <w:r w:rsidRPr="00D21A15">
        <w:rPr>
          <w:rFonts w:ascii="Arial" w:hAnsi="Arial" w:cs="Arial"/>
          <w:vertAlign w:val="subscript"/>
        </w:rPr>
        <w:t>2</w:t>
      </w:r>
      <w:r w:rsidRPr="00D21A15">
        <w:rPr>
          <w:rFonts w:ascii="Arial" w:hAnsi="Arial" w:cs="Arial"/>
        </w:rPr>
        <w:t>CO</w:t>
      </w:r>
      <w:r w:rsidRPr="00D21A15">
        <w:rPr>
          <w:rFonts w:ascii="Arial" w:hAnsi="Arial" w:cs="Arial"/>
          <w:vertAlign w:val="subscript"/>
        </w:rPr>
        <w:t>3</w:t>
      </w:r>
      <w:r w:rsidRPr="00D21A15">
        <w:rPr>
          <w:rFonts w:ascii="Arial" w:hAnsi="Arial" w:cs="Arial"/>
        </w:rPr>
        <w:t xml:space="preserve"> и </w:t>
      </w:r>
      <w:proofErr w:type="spellStart"/>
      <w:r w:rsidRPr="00D21A15">
        <w:rPr>
          <w:rFonts w:ascii="Arial" w:hAnsi="Arial" w:cs="Arial"/>
        </w:rPr>
        <w:t>Al</w:t>
      </w:r>
      <w:proofErr w:type="spellEnd"/>
      <w:r w:rsidRPr="00D21A15">
        <w:rPr>
          <w:rFonts w:ascii="Arial" w:hAnsi="Arial" w:cs="Arial"/>
        </w:rPr>
        <w:t>(OH)</w:t>
      </w:r>
      <w:r w:rsidRPr="00D21A15">
        <w:rPr>
          <w:rFonts w:ascii="Arial" w:hAnsi="Arial" w:cs="Arial"/>
          <w:vertAlign w:val="subscript"/>
        </w:rPr>
        <w:t>3</w:t>
      </w:r>
    </w:p>
    <w:p w:rsidR="004F7AD8" w:rsidRPr="00D21A15" w:rsidRDefault="004F7AD8" w:rsidP="004F7AD8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AlCl</w:t>
      </w:r>
      <w:r w:rsidRPr="00D21A15">
        <w:rPr>
          <w:rFonts w:ascii="Arial" w:hAnsi="Arial" w:cs="Arial"/>
          <w:vertAlign w:val="subscript"/>
        </w:rPr>
        <w:t>3</w:t>
      </w:r>
      <w:r w:rsidRPr="00D21A15">
        <w:rPr>
          <w:rFonts w:ascii="Arial" w:hAnsi="Arial" w:cs="Arial"/>
        </w:rPr>
        <w:t xml:space="preserve"> и </w:t>
      </w:r>
      <w:proofErr w:type="spellStart"/>
      <w:r w:rsidRPr="00D21A15">
        <w:rPr>
          <w:rFonts w:ascii="Arial" w:hAnsi="Arial" w:cs="Arial"/>
        </w:rPr>
        <w:t>Ag</w:t>
      </w:r>
      <w:proofErr w:type="spellEnd"/>
      <w:r w:rsidR="00413AC9" w:rsidRPr="00D21A15">
        <w:rPr>
          <w:rFonts w:ascii="Arial" w:hAnsi="Arial" w:cs="Arial"/>
        </w:rPr>
        <w:t>;</w:t>
      </w:r>
    </w:p>
    <w:p w:rsidR="004F7AD8" w:rsidRPr="00D21A15" w:rsidRDefault="004F7AD8" w:rsidP="004F7AD8">
      <w:pPr>
        <w:pStyle w:val="a3"/>
        <w:numPr>
          <w:ilvl w:val="0"/>
          <w:numId w:val="16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FeSO</w:t>
      </w:r>
      <w:r w:rsidRPr="00D21A15">
        <w:rPr>
          <w:rFonts w:ascii="Arial" w:hAnsi="Arial" w:cs="Arial"/>
          <w:vertAlign w:val="subscript"/>
        </w:rPr>
        <w:t>4</w:t>
      </w:r>
      <w:r w:rsidRPr="00D21A15">
        <w:rPr>
          <w:rFonts w:ascii="Arial" w:hAnsi="Arial" w:cs="Arial"/>
        </w:rPr>
        <w:t xml:space="preserve"> и H</w:t>
      </w:r>
      <w:r w:rsidRPr="00D21A15">
        <w:rPr>
          <w:rFonts w:ascii="Arial" w:hAnsi="Arial" w:cs="Arial"/>
          <w:vertAlign w:val="subscript"/>
        </w:rPr>
        <w:t>2</w:t>
      </w:r>
      <w:r w:rsidRPr="00D21A15">
        <w:rPr>
          <w:rFonts w:ascii="Arial" w:hAnsi="Arial" w:cs="Arial"/>
        </w:rPr>
        <w:t>SO</w:t>
      </w:r>
      <w:r w:rsidRPr="00D21A15">
        <w:rPr>
          <w:rFonts w:ascii="Arial" w:hAnsi="Arial" w:cs="Arial"/>
          <w:vertAlign w:val="subscript"/>
        </w:rPr>
        <w:t>4</w:t>
      </w:r>
    </w:p>
    <w:p w:rsidR="004F7AD8" w:rsidRPr="00D21A15" w:rsidRDefault="001C3567" w:rsidP="004F7AD8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 xml:space="preserve">При разбавлении серной кислоты всегда приливают кислоту к воде. Чем опасно разбавление концентрированной серной кислоты </w:t>
      </w:r>
      <w:proofErr w:type="spellStart"/>
      <w:r w:rsidRPr="00D21A15">
        <w:rPr>
          <w:rFonts w:ascii="Arial" w:hAnsi="Arial" w:cs="Arial"/>
        </w:rPr>
        <w:t>приливанием</w:t>
      </w:r>
      <w:proofErr w:type="spellEnd"/>
      <w:r w:rsidRPr="00D21A15">
        <w:rPr>
          <w:rFonts w:ascii="Arial" w:hAnsi="Arial" w:cs="Arial"/>
        </w:rPr>
        <w:t xml:space="preserve"> к ней воды?</w:t>
      </w:r>
      <w:r w:rsidR="004F7AD8" w:rsidRPr="00D21A15">
        <w:rPr>
          <w:rFonts w:ascii="Arial" w:hAnsi="Arial" w:cs="Arial"/>
        </w:rPr>
        <w:t>:</w:t>
      </w:r>
    </w:p>
    <w:p w:rsidR="001C3567" w:rsidRPr="00D21A15" w:rsidRDefault="001C3567" w:rsidP="004F7AD8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Может возникнуть пожар;</w:t>
      </w:r>
    </w:p>
    <w:p w:rsidR="004F7AD8" w:rsidRPr="00D21A15" w:rsidRDefault="001C3567" w:rsidP="004F7AD8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Может произойти разложение воды;</w:t>
      </w:r>
    </w:p>
    <w:p w:rsidR="001C3567" w:rsidRPr="00D21A15" w:rsidRDefault="00413AC9" w:rsidP="004F7AD8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Может выделиться ядовитое вещество;</w:t>
      </w:r>
    </w:p>
    <w:p w:rsidR="00413AC9" w:rsidRPr="00D21A15" w:rsidRDefault="00413AC9" w:rsidP="004F7AD8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Может произойти разбрызгивание раствора вследствие выделения теплоты.</w:t>
      </w:r>
    </w:p>
    <w:p w:rsidR="004F7AD8" w:rsidRPr="00D21A15" w:rsidRDefault="004F7AD8" w:rsidP="004F7AD8">
      <w:pPr>
        <w:pStyle w:val="a3"/>
        <w:numPr>
          <w:ilvl w:val="0"/>
          <w:numId w:val="14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Водный раствор серной кислоты реагирует с каждым из веществ:</w:t>
      </w:r>
    </w:p>
    <w:p w:rsidR="004F7AD8" w:rsidRPr="00D21A15" w:rsidRDefault="004F7AD8" w:rsidP="004F7AD8">
      <w:pPr>
        <w:pStyle w:val="a3"/>
        <w:numPr>
          <w:ilvl w:val="0"/>
          <w:numId w:val="18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с цинком и оксидом натрия</w:t>
      </w:r>
      <w:r w:rsidR="00413AC9" w:rsidRPr="00D21A15">
        <w:rPr>
          <w:rFonts w:ascii="Arial" w:hAnsi="Arial" w:cs="Arial"/>
        </w:rPr>
        <w:t>;</w:t>
      </w:r>
    </w:p>
    <w:p w:rsidR="004F7AD8" w:rsidRPr="00D21A15" w:rsidRDefault="004F7AD8" w:rsidP="004F7AD8">
      <w:pPr>
        <w:pStyle w:val="a3"/>
        <w:numPr>
          <w:ilvl w:val="0"/>
          <w:numId w:val="18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с железом и оксидом углерода (II)</w:t>
      </w:r>
      <w:r w:rsidR="00413AC9" w:rsidRPr="00D21A15">
        <w:rPr>
          <w:rFonts w:ascii="Arial" w:hAnsi="Arial" w:cs="Arial"/>
        </w:rPr>
        <w:t>;</w:t>
      </w:r>
    </w:p>
    <w:p w:rsidR="004F7AD8" w:rsidRPr="00D21A15" w:rsidRDefault="004F7AD8" w:rsidP="004F7AD8">
      <w:pPr>
        <w:pStyle w:val="a3"/>
        <w:numPr>
          <w:ilvl w:val="0"/>
          <w:numId w:val="18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>с алюминием и хлоридом натрия</w:t>
      </w:r>
      <w:r w:rsidR="00413AC9" w:rsidRPr="00D21A15">
        <w:rPr>
          <w:rFonts w:ascii="Arial" w:hAnsi="Arial" w:cs="Arial"/>
        </w:rPr>
        <w:t>;</w:t>
      </w:r>
    </w:p>
    <w:p w:rsidR="004F7AD8" w:rsidRPr="00D21A15" w:rsidRDefault="004F7AD8" w:rsidP="004F7AD8">
      <w:pPr>
        <w:pStyle w:val="a3"/>
        <w:numPr>
          <w:ilvl w:val="0"/>
          <w:numId w:val="18"/>
        </w:numPr>
        <w:rPr>
          <w:rFonts w:ascii="Arial" w:hAnsi="Arial" w:cs="Arial"/>
        </w:rPr>
      </w:pPr>
      <w:r w:rsidRPr="00D21A15">
        <w:rPr>
          <w:rFonts w:ascii="Arial" w:hAnsi="Arial" w:cs="Arial"/>
        </w:rPr>
        <w:t xml:space="preserve">с медью и </w:t>
      </w:r>
      <w:proofErr w:type="spellStart"/>
      <w:r w:rsidRPr="00D21A15">
        <w:rPr>
          <w:rFonts w:ascii="Arial" w:hAnsi="Arial" w:cs="Arial"/>
        </w:rPr>
        <w:t>гидроксидом</w:t>
      </w:r>
      <w:proofErr w:type="spellEnd"/>
      <w:r w:rsidRPr="00D21A15">
        <w:rPr>
          <w:rFonts w:ascii="Arial" w:hAnsi="Arial" w:cs="Arial"/>
        </w:rPr>
        <w:t xml:space="preserve"> калия</w:t>
      </w:r>
      <w:r w:rsidR="00413AC9" w:rsidRPr="00D21A15">
        <w:rPr>
          <w:rFonts w:ascii="Arial" w:hAnsi="Arial" w:cs="Arial"/>
        </w:rPr>
        <w:t>.</w:t>
      </w:r>
    </w:p>
    <w:p w:rsidR="004F7AD8" w:rsidRPr="00D21A15" w:rsidRDefault="004F7AD8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30CCF" w:rsidRDefault="00F168EB" w:rsidP="004F7AD8">
      <w:pPr>
        <w:ind w:left="1080"/>
        <w:rPr>
          <w:rFonts w:ascii="Arial" w:hAnsi="Arial" w:cs="Arial"/>
        </w:rPr>
      </w:pPr>
    </w:p>
    <w:p w:rsidR="00D21A15" w:rsidRPr="00D30CCF" w:rsidRDefault="00D21A15" w:rsidP="004F7AD8">
      <w:pPr>
        <w:ind w:left="1080"/>
        <w:rPr>
          <w:rFonts w:ascii="Arial" w:hAnsi="Arial" w:cs="Arial"/>
        </w:rPr>
      </w:pPr>
    </w:p>
    <w:p w:rsidR="00D21A15" w:rsidRPr="00D30CCF" w:rsidRDefault="00D21A15" w:rsidP="004F7AD8">
      <w:pPr>
        <w:ind w:left="1080"/>
        <w:rPr>
          <w:rFonts w:ascii="Arial" w:hAnsi="Arial" w:cs="Arial"/>
        </w:rPr>
      </w:pPr>
    </w:p>
    <w:p w:rsidR="00D21A15" w:rsidRPr="00D30CCF" w:rsidRDefault="00D21A15" w:rsidP="004F7AD8">
      <w:pPr>
        <w:ind w:left="1080"/>
        <w:rPr>
          <w:rFonts w:ascii="Arial" w:hAnsi="Arial" w:cs="Arial"/>
        </w:rPr>
      </w:pPr>
    </w:p>
    <w:p w:rsidR="00D21A15" w:rsidRPr="00D30CCF" w:rsidRDefault="00D21A15" w:rsidP="004F7AD8">
      <w:pPr>
        <w:ind w:left="1080"/>
        <w:rPr>
          <w:rFonts w:ascii="Arial" w:hAnsi="Arial" w:cs="Arial"/>
        </w:rPr>
      </w:pPr>
    </w:p>
    <w:p w:rsidR="00D21A15" w:rsidRPr="00D30CCF" w:rsidRDefault="00D21A15" w:rsidP="004F7AD8">
      <w:pPr>
        <w:ind w:left="1080"/>
        <w:rPr>
          <w:rFonts w:ascii="Arial" w:hAnsi="Arial" w:cs="Arial"/>
        </w:rPr>
      </w:pPr>
    </w:p>
    <w:p w:rsidR="00D21A15" w:rsidRPr="00D30CCF" w:rsidRDefault="00D21A15" w:rsidP="004F7AD8">
      <w:pPr>
        <w:ind w:left="1080"/>
        <w:rPr>
          <w:rFonts w:ascii="Arial" w:hAnsi="Arial" w:cs="Arial"/>
        </w:rPr>
      </w:pPr>
    </w:p>
    <w:p w:rsidR="00D21A15" w:rsidRPr="00D30CCF" w:rsidRDefault="00D21A15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F168EB" w:rsidRPr="00D21A15" w:rsidRDefault="00F168EB" w:rsidP="00F168EB">
      <w:pPr>
        <w:ind w:left="1080"/>
        <w:jc w:val="center"/>
        <w:rPr>
          <w:rFonts w:ascii="Arial" w:hAnsi="Arial" w:cs="Arial"/>
          <w:b/>
        </w:rPr>
      </w:pPr>
      <w:r w:rsidRPr="00D21A15">
        <w:rPr>
          <w:rFonts w:ascii="Arial" w:hAnsi="Arial" w:cs="Arial"/>
          <w:b/>
        </w:rPr>
        <w:lastRenderedPageBreak/>
        <w:t>Список литературы</w:t>
      </w:r>
    </w:p>
    <w:p w:rsidR="00F168EB" w:rsidRPr="00D21A15" w:rsidRDefault="00F168EB" w:rsidP="00F168EB">
      <w:pPr>
        <w:ind w:left="1080"/>
        <w:jc w:val="center"/>
        <w:rPr>
          <w:rFonts w:ascii="Arial" w:hAnsi="Arial" w:cs="Arial"/>
        </w:rPr>
      </w:pPr>
    </w:p>
    <w:p w:rsidR="00F168EB" w:rsidRPr="00D21A15" w:rsidRDefault="00F168EB" w:rsidP="00F168EB">
      <w:pPr>
        <w:spacing w:line="360" w:lineRule="auto"/>
        <w:ind w:left="1080"/>
        <w:rPr>
          <w:rFonts w:ascii="Arial" w:hAnsi="Arial" w:cs="Arial"/>
        </w:rPr>
      </w:pPr>
      <w:r w:rsidRPr="00D21A15">
        <w:rPr>
          <w:rFonts w:ascii="Arial" w:hAnsi="Arial" w:cs="Arial"/>
        </w:rPr>
        <w:t>1. Габриелян О.С. Химия. 9 класс. – М.: Дрофа, 2013. – 319с.</w:t>
      </w:r>
    </w:p>
    <w:p w:rsidR="00F168EB" w:rsidRPr="00D21A15" w:rsidRDefault="00F168EB" w:rsidP="00F168EB">
      <w:pPr>
        <w:spacing w:line="360" w:lineRule="auto"/>
        <w:ind w:left="1080"/>
        <w:rPr>
          <w:rFonts w:ascii="Arial" w:hAnsi="Arial" w:cs="Arial"/>
        </w:rPr>
      </w:pPr>
      <w:r w:rsidRPr="00D21A15">
        <w:rPr>
          <w:rFonts w:ascii="Arial" w:hAnsi="Arial" w:cs="Arial"/>
        </w:rPr>
        <w:t xml:space="preserve">2. </w:t>
      </w:r>
      <w:hyperlink r:id="rId14" w:history="1">
        <w:r w:rsidRPr="00D21A15">
          <w:rPr>
            <w:rStyle w:val="a8"/>
            <w:rFonts w:ascii="Arial" w:hAnsi="Arial" w:cs="Arial"/>
            <w:lang w:val="en-US"/>
          </w:rPr>
          <w:t>http</w:t>
        </w:r>
        <w:r w:rsidRPr="00D21A15">
          <w:rPr>
            <w:rStyle w:val="a8"/>
            <w:rFonts w:ascii="Arial" w:hAnsi="Arial" w:cs="Arial"/>
          </w:rPr>
          <w:t>://</w:t>
        </w:r>
        <w:r w:rsidRPr="00D21A15">
          <w:rPr>
            <w:rStyle w:val="a8"/>
            <w:rFonts w:ascii="Arial" w:hAnsi="Arial" w:cs="Arial"/>
            <w:lang w:val="en-US"/>
          </w:rPr>
          <w:t>www</w:t>
        </w:r>
        <w:r w:rsidRPr="00D21A15">
          <w:rPr>
            <w:rStyle w:val="a8"/>
            <w:rFonts w:ascii="Arial" w:hAnsi="Arial" w:cs="Arial"/>
          </w:rPr>
          <w:t>.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himtrade</w:t>
        </w:r>
        <w:proofErr w:type="spellEnd"/>
        <w:r w:rsidRPr="00D21A15">
          <w:rPr>
            <w:rStyle w:val="a8"/>
            <w:rFonts w:ascii="Arial" w:hAnsi="Arial" w:cs="Arial"/>
          </w:rPr>
          <w:t>.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ru</w:t>
        </w:r>
        <w:proofErr w:type="spellEnd"/>
        <w:r w:rsidRPr="00D21A15">
          <w:rPr>
            <w:rStyle w:val="a8"/>
            <w:rFonts w:ascii="Arial" w:hAnsi="Arial" w:cs="Arial"/>
          </w:rPr>
          <w:t>/</w:t>
        </w:r>
        <w:r w:rsidRPr="00D21A15">
          <w:rPr>
            <w:rStyle w:val="a8"/>
            <w:rFonts w:ascii="Arial" w:hAnsi="Arial" w:cs="Arial"/>
            <w:lang w:val="en-US"/>
          </w:rPr>
          <w:t>info</w:t>
        </w:r>
        <w:r w:rsidRPr="00D21A15">
          <w:rPr>
            <w:rStyle w:val="a8"/>
            <w:rFonts w:ascii="Arial" w:hAnsi="Arial" w:cs="Arial"/>
          </w:rPr>
          <w:t>/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st</w:t>
        </w:r>
        <w:proofErr w:type="spellEnd"/>
        <w:r w:rsidRPr="00D21A15">
          <w:rPr>
            <w:rStyle w:val="a8"/>
            <w:rFonts w:ascii="Arial" w:hAnsi="Arial" w:cs="Arial"/>
          </w:rPr>
          <w:t>43.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htm</w:t>
        </w:r>
        <w:proofErr w:type="spellEnd"/>
      </w:hyperlink>
      <w:r w:rsidRPr="00D21A15">
        <w:rPr>
          <w:rFonts w:ascii="Arial" w:hAnsi="Arial" w:cs="Arial"/>
        </w:rPr>
        <w:t xml:space="preserve"> </w:t>
      </w:r>
    </w:p>
    <w:p w:rsidR="00F168EB" w:rsidRPr="00D21A15" w:rsidRDefault="00F168EB" w:rsidP="00F168EB">
      <w:pPr>
        <w:spacing w:line="360" w:lineRule="auto"/>
        <w:ind w:left="1080"/>
        <w:rPr>
          <w:rFonts w:ascii="Arial" w:hAnsi="Arial" w:cs="Arial"/>
        </w:rPr>
      </w:pPr>
      <w:r w:rsidRPr="00D21A15">
        <w:rPr>
          <w:rFonts w:ascii="Arial" w:hAnsi="Arial" w:cs="Arial"/>
        </w:rPr>
        <w:t>3.</w:t>
      </w:r>
      <w:hyperlink r:id="rId15" w:history="1">
        <w:r w:rsidRPr="00D21A15">
          <w:rPr>
            <w:rStyle w:val="a8"/>
            <w:rFonts w:ascii="Arial" w:hAnsi="Arial" w:cs="Arial"/>
            <w:lang w:val="en-US"/>
          </w:rPr>
          <w:t>http</w:t>
        </w:r>
        <w:r w:rsidRPr="00D21A15">
          <w:rPr>
            <w:rStyle w:val="a8"/>
            <w:rFonts w:ascii="Arial" w:hAnsi="Arial" w:cs="Arial"/>
          </w:rPr>
          <w:t>://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sigmatec</w:t>
        </w:r>
        <w:proofErr w:type="spellEnd"/>
        <w:r w:rsidRPr="00D21A15">
          <w:rPr>
            <w:rStyle w:val="a8"/>
            <w:rFonts w:ascii="Arial" w:hAnsi="Arial" w:cs="Arial"/>
          </w:rPr>
          <w:t>.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ru</w:t>
        </w:r>
        <w:proofErr w:type="spellEnd"/>
        <w:r w:rsidRPr="00D21A15">
          <w:rPr>
            <w:rStyle w:val="a8"/>
            <w:rFonts w:ascii="Arial" w:hAnsi="Arial" w:cs="Arial"/>
          </w:rPr>
          <w:t>/</w:t>
        </w:r>
        <w:r w:rsidRPr="00D21A15">
          <w:rPr>
            <w:rStyle w:val="a8"/>
            <w:rFonts w:ascii="Arial" w:hAnsi="Arial" w:cs="Arial"/>
            <w:lang w:val="en-US"/>
          </w:rPr>
          <w:t>main</w:t>
        </w:r>
        <w:r w:rsidRPr="00D21A15">
          <w:rPr>
            <w:rStyle w:val="a8"/>
            <w:rFonts w:ascii="Arial" w:hAnsi="Arial" w:cs="Arial"/>
          </w:rPr>
          <w:t>/</w:t>
        </w:r>
        <w:r w:rsidRPr="00D21A15">
          <w:rPr>
            <w:rStyle w:val="a8"/>
            <w:rFonts w:ascii="Arial" w:hAnsi="Arial" w:cs="Arial"/>
            <w:lang w:val="en-US"/>
          </w:rPr>
          <w:t>prod</w:t>
        </w:r>
        <w:r w:rsidRPr="00D21A15">
          <w:rPr>
            <w:rStyle w:val="a8"/>
            <w:rFonts w:ascii="Arial" w:hAnsi="Arial" w:cs="Arial"/>
          </w:rPr>
          <w:t>/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sernaya</w:t>
        </w:r>
        <w:proofErr w:type="spellEnd"/>
        <w:r w:rsidRPr="00D21A15">
          <w:rPr>
            <w:rStyle w:val="a8"/>
            <w:rFonts w:ascii="Arial" w:hAnsi="Arial" w:cs="Arial"/>
          </w:rPr>
          <w:t>_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kislota</w:t>
        </w:r>
        <w:proofErr w:type="spellEnd"/>
        <w:r w:rsidRPr="00D21A15">
          <w:rPr>
            <w:rStyle w:val="a8"/>
            <w:rFonts w:ascii="Arial" w:hAnsi="Arial" w:cs="Arial"/>
          </w:rPr>
          <w:t>/</w:t>
        </w:r>
        <w:r w:rsidRPr="00D21A15">
          <w:rPr>
            <w:rStyle w:val="a8"/>
            <w:rFonts w:ascii="Arial" w:hAnsi="Arial" w:cs="Arial"/>
            <w:lang w:val="en-US"/>
          </w:rPr>
          <w:t>nature</w:t>
        </w:r>
      </w:hyperlink>
      <w:r w:rsidRPr="00D21A15">
        <w:rPr>
          <w:rFonts w:ascii="Arial" w:hAnsi="Arial" w:cs="Arial"/>
        </w:rPr>
        <w:t xml:space="preserve"> </w:t>
      </w:r>
    </w:p>
    <w:p w:rsidR="00F168EB" w:rsidRPr="00D21A15" w:rsidRDefault="00F168EB" w:rsidP="00F168EB">
      <w:pPr>
        <w:spacing w:line="360" w:lineRule="auto"/>
        <w:ind w:left="1080"/>
        <w:rPr>
          <w:rFonts w:ascii="Arial" w:hAnsi="Arial" w:cs="Arial"/>
        </w:rPr>
      </w:pPr>
      <w:r w:rsidRPr="00D21A15">
        <w:rPr>
          <w:rFonts w:ascii="Arial" w:hAnsi="Arial" w:cs="Arial"/>
        </w:rPr>
        <w:t>4.</w:t>
      </w:r>
      <w:hyperlink r:id="rId16" w:history="1">
        <w:r w:rsidRPr="00D21A15">
          <w:rPr>
            <w:rStyle w:val="a8"/>
            <w:rFonts w:ascii="Arial" w:hAnsi="Arial" w:cs="Arial"/>
            <w:lang w:val="en-US"/>
          </w:rPr>
          <w:t>http</w:t>
        </w:r>
        <w:r w:rsidRPr="00D21A15">
          <w:rPr>
            <w:rStyle w:val="a8"/>
            <w:rFonts w:ascii="Arial" w:hAnsi="Arial" w:cs="Arial"/>
          </w:rPr>
          <w:t>://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ru</w:t>
        </w:r>
        <w:proofErr w:type="spellEnd"/>
        <w:r w:rsidRPr="00D21A15">
          <w:rPr>
            <w:rStyle w:val="a8"/>
            <w:rFonts w:ascii="Arial" w:hAnsi="Arial" w:cs="Arial"/>
          </w:rPr>
          <w:t>.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wikipedia</w:t>
        </w:r>
        <w:proofErr w:type="spellEnd"/>
        <w:r w:rsidRPr="00D21A15">
          <w:rPr>
            <w:rStyle w:val="a8"/>
            <w:rFonts w:ascii="Arial" w:hAnsi="Arial" w:cs="Arial"/>
          </w:rPr>
          <w:t>.</w:t>
        </w:r>
        <w:r w:rsidRPr="00D21A15">
          <w:rPr>
            <w:rStyle w:val="a8"/>
            <w:rFonts w:ascii="Arial" w:hAnsi="Arial" w:cs="Arial"/>
            <w:lang w:val="en-US"/>
          </w:rPr>
          <w:t>org</w:t>
        </w:r>
        <w:r w:rsidRPr="00D21A15">
          <w:rPr>
            <w:rStyle w:val="a8"/>
            <w:rFonts w:ascii="Arial" w:hAnsi="Arial" w:cs="Arial"/>
          </w:rPr>
          <w:t>/</w:t>
        </w:r>
        <w:r w:rsidRPr="00D21A15">
          <w:rPr>
            <w:rStyle w:val="a8"/>
            <w:rFonts w:ascii="Arial" w:hAnsi="Arial" w:cs="Arial"/>
            <w:lang w:val="en-US"/>
          </w:rPr>
          <w:t>wiki</w:t>
        </w:r>
        <w:r w:rsidRPr="00D21A15">
          <w:rPr>
            <w:rStyle w:val="a8"/>
            <w:rFonts w:ascii="Arial" w:hAnsi="Arial" w:cs="Arial"/>
          </w:rPr>
          <w:t>/%</w:t>
        </w:r>
        <w:r w:rsidRPr="00D21A15">
          <w:rPr>
            <w:rStyle w:val="a8"/>
            <w:rFonts w:ascii="Arial" w:hAnsi="Arial" w:cs="Arial"/>
            <w:lang w:val="en-US"/>
          </w:rPr>
          <w:t>D</w:t>
        </w:r>
        <w:r w:rsidRPr="00D21A15">
          <w:rPr>
            <w:rStyle w:val="a8"/>
            <w:rFonts w:ascii="Arial" w:hAnsi="Arial" w:cs="Arial"/>
          </w:rPr>
          <w:t>1%</w:t>
        </w:r>
        <w:r w:rsidRPr="00D21A15">
          <w:rPr>
            <w:rStyle w:val="a8"/>
            <w:rFonts w:ascii="Arial" w:hAnsi="Arial" w:cs="Arial"/>
            <w:lang w:val="en-US"/>
          </w:rPr>
          <w:t>F</w:t>
        </w:r>
        <w:r w:rsidRPr="00D21A15">
          <w:rPr>
            <w:rStyle w:val="a8"/>
            <w:rFonts w:ascii="Arial" w:hAnsi="Arial" w:cs="Arial"/>
          </w:rPr>
          <w:t>3%</w:t>
        </w:r>
        <w:r w:rsidRPr="00D21A15">
          <w:rPr>
            <w:rStyle w:val="a8"/>
            <w:rFonts w:ascii="Arial" w:hAnsi="Arial" w:cs="Arial"/>
            <w:lang w:val="en-US"/>
          </w:rPr>
          <w:t>EB</w:t>
        </w:r>
        <w:r w:rsidRPr="00D21A15">
          <w:rPr>
            <w:rStyle w:val="a8"/>
            <w:rFonts w:ascii="Arial" w:hAnsi="Arial" w:cs="Arial"/>
          </w:rPr>
          <w:t>%</w:t>
        </w:r>
        <w:r w:rsidRPr="00D21A15">
          <w:rPr>
            <w:rStyle w:val="a8"/>
            <w:rFonts w:ascii="Arial" w:hAnsi="Arial" w:cs="Arial"/>
            <w:lang w:val="en-US"/>
          </w:rPr>
          <w:t>FC</w:t>
        </w:r>
        <w:r w:rsidRPr="00D21A15">
          <w:rPr>
            <w:rStyle w:val="a8"/>
            <w:rFonts w:ascii="Arial" w:hAnsi="Arial" w:cs="Arial"/>
          </w:rPr>
          <w:t>%</w:t>
        </w:r>
        <w:r w:rsidRPr="00D21A15">
          <w:rPr>
            <w:rStyle w:val="a8"/>
            <w:rFonts w:ascii="Arial" w:hAnsi="Arial" w:cs="Arial"/>
            <w:lang w:val="en-US"/>
          </w:rPr>
          <w:t>F</w:t>
        </w:r>
        <w:r w:rsidRPr="00D21A15">
          <w:rPr>
            <w:rStyle w:val="a8"/>
            <w:rFonts w:ascii="Arial" w:hAnsi="Arial" w:cs="Arial"/>
          </w:rPr>
          <w:t>4%</w:t>
        </w:r>
        <w:r w:rsidRPr="00D21A15">
          <w:rPr>
            <w:rStyle w:val="a8"/>
            <w:rFonts w:ascii="Arial" w:hAnsi="Arial" w:cs="Arial"/>
            <w:lang w:val="en-US"/>
          </w:rPr>
          <w:t>E</w:t>
        </w:r>
        <w:r w:rsidRPr="00D21A15">
          <w:rPr>
            <w:rStyle w:val="a8"/>
            <w:rFonts w:ascii="Arial" w:hAnsi="Arial" w:cs="Arial"/>
          </w:rPr>
          <w:t>0%</w:t>
        </w:r>
        <w:r w:rsidRPr="00D21A15">
          <w:rPr>
            <w:rStyle w:val="a8"/>
            <w:rFonts w:ascii="Arial" w:hAnsi="Arial" w:cs="Arial"/>
            <w:lang w:val="en-US"/>
          </w:rPr>
          <w:t>F</w:t>
        </w:r>
        <w:r w:rsidRPr="00D21A15">
          <w:rPr>
            <w:rStyle w:val="a8"/>
            <w:rFonts w:ascii="Arial" w:hAnsi="Arial" w:cs="Arial"/>
          </w:rPr>
          <w:t>2%</w:t>
        </w:r>
        <w:r w:rsidRPr="00D21A15">
          <w:rPr>
            <w:rStyle w:val="a8"/>
            <w:rFonts w:ascii="Arial" w:hAnsi="Arial" w:cs="Arial"/>
            <w:lang w:val="en-US"/>
          </w:rPr>
          <w:t>FB</w:t>
        </w:r>
      </w:hyperlink>
      <w:r w:rsidRPr="00D21A15">
        <w:rPr>
          <w:rFonts w:ascii="Arial" w:hAnsi="Arial" w:cs="Arial"/>
        </w:rPr>
        <w:t xml:space="preserve"> </w:t>
      </w:r>
    </w:p>
    <w:p w:rsidR="00F168EB" w:rsidRPr="00D21A15" w:rsidRDefault="00F168EB" w:rsidP="00F168EB">
      <w:pPr>
        <w:spacing w:line="360" w:lineRule="auto"/>
        <w:ind w:left="1080"/>
        <w:rPr>
          <w:rFonts w:ascii="Arial" w:hAnsi="Arial" w:cs="Arial"/>
        </w:rPr>
      </w:pPr>
      <w:r w:rsidRPr="00D21A15">
        <w:rPr>
          <w:rFonts w:ascii="Arial" w:hAnsi="Arial" w:cs="Arial"/>
        </w:rPr>
        <w:t xml:space="preserve">5. </w:t>
      </w:r>
      <w:hyperlink r:id="rId17" w:history="1">
        <w:r w:rsidRPr="00D21A15">
          <w:rPr>
            <w:rStyle w:val="a8"/>
            <w:rFonts w:ascii="Arial" w:hAnsi="Arial" w:cs="Arial"/>
            <w:lang w:val="en-US"/>
          </w:rPr>
          <w:t>http</w:t>
        </w:r>
        <w:r w:rsidRPr="00D21A15">
          <w:rPr>
            <w:rStyle w:val="a8"/>
            <w:rFonts w:ascii="Arial" w:hAnsi="Arial" w:cs="Arial"/>
          </w:rPr>
          <w:t>://</w:t>
        </w:r>
        <w:r w:rsidRPr="00D21A15">
          <w:rPr>
            <w:rStyle w:val="a8"/>
            <w:rFonts w:ascii="Arial" w:hAnsi="Arial" w:cs="Arial"/>
            <w:lang w:val="en-US"/>
          </w:rPr>
          <w:t>www</w:t>
        </w:r>
        <w:r w:rsidRPr="00D21A15">
          <w:rPr>
            <w:rStyle w:val="a8"/>
            <w:rFonts w:ascii="Arial" w:hAnsi="Arial" w:cs="Arial"/>
          </w:rPr>
          <w:t>.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newchemistry</w:t>
        </w:r>
        <w:proofErr w:type="spellEnd"/>
        <w:r w:rsidRPr="00D21A15">
          <w:rPr>
            <w:rStyle w:val="a8"/>
            <w:rFonts w:ascii="Arial" w:hAnsi="Arial" w:cs="Arial"/>
          </w:rPr>
          <w:t>.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ru</w:t>
        </w:r>
        <w:proofErr w:type="spellEnd"/>
        <w:r w:rsidRPr="00D21A15">
          <w:rPr>
            <w:rStyle w:val="a8"/>
            <w:rFonts w:ascii="Arial" w:hAnsi="Arial" w:cs="Arial"/>
          </w:rPr>
          <w:t>/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printletter</w:t>
        </w:r>
        <w:proofErr w:type="spellEnd"/>
        <w:r w:rsidRPr="00D21A15">
          <w:rPr>
            <w:rStyle w:val="a8"/>
            <w:rFonts w:ascii="Arial" w:hAnsi="Arial" w:cs="Arial"/>
          </w:rPr>
          <w:t>.</w:t>
        </w:r>
        <w:proofErr w:type="spellStart"/>
        <w:r w:rsidRPr="00D21A15">
          <w:rPr>
            <w:rStyle w:val="a8"/>
            <w:rFonts w:ascii="Arial" w:hAnsi="Arial" w:cs="Arial"/>
            <w:lang w:val="en-US"/>
          </w:rPr>
          <w:t>php</w:t>
        </w:r>
        <w:proofErr w:type="spellEnd"/>
        <w:r w:rsidRPr="00D21A15">
          <w:rPr>
            <w:rStyle w:val="a8"/>
            <w:rFonts w:ascii="Arial" w:hAnsi="Arial" w:cs="Arial"/>
          </w:rPr>
          <w:t>?</w:t>
        </w:r>
        <w:r w:rsidRPr="00D21A15">
          <w:rPr>
            <w:rStyle w:val="a8"/>
            <w:rFonts w:ascii="Arial" w:hAnsi="Arial" w:cs="Arial"/>
            <w:lang w:val="en-US"/>
          </w:rPr>
          <w:t>n</w:t>
        </w:r>
        <w:r w:rsidRPr="00D21A15">
          <w:rPr>
            <w:rStyle w:val="a8"/>
            <w:rFonts w:ascii="Arial" w:hAnsi="Arial" w:cs="Arial"/>
          </w:rPr>
          <w:t>_</w:t>
        </w:r>
        <w:r w:rsidRPr="00D21A15">
          <w:rPr>
            <w:rStyle w:val="a8"/>
            <w:rFonts w:ascii="Arial" w:hAnsi="Arial" w:cs="Arial"/>
            <w:lang w:val="en-US"/>
          </w:rPr>
          <w:t>id</w:t>
        </w:r>
        <w:r w:rsidRPr="00D21A15">
          <w:rPr>
            <w:rStyle w:val="a8"/>
            <w:rFonts w:ascii="Arial" w:hAnsi="Arial" w:cs="Arial"/>
          </w:rPr>
          <w:t>=7508</w:t>
        </w:r>
      </w:hyperlink>
      <w:r w:rsidRPr="00D21A15">
        <w:rPr>
          <w:rFonts w:ascii="Arial" w:hAnsi="Arial" w:cs="Arial"/>
        </w:rPr>
        <w:t xml:space="preserve"> </w:t>
      </w:r>
    </w:p>
    <w:p w:rsidR="00F168EB" w:rsidRPr="00D21A15" w:rsidRDefault="00F168EB" w:rsidP="00F168EB">
      <w:pPr>
        <w:spacing w:line="360" w:lineRule="auto"/>
        <w:ind w:left="1080"/>
        <w:rPr>
          <w:rFonts w:ascii="Arial" w:hAnsi="Arial" w:cs="Arial"/>
        </w:rPr>
      </w:pPr>
    </w:p>
    <w:p w:rsidR="00F168EB" w:rsidRPr="00D21A15" w:rsidRDefault="00F168EB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0D7EB9" w:rsidRPr="00D21A15" w:rsidRDefault="000D7EB9" w:rsidP="004F7AD8">
      <w:pPr>
        <w:ind w:left="1080"/>
        <w:rPr>
          <w:rFonts w:ascii="Arial" w:hAnsi="Arial" w:cs="Arial"/>
        </w:rPr>
      </w:pPr>
    </w:p>
    <w:p w:rsidR="003535CB" w:rsidRPr="00D21A15" w:rsidRDefault="003535CB" w:rsidP="003535CB">
      <w:pPr>
        <w:rPr>
          <w:rFonts w:ascii="Arial" w:hAnsi="Arial" w:cs="Arial"/>
        </w:rPr>
      </w:pPr>
    </w:p>
    <w:sectPr w:rsidR="003535CB" w:rsidRPr="00D21A15" w:rsidSect="00C622A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24C"/>
    <w:multiLevelType w:val="hybridMultilevel"/>
    <w:tmpl w:val="C7547FFE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61DF"/>
    <w:multiLevelType w:val="hybridMultilevel"/>
    <w:tmpl w:val="37A63A64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08E"/>
    <w:multiLevelType w:val="hybridMultilevel"/>
    <w:tmpl w:val="E7D2297E"/>
    <w:lvl w:ilvl="0" w:tplc="8F5C30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EA0369"/>
    <w:multiLevelType w:val="hybridMultilevel"/>
    <w:tmpl w:val="E188A3CE"/>
    <w:lvl w:ilvl="0" w:tplc="8F5C30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4306AE"/>
    <w:multiLevelType w:val="hybridMultilevel"/>
    <w:tmpl w:val="5750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64DC9"/>
    <w:multiLevelType w:val="hybridMultilevel"/>
    <w:tmpl w:val="5D1451A4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D6189"/>
    <w:multiLevelType w:val="hybridMultilevel"/>
    <w:tmpl w:val="306C0B64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8EF"/>
    <w:multiLevelType w:val="hybridMultilevel"/>
    <w:tmpl w:val="E51844BE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A796C"/>
    <w:multiLevelType w:val="hybridMultilevel"/>
    <w:tmpl w:val="C87C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E1CCE"/>
    <w:multiLevelType w:val="hybridMultilevel"/>
    <w:tmpl w:val="C28648A2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64D5F"/>
    <w:multiLevelType w:val="hybridMultilevel"/>
    <w:tmpl w:val="3E549EBC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45D2A"/>
    <w:multiLevelType w:val="hybridMultilevel"/>
    <w:tmpl w:val="C3CAC7C6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23DE0"/>
    <w:multiLevelType w:val="hybridMultilevel"/>
    <w:tmpl w:val="5750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05606"/>
    <w:multiLevelType w:val="hybridMultilevel"/>
    <w:tmpl w:val="D9927150"/>
    <w:lvl w:ilvl="0" w:tplc="8F5C30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404DFD"/>
    <w:multiLevelType w:val="hybridMultilevel"/>
    <w:tmpl w:val="BA40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C02C8"/>
    <w:multiLevelType w:val="hybridMultilevel"/>
    <w:tmpl w:val="8942087E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E2B6C"/>
    <w:multiLevelType w:val="hybridMultilevel"/>
    <w:tmpl w:val="7206D4E2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97370"/>
    <w:multiLevelType w:val="hybridMultilevel"/>
    <w:tmpl w:val="AFEEF274"/>
    <w:lvl w:ilvl="0" w:tplc="8F5C30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E6616A"/>
    <w:multiLevelType w:val="hybridMultilevel"/>
    <w:tmpl w:val="EAE4EE52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E0DB7"/>
    <w:multiLevelType w:val="hybridMultilevel"/>
    <w:tmpl w:val="C28E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93811"/>
    <w:multiLevelType w:val="hybridMultilevel"/>
    <w:tmpl w:val="E708AAE6"/>
    <w:lvl w:ilvl="0" w:tplc="8F5C30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F73576"/>
    <w:multiLevelType w:val="hybridMultilevel"/>
    <w:tmpl w:val="559470A6"/>
    <w:lvl w:ilvl="0" w:tplc="917A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84FFA"/>
    <w:multiLevelType w:val="hybridMultilevel"/>
    <w:tmpl w:val="BBCCF8DE"/>
    <w:lvl w:ilvl="0" w:tplc="8F5C30C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8D5677"/>
    <w:multiLevelType w:val="hybridMultilevel"/>
    <w:tmpl w:val="C446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6"/>
  </w:num>
  <w:num w:numId="8">
    <w:abstractNumId w:val="12"/>
  </w:num>
  <w:num w:numId="9">
    <w:abstractNumId w:val="17"/>
  </w:num>
  <w:num w:numId="10">
    <w:abstractNumId w:val="18"/>
  </w:num>
  <w:num w:numId="11">
    <w:abstractNumId w:val="21"/>
  </w:num>
  <w:num w:numId="12">
    <w:abstractNumId w:val="10"/>
  </w:num>
  <w:num w:numId="13">
    <w:abstractNumId w:val="4"/>
  </w:num>
  <w:num w:numId="14">
    <w:abstractNumId w:val="23"/>
  </w:num>
  <w:num w:numId="15">
    <w:abstractNumId w:val="2"/>
  </w:num>
  <w:num w:numId="16">
    <w:abstractNumId w:val="20"/>
  </w:num>
  <w:num w:numId="17">
    <w:abstractNumId w:val="3"/>
  </w:num>
  <w:num w:numId="18">
    <w:abstractNumId w:val="22"/>
  </w:num>
  <w:num w:numId="19">
    <w:abstractNumId w:val="13"/>
  </w:num>
  <w:num w:numId="20">
    <w:abstractNumId w:val="16"/>
  </w:num>
  <w:num w:numId="21">
    <w:abstractNumId w:val="9"/>
  </w:num>
  <w:num w:numId="22">
    <w:abstractNumId w:val="7"/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6DA3"/>
    <w:rsid w:val="00016D22"/>
    <w:rsid w:val="000217AB"/>
    <w:rsid w:val="00077575"/>
    <w:rsid w:val="000A775F"/>
    <w:rsid w:val="000C008E"/>
    <w:rsid w:val="000D7EB9"/>
    <w:rsid w:val="0011129C"/>
    <w:rsid w:val="0013053A"/>
    <w:rsid w:val="001456CC"/>
    <w:rsid w:val="00157ECF"/>
    <w:rsid w:val="0018127F"/>
    <w:rsid w:val="001B00CA"/>
    <w:rsid w:val="001C3567"/>
    <w:rsid w:val="001C5343"/>
    <w:rsid w:val="001D2ACD"/>
    <w:rsid w:val="00235749"/>
    <w:rsid w:val="00255CB7"/>
    <w:rsid w:val="0029010E"/>
    <w:rsid w:val="002E2C10"/>
    <w:rsid w:val="002E314F"/>
    <w:rsid w:val="002E35E3"/>
    <w:rsid w:val="003535CB"/>
    <w:rsid w:val="0038659A"/>
    <w:rsid w:val="003A0F4B"/>
    <w:rsid w:val="003B2B58"/>
    <w:rsid w:val="003B531B"/>
    <w:rsid w:val="003D164C"/>
    <w:rsid w:val="00403286"/>
    <w:rsid w:val="00413AC9"/>
    <w:rsid w:val="0042322F"/>
    <w:rsid w:val="00482068"/>
    <w:rsid w:val="004821EA"/>
    <w:rsid w:val="004D1539"/>
    <w:rsid w:val="004F7AD8"/>
    <w:rsid w:val="0051239C"/>
    <w:rsid w:val="00526944"/>
    <w:rsid w:val="00536EBE"/>
    <w:rsid w:val="005470B5"/>
    <w:rsid w:val="0057097A"/>
    <w:rsid w:val="005B7DDE"/>
    <w:rsid w:val="005F6127"/>
    <w:rsid w:val="00645BFB"/>
    <w:rsid w:val="00727644"/>
    <w:rsid w:val="007472A2"/>
    <w:rsid w:val="00760F59"/>
    <w:rsid w:val="0077415F"/>
    <w:rsid w:val="007A1468"/>
    <w:rsid w:val="007F6DA3"/>
    <w:rsid w:val="00801269"/>
    <w:rsid w:val="008933B9"/>
    <w:rsid w:val="00896D27"/>
    <w:rsid w:val="0094534E"/>
    <w:rsid w:val="0098024E"/>
    <w:rsid w:val="009C5200"/>
    <w:rsid w:val="00A0116D"/>
    <w:rsid w:val="00A7351F"/>
    <w:rsid w:val="00AA3924"/>
    <w:rsid w:val="00AD4EB5"/>
    <w:rsid w:val="00B60F6A"/>
    <w:rsid w:val="00B81280"/>
    <w:rsid w:val="00BE3393"/>
    <w:rsid w:val="00C024EE"/>
    <w:rsid w:val="00C35F66"/>
    <w:rsid w:val="00C52BAC"/>
    <w:rsid w:val="00C622AE"/>
    <w:rsid w:val="00C81002"/>
    <w:rsid w:val="00CD482F"/>
    <w:rsid w:val="00D14578"/>
    <w:rsid w:val="00D15C6F"/>
    <w:rsid w:val="00D21A15"/>
    <w:rsid w:val="00D30CCF"/>
    <w:rsid w:val="00D520F6"/>
    <w:rsid w:val="00D91C89"/>
    <w:rsid w:val="00D963EF"/>
    <w:rsid w:val="00E13814"/>
    <w:rsid w:val="00E40907"/>
    <w:rsid w:val="00E60C34"/>
    <w:rsid w:val="00EB6C9C"/>
    <w:rsid w:val="00F168EB"/>
    <w:rsid w:val="00F804E9"/>
    <w:rsid w:val="00F93745"/>
    <w:rsid w:val="00FD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1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06"/>
    <w:pPr>
      <w:ind w:left="720"/>
      <w:contextualSpacing/>
    </w:pPr>
  </w:style>
  <w:style w:type="table" w:styleId="a4">
    <w:name w:val="Table Grid"/>
    <w:basedOn w:val="a1"/>
    <w:rsid w:val="0035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52BAC"/>
  </w:style>
  <w:style w:type="paragraph" w:styleId="a6">
    <w:name w:val="Balloon Text"/>
    <w:basedOn w:val="a"/>
    <w:link w:val="a7"/>
    <w:semiHidden/>
    <w:unhideWhenUsed/>
    <w:rsid w:val="00760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60F5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801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6ae368db-1a38-5b5c-82c3-aadd474e4be6/?from=eb17b17a-6bcc-01ab-0e3a-a1cd26d56d67&amp;interface=themcol" TargetMode="Externa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res/e5984256-0b18-c23b-985b-397af5d9adbe/?from=eb17b17a-6bcc-01ab-0e3a-a1cd26d56d67&amp;interface=themcol" TargetMode="External"/><Relationship Id="rId12" Type="http://schemas.openxmlformats.org/officeDocument/2006/relationships/diagramColors" Target="diagrams/colors1.xml"/><Relationship Id="rId17" Type="http://schemas.openxmlformats.org/officeDocument/2006/relationships/hyperlink" Target="http://www.newchemistry.ru/printletter.php?n_id=75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1%F3%EB%FC%F4%E0%F2%F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9a897ea8-64e1-3877-def6-aba916d777ee/?from=eb17b17a-6bcc-01ab-0e3a-a1cd26d56d67&amp;interface=themcol" TargetMode="Externa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sigmatec.ru/main/prod/sernaya_kislota/nature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himtrade.ru/info/st43.h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E02552-C1AF-4725-AC5A-15730180027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0782D8A-755F-46E4-877A-636E9372D5BC}">
      <dgm:prSet phldrT="[Текст]" custT="1"/>
      <dgm:spPr/>
      <dgm:t>
        <a:bodyPr/>
        <a:lstStyle/>
        <a:p>
          <a:r>
            <a:rPr lang="ru-RU" sz="1400" b="0">
              <a:latin typeface="Times New Roman" pitchFamily="18" charset="0"/>
              <a:cs typeface="Times New Roman" pitchFamily="18" charset="0"/>
            </a:rPr>
            <a:t>серная кислота</a:t>
          </a:r>
        </a:p>
      </dgm:t>
    </dgm:pt>
    <dgm:pt modelId="{AD2FE4AF-EA1E-4514-BDCE-EB9D03A9D68E}" type="parTrans" cxnId="{93000E44-3765-4952-8926-2FF5F947EC58}">
      <dgm:prSet/>
      <dgm:spPr/>
      <dgm:t>
        <a:bodyPr/>
        <a:lstStyle/>
        <a:p>
          <a:endParaRPr lang="ru-RU"/>
        </a:p>
      </dgm:t>
    </dgm:pt>
    <dgm:pt modelId="{1268F662-E529-47EA-82FF-D86453759B02}" type="sibTrans" cxnId="{93000E44-3765-4952-8926-2FF5F947EC58}">
      <dgm:prSet/>
      <dgm:spPr/>
      <dgm:t>
        <a:bodyPr/>
        <a:lstStyle/>
        <a:p>
          <a:endParaRPr lang="ru-RU"/>
        </a:p>
      </dgm:t>
    </dgm:pt>
    <dgm:pt modelId="{38926048-D5C6-41F1-BAB3-FBD56D6B7D58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разбавленная </a:t>
          </a:r>
        </a:p>
      </dgm:t>
    </dgm:pt>
    <dgm:pt modelId="{E2293800-17AE-4FA6-98B9-ECFBB76444C1}" type="parTrans" cxnId="{28CB8E37-2D27-45F1-AC8F-336DE2A17FF4}">
      <dgm:prSet/>
      <dgm:spPr/>
      <dgm:t>
        <a:bodyPr/>
        <a:lstStyle/>
        <a:p>
          <a:endParaRPr lang="ru-RU"/>
        </a:p>
      </dgm:t>
    </dgm:pt>
    <dgm:pt modelId="{0D357D26-A6FB-4983-AE14-62D71C85AE4C}" type="sibTrans" cxnId="{28CB8E37-2D27-45F1-AC8F-336DE2A17FF4}">
      <dgm:prSet/>
      <dgm:spPr/>
      <dgm:t>
        <a:bodyPr/>
        <a:lstStyle/>
        <a:p>
          <a:endParaRPr lang="ru-RU"/>
        </a:p>
      </dgm:t>
    </dgm:pt>
    <dgm:pt modelId="{DBC1C3E3-55BC-4852-9C8B-B13982FDC717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концентрирован</a:t>
          </a:r>
        </a:p>
        <a:p>
          <a:r>
            <a:rPr lang="ru-RU" sz="1400">
              <a:latin typeface="Times New Roman" pitchFamily="18" charset="0"/>
              <a:cs typeface="Times New Roman" pitchFamily="18" charset="0"/>
            </a:rPr>
            <a:t>ная</a:t>
          </a:r>
        </a:p>
      </dgm:t>
    </dgm:pt>
    <dgm:pt modelId="{37B4549C-295A-4324-A33C-F9FE822D9AEC}" type="parTrans" cxnId="{CC1131F2-AE3F-414A-A8AF-0E1ADAB6D124}">
      <dgm:prSet/>
      <dgm:spPr/>
      <dgm:t>
        <a:bodyPr/>
        <a:lstStyle/>
        <a:p>
          <a:endParaRPr lang="ru-RU"/>
        </a:p>
      </dgm:t>
    </dgm:pt>
    <dgm:pt modelId="{9B70F3F3-A44E-401D-AF4E-4885A241E416}" type="sibTrans" cxnId="{CC1131F2-AE3F-414A-A8AF-0E1ADAB6D124}">
      <dgm:prSet/>
      <dgm:spPr/>
      <dgm:t>
        <a:bodyPr/>
        <a:lstStyle/>
        <a:p>
          <a:endParaRPr lang="ru-RU"/>
        </a:p>
      </dgm:t>
    </dgm:pt>
    <dgm:pt modelId="{AECBE3AD-5319-4766-BA5B-CFCDCA76FD04}" type="pres">
      <dgm:prSet presAssocID="{A3E02552-C1AF-4725-AC5A-15730180027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CE33228-5D2F-4905-9218-04B1D78E372B}" type="pres">
      <dgm:prSet presAssocID="{F0782D8A-755F-46E4-877A-636E9372D5BC}" presName="hierRoot1" presStyleCnt="0"/>
      <dgm:spPr/>
    </dgm:pt>
    <dgm:pt modelId="{B8CD196E-CC6B-4101-80FF-449E467979EE}" type="pres">
      <dgm:prSet presAssocID="{F0782D8A-755F-46E4-877A-636E9372D5BC}" presName="composite" presStyleCnt="0"/>
      <dgm:spPr/>
    </dgm:pt>
    <dgm:pt modelId="{DED3A368-759D-4270-9B0A-EDB09387FC53}" type="pres">
      <dgm:prSet presAssocID="{F0782D8A-755F-46E4-877A-636E9372D5BC}" presName="background" presStyleLbl="node0" presStyleIdx="0" presStyleCnt="1"/>
      <dgm:spPr/>
    </dgm:pt>
    <dgm:pt modelId="{9EC968CE-5DDF-4315-9E2E-3B6AA0F1BCF9}" type="pres">
      <dgm:prSet presAssocID="{F0782D8A-755F-46E4-877A-636E9372D5BC}" presName="text" presStyleLbl="fgAcc0" presStyleIdx="0" presStyleCnt="1" custScaleX="1246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0A2E9C-7E5C-45DD-8A1B-242317C496A9}" type="pres">
      <dgm:prSet presAssocID="{F0782D8A-755F-46E4-877A-636E9372D5BC}" presName="hierChild2" presStyleCnt="0"/>
      <dgm:spPr/>
    </dgm:pt>
    <dgm:pt modelId="{0F8E27D1-957F-42FF-8A7C-33549C91DE02}" type="pres">
      <dgm:prSet presAssocID="{E2293800-17AE-4FA6-98B9-ECFBB76444C1}" presName="Name10" presStyleLbl="parChTrans1D2" presStyleIdx="0" presStyleCnt="2"/>
      <dgm:spPr/>
      <dgm:t>
        <a:bodyPr/>
        <a:lstStyle/>
        <a:p>
          <a:endParaRPr lang="ru-RU"/>
        </a:p>
      </dgm:t>
    </dgm:pt>
    <dgm:pt modelId="{FDA1905C-8D26-433E-BC99-C2584B42DEFB}" type="pres">
      <dgm:prSet presAssocID="{38926048-D5C6-41F1-BAB3-FBD56D6B7D58}" presName="hierRoot2" presStyleCnt="0"/>
      <dgm:spPr/>
    </dgm:pt>
    <dgm:pt modelId="{F4530D20-24D1-4C2E-B7A2-7A48DE2B34C4}" type="pres">
      <dgm:prSet presAssocID="{38926048-D5C6-41F1-BAB3-FBD56D6B7D58}" presName="composite2" presStyleCnt="0"/>
      <dgm:spPr/>
    </dgm:pt>
    <dgm:pt modelId="{4DECC83F-C72D-4FC1-8818-54E86EFCBAB0}" type="pres">
      <dgm:prSet presAssocID="{38926048-D5C6-41F1-BAB3-FBD56D6B7D58}" presName="background2" presStyleLbl="node2" presStyleIdx="0" presStyleCnt="2"/>
      <dgm:spPr/>
    </dgm:pt>
    <dgm:pt modelId="{3E784066-10A9-41E1-BF99-33F3894AB427}" type="pres">
      <dgm:prSet presAssocID="{38926048-D5C6-41F1-BAB3-FBD56D6B7D58}" presName="text2" presStyleLbl="fgAcc2" presStyleIdx="0" presStyleCnt="2" custScaleX="13849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B44AF4-F7B7-4C45-88C9-82F03AFFB56F}" type="pres">
      <dgm:prSet presAssocID="{38926048-D5C6-41F1-BAB3-FBD56D6B7D58}" presName="hierChild3" presStyleCnt="0"/>
      <dgm:spPr/>
    </dgm:pt>
    <dgm:pt modelId="{A2DC1C04-55F9-408A-9CEB-87B4AEC2288F}" type="pres">
      <dgm:prSet presAssocID="{37B4549C-295A-4324-A33C-F9FE822D9AEC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79C3554-CB26-4D76-9340-7D2FB89CA3CA}" type="pres">
      <dgm:prSet presAssocID="{DBC1C3E3-55BC-4852-9C8B-B13982FDC717}" presName="hierRoot2" presStyleCnt="0"/>
      <dgm:spPr/>
    </dgm:pt>
    <dgm:pt modelId="{B15BBD94-06FE-40D7-BDDE-ACCC4C69A3E0}" type="pres">
      <dgm:prSet presAssocID="{DBC1C3E3-55BC-4852-9C8B-B13982FDC717}" presName="composite2" presStyleCnt="0"/>
      <dgm:spPr/>
    </dgm:pt>
    <dgm:pt modelId="{9A1C1C1B-BC31-4440-A599-45B4B7619BE6}" type="pres">
      <dgm:prSet presAssocID="{DBC1C3E3-55BC-4852-9C8B-B13982FDC717}" presName="background2" presStyleLbl="node2" presStyleIdx="1" presStyleCnt="2"/>
      <dgm:spPr/>
    </dgm:pt>
    <dgm:pt modelId="{8549054F-1697-4A24-9241-9FB14BA603C0}" type="pres">
      <dgm:prSet presAssocID="{DBC1C3E3-55BC-4852-9C8B-B13982FDC717}" presName="text2" presStyleLbl="fgAcc2" presStyleIdx="1" presStyleCnt="2" custScaleX="12927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658F307-88C1-4108-854D-4A9D8393DB8B}" type="pres">
      <dgm:prSet presAssocID="{DBC1C3E3-55BC-4852-9C8B-B13982FDC717}" presName="hierChild3" presStyleCnt="0"/>
      <dgm:spPr/>
    </dgm:pt>
  </dgm:ptLst>
  <dgm:cxnLst>
    <dgm:cxn modelId="{CC1131F2-AE3F-414A-A8AF-0E1ADAB6D124}" srcId="{F0782D8A-755F-46E4-877A-636E9372D5BC}" destId="{DBC1C3E3-55BC-4852-9C8B-B13982FDC717}" srcOrd="1" destOrd="0" parTransId="{37B4549C-295A-4324-A33C-F9FE822D9AEC}" sibTransId="{9B70F3F3-A44E-401D-AF4E-4885A241E416}"/>
    <dgm:cxn modelId="{8D42D139-5A98-4EC6-92E4-FD8CACE94BC6}" type="presOf" srcId="{E2293800-17AE-4FA6-98B9-ECFBB76444C1}" destId="{0F8E27D1-957F-42FF-8A7C-33549C91DE02}" srcOrd="0" destOrd="0" presId="urn:microsoft.com/office/officeart/2005/8/layout/hierarchy1"/>
    <dgm:cxn modelId="{A771200F-25B6-48B6-A180-D5023F971355}" type="presOf" srcId="{37B4549C-295A-4324-A33C-F9FE822D9AEC}" destId="{A2DC1C04-55F9-408A-9CEB-87B4AEC2288F}" srcOrd="0" destOrd="0" presId="urn:microsoft.com/office/officeart/2005/8/layout/hierarchy1"/>
    <dgm:cxn modelId="{28CB8E37-2D27-45F1-AC8F-336DE2A17FF4}" srcId="{F0782D8A-755F-46E4-877A-636E9372D5BC}" destId="{38926048-D5C6-41F1-BAB3-FBD56D6B7D58}" srcOrd="0" destOrd="0" parTransId="{E2293800-17AE-4FA6-98B9-ECFBB76444C1}" sibTransId="{0D357D26-A6FB-4983-AE14-62D71C85AE4C}"/>
    <dgm:cxn modelId="{F7BFEBA0-B984-4275-A27B-7CFDEFB4E675}" type="presOf" srcId="{A3E02552-C1AF-4725-AC5A-15730180027D}" destId="{AECBE3AD-5319-4766-BA5B-CFCDCA76FD04}" srcOrd="0" destOrd="0" presId="urn:microsoft.com/office/officeart/2005/8/layout/hierarchy1"/>
    <dgm:cxn modelId="{93000E44-3765-4952-8926-2FF5F947EC58}" srcId="{A3E02552-C1AF-4725-AC5A-15730180027D}" destId="{F0782D8A-755F-46E4-877A-636E9372D5BC}" srcOrd="0" destOrd="0" parTransId="{AD2FE4AF-EA1E-4514-BDCE-EB9D03A9D68E}" sibTransId="{1268F662-E529-47EA-82FF-D86453759B02}"/>
    <dgm:cxn modelId="{345D33C5-9C41-417C-82F5-7A263168749F}" type="presOf" srcId="{DBC1C3E3-55BC-4852-9C8B-B13982FDC717}" destId="{8549054F-1697-4A24-9241-9FB14BA603C0}" srcOrd="0" destOrd="0" presId="urn:microsoft.com/office/officeart/2005/8/layout/hierarchy1"/>
    <dgm:cxn modelId="{440D20F5-0BE9-4898-9218-707C1FE5A63D}" type="presOf" srcId="{38926048-D5C6-41F1-BAB3-FBD56D6B7D58}" destId="{3E784066-10A9-41E1-BF99-33F3894AB427}" srcOrd="0" destOrd="0" presId="urn:microsoft.com/office/officeart/2005/8/layout/hierarchy1"/>
    <dgm:cxn modelId="{3CFD8E87-6488-46B2-822F-093AF6C0C1E4}" type="presOf" srcId="{F0782D8A-755F-46E4-877A-636E9372D5BC}" destId="{9EC968CE-5DDF-4315-9E2E-3B6AA0F1BCF9}" srcOrd="0" destOrd="0" presId="urn:microsoft.com/office/officeart/2005/8/layout/hierarchy1"/>
    <dgm:cxn modelId="{8F14786E-54C4-437C-BE44-07E6D5CFD73E}" type="presParOf" srcId="{AECBE3AD-5319-4766-BA5B-CFCDCA76FD04}" destId="{1CE33228-5D2F-4905-9218-04B1D78E372B}" srcOrd="0" destOrd="0" presId="urn:microsoft.com/office/officeart/2005/8/layout/hierarchy1"/>
    <dgm:cxn modelId="{44441890-34FC-4A41-A3B5-3918E3C3C46F}" type="presParOf" srcId="{1CE33228-5D2F-4905-9218-04B1D78E372B}" destId="{B8CD196E-CC6B-4101-80FF-449E467979EE}" srcOrd="0" destOrd="0" presId="urn:microsoft.com/office/officeart/2005/8/layout/hierarchy1"/>
    <dgm:cxn modelId="{6310AE8F-0F03-487D-8F29-0AAFC9E6C447}" type="presParOf" srcId="{B8CD196E-CC6B-4101-80FF-449E467979EE}" destId="{DED3A368-759D-4270-9B0A-EDB09387FC53}" srcOrd="0" destOrd="0" presId="urn:microsoft.com/office/officeart/2005/8/layout/hierarchy1"/>
    <dgm:cxn modelId="{B6B85B45-E9D7-4322-A247-59E52B535C08}" type="presParOf" srcId="{B8CD196E-CC6B-4101-80FF-449E467979EE}" destId="{9EC968CE-5DDF-4315-9E2E-3B6AA0F1BCF9}" srcOrd="1" destOrd="0" presId="urn:microsoft.com/office/officeart/2005/8/layout/hierarchy1"/>
    <dgm:cxn modelId="{05BB9D2B-0717-4BC2-8759-D9822AC8AFA3}" type="presParOf" srcId="{1CE33228-5D2F-4905-9218-04B1D78E372B}" destId="{6E0A2E9C-7E5C-45DD-8A1B-242317C496A9}" srcOrd="1" destOrd="0" presId="urn:microsoft.com/office/officeart/2005/8/layout/hierarchy1"/>
    <dgm:cxn modelId="{313BAC5B-B37F-4645-B870-8F351A842A19}" type="presParOf" srcId="{6E0A2E9C-7E5C-45DD-8A1B-242317C496A9}" destId="{0F8E27D1-957F-42FF-8A7C-33549C91DE02}" srcOrd="0" destOrd="0" presId="urn:microsoft.com/office/officeart/2005/8/layout/hierarchy1"/>
    <dgm:cxn modelId="{423210E4-A9B5-4CD7-8AB9-8A28193A5742}" type="presParOf" srcId="{6E0A2E9C-7E5C-45DD-8A1B-242317C496A9}" destId="{FDA1905C-8D26-433E-BC99-C2584B42DEFB}" srcOrd="1" destOrd="0" presId="urn:microsoft.com/office/officeart/2005/8/layout/hierarchy1"/>
    <dgm:cxn modelId="{2EBF3767-F72E-4919-ADC1-9B0C92911237}" type="presParOf" srcId="{FDA1905C-8D26-433E-BC99-C2584B42DEFB}" destId="{F4530D20-24D1-4C2E-B7A2-7A48DE2B34C4}" srcOrd="0" destOrd="0" presId="urn:microsoft.com/office/officeart/2005/8/layout/hierarchy1"/>
    <dgm:cxn modelId="{C06A4E03-61FB-41B0-811E-E7A038327AE6}" type="presParOf" srcId="{F4530D20-24D1-4C2E-B7A2-7A48DE2B34C4}" destId="{4DECC83F-C72D-4FC1-8818-54E86EFCBAB0}" srcOrd="0" destOrd="0" presId="urn:microsoft.com/office/officeart/2005/8/layout/hierarchy1"/>
    <dgm:cxn modelId="{F33B17E8-33BD-412C-8023-9BDB294E3556}" type="presParOf" srcId="{F4530D20-24D1-4C2E-B7A2-7A48DE2B34C4}" destId="{3E784066-10A9-41E1-BF99-33F3894AB427}" srcOrd="1" destOrd="0" presId="urn:microsoft.com/office/officeart/2005/8/layout/hierarchy1"/>
    <dgm:cxn modelId="{69213D45-1D88-4160-91F9-8C8465687418}" type="presParOf" srcId="{FDA1905C-8D26-433E-BC99-C2584B42DEFB}" destId="{96B44AF4-F7B7-4C45-88C9-82F03AFFB56F}" srcOrd="1" destOrd="0" presId="urn:microsoft.com/office/officeart/2005/8/layout/hierarchy1"/>
    <dgm:cxn modelId="{480563ED-D368-4A5D-AF46-BBFEBE4D65B7}" type="presParOf" srcId="{6E0A2E9C-7E5C-45DD-8A1B-242317C496A9}" destId="{A2DC1C04-55F9-408A-9CEB-87B4AEC2288F}" srcOrd="2" destOrd="0" presId="urn:microsoft.com/office/officeart/2005/8/layout/hierarchy1"/>
    <dgm:cxn modelId="{0F5F65C5-E0A4-4565-891D-FC6F796BF5FD}" type="presParOf" srcId="{6E0A2E9C-7E5C-45DD-8A1B-242317C496A9}" destId="{F79C3554-CB26-4D76-9340-7D2FB89CA3CA}" srcOrd="3" destOrd="0" presId="urn:microsoft.com/office/officeart/2005/8/layout/hierarchy1"/>
    <dgm:cxn modelId="{5A1BB0FC-D289-4AFF-BC52-05F7A01003A2}" type="presParOf" srcId="{F79C3554-CB26-4D76-9340-7D2FB89CA3CA}" destId="{B15BBD94-06FE-40D7-BDDE-ACCC4C69A3E0}" srcOrd="0" destOrd="0" presId="urn:microsoft.com/office/officeart/2005/8/layout/hierarchy1"/>
    <dgm:cxn modelId="{1FD69762-4216-4984-B842-77F8401380E4}" type="presParOf" srcId="{B15BBD94-06FE-40D7-BDDE-ACCC4C69A3E0}" destId="{9A1C1C1B-BC31-4440-A599-45B4B7619BE6}" srcOrd="0" destOrd="0" presId="urn:microsoft.com/office/officeart/2005/8/layout/hierarchy1"/>
    <dgm:cxn modelId="{ED91D9D7-9369-4304-8CCD-4092412FB00F}" type="presParOf" srcId="{B15BBD94-06FE-40D7-BDDE-ACCC4C69A3E0}" destId="{8549054F-1697-4A24-9241-9FB14BA603C0}" srcOrd="1" destOrd="0" presId="urn:microsoft.com/office/officeart/2005/8/layout/hierarchy1"/>
    <dgm:cxn modelId="{19B54F47-BBCB-440F-B6C3-3F438C68FBA2}" type="presParOf" srcId="{F79C3554-CB26-4D76-9340-7D2FB89CA3CA}" destId="{8658F307-88C1-4108-854D-4A9D8393DB8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DC1C04-55F9-408A-9CEB-87B4AEC2288F}">
      <dsp:nvSpPr>
        <dsp:cNvPr id="0" name=""/>
        <dsp:cNvSpPr/>
      </dsp:nvSpPr>
      <dsp:spPr>
        <a:xfrm>
          <a:off x="1754653" y="823073"/>
          <a:ext cx="971480" cy="3515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599"/>
              </a:lnTo>
              <a:lnTo>
                <a:pt x="971480" y="239599"/>
              </a:lnTo>
              <a:lnTo>
                <a:pt x="971480" y="351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8E27D1-957F-42FF-8A7C-33549C91DE02}">
      <dsp:nvSpPr>
        <dsp:cNvPr id="0" name=""/>
        <dsp:cNvSpPr/>
      </dsp:nvSpPr>
      <dsp:spPr>
        <a:xfrm>
          <a:off x="838897" y="823073"/>
          <a:ext cx="915756" cy="351591"/>
        </a:xfrm>
        <a:custGeom>
          <a:avLst/>
          <a:gdLst/>
          <a:ahLst/>
          <a:cxnLst/>
          <a:rect l="0" t="0" r="0" b="0"/>
          <a:pathLst>
            <a:path>
              <a:moveTo>
                <a:pt x="915756" y="0"/>
              </a:moveTo>
              <a:lnTo>
                <a:pt x="915756" y="239599"/>
              </a:lnTo>
              <a:lnTo>
                <a:pt x="0" y="239599"/>
              </a:lnTo>
              <a:lnTo>
                <a:pt x="0" y="3515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3A368-759D-4270-9B0A-EDB09387FC53}">
      <dsp:nvSpPr>
        <dsp:cNvPr id="0" name=""/>
        <dsp:cNvSpPr/>
      </dsp:nvSpPr>
      <dsp:spPr>
        <a:xfrm>
          <a:off x="1001152" y="55415"/>
          <a:ext cx="1507002" cy="767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C968CE-5DDF-4315-9E2E-3B6AA0F1BCF9}">
      <dsp:nvSpPr>
        <dsp:cNvPr id="0" name=""/>
        <dsp:cNvSpPr/>
      </dsp:nvSpPr>
      <dsp:spPr>
        <a:xfrm>
          <a:off x="1135475" y="183022"/>
          <a:ext cx="1507002" cy="767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>
              <a:latin typeface="Times New Roman" pitchFamily="18" charset="0"/>
              <a:cs typeface="Times New Roman" pitchFamily="18" charset="0"/>
            </a:rPr>
            <a:t>серная кислота</a:t>
          </a:r>
        </a:p>
      </dsp:txBody>
      <dsp:txXfrm>
        <a:off x="1135475" y="183022"/>
        <a:ext cx="1507002" cy="767657"/>
      </dsp:txXfrm>
    </dsp:sp>
    <dsp:sp modelId="{4DECC83F-C72D-4FC1-8818-54E86EFCBAB0}">
      <dsp:nvSpPr>
        <dsp:cNvPr id="0" name=""/>
        <dsp:cNvSpPr/>
      </dsp:nvSpPr>
      <dsp:spPr>
        <a:xfrm>
          <a:off x="1739" y="1174664"/>
          <a:ext cx="1674315" cy="767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84066-10A9-41E1-BF99-33F3894AB427}">
      <dsp:nvSpPr>
        <dsp:cNvPr id="0" name=""/>
        <dsp:cNvSpPr/>
      </dsp:nvSpPr>
      <dsp:spPr>
        <a:xfrm>
          <a:off x="136062" y="1302271"/>
          <a:ext cx="1674315" cy="767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разбавленная </a:t>
          </a:r>
        </a:p>
      </dsp:txBody>
      <dsp:txXfrm>
        <a:off x="136062" y="1302271"/>
        <a:ext cx="1674315" cy="767657"/>
      </dsp:txXfrm>
    </dsp:sp>
    <dsp:sp modelId="{9A1C1C1B-BC31-4440-A599-45B4B7619BE6}">
      <dsp:nvSpPr>
        <dsp:cNvPr id="0" name=""/>
        <dsp:cNvSpPr/>
      </dsp:nvSpPr>
      <dsp:spPr>
        <a:xfrm>
          <a:off x="1944701" y="1174664"/>
          <a:ext cx="1562866" cy="7676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49054F-1697-4A24-9241-9FB14BA603C0}">
      <dsp:nvSpPr>
        <dsp:cNvPr id="0" name=""/>
        <dsp:cNvSpPr/>
      </dsp:nvSpPr>
      <dsp:spPr>
        <a:xfrm>
          <a:off x="2079024" y="1302271"/>
          <a:ext cx="1562866" cy="767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концентрирован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ная</a:t>
          </a:r>
        </a:p>
      </dsp:txBody>
      <dsp:txXfrm>
        <a:off x="2079024" y="1302271"/>
        <a:ext cx="1562866" cy="7676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901BA-A95A-48DE-B64C-B7C2D6F2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3</cp:revision>
  <dcterms:created xsi:type="dcterms:W3CDTF">2014-03-03T11:59:00Z</dcterms:created>
  <dcterms:modified xsi:type="dcterms:W3CDTF">2014-03-04T18:31:00Z</dcterms:modified>
</cp:coreProperties>
</file>