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79E" w:rsidRDefault="008B0F48">
      <w:pPr>
        <w:rPr>
          <w:b/>
          <w:sz w:val="40"/>
          <w:szCs w:val="40"/>
        </w:rPr>
      </w:pPr>
      <w:r w:rsidRPr="008B0F48">
        <w:rPr>
          <w:b/>
          <w:sz w:val="40"/>
          <w:szCs w:val="40"/>
        </w:rPr>
        <w:t>Мастер – класс «новогодняя игрушка «ЛОШАДКА»</w:t>
      </w:r>
    </w:p>
    <w:p w:rsidR="008B0F48" w:rsidRDefault="008B0F48">
      <w:pPr>
        <w:rPr>
          <w:sz w:val="28"/>
          <w:szCs w:val="28"/>
        </w:rPr>
      </w:pPr>
      <w:r>
        <w:rPr>
          <w:sz w:val="28"/>
          <w:szCs w:val="28"/>
        </w:rPr>
        <w:t>Очень легкая в исполнении и нарядная поделка для детей не слишком хорошо владеющими навыками шитья.</w:t>
      </w:r>
    </w:p>
    <w:p w:rsidR="008B0F48" w:rsidRDefault="008B0F48">
      <w:pPr>
        <w:rPr>
          <w:sz w:val="28"/>
          <w:szCs w:val="28"/>
        </w:rPr>
      </w:pPr>
      <w:r>
        <w:rPr>
          <w:sz w:val="28"/>
          <w:szCs w:val="28"/>
        </w:rPr>
        <w:t xml:space="preserve">Материалы: </w:t>
      </w:r>
    </w:p>
    <w:p w:rsidR="008B0F48" w:rsidRDefault="008B0F48" w:rsidP="008B0F4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ткань (нарядная и эластичная, красиво, если с ворсом – например, бархат </w:t>
      </w:r>
      <w:proofErr w:type="spellStart"/>
      <w:r>
        <w:rPr>
          <w:sz w:val="28"/>
          <w:szCs w:val="28"/>
        </w:rPr>
        <w:t>стрейч</w:t>
      </w:r>
      <w:proofErr w:type="spellEnd"/>
      <w:r>
        <w:rPr>
          <w:sz w:val="28"/>
          <w:szCs w:val="28"/>
        </w:rPr>
        <w:t>)</w:t>
      </w:r>
    </w:p>
    <w:p w:rsidR="008B0F48" w:rsidRDefault="008B0F48" w:rsidP="008B0F4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тонкий пенопласт (мы использовали донышки от упаковок или тонкие потолочные плитки без рисунка)</w:t>
      </w:r>
      <w:r w:rsidR="00553098">
        <w:rPr>
          <w:sz w:val="28"/>
          <w:szCs w:val="28"/>
        </w:rPr>
        <w:t xml:space="preserve">. Можно и картон, но тогда лошадка может получиться </w:t>
      </w:r>
      <w:proofErr w:type="spellStart"/>
      <w:r w:rsidR="00553098">
        <w:rPr>
          <w:sz w:val="28"/>
          <w:szCs w:val="28"/>
        </w:rPr>
        <w:t>плосковатой</w:t>
      </w:r>
      <w:proofErr w:type="spellEnd"/>
      <w:r w:rsidR="00553098">
        <w:rPr>
          <w:sz w:val="28"/>
          <w:szCs w:val="28"/>
        </w:rPr>
        <w:t xml:space="preserve">, даже с </w:t>
      </w:r>
      <w:proofErr w:type="spellStart"/>
      <w:r w:rsidR="00553098">
        <w:rPr>
          <w:sz w:val="28"/>
          <w:szCs w:val="28"/>
        </w:rPr>
        <w:t>синтепоном</w:t>
      </w:r>
      <w:proofErr w:type="spellEnd"/>
      <w:r w:rsidR="00553098">
        <w:rPr>
          <w:sz w:val="28"/>
          <w:szCs w:val="28"/>
        </w:rPr>
        <w:t>.</w:t>
      </w:r>
    </w:p>
    <w:p w:rsidR="008B0F48" w:rsidRDefault="008B0F48" w:rsidP="008B0F4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картонные трафареты лошадки</w:t>
      </w:r>
    </w:p>
    <w:p w:rsidR="008B0F48" w:rsidRDefault="006D442A" w:rsidP="008B0F4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нитки  - обычные и </w:t>
      </w:r>
      <w:proofErr w:type="spellStart"/>
      <w:r>
        <w:rPr>
          <w:sz w:val="28"/>
          <w:szCs w:val="28"/>
        </w:rPr>
        <w:t>мононить</w:t>
      </w:r>
      <w:proofErr w:type="spellEnd"/>
    </w:p>
    <w:p w:rsidR="006D442A" w:rsidRDefault="006D442A" w:rsidP="008B0F4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игла</w:t>
      </w:r>
    </w:p>
    <w:p w:rsidR="006D442A" w:rsidRDefault="006D442A" w:rsidP="008B0F4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ножницы</w:t>
      </w:r>
    </w:p>
    <w:p w:rsidR="006D442A" w:rsidRDefault="006D442A" w:rsidP="008B0F4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бусинки, тесемочки для декорирования</w:t>
      </w:r>
    </w:p>
    <w:p w:rsidR="006D442A" w:rsidRDefault="006D442A" w:rsidP="008B0F48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термоклей</w:t>
      </w:r>
      <w:proofErr w:type="spellEnd"/>
      <w:r>
        <w:rPr>
          <w:sz w:val="28"/>
          <w:szCs w:val="28"/>
        </w:rPr>
        <w:t xml:space="preserve"> (не обязательно)</w:t>
      </w:r>
    </w:p>
    <w:p w:rsidR="000C5FB0" w:rsidRDefault="000C5FB0" w:rsidP="006D442A">
      <w:pPr>
        <w:pStyle w:val="a3"/>
        <w:rPr>
          <w:sz w:val="28"/>
          <w:szCs w:val="28"/>
        </w:rPr>
      </w:pPr>
    </w:p>
    <w:p w:rsidR="000C5FB0" w:rsidRDefault="000C5FB0" w:rsidP="006D442A">
      <w:pPr>
        <w:pStyle w:val="a3"/>
        <w:rPr>
          <w:sz w:val="28"/>
          <w:szCs w:val="28"/>
        </w:rPr>
      </w:pPr>
    </w:p>
    <w:p w:rsidR="006D442A" w:rsidRPr="000C5FB0" w:rsidRDefault="000C5FB0" w:rsidP="000C5FB0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6D442A" w:rsidRPr="000C5FB0">
        <w:rPr>
          <w:b/>
          <w:sz w:val="28"/>
          <w:szCs w:val="28"/>
        </w:rPr>
        <w:t>ХОД РАБОТЫ</w:t>
      </w:r>
    </w:p>
    <w:p w:rsidR="00842EB7" w:rsidRDefault="00842EB7" w:rsidP="006D44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1.</w:t>
      </w:r>
      <w:r w:rsidR="006D442A">
        <w:rPr>
          <w:sz w:val="28"/>
          <w:szCs w:val="28"/>
        </w:rPr>
        <w:t>Приготовить материалы. Обвести трафарет на пенопластовой пластине дважды. Аккуратно вырезать.</w:t>
      </w:r>
    </w:p>
    <w:p w:rsidR="006D442A" w:rsidRDefault="006D442A" w:rsidP="006D442A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043040"/>
            <wp:effectExtent l="19050" t="0" r="0" b="0"/>
            <wp:docPr id="1" name="Рисунок 0" descr="WP_0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12" cy="204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EB7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24141" cy="2043033"/>
            <wp:effectExtent l="19050" t="0" r="9" b="0"/>
            <wp:docPr id="2" name="Рисунок 1" descr="WP_0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553" cy="204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EB7" w:rsidRDefault="00842EB7" w:rsidP="006D44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2. Ткань сложить пополам. Обвести трафарет с припуском на швы (0,5см)</w:t>
      </w:r>
    </w:p>
    <w:p w:rsidR="00842EB7" w:rsidRDefault="00842EB7" w:rsidP="006D442A">
      <w:pPr>
        <w:pStyle w:val="a3"/>
        <w:ind w:left="0"/>
        <w:rPr>
          <w:noProof/>
          <w:sz w:val="28"/>
          <w:szCs w:val="28"/>
          <w:lang w:eastAsia="ru-RU"/>
        </w:rPr>
      </w:pPr>
    </w:p>
    <w:p w:rsidR="00842EB7" w:rsidRDefault="00842EB7" w:rsidP="006D442A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0196" cy="2152571"/>
            <wp:effectExtent l="19050" t="0" r="6354" b="0"/>
            <wp:docPr id="3" name="Рисунок 2" descr="WP_0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98" cy="21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623"/>
            <wp:effectExtent l="19050" t="0" r="0" b="0"/>
            <wp:docPr id="4" name="Рисунок 3" descr="WP_0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0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B0" w:rsidRDefault="000C5FB0" w:rsidP="006D442A">
      <w:pPr>
        <w:pStyle w:val="a3"/>
        <w:ind w:left="0"/>
        <w:rPr>
          <w:sz w:val="28"/>
          <w:szCs w:val="28"/>
        </w:rPr>
      </w:pPr>
    </w:p>
    <w:p w:rsidR="000C5FB0" w:rsidRDefault="000C5FB0" w:rsidP="006D442A">
      <w:pPr>
        <w:pStyle w:val="a3"/>
        <w:ind w:left="0"/>
        <w:rPr>
          <w:sz w:val="28"/>
          <w:szCs w:val="28"/>
        </w:rPr>
      </w:pPr>
    </w:p>
    <w:p w:rsidR="00842EB7" w:rsidRDefault="00842EB7" w:rsidP="006D44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3.  Сколоть ткань булавками. Вырезать.</w:t>
      </w:r>
    </w:p>
    <w:p w:rsidR="00842EB7" w:rsidRDefault="00842EB7" w:rsidP="006D442A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0200" cy="2152574"/>
            <wp:effectExtent l="19050" t="0" r="6350" b="0"/>
            <wp:docPr id="5" name="Рисунок 4" descr="WP_0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88" cy="21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0302" cy="2152650"/>
            <wp:effectExtent l="19050" t="0" r="6248" b="0"/>
            <wp:docPr id="6" name="Рисунок 5" descr="WP_0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723" cy="21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B0" w:rsidRDefault="000C5FB0" w:rsidP="006D442A">
      <w:pPr>
        <w:pStyle w:val="a3"/>
        <w:ind w:left="0"/>
        <w:rPr>
          <w:sz w:val="28"/>
          <w:szCs w:val="28"/>
        </w:rPr>
      </w:pPr>
    </w:p>
    <w:p w:rsidR="000C5FB0" w:rsidRDefault="000C5FB0" w:rsidP="006D442A">
      <w:pPr>
        <w:pStyle w:val="a3"/>
        <w:ind w:left="0"/>
        <w:rPr>
          <w:sz w:val="28"/>
          <w:szCs w:val="28"/>
        </w:rPr>
      </w:pPr>
    </w:p>
    <w:p w:rsidR="000C5FB0" w:rsidRDefault="000C5FB0" w:rsidP="006D442A">
      <w:pPr>
        <w:pStyle w:val="a3"/>
        <w:ind w:left="0"/>
        <w:rPr>
          <w:sz w:val="28"/>
          <w:szCs w:val="28"/>
        </w:rPr>
      </w:pPr>
    </w:p>
    <w:p w:rsidR="00842EB7" w:rsidRDefault="00842EB7" w:rsidP="006D44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Разъединить вырезанные заготовки. Взять одну тканевую заготовку, наложить на ее изнаночную сторону заготовку из пенопласта и </w:t>
      </w:r>
      <w:r w:rsidR="00DA3630">
        <w:rPr>
          <w:sz w:val="28"/>
          <w:szCs w:val="28"/>
        </w:rPr>
        <w:t>нитками стянуть срезы ткани с противоположных сторон: начать с мордочки, постепенно передвигаясь на переднюю ножку, животик со спинкой и к задней ножке.</w:t>
      </w:r>
    </w:p>
    <w:p w:rsidR="007149C5" w:rsidRDefault="007149C5" w:rsidP="006D442A">
      <w:pPr>
        <w:pStyle w:val="a3"/>
        <w:ind w:left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DA3630">
        <w:rPr>
          <w:noProof/>
          <w:sz w:val="28"/>
          <w:szCs w:val="28"/>
          <w:lang w:eastAsia="ru-RU"/>
        </w:rPr>
        <w:drawing>
          <wp:inline distT="0" distB="0" distL="0" distR="0">
            <wp:extent cx="2733675" cy="3644802"/>
            <wp:effectExtent l="19050" t="0" r="9525" b="0"/>
            <wp:docPr id="7" name="Рисунок 6" descr="WP_0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738" cy="364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3632101"/>
            <wp:effectExtent l="19050" t="0" r="0" b="0"/>
            <wp:docPr id="8" name="Рисунок 7" descr="WP_0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7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706" cy="362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9C5" w:rsidRDefault="007149C5" w:rsidP="004F5EF8">
      <w:pPr>
        <w:pStyle w:val="a3"/>
        <w:spacing w:line="240" w:lineRule="auto"/>
        <w:ind w:left="0" w:firstLine="720"/>
        <w:rPr>
          <w:sz w:val="28"/>
          <w:szCs w:val="28"/>
        </w:rPr>
      </w:pPr>
      <w:r w:rsidRPr="007149C5">
        <w:rPr>
          <w:sz w:val="28"/>
          <w:szCs w:val="28"/>
        </w:rPr>
        <w:t xml:space="preserve">5. Соединить заготовленные половинки </w:t>
      </w:r>
      <w:proofErr w:type="spellStart"/>
      <w:r w:rsidRPr="007149C5">
        <w:rPr>
          <w:sz w:val="28"/>
          <w:szCs w:val="28"/>
        </w:rPr>
        <w:t>мононитью</w:t>
      </w:r>
      <w:proofErr w:type="spellEnd"/>
      <w:r w:rsidRPr="007149C5">
        <w:rPr>
          <w:sz w:val="28"/>
          <w:szCs w:val="28"/>
        </w:rPr>
        <w:t xml:space="preserve">.  </w:t>
      </w:r>
      <w:proofErr w:type="spellStart"/>
      <w:r w:rsidRPr="007149C5">
        <w:rPr>
          <w:sz w:val="28"/>
          <w:szCs w:val="28"/>
        </w:rPr>
        <w:t>Мононить</w:t>
      </w:r>
      <w:proofErr w:type="spellEnd"/>
      <w:r w:rsidRPr="007149C5">
        <w:rPr>
          <w:sz w:val="28"/>
          <w:szCs w:val="28"/>
        </w:rPr>
        <w:t xml:space="preserve"> помогает скрыть несовершенство шва, и детская </w:t>
      </w:r>
      <w:proofErr w:type="gramStart"/>
      <w:r w:rsidRPr="007149C5">
        <w:rPr>
          <w:sz w:val="28"/>
          <w:szCs w:val="28"/>
        </w:rPr>
        <w:t>работа</w:t>
      </w:r>
      <w:proofErr w:type="gramEnd"/>
      <w:r w:rsidRPr="007149C5">
        <w:rPr>
          <w:sz w:val="28"/>
          <w:szCs w:val="28"/>
        </w:rPr>
        <w:t xml:space="preserve"> кажется аккуратнее</w:t>
      </w:r>
      <w:r>
        <w:rPr>
          <w:sz w:val="28"/>
          <w:szCs w:val="28"/>
        </w:rPr>
        <w:t>.</w:t>
      </w:r>
    </w:p>
    <w:p w:rsidR="007149C5" w:rsidRDefault="007149C5" w:rsidP="004F5EF8">
      <w:pPr>
        <w:pStyle w:val="a3"/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6. Оформляем глазки, ушки, уздечку, седло – кому как нравится. Можно </w:t>
      </w:r>
      <w:proofErr w:type="spellStart"/>
      <w:r>
        <w:rPr>
          <w:sz w:val="28"/>
          <w:szCs w:val="28"/>
        </w:rPr>
        <w:t>термоклеем</w:t>
      </w:r>
      <w:proofErr w:type="spellEnd"/>
      <w:r>
        <w:rPr>
          <w:sz w:val="28"/>
          <w:szCs w:val="28"/>
        </w:rPr>
        <w:t>, можно и нитками пришить. Ниточка для елки. Наслаждаемся результатом. Счастливого Нового года!!!</w:t>
      </w:r>
    </w:p>
    <w:p w:rsidR="004F5EF8" w:rsidRDefault="004F5EF8" w:rsidP="004F5EF8">
      <w:pPr>
        <w:pStyle w:val="a3"/>
        <w:spacing w:line="240" w:lineRule="auto"/>
        <w:ind w:left="0" w:firstLine="720"/>
        <w:rPr>
          <w:sz w:val="28"/>
          <w:szCs w:val="28"/>
        </w:rPr>
      </w:pPr>
    </w:p>
    <w:p w:rsidR="007149C5" w:rsidRDefault="007149C5" w:rsidP="004F5EF8">
      <w:pPr>
        <w:pStyle w:val="a3"/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871774"/>
            <wp:effectExtent l="19050" t="0" r="0" b="0"/>
            <wp:docPr id="9" name="Рисунок 8" descr="WP_0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7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30" w:rsidRPr="006D442A" w:rsidRDefault="00DA3630" w:rsidP="006D442A">
      <w:pPr>
        <w:pStyle w:val="a3"/>
        <w:ind w:left="0"/>
        <w:rPr>
          <w:sz w:val="28"/>
          <w:szCs w:val="28"/>
        </w:rPr>
      </w:pPr>
    </w:p>
    <w:sectPr w:rsidR="00DA3630" w:rsidRPr="006D442A" w:rsidSect="00870E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BC7"/>
    <w:multiLevelType w:val="hybridMultilevel"/>
    <w:tmpl w:val="1A14C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B0F48"/>
    <w:rsid w:val="000C5FB0"/>
    <w:rsid w:val="00314541"/>
    <w:rsid w:val="0037126B"/>
    <w:rsid w:val="004F5EF8"/>
    <w:rsid w:val="00553098"/>
    <w:rsid w:val="00571428"/>
    <w:rsid w:val="005D379E"/>
    <w:rsid w:val="006D442A"/>
    <w:rsid w:val="007149C5"/>
    <w:rsid w:val="00842EB7"/>
    <w:rsid w:val="00870E9D"/>
    <w:rsid w:val="008B0F48"/>
    <w:rsid w:val="00DA3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F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442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dcterms:created xsi:type="dcterms:W3CDTF">2013-12-12T15:37:00Z</dcterms:created>
  <dcterms:modified xsi:type="dcterms:W3CDTF">2013-12-12T16:31:00Z</dcterms:modified>
</cp:coreProperties>
</file>