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B0" w:rsidRPr="00B07DED" w:rsidRDefault="006845B0" w:rsidP="003029B7">
      <w:pPr>
        <w:rPr>
          <w:rFonts w:cs="Times New Roman"/>
          <w:sz w:val="28"/>
          <w:szCs w:val="28"/>
        </w:rPr>
      </w:pPr>
    </w:p>
    <w:p w:rsidR="006845B0" w:rsidRPr="00B07DED" w:rsidRDefault="006845B0" w:rsidP="006845B0">
      <w:pPr>
        <w:jc w:val="center"/>
        <w:rPr>
          <w:rFonts w:cs="Times New Roman"/>
          <w:b/>
          <w:sz w:val="28"/>
          <w:szCs w:val="28"/>
        </w:rPr>
      </w:pPr>
      <w:r w:rsidRPr="00B07DED">
        <w:rPr>
          <w:rFonts w:cs="Times New Roman"/>
          <w:b/>
          <w:sz w:val="28"/>
          <w:szCs w:val="28"/>
        </w:rPr>
        <w:t>"Воспитательный потенциал притч как основа духовно-нравственного развития  школьников"</w:t>
      </w:r>
    </w:p>
    <w:p w:rsidR="006845B0" w:rsidRPr="00B07DED" w:rsidRDefault="006845B0" w:rsidP="006845B0">
      <w:pPr>
        <w:rPr>
          <w:rFonts w:cs="Times New Roman"/>
          <w:sz w:val="28"/>
          <w:szCs w:val="28"/>
        </w:rPr>
      </w:pPr>
      <w:r w:rsidRPr="00B07DED">
        <w:rPr>
          <w:rFonts w:cs="Times New Roman"/>
          <w:sz w:val="28"/>
          <w:szCs w:val="28"/>
        </w:rPr>
        <w:t>Притчи всегда играли важную роль в жизни людей и давали пищу для размышления. Это удивительное средство воспитания, обучения и развития. Мудрость, поданная в простой и ясной форме, учит детей думать, находить решения проблем, развивает в детях воображение и интуицию. Притчи помогают детям задуматься над своим поведением, и может быть, заставят их посмеяться над своими ошибками. Притчи – это семена. Попав в сердце ребенка, они обязательно в будущем прорастут и дадут свои всходы.</w:t>
      </w:r>
    </w:p>
    <w:p w:rsidR="006845B0" w:rsidRPr="00B07DED" w:rsidRDefault="006845B0">
      <w:pPr>
        <w:rPr>
          <w:rFonts w:cs="Times New Roman"/>
          <w:sz w:val="28"/>
          <w:szCs w:val="28"/>
        </w:rPr>
      </w:pPr>
      <w:r w:rsidRPr="00B07DED">
        <w:rPr>
          <w:rFonts w:cs="Times New Roman"/>
          <w:sz w:val="28"/>
          <w:szCs w:val="28"/>
        </w:rPr>
        <w:t>Следует отметить, что притча является эффективным способом пробуждения интереса школьников и активизации их деятельности на уроке в диалоговом режиме.</w:t>
      </w:r>
    </w:p>
    <w:p w:rsidR="006845B0" w:rsidRPr="00B07DED" w:rsidRDefault="006845B0" w:rsidP="006845B0">
      <w:pPr>
        <w:rPr>
          <w:rFonts w:cs="Times New Roman"/>
          <w:sz w:val="28"/>
          <w:szCs w:val="28"/>
        </w:rPr>
      </w:pPr>
      <w:r w:rsidRPr="00B07DED">
        <w:rPr>
          <w:rFonts w:cs="Times New Roman"/>
          <w:sz w:val="28"/>
          <w:szCs w:val="28"/>
        </w:rPr>
        <w:t xml:space="preserve">Притчи можно отнести к метафорическим повествованиям. Они отражают ценности, интерпретации, идеи, обобщают имеющийся опыт, выводят человека за границы реальной жизни. Человек всегда учится сам и каждый делает выводы самостоятельно (часто – совершенно разные на основе одной и той же истории). Притча предполагает диалог, беседу со слушателем или читателем, и ее основное действо разворачивается тогда, когда история рассказана и человек начинает ее осмысление. Они являются одним из древнейших способов передачи мысли и обучения молодежи. С одной стороны, обобщенные, массовые истории порождают множество индивидуальных интерпретаций, что при их озвучивании в конечном итоге приведет к снижению качества обучения. С другой стороны, столкновение мнений, противоположность и </w:t>
      </w:r>
      <w:proofErr w:type="spellStart"/>
      <w:r w:rsidRPr="00B07DED">
        <w:rPr>
          <w:rFonts w:cs="Times New Roman"/>
          <w:sz w:val="28"/>
          <w:szCs w:val="28"/>
        </w:rPr>
        <w:t>дополняемость</w:t>
      </w:r>
      <w:proofErr w:type="spellEnd"/>
      <w:r w:rsidRPr="00B07DED">
        <w:rPr>
          <w:rFonts w:cs="Times New Roman"/>
          <w:sz w:val="28"/>
          <w:szCs w:val="28"/>
        </w:rPr>
        <w:t xml:space="preserve"> интерпретаций позволяют раскрыть многомерность метафоры, многозначность ее смысла и найти то общее, что примиряет разные позиции, и указать новое желательное поведение.</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p>
    <w:p w:rsidR="006845B0" w:rsidRPr="00B07DED" w:rsidRDefault="006845B0" w:rsidP="006845B0">
      <w:pPr>
        <w:rPr>
          <w:rFonts w:cs="Times New Roman"/>
          <w:b/>
          <w:sz w:val="28"/>
          <w:szCs w:val="28"/>
        </w:rPr>
      </w:pPr>
      <w:r w:rsidRPr="00B07DED">
        <w:rPr>
          <w:rFonts w:cs="Times New Roman"/>
          <w:sz w:val="28"/>
          <w:szCs w:val="28"/>
        </w:rPr>
        <w:t xml:space="preserve">Притчи выполняют следующие </w:t>
      </w:r>
      <w:r w:rsidRPr="00B07DED">
        <w:rPr>
          <w:rFonts w:cs="Times New Roman"/>
          <w:b/>
          <w:sz w:val="28"/>
          <w:szCs w:val="28"/>
        </w:rPr>
        <w:t>функции:</w:t>
      </w:r>
    </w:p>
    <w:p w:rsidR="006845B0" w:rsidRPr="00B07DED" w:rsidRDefault="006845B0" w:rsidP="006845B0">
      <w:pPr>
        <w:rPr>
          <w:rFonts w:cs="Times New Roman"/>
          <w:sz w:val="28"/>
          <w:szCs w:val="28"/>
          <w:u w:val="single"/>
        </w:rPr>
      </w:pPr>
      <w:r w:rsidRPr="00B07DED">
        <w:rPr>
          <w:rFonts w:cs="Times New Roman"/>
          <w:sz w:val="28"/>
          <w:szCs w:val="28"/>
          <w:u w:val="single"/>
        </w:rPr>
        <w:t>1. Функция зеркала.</w:t>
      </w:r>
    </w:p>
    <w:p w:rsidR="006845B0" w:rsidRPr="00B07DED" w:rsidRDefault="006845B0" w:rsidP="006845B0">
      <w:pPr>
        <w:rPr>
          <w:rFonts w:cs="Times New Roman"/>
          <w:sz w:val="28"/>
          <w:szCs w:val="28"/>
        </w:rPr>
      </w:pPr>
      <w:r w:rsidRPr="00B07DED">
        <w:rPr>
          <w:rFonts w:cs="Times New Roman"/>
          <w:sz w:val="28"/>
          <w:szCs w:val="28"/>
        </w:rPr>
        <w:t>Человек может сравнить свои мысли, переживания с тем, о чем рассказывается в истории, и воспринять то, что в данное время соответствует его собственному психическому образу.</w:t>
      </w:r>
    </w:p>
    <w:p w:rsidR="006845B0" w:rsidRPr="00B07DED" w:rsidRDefault="006845B0" w:rsidP="006845B0">
      <w:pPr>
        <w:rPr>
          <w:rFonts w:cs="Times New Roman"/>
          <w:sz w:val="28"/>
          <w:szCs w:val="28"/>
          <w:u w:val="single"/>
        </w:rPr>
      </w:pPr>
      <w:r w:rsidRPr="00B07DED">
        <w:rPr>
          <w:rFonts w:cs="Times New Roman"/>
          <w:sz w:val="28"/>
          <w:szCs w:val="28"/>
          <w:u w:val="single"/>
        </w:rPr>
        <w:t>2. Функция модели.</w:t>
      </w:r>
    </w:p>
    <w:p w:rsidR="006845B0" w:rsidRPr="00B07DED" w:rsidRDefault="006845B0" w:rsidP="006845B0">
      <w:pPr>
        <w:rPr>
          <w:rFonts w:cs="Times New Roman"/>
          <w:sz w:val="28"/>
          <w:szCs w:val="28"/>
        </w:rPr>
      </w:pPr>
      <w:r w:rsidRPr="00B07DED">
        <w:rPr>
          <w:rFonts w:cs="Times New Roman"/>
          <w:sz w:val="28"/>
          <w:szCs w:val="28"/>
        </w:rPr>
        <w:t>Отображение конфликтных ситуаций с предложением возможных способов их разрешения, указание на последствия тех или иных вариантов решения конфликтов.</w:t>
      </w:r>
    </w:p>
    <w:p w:rsidR="006845B0" w:rsidRPr="00B07DED" w:rsidRDefault="006845B0" w:rsidP="006845B0">
      <w:pPr>
        <w:rPr>
          <w:rFonts w:cs="Times New Roman"/>
          <w:sz w:val="28"/>
          <w:szCs w:val="28"/>
        </w:rPr>
      </w:pPr>
      <w:r w:rsidRPr="00B07DED">
        <w:rPr>
          <w:rFonts w:cs="Times New Roman"/>
          <w:sz w:val="28"/>
          <w:szCs w:val="28"/>
          <w:u w:val="single"/>
        </w:rPr>
        <w:t xml:space="preserve">3. Функция </w:t>
      </w:r>
      <w:proofErr w:type="spellStart"/>
      <w:r w:rsidRPr="00B07DED">
        <w:rPr>
          <w:rFonts w:cs="Times New Roman"/>
          <w:sz w:val="28"/>
          <w:szCs w:val="28"/>
          <w:u w:val="single"/>
        </w:rPr>
        <w:t>опосредования</w:t>
      </w:r>
      <w:proofErr w:type="spellEnd"/>
      <w:r w:rsidRPr="00B07DED">
        <w:rPr>
          <w:rFonts w:cs="Times New Roman"/>
          <w:sz w:val="28"/>
          <w:szCs w:val="28"/>
        </w:rPr>
        <w:t>.</w:t>
      </w:r>
    </w:p>
    <w:p w:rsidR="006845B0" w:rsidRPr="00B07DED" w:rsidRDefault="006845B0" w:rsidP="006845B0">
      <w:pPr>
        <w:rPr>
          <w:rFonts w:cs="Times New Roman"/>
          <w:sz w:val="28"/>
          <w:szCs w:val="28"/>
        </w:rPr>
      </w:pPr>
      <w:r w:rsidRPr="00B07DED">
        <w:rPr>
          <w:rFonts w:cs="Times New Roman"/>
          <w:sz w:val="28"/>
          <w:szCs w:val="28"/>
        </w:rPr>
        <w:t>Между двумя людьми (учеником – учителем, взрослым – молодым) при существующем внутреннем противостоянии появляется посредник в виде истории. Благодаря ситуативной модели какой-либо истории можно в щадящей форме сказать другому человеку то, что могло бы быть агрессивно воспринято при прямом указании.</w:t>
      </w:r>
    </w:p>
    <w:p w:rsidR="006845B0" w:rsidRPr="00B07DED" w:rsidRDefault="006845B0" w:rsidP="006845B0">
      <w:pPr>
        <w:rPr>
          <w:rFonts w:cs="Times New Roman"/>
          <w:sz w:val="28"/>
          <w:szCs w:val="28"/>
          <w:u w:val="single"/>
        </w:rPr>
      </w:pPr>
      <w:r w:rsidRPr="00B07DED">
        <w:rPr>
          <w:rFonts w:cs="Times New Roman"/>
          <w:sz w:val="28"/>
          <w:szCs w:val="28"/>
          <w:u w:val="single"/>
        </w:rPr>
        <w:t>4. Функция хранения опыта.</w:t>
      </w:r>
    </w:p>
    <w:p w:rsidR="006845B0" w:rsidRPr="00B07DED" w:rsidRDefault="006845B0" w:rsidP="006845B0">
      <w:pPr>
        <w:rPr>
          <w:rFonts w:cs="Times New Roman"/>
          <w:sz w:val="28"/>
          <w:szCs w:val="28"/>
        </w:rPr>
      </w:pPr>
      <w:r w:rsidRPr="00B07DED">
        <w:rPr>
          <w:rFonts w:cs="Times New Roman"/>
          <w:sz w:val="28"/>
          <w:szCs w:val="28"/>
        </w:rPr>
        <w:t>Истории являются носителями традиций, они становятся посредниками в межкультурных отношениях, через них облегчается процесс возвращения человека на более ранние этапы индивидуального развития, они несут альтернативные концепции.</w:t>
      </w:r>
    </w:p>
    <w:p w:rsidR="006845B0" w:rsidRPr="00B07DED" w:rsidRDefault="006845B0" w:rsidP="006845B0">
      <w:pPr>
        <w:rPr>
          <w:rFonts w:cs="Times New Roman"/>
          <w:sz w:val="28"/>
          <w:szCs w:val="28"/>
        </w:rPr>
      </w:pPr>
      <w:r w:rsidRPr="00B07DED">
        <w:rPr>
          <w:rFonts w:cs="Times New Roman"/>
          <w:sz w:val="28"/>
          <w:szCs w:val="28"/>
        </w:rPr>
        <w:t>В образовательном процессе притчи могут использоваться для мотивации в начале занятия, в качестве документа для анализа, в качестве ситуации для обсуждения или в качестве рефлексии.</w:t>
      </w:r>
    </w:p>
    <w:p w:rsidR="006845B0" w:rsidRPr="00B07DED" w:rsidRDefault="006845B0" w:rsidP="006845B0">
      <w:pPr>
        <w:rPr>
          <w:rFonts w:cs="Times New Roman"/>
          <w:sz w:val="28"/>
          <w:szCs w:val="28"/>
          <w:u w:val="single"/>
        </w:rPr>
      </w:pPr>
      <w:r w:rsidRPr="00B07DED">
        <w:rPr>
          <w:rFonts w:cs="Times New Roman"/>
          <w:sz w:val="28"/>
          <w:szCs w:val="28"/>
          <w:u w:val="single"/>
        </w:rPr>
        <w:t>Способы использования притч в учебном процессе:</w:t>
      </w:r>
    </w:p>
    <w:p w:rsidR="006845B0" w:rsidRPr="00B07DED" w:rsidRDefault="006845B0" w:rsidP="006845B0">
      <w:pPr>
        <w:rPr>
          <w:rFonts w:cs="Times New Roman"/>
          <w:sz w:val="28"/>
          <w:szCs w:val="28"/>
        </w:rPr>
      </w:pPr>
      <w:r w:rsidRPr="00B07DED">
        <w:rPr>
          <w:rFonts w:cs="Times New Roman"/>
          <w:sz w:val="28"/>
          <w:szCs w:val="28"/>
        </w:rPr>
        <w:t>1. Обсуждение основной идеи и смысла истории.</w:t>
      </w:r>
    </w:p>
    <w:p w:rsidR="006845B0" w:rsidRPr="00B07DED" w:rsidRDefault="006845B0" w:rsidP="006845B0">
      <w:pPr>
        <w:rPr>
          <w:rFonts w:cs="Times New Roman"/>
          <w:sz w:val="28"/>
          <w:szCs w:val="28"/>
        </w:rPr>
      </w:pPr>
      <w:r w:rsidRPr="00B07DED">
        <w:rPr>
          <w:rFonts w:cs="Times New Roman"/>
          <w:sz w:val="28"/>
          <w:szCs w:val="28"/>
        </w:rPr>
        <w:t>2. Название притчи.</w:t>
      </w:r>
    </w:p>
    <w:p w:rsidR="006845B0" w:rsidRPr="00B07DED" w:rsidRDefault="006845B0" w:rsidP="006845B0">
      <w:pPr>
        <w:rPr>
          <w:rFonts w:cs="Times New Roman"/>
          <w:sz w:val="28"/>
          <w:szCs w:val="28"/>
        </w:rPr>
      </w:pPr>
      <w:r w:rsidRPr="00B07DED">
        <w:rPr>
          <w:rFonts w:cs="Times New Roman"/>
          <w:sz w:val="28"/>
          <w:szCs w:val="28"/>
        </w:rPr>
        <w:t>3. Притча без окончания – обсуждение, чем она могла бы закончиться.</w:t>
      </w:r>
    </w:p>
    <w:p w:rsidR="006845B0" w:rsidRPr="00B07DED" w:rsidRDefault="006845B0" w:rsidP="006845B0">
      <w:pPr>
        <w:rPr>
          <w:rFonts w:cs="Times New Roman"/>
          <w:sz w:val="28"/>
          <w:szCs w:val="28"/>
        </w:rPr>
      </w:pPr>
      <w:r w:rsidRPr="00B07DED">
        <w:rPr>
          <w:rFonts w:cs="Times New Roman"/>
          <w:sz w:val="28"/>
          <w:szCs w:val="28"/>
        </w:rPr>
        <w:lastRenderedPageBreak/>
        <w:t>4. Иллюстрировать рассказ (предложить рисунки, картинки, фотографии, изображения).</w:t>
      </w:r>
    </w:p>
    <w:p w:rsidR="006845B0" w:rsidRPr="00B07DED" w:rsidRDefault="006845B0" w:rsidP="006845B0">
      <w:pPr>
        <w:rPr>
          <w:rFonts w:cs="Times New Roman"/>
          <w:sz w:val="28"/>
          <w:szCs w:val="28"/>
        </w:rPr>
      </w:pPr>
      <w:r w:rsidRPr="00B07DED">
        <w:rPr>
          <w:rFonts w:cs="Times New Roman"/>
          <w:sz w:val="28"/>
          <w:szCs w:val="28"/>
        </w:rPr>
        <w:t>5. Сформулировать вопросы или ответить на поставленные вопросы.</w:t>
      </w:r>
    </w:p>
    <w:p w:rsidR="006845B0" w:rsidRPr="00B07DED" w:rsidRDefault="006845B0" w:rsidP="006845B0">
      <w:pPr>
        <w:rPr>
          <w:rFonts w:cs="Times New Roman"/>
          <w:sz w:val="28"/>
          <w:szCs w:val="28"/>
        </w:rPr>
      </w:pPr>
      <w:r w:rsidRPr="00B07DED">
        <w:rPr>
          <w:rFonts w:cs="Times New Roman"/>
          <w:sz w:val="28"/>
          <w:szCs w:val="28"/>
        </w:rPr>
        <w:t>6. Выделить ключевые понятия.</w:t>
      </w:r>
    </w:p>
    <w:p w:rsidR="006845B0" w:rsidRPr="00B07DED" w:rsidRDefault="006845B0" w:rsidP="006845B0">
      <w:pPr>
        <w:rPr>
          <w:rFonts w:cs="Times New Roman"/>
          <w:sz w:val="28"/>
          <w:szCs w:val="28"/>
        </w:rPr>
      </w:pPr>
      <w:r w:rsidRPr="00B07DED">
        <w:rPr>
          <w:rFonts w:cs="Times New Roman"/>
          <w:sz w:val="28"/>
          <w:szCs w:val="28"/>
        </w:rPr>
        <w:t>7. Инсценировка по рассказу (истории)</w:t>
      </w:r>
    </w:p>
    <w:p w:rsidR="006845B0" w:rsidRPr="00B07DED" w:rsidRDefault="006845B0" w:rsidP="006845B0">
      <w:pPr>
        <w:rPr>
          <w:rFonts w:cs="Times New Roman"/>
          <w:sz w:val="28"/>
          <w:szCs w:val="28"/>
        </w:rPr>
      </w:pPr>
      <w:r w:rsidRPr="00B07DED">
        <w:rPr>
          <w:rFonts w:cs="Times New Roman"/>
          <w:sz w:val="28"/>
          <w:szCs w:val="28"/>
        </w:rPr>
        <w:t>8. Загадка, на которую нужно дать ответ (отгадать)</w:t>
      </w:r>
    </w:p>
    <w:p w:rsidR="006845B0" w:rsidRPr="00B07DED" w:rsidRDefault="006845B0" w:rsidP="006845B0">
      <w:pPr>
        <w:rPr>
          <w:rFonts w:cs="Times New Roman"/>
          <w:sz w:val="28"/>
          <w:szCs w:val="28"/>
        </w:rPr>
      </w:pPr>
      <w:r w:rsidRPr="00B07DED">
        <w:rPr>
          <w:rFonts w:cs="Times New Roman"/>
          <w:sz w:val="28"/>
          <w:szCs w:val="28"/>
        </w:rPr>
        <w:t>9. Найти или предположить (вставить) пропущенные слова.</w:t>
      </w:r>
    </w:p>
    <w:p w:rsidR="006845B0" w:rsidRPr="00B07DED" w:rsidRDefault="006845B0" w:rsidP="006845B0">
      <w:pPr>
        <w:rPr>
          <w:rFonts w:cs="Times New Roman"/>
          <w:sz w:val="28"/>
          <w:szCs w:val="28"/>
        </w:rPr>
      </w:pPr>
      <w:r w:rsidRPr="00B07DED">
        <w:rPr>
          <w:rFonts w:cs="Times New Roman"/>
          <w:sz w:val="28"/>
          <w:szCs w:val="28"/>
        </w:rPr>
        <w:t>10. Сделать разбор текстового документа (в том числе анализ символов, структуры, понятийного аппарата, исторического контекста).</w:t>
      </w:r>
    </w:p>
    <w:p w:rsidR="006845B0" w:rsidRPr="00B07DED" w:rsidRDefault="006845B0" w:rsidP="006845B0">
      <w:pPr>
        <w:rPr>
          <w:rFonts w:cs="Times New Roman"/>
          <w:sz w:val="28"/>
          <w:szCs w:val="28"/>
        </w:rPr>
      </w:pPr>
      <w:r w:rsidRPr="00B07DED">
        <w:rPr>
          <w:rFonts w:cs="Times New Roman"/>
          <w:sz w:val="28"/>
          <w:szCs w:val="28"/>
        </w:rPr>
        <w:t xml:space="preserve">11. Рассмотреть притчу с ролевой позиции (представителя определенной исторической эпохи, культуры, религиозной </w:t>
      </w:r>
      <w:proofErr w:type="spellStart"/>
      <w:r w:rsidRPr="00B07DED">
        <w:rPr>
          <w:rFonts w:cs="Times New Roman"/>
          <w:sz w:val="28"/>
          <w:szCs w:val="28"/>
        </w:rPr>
        <w:t>конфессии</w:t>
      </w:r>
      <w:proofErr w:type="spellEnd"/>
      <w:r w:rsidRPr="00B07DED">
        <w:rPr>
          <w:rFonts w:cs="Times New Roman"/>
          <w:sz w:val="28"/>
          <w:szCs w:val="28"/>
        </w:rPr>
        <w:t>, профессии, социальной роли т.п.)</w:t>
      </w:r>
    </w:p>
    <w:p w:rsidR="006845B0" w:rsidRPr="00B07DED" w:rsidRDefault="006845B0" w:rsidP="006845B0">
      <w:pPr>
        <w:rPr>
          <w:rFonts w:cs="Times New Roman"/>
          <w:sz w:val="28"/>
          <w:szCs w:val="28"/>
        </w:rPr>
      </w:pPr>
      <w:r w:rsidRPr="00B07DED">
        <w:rPr>
          <w:rFonts w:cs="Times New Roman"/>
          <w:sz w:val="28"/>
          <w:szCs w:val="28"/>
        </w:rPr>
        <w:t>12. Сравнение нескольких притч</w:t>
      </w:r>
    </w:p>
    <w:p w:rsidR="006845B0" w:rsidRPr="00B07DED" w:rsidRDefault="006845B0" w:rsidP="006845B0">
      <w:pPr>
        <w:rPr>
          <w:rFonts w:cs="Times New Roman"/>
          <w:b/>
          <w:sz w:val="28"/>
          <w:szCs w:val="28"/>
        </w:rPr>
      </w:pPr>
    </w:p>
    <w:p w:rsidR="006845B0" w:rsidRPr="00B07DED" w:rsidRDefault="006845B0" w:rsidP="006845B0">
      <w:pPr>
        <w:rPr>
          <w:rFonts w:cs="Times New Roman"/>
          <w:b/>
          <w:sz w:val="28"/>
          <w:szCs w:val="28"/>
        </w:rPr>
      </w:pPr>
    </w:p>
    <w:p w:rsidR="006845B0" w:rsidRPr="00B07DED" w:rsidRDefault="006845B0" w:rsidP="006845B0">
      <w:pPr>
        <w:rPr>
          <w:rFonts w:cs="Times New Roman"/>
          <w:b/>
          <w:sz w:val="28"/>
          <w:szCs w:val="28"/>
        </w:rPr>
      </w:pPr>
    </w:p>
    <w:p w:rsidR="006845B0" w:rsidRPr="00B07DED" w:rsidRDefault="006845B0" w:rsidP="006845B0">
      <w:pPr>
        <w:pStyle w:val="a3"/>
        <w:numPr>
          <w:ilvl w:val="0"/>
          <w:numId w:val="1"/>
        </w:numPr>
        <w:rPr>
          <w:rFonts w:cs="Times New Roman"/>
          <w:b/>
          <w:sz w:val="28"/>
          <w:szCs w:val="28"/>
        </w:rPr>
      </w:pPr>
      <w:r w:rsidRPr="00B07DED">
        <w:rPr>
          <w:rFonts w:cs="Times New Roman"/>
          <w:b/>
          <w:sz w:val="28"/>
          <w:szCs w:val="28"/>
        </w:rPr>
        <w:t>Упражнение-активатор «Поиграем в ассоциации»</w:t>
      </w:r>
    </w:p>
    <w:p w:rsidR="006845B0" w:rsidRPr="00B07DED" w:rsidRDefault="006845B0" w:rsidP="006845B0">
      <w:pPr>
        <w:rPr>
          <w:rFonts w:cs="Times New Roman"/>
          <w:sz w:val="28"/>
          <w:szCs w:val="28"/>
        </w:rPr>
      </w:pPr>
      <w:r w:rsidRPr="00B07DED">
        <w:rPr>
          <w:rFonts w:cs="Times New Roman"/>
          <w:sz w:val="28"/>
          <w:szCs w:val="28"/>
        </w:rPr>
        <w:t>Назовите первые ассоциации, образы, которые придут вам в голову, и таким образом продолжите начатые предложения:</w:t>
      </w:r>
    </w:p>
    <w:p w:rsidR="006845B0" w:rsidRPr="00B07DED" w:rsidRDefault="006845B0" w:rsidP="006845B0">
      <w:pPr>
        <w:rPr>
          <w:rFonts w:cs="Times New Roman"/>
          <w:sz w:val="28"/>
          <w:szCs w:val="28"/>
        </w:rPr>
      </w:pPr>
      <w:r w:rsidRPr="00B07DED">
        <w:rPr>
          <w:rFonts w:cs="Times New Roman"/>
          <w:sz w:val="28"/>
          <w:szCs w:val="28"/>
        </w:rPr>
        <w:t>1.Если притча – геометрическая фигура, то это  ...</w:t>
      </w:r>
    </w:p>
    <w:p w:rsidR="006845B0" w:rsidRPr="00B07DED" w:rsidRDefault="006845B0" w:rsidP="006845B0">
      <w:pPr>
        <w:rPr>
          <w:rFonts w:cs="Times New Roman"/>
          <w:sz w:val="28"/>
          <w:szCs w:val="28"/>
        </w:rPr>
      </w:pPr>
      <w:r w:rsidRPr="00B07DED">
        <w:rPr>
          <w:rFonts w:cs="Times New Roman"/>
          <w:sz w:val="28"/>
          <w:szCs w:val="28"/>
        </w:rPr>
        <w:t>2.Если притча – цвет, то это ...</w:t>
      </w:r>
    </w:p>
    <w:p w:rsidR="006845B0" w:rsidRPr="00B07DED" w:rsidRDefault="006845B0" w:rsidP="006845B0">
      <w:pPr>
        <w:rPr>
          <w:rFonts w:cs="Times New Roman"/>
          <w:sz w:val="28"/>
          <w:szCs w:val="28"/>
        </w:rPr>
      </w:pPr>
      <w:r w:rsidRPr="00B07DED">
        <w:rPr>
          <w:rFonts w:cs="Times New Roman"/>
          <w:sz w:val="28"/>
          <w:szCs w:val="28"/>
        </w:rPr>
        <w:t>3.Если притча – это название фильма, то это ...</w:t>
      </w:r>
    </w:p>
    <w:p w:rsidR="006845B0" w:rsidRPr="00B07DED" w:rsidRDefault="006845B0" w:rsidP="006845B0">
      <w:pPr>
        <w:rPr>
          <w:rFonts w:cs="Times New Roman"/>
          <w:sz w:val="28"/>
          <w:szCs w:val="28"/>
        </w:rPr>
      </w:pPr>
      <w:r w:rsidRPr="00B07DED">
        <w:rPr>
          <w:rFonts w:cs="Times New Roman"/>
          <w:sz w:val="28"/>
          <w:szCs w:val="28"/>
        </w:rPr>
        <w:t>4.Если притча – настроение, то это ...</w:t>
      </w:r>
    </w:p>
    <w:p w:rsidR="006845B0" w:rsidRPr="00B07DED" w:rsidRDefault="006845B0" w:rsidP="006845B0">
      <w:pPr>
        <w:rPr>
          <w:rFonts w:cs="Times New Roman"/>
          <w:sz w:val="28"/>
          <w:szCs w:val="28"/>
        </w:rPr>
      </w:pPr>
      <w:r w:rsidRPr="00B07DED">
        <w:rPr>
          <w:rFonts w:cs="Times New Roman"/>
          <w:sz w:val="28"/>
          <w:szCs w:val="28"/>
        </w:rPr>
        <w:t>5.Если притча – музыка, то это ...</w:t>
      </w:r>
    </w:p>
    <w:p w:rsidR="006845B0" w:rsidRPr="00B07DED" w:rsidRDefault="006845B0" w:rsidP="006845B0">
      <w:pPr>
        <w:rPr>
          <w:rFonts w:cs="Times New Roman"/>
          <w:sz w:val="28"/>
          <w:szCs w:val="28"/>
        </w:rPr>
      </w:pPr>
      <w:r w:rsidRPr="00B07DED">
        <w:rPr>
          <w:rFonts w:cs="Times New Roman"/>
          <w:sz w:val="28"/>
          <w:szCs w:val="28"/>
        </w:rPr>
        <w:t>6.Если притча – животное, то это ...</w:t>
      </w:r>
    </w:p>
    <w:p w:rsidR="006845B0" w:rsidRPr="00B07DED" w:rsidRDefault="006845B0">
      <w:pPr>
        <w:rPr>
          <w:rFonts w:cs="Times New Roman"/>
          <w:sz w:val="28"/>
          <w:szCs w:val="28"/>
        </w:rPr>
      </w:pPr>
    </w:p>
    <w:p w:rsidR="006845B0" w:rsidRPr="00B07DED" w:rsidRDefault="006845B0">
      <w:pPr>
        <w:rPr>
          <w:rFonts w:cs="Times New Roman"/>
          <w:sz w:val="28"/>
          <w:szCs w:val="28"/>
        </w:rPr>
      </w:pPr>
    </w:p>
    <w:p w:rsidR="006845B0" w:rsidRPr="00B07DED" w:rsidRDefault="006845B0">
      <w:pPr>
        <w:rPr>
          <w:rFonts w:cs="Times New Roman"/>
          <w:b/>
          <w:sz w:val="28"/>
          <w:szCs w:val="28"/>
        </w:rPr>
      </w:pPr>
      <w:r w:rsidRPr="00B07DED">
        <w:rPr>
          <w:rFonts w:cs="Times New Roman"/>
          <w:b/>
          <w:sz w:val="28"/>
          <w:szCs w:val="28"/>
        </w:rPr>
        <w:lastRenderedPageBreak/>
        <w:t>Фрагмент классного часа на основе притчи «Соломенная шляпа».</w:t>
      </w:r>
    </w:p>
    <w:p w:rsidR="006845B0" w:rsidRPr="00B07DED" w:rsidRDefault="006845B0" w:rsidP="006845B0">
      <w:pPr>
        <w:rPr>
          <w:rFonts w:cs="Times New Roman"/>
          <w:sz w:val="28"/>
          <w:szCs w:val="28"/>
        </w:rPr>
      </w:pPr>
      <w:r w:rsidRPr="00B07DED">
        <w:rPr>
          <w:rFonts w:cs="Times New Roman"/>
          <w:sz w:val="28"/>
          <w:szCs w:val="28"/>
        </w:rPr>
        <w:t xml:space="preserve">1) </w:t>
      </w:r>
      <w:r w:rsidRPr="00B07DED">
        <w:rPr>
          <w:rFonts w:cs="Times New Roman"/>
          <w:b/>
          <w:sz w:val="28"/>
          <w:szCs w:val="28"/>
        </w:rPr>
        <w:t>Знакомство с притчей. Введение в тему классного часа</w:t>
      </w:r>
      <w:r w:rsidRPr="00B07DED">
        <w:rPr>
          <w:rFonts w:cs="Times New Roman"/>
          <w:sz w:val="28"/>
          <w:szCs w:val="28"/>
        </w:rPr>
        <w:t>. Педагог раздает ребятам распечатку притчи, ребята по очереди зачитывают ее абзацы, затем хорошо читающий ученик, либо сам педагог прочитывает притчу заново. (Название притчи умышленно не дается.)</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xml:space="preserve">Сын гордился, что отец послал его одного на ярмарку продавать соломенные шляпы. Юноша погрузил шляпы в повозку и тронулся в путь. У развилки двух дорог молодой крестьянин остановился </w:t>
      </w:r>
      <w:proofErr w:type="spellStart"/>
      <w:r w:rsidRPr="00B07DED">
        <w:rPr>
          <w:rFonts w:cs="Times New Roman"/>
          <w:sz w:val="28"/>
          <w:szCs w:val="28"/>
        </w:rPr>
        <w:t>передохнуть</w:t>
      </w:r>
      <w:proofErr w:type="gramStart"/>
      <w:r w:rsidRPr="00B07DED">
        <w:rPr>
          <w:rFonts w:cs="Times New Roman"/>
          <w:sz w:val="28"/>
          <w:szCs w:val="28"/>
        </w:rPr>
        <w:t>.Т</w:t>
      </w:r>
      <w:proofErr w:type="gramEnd"/>
      <w:r w:rsidRPr="00B07DED">
        <w:rPr>
          <w:rFonts w:cs="Times New Roman"/>
          <w:sz w:val="28"/>
          <w:szCs w:val="28"/>
        </w:rPr>
        <w:t>олько</w:t>
      </w:r>
      <w:proofErr w:type="spellEnd"/>
      <w:r w:rsidRPr="00B07DED">
        <w:rPr>
          <w:rFonts w:cs="Times New Roman"/>
          <w:sz w:val="28"/>
          <w:szCs w:val="28"/>
        </w:rPr>
        <w:t xml:space="preserve"> он вскипятил чай, как послышался цокот копыт, и к юноше подъехала повозка, тоже груженная соломенными шляпами.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Эй, парень, по какой дороге мы быстрее доедем до ярмарки? – спросил крестьянин с повозки.</w:t>
      </w:r>
    </w:p>
    <w:p w:rsidR="006845B0" w:rsidRPr="00B07DED" w:rsidRDefault="006845B0" w:rsidP="006845B0">
      <w:pPr>
        <w:rPr>
          <w:rFonts w:cs="Times New Roman"/>
          <w:sz w:val="28"/>
          <w:szCs w:val="28"/>
        </w:rPr>
      </w:pPr>
      <w:r w:rsidRPr="00B07DED">
        <w:rPr>
          <w:rFonts w:cs="Times New Roman"/>
          <w:sz w:val="28"/>
          <w:szCs w:val="28"/>
        </w:rPr>
        <w:t>- Отдохните немного, - предложил юноша, расстроенный тем, что у него появился конкурент. Крестьянин отказался, и тогда юноша показал рукой на правую дорогу, что шла через поле.</w:t>
      </w:r>
    </w:p>
    <w:p w:rsidR="006845B0" w:rsidRPr="00B07DED" w:rsidRDefault="006845B0" w:rsidP="006845B0">
      <w:pPr>
        <w:rPr>
          <w:rFonts w:cs="Times New Roman"/>
          <w:sz w:val="28"/>
          <w:szCs w:val="28"/>
        </w:rPr>
      </w:pPr>
      <w:r w:rsidRPr="00B07DED">
        <w:rPr>
          <w:rFonts w:cs="Times New Roman"/>
          <w:sz w:val="28"/>
          <w:szCs w:val="28"/>
        </w:rPr>
        <w:t>Он слукавил немного, эта дорога была в три раза длиннее лесной дороги. «Все равно вперед меня не успеет», - пробормотал юноша.</w:t>
      </w:r>
    </w:p>
    <w:p w:rsidR="006845B0" w:rsidRPr="00B07DED" w:rsidRDefault="006845B0" w:rsidP="006845B0">
      <w:pPr>
        <w:rPr>
          <w:rFonts w:cs="Times New Roman"/>
          <w:sz w:val="28"/>
          <w:szCs w:val="28"/>
        </w:rPr>
      </w:pPr>
      <w:r w:rsidRPr="00B07DED">
        <w:rPr>
          <w:rFonts w:cs="Times New Roman"/>
          <w:sz w:val="28"/>
          <w:szCs w:val="28"/>
        </w:rPr>
        <w:t>Отдохнув немного, он поехал по лесной дороге. Юноша почти доехал до ярмарки, как вдруг его лошадь встала. Юноша глазам своим не поверил, когда увидел, что на дороге лежит огромный дуб. Объехать дерево было невозможно, пришлось поворачивать назад, а потом ехать на ярмарку длинной дорогой.</w:t>
      </w:r>
    </w:p>
    <w:p w:rsidR="006845B0" w:rsidRPr="00B07DED" w:rsidRDefault="006845B0" w:rsidP="006845B0">
      <w:pPr>
        <w:rPr>
          <w:rFonts w:cs="Times New Roman"/>
          <w:sz w:val="28"/>
          <w:szCs w:val="28"/>
        </w:rPr>
      </w:pPr>
      <w:proofErr w:type="gramStart"/>
      <w:r w:rsidRPr="00B07DED">
        <w:rPr>
          <w:rFonts w:cs="Times New Roman"/>
          <w:sz w:val="28"/>
          <w:szCs w:val="28"/>
        </w:rPr>
        <w:t>Вернувшись</w:t>
      </w:r>
      <w:proofErr w:type="gramEnd"/>
      <w:r w:rsidRPr="00B07DED">
        <w:rPr>
          <w:rFonts w:cs="Times New Roman"/>
          <w:sz w:val="28"/>
          <w:szCs w:val="28"/>
        </w:rPr>
        <w:t xml:space="preserve"> домой, сын расстроено рассказал отцу:</w:t>
      </w:r>
    </w:p>
    <w:p w:rsidR="006845B0" w:rsidRPr="00B07DED" w:rsidRDefault="006845B0" w:rsidP="006845B0">
      <w:pPr>
        <w:rPr>
          <w:rFonts w:cs="Times New Roman"/>
          <w:sz w:val="28"/>
          <w:szCs w:val="28"/>
        </w:rPr>
      </w:pPr>
      <w:r w:rsidRPr="00B07DED">
        <w:rPr>
          <w:rFonts w:cs="Times New Roman"/>
          <w:sz w:val="28"/>
          <w:szCs w:val="28"/>
        </w:rPr>
        <w:t xml:space="preserve">- Я продал мало шляп, потому что поздно приехал на ярмарку. Дерево загородило дорогу. К тому же на ярмарке был другой торговец шляпами. Я </w:t>
      </w:r>
      <w:r w:rsidRPr="00B07DED">
        <w:rPr>
          <w:rFonts w:cs="Times New Roman"/>
          <w:sz w:val="28"/>
          <w:szCs w:val="28"/>
        </w:rPr>
        <w:lastRenderedPageBreak/>
        <w:t>его обхитрил и послал по длинной дороге, но он все равно приехал раньше меня.</w:t>
      </w:r>
    </w:p>
    <w:p w:rsidR="006845B0" w:rsidRPr="00B07DED" w:rsidRDefault="006845B0" w:rsidP="006845B0">
      <w:pPr>
        <w:rPr>
          <w:rFonts w:cs="Times New Roman"/>
          <w:sz w:val="28"/>
          <w:szCs w:val="28"/>
        </w:rPr>
      </w:pPr>
      <w:r w:rsidRPr="00B07DED">
        <w:rPr>
          <w:rFonts w:cs="Times New Roman"/>
          <w:sz w:val="28"/>
          <w:szCs w:val="28"/>
        </w:rPr>
        <w:t>- Запомни, сынок: обманывая людей, обманываешься сам, - сказал отец.</w:t>
      </w:r>
    </w:p>
    <w:p w:rsidR="006845B0" w:rsidRPr="00B07DED" w:rsidRDefault="006845B0" w:rsidP="006845B0">
      <w:pPr>
        <w:rPr>
          <w:rFonts w:cs="Times New Roman"/>
          <w:sz w:val="28"/>
          <w:szCs w:val="28"/>
        </w:rPr>
      </w:pPr>
      <w:r w:rsidRPr="00B07DED">
        <w:rPr>
          <w:rFonts w:cs="Times New Roman"/>
          <w:sz w:val="28"/>
          <w:szCs w:val="28"/>
        </w:rPr>
        <w:t>- Я себя не обманывал, - удивился сын.</w:t>
      </w:r>
    </w:p>
    <w:p w:rsidR="006845B0" w:rsidRPr="00B07DED" w:rsidRDefault="006845B0" w:rsidP="006845B0">
      <w:pPr>
        <w:rPr>
          <w:rFonts w:cs="Times New Roman"/>
          <w:sz w:val="28"/>
          <w:szCs w:val="28"/>
        </w:rPr>
      </w:pPr>
      <w:r w:rsidRPr="00B07DED">
        <w:rPr>
          <w:rFonts w:cs="Times New Roman"/>
          <w:sz w:val="28"/>
          <w:szCs w:val="28"/>
        </w:rPr>
        <w:t>- Если бы ты показал крестьянину правильную дорогу, он бы предупредил тебя о дереве. Вот и получается, что ты сам себя обманул, - объяснил отец.</w:t>
      </w:r>
    </w:p>
    <w:p w:rsidR="006845B0" w:rsidRPr="00B07DED" w:rsidRDefault="006845B0" w:rsidP="006845B0">
      <w:pPr>
        <w:rPr>
          <w:rFonts w:cs="Times New Roman"/>
          <w:sz w:val="28"/>
          <w:szCs w:val="28"/>
        </w:rPr>
      </w:pPr>
    </w:p>
    <w:p w:rsidR="006845B0" w:rsidRPr="00B07DED" w:rsidRDefault="006845B0" w:rsidP="006845B0">
      <w:pPr>
        <w:rPr>
          <w:rFonts w:cs="Times New Roman"/>
          <w:b/>
          <w:sz w:val="28"/>
          <w:szCs w:val="28"/>
        </w:rPr>
      </w:pPr>
      <w:r w:rsidRPr="00B07DED">
        <w:rPr>
          <w:rFonts w:cs="Times New Roman"/>
          <w:sz w:val="28"/>
          <w:szCs w:val="28"/>
        </w:rPr>
        <w:t xml:space="preserve">2) </w:t>
      </w:r>
      <w:r w:rsidRPr="00B07DED">
        <w:rPr>
          <w:rFonts w:cs="Times New Roman"/>
          <w:b/>
          <w:sz w:val="28"/>
          <w:szCs w:val="28"/>
        </w:rPr>
        <w:t>Работа с притчей.</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Понравилась ли вам эта история?</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Как вы поняли, о чем она?</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Как бы вы поступили на месте юноши?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В сказках часто тот, кто обманывает, бывает наказан. Как вы думаете, происходит ли так же в жизни?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Найдите в тексте слова, отражающие главную мысль притчи?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Как вы понимаете выражение «обмануть самого себя»?</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xml:space="preserve">- Какое название можно придумать к этой истории? </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(Далее педагог раскрывает истинное название притчи.)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lastRenderedPageBreak/>
        <w:t>3) Психотерапевтическое упражнение к притче «Соломенная шляпа».</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b/>
          <w:sz w:val="28"/>
          <w:szCs w:val="28"/>
        </w:rPr>
        <w:t>Выбирается ведущий. Он надевает на себя соломенную шляпу правды.</w:t>
      </w:r>
      <w:r w:rsidRPr="00B07DED">
        <w:rPr>
          <w:rFonts w:cs="Times New Roman"/>
          <w:sz w:val="28"/>
          <w:szCs w:val="28"/>
        </w:rPr>
        <w:t xml:space="preserve"> Остальные по очереди задают ему любые вопросы. Водящий должен отвечать только правду. Дети по очереди надевают шляпу правды, и каждому задается по 5 вопросов.</w:t>
      </w:r>
    </w:p>
    <w:p w:rsidR="006845B0" w:rsidRPr="00B07DED" w:rsidRDefault="006845B0" w:rsidP="006845B0">
      <w:pPr>
        <w:rPr>
          <w:rFonts w:cs="Times New Roman"/>
          <w:sz w:val="28"/>
          <w:szCs w:val="28"/>
        </w:rPr>
      </w:pPr>
    </w:p>
    <w:p w:rsidR="006845B0" w:rsidRPr="00B07DED" w:rsidRDefault="006845B0" w:rsidP="006845B0">
      <w:pPr>
        <w:rPr>
          <w:rFonts w:cs="Times New Roman"/>
          <w:b/>
          <w:sz w:val="28"/>
          <w:szCs w:val="28"/>
        </w:rPr>
      </w:pPr>
      <w:r w:rsidRPr="00B07DED">
        <w:rPr>
          <w:rFonts w:cs="Times New Roman"/>
          <w:b/>
          <w:sz w:val="28"/>
          <w:szCs w:val="28"/>
        </w:rPr>
        <w:t>Анализ упражнения:</w:t>
      </w:r>
    </w:p>
    <w:p w:rsidR="006845B0" w:rsidRPr="00B07DED" w:rsidRDefault="006845B0" w:rsidP="006845B0">
      <w:pPr>
        <w:rPr>
          <w:rFonts w:cs="Times New Roman"/>
          <w:b/>
          <w:sz w:val="28"/>
          <w:szCs w:val="28"/>
        </w:rPr>
      </w:pPr>
    </w:p>
    <w:p w:rsidR="006845B0" w:rsidRPr="00B07DED" w:rsidRDefault="006845B0" w:rsidP="006845B0">
      <w:pPr>
        <w:rPr>
          <w:rFonts w:cs="Times New Roman"/>
          <w:sz w:val="28"/>
          <w:szCs w:val="28"/>
        </w:rPr>
      </w:pPr>
      <w:r w:rsidRPr="00B07DED">
        <w:rPr>
          <w:rFonts w:cs="Times New Roman"/>
          <w:sz w:val="28"/>
          <w:szCs w:val="28"/>
        </w:rPr>
        <w:t>- Понравилось ли вам упражнение?</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Сложно ли было отвечать на вопросы? А задавать?</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Почему человеку бывает так сложно сказать правду?</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4) Позитивное закрепление притчи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 Придумайте хорошее окончание этой истории.</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Таким образом, ребята знакомятся с нравственными основами по средствам притчи, анализируют собственные поступки, действия.</w:t>
      </w:r>
    </w:p>
    <w:p w:rsidR="006845B0" w:rsidRPr="00B07DED" w:rsidRDefault="006845B0" w:rsidP="006845B0">
      <w:pPr>
        <w:rPr>
          <w:rFonts w:cs="Times New Roman"/>
          <w:sz w:val="28"/>
          <w:szCs w:val="28"/>
        </w:rPr>
      </w:pPr>
    </w:p>
    <w:p w:rsidR="006845B0" w:rsidRPr="00B07DED" w:rsidRDefault="006845B0" w:rsidP="006845B0">
      <w:pPr>
        <w:rPr>
          <w:rFonts w:cs="Times New Roman"/>
          <w:sz w:val="28"/>
          <w:szCs w:val="28"/>
        </w:rPr>
      </w:pPr>
      <w:r w:rsidRPr="00B07DED">
        <w:rPr>
          <w:rFonts w:cs="Times New Roman"/>
          <w:sz w:val="28"/>
          <w:szCs w:val="28"/>
        </w:rPr>
        <w:t>5. Заключительное слово.</w:t>
      </w:r>
    </w:p>
    <w:p w:rsidR="00B07DED" w:rsidRPr="00B07DED" w:rsidRDefault="00B07DED" w:rsidP="00B07DED">
      <w:pPr>
        <w:rPr>
          <w:rFonts w:cs="Times New Roman"/>
          <w:sz w:val="28"/>
          <w:szCs w:val="28"/>
        </w:rPr>
      </w:pPr>
      <w:r w:rsidRPr="00B07DED">
        <w:rPr>
          <w:rFonts w:cs="Times New Roman"/>
          <w:sz w:val="28"/>
          <w:szCs w:val="28"/>
        </w:rPr>
        <w:t xml:space="preserve">Притчи – это не просто тексты, не просто рассказы. </w:t>
      </w:r>
      <w:proofErr w:type="gramStart"/>
      <w:r w:rsidRPr="00B07DED">
        <w:rPr>
          <w:rFonts w:cs="Times New Roman"/>
          <w:sz w:val="28"/>
          <w:szCs w:val="28"/>
        </w:rPr>
        <w:t>Каждая притча может что-то дать, научить чему-то, в ней заложена какая-то определённая правда, какой-то определённый урок, маленький или большой закон Мира, в котором мы живём.</w:t>
      </w:r>
      <w:proofErr w:type="gramEnd"/>
      <w:r w:rsidRPr="00B07DED">
        <w:rPr>
          <w:rFonts w:cs="Times New Roman"/>
          <w:sz w:val="28"/>
          <w:szCs w:val="28"/>
        </w:rPr>
        <w:t xml:space="preserve"> Посредством притч можно получить доступ к знанию законов </w:t>
      </w:r>
      <w:r w:rsidRPr="00B07DED">
        <w:rPr>
          <w:rFonts w:cs="Times New Roman"/>
          <w:sz w:val="28"/>
          <w:szCs w:val="28"/>
        </w:rPr>
        <w:lastRenderedPageBreak/>
        <w:t>объёмного мира. Причём этот доступ – облегчённый, потому что притчи – это искусство слов попадать прямо в сердце. Это своеобразный учебный материал, который непременно поможет внимательному и вдумчивому ученику путешествовать по Миру осознанно и радостно.</w:t>
      </w:r>
    </w:p>
    <w:p w:rsidR="00B07DED" w:rsidRPr="00B07DED" w:rsidRDefault="00B07DED" w:rsidP="00B07DED">
      <w:pPr>
        <w:rPr>
          <w:rFonts w:cs="Times New Roman"/>
          <w:sz w:val="28"/>
          <w:szCs w:val="28"/>
        </w:rPr>
      </w:pPr>
      <w:proofErr w:type="spellStart"/>
      <w:r w:rsidRPr="00B07DED">
        <w:rPr>
          <w:rFonts w:cs="Times New Roman"/>
          <w:sz w:val="28"/>
          <w:szCs w:val="28"/>
        </w:rPr>
        <w:t>Абуль-Фарадж</w:t>
      </w:r>
      <w:proofErr w:type="spellEnd"/>
      <w:r w:rsidRPr="00B07DED">
        <w:rPr>
          <w:rFonts w:cs="Times New Roman"/>
          <w:sz w:val="28"/>
          <w:szCs w:val="28"/>
        </w:rPr>
        <w:t xml:space="preserve"> называл притчи рассказами, освежающими разум и удаляющими из сердца горе и печаль.</w:t>
      </w:r>
    </w:p>
    <w:p w:rsidR="00B07DED" w:rsidRPr="00B07DED" w:rsidRDefault="00B07DED" w:rsidP="00B07DED">
      <w:pPr>
        <w:rPr>
          <w:rFonts w:cs="Times New Roman"/>
          <w:sz w:val="28"/>
          <w:szCs w:val="28"/>
        </w:rPr>
      </w:pPr>
      <w:proofErr w:type="gramStart"/>
      <w:r w:rsidRPr="00B07DED">
        <w:rPr>
          <w:rFonts w:cs="Times New Roman"/>
          <w:sz w:val="28"/>
          <w:szCs w:val="28"/>
        </w:rPr>
        <w:t>«Пусть они послужат утешением для страждущих, целительным бальзамом для людей с разбитым сердцем, путеводителем для любящих наставления и лучшим другом для ценителей смешного.»</w:t>
      </w:r>
      <w:proofErr w:type="gramEnd"/>
    </w:p>
    <w:p w:rsidR="00B07DED" w:rsidRPr="00B07DED" w:rsidRDefault="00B07DED" w:rsidP="00B07DED">
      <w:pPr>
        <w:rPr>
          <w:rFonts w:cs="Times New Roman"/>
          <w:sz w:val="28"/>
          <w:szCs w:val="28"/>
        </w:rPr>
      </w:pPr>
    </w:p>
    <w:p w:rsidR="00B07DED" w:rsidRPr="00B07DED" w:rsidRDefault="00B07DED" w:rsidP="00B07DED">
      <w:pPr>
        <w:rPr>
          <w:rFonts w:cs="Times New Roman"/>
          <w:sz w:val="28"/>
          <w:szCs w:val="28"/>
        </w:rPr>
      </w:pPr>
    </w:p>
    <w:p w:rsidR="00B07DED" w:rsidRPr="00B07DED" w:rsidRDefault="00B07DED" w:rsidP="00B07DED">
      <w:pPr>
        <w:rPr>
          <w:rFonts w:cs="Times New Roman"/>
          <w:sz w:val="28"/>
          <w:szCs w:val="28"/>
        </w:rPr>
      </w:pPr>
    </w:p>
    <w:p w:rsidR="006845B0" w:rsidRPr="00B07DED" w:rsidRDefault="006845B0">
      <w:pPr>
        <w:rPr>
          <w:rFonts w:cs="Times New Roman"/>
          <w:sz w:val="28"/>
          <w:szCs w:val="28"/>
        </w:rPr>
      </w:pPr>
    </w:p>
    <w:p w:rsidR="006845B0" w:rsidRPr="00B07DED" w:rsidRDefault="006845B0">
      <w:pPr>
        <w:rPr>
          <w:rFonts w:cs="Times New Roman"/>
          <w:sz w:val="28"/>
          <w:szCs w:val="28"/>
        </w:rPr>
      </w:pPr>
    </w:p>
    <w:sectPr w:rsidR="006845B0" w:rsidRPr="00B07DED" w:rsidSect="002E5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D425A"/>
    <w:multiLevelType w:val="hybridMultilevel"/>
    <w:tmpl w:val="08D2C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5B0"/>
    <w:rsid w:val="002E1A63"/>
    <w:rsid w:val="002E5D2D"/>
    <w:rsid w:val="003029B7"/>
    <w:rsid w:val="00522CC8"/>
    <w:rsid w:val="006845B0"/>
    <w:rsid w:val="006B4301"/>
    <w:rsid w:val="00B0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B0"/>
    <w:pPr>
      <w:spacing w:after="8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5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и Елена</dc:creator>
  <cp:lastModifiedBy>Владимир и Елена</cp:lastModifiedBy>
  <cp:revision>3</cp:revision>
  <dcterms:created xsi:type="dcterms:W3CDTF">2014-02-02T09:26:00Z</dcterms:created>
  <dcterms:modified xsi:type="dcterms:W3CDTF">2014-03-29T19:42:00Z</dcterms:modified>
</cp:coreProperties>
</file>