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A" w:rsidRPr="00623750" w:rsidRDefault="00CE7F2A" w:rsidP="00CE7F2A">
      <w:pPr>
        <w:jc w:val="center"/>
        <w:rPr>
          <w:rFonts w:ascii="Times New Roman" w:hAnsi="Times New Roman"/>
          <w:b/>
          <w:sz w:val="24"/>
          <w:szCs w:val="24"/>
        </w:rPr>
      </w:pPr>
      <w:r w:rsidRPr="00623750">
        <w:rPr>
          <w:rFonts w:ascii="Times New Roman" w:hAnsi="Times New Roman"/>
          <w:b/>
          <w:sz w:val="24"/>
          <w:szCs w:val="24"/>
        </w:rPr>
        <w:t>Лабораторная работа №1</w:t>
      </w:r>
    </w:p>
    <w:p w:rsidR="00CE7F2A" w:rsidRPr="00623750" w:rsidRDefault="00CE7F2A" w:rsidP="00CE7F2A">
      <w:pPr>
        <w:jc w:val="center"/>
        <w:rPr>
          <w:rFonts w:ascii="Times New Roman" w:hAnsi="Times New Roman"/>
          <w:sz w:val="24"/>
          <w:szCs w:val="24"/>
        </w:rPr>
      </w:pPr>
      <w:r w:rsidRPr="00623750">
        <w:rPr>
          <w:rFonts w:ascii="Times New Roman" w:hAnsi="Times New Roman"/>
          <w:b/>
          <w:sz w:val="24"/>
          <w:szCs w:val="24"/>
        </w:rPr>
        <w:t>Моделирование построения Периодической системы (таблицы) элементов.</w:t>
      </w:r>
    </w:p>
    <w:p w:rsidR="00CE7F2A" w:rsidRPr="00062855" w:rsidRDefault="00CE7F2A" w:rsidP="00CE7F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Цель: научиться выявлять законы по таблице элементов.</w:t>
      </w:r>
    </w:p>
    <w:p w:rsidR="00CE7F2A" w:rsidRPr="00062855" w:rsidRDefault="00CE7F2A" w:rsidP="00CE7F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Оборудование: карточки размером 6х10 см</w:t>
      </w:r>
    </w:p>
    <w:p w:rsidR="00CE7F2A" w:rsidRPr="00062855" w:rsidRDefault="00CE7F2A" w:rsidP="00CE7F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Ход работы: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 xml:space="preserve">Заготовьте 20 карточек размером 6 </w:t>
      </w:r>
      <w:proofErr w:type="spellStart"/>
      <w:r w:rsidRPr="00062855">
        <w:rPr>
          <w:rFonts w:ascii="Times New Roman" w:hAnsi="Times New Roman"/>
          <w:sz w:val="24"/>
          <w:szCs w:val="24"/>
        </w:rPr>
        <w:t>х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 10 см для элементов с порядковыми номерами с 1-го по 20 –</w:t>
      </w:r>
      <w:proofErr w:type="spellStart"/>
      <w:r w:rsidRPr="00062855">
        <w:rPr>
          <w:rFonts w:ascii="Times New Roman" w:hAnsi="Times New Roman"/>
          <w:sz w:val="24"/>
          <w:szCs w:val="24"/>
        </w:rPr>
        <w:t>й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 в Периодической системе Менделеева. На каждую карточку запишите следующие сведения об элементе: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- химический символ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- название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- значение относительной атомной массы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- формулу высшего оксида (в скобках укажите характер оксид</w:t>
      </w:r>
      <w:proofErr w:type="gramStart"/>
      <w:r w:rsidRPr="00062855">
        <w:rPr>
          <w:rFonts w:ascii="Times New Roman" w:hAnsi="Times New Roman"/>
          <w:sz w:val="24"/>
          <w:szCs w:val="24"/>
        </w:rPr>
        <w:t>а-</w:t>
      </w:r>
      <w:proofErr w:type="gramEnd"/>
      <w:r w:rsidRPr="00062855">
        <w:rPr>
          <w:rFonts w:ascii="Times New Roman" w:hAnsi="Times New Roman"/>
          <w:sz w:val="24"/>
          <w:szCs w:val="24"/>
        </w:rPr>
        <w:t xml:space="preserve"> основный, кислотный или </w:t>
      </w:r>
      <w:proofErr w:type="spellStart"/>
      <w:r w:rsidRPr="00062855">
        <w:rPr>
          <w:rFonts w:ascii="Times New Roman" w:hAnsi="Times New Roman"/>
          <w:sz w:val="24"/>
          <w:szCs w:val="24"/>
        </w:rPr>
        <w:t>амфотерный</w:t>
      </w:r>
      <w:proofErr w:type="spellEnd"/>
      <w:r w:rsidRPr="00062855">
        <w:rPr>
          <w:rFonts w:ascii="Times New Roman" w:hAnsi="Times New Roman"/>
          <w:sz w:val="24"/>
          <w:szCs w:val="24"/>
        </w:rPr>
        <w:t>)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 xml:space="preserve">- формулу </w:t>
      </w:r>
      <w:proofErr w:type="gramStart"/>
      <w:r w:rsidRPr="00062855">
        <w:rPr>
          <w:rFonts w:ascii="Times New Roman" w:hAnsi="Times New Roman"/>
          <w:sz w:val="24"/>
          <w:szCs w:val="24"/>
        </w:rPr>
        <w:t>высшего</w:t>
      </w:r>
      <w:proofErr w:type="gramEnd"/>
      <w:r w:rsidRPr="0006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855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 (для гидроксидов металлов также укажите в скобках характер -  основный или </w:t>
      </w:r>
      <w:proofErr w:type="spellStart"/>
      <w:r w:rsidRPr="00062855">
        <w:rPr>
          <w:rFonts w:ascii="Times New Roman" w:hAnsi="Times New Roman"/>
          <w:sz w:val="24"/>
          <w:szCs w:val="24"/>
        </w:rPr>
        <w:t>амфотерный</w:t>
      </w:r>
      <w:proofErr w:type="spellEnd"/>
      <w:r w:rsidRPr="00062855">
        <w:rPr>
          <w:rFonts w:ascii="Times New Roman" w:hAnsi="Times New Roman"/>
          <w:sz w:val="24"/>
          <w:szCs w:val="24"/>
        </w:rPr>
        <w:t>)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- формулу летучего водородного соединения (для неметаллов).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 xml:space="preserve">Расположите карточки по возрастанию значений относительных атомных масс. 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 xml:space="preserve">Расположите сходные элементы, </w:t>
      </w:r>
      <w:proofErr w:type="gramStart"/>
      <w:r w:rsidRPr="00062855">
        <w:rPr>
          <w:rFonts w:ascii="Times New Roman" w:hAnsi="Times New Roman"/>
          <w:sz w:val="24"/>
          <w:szCs w:val="24"/>
        </w:rPr>
        <w:t>начиная с 3-го по 18-й друг под</w:t>
      </w:r>
      <w:proofErr w:type="gramEnd"/>
      <w:r w:rsidRPr="00062855">
        <w:rPr>
          <w:rFonts w:ascii="Times New Roman" w:hAnsi="Times New Roman"/>
          <w:sz w:val="24"/>
          <w:szCs w:val="24"/>
        </w:rPr>
        <w:t xml:space="preserve"> другом. Водород и калий над литием и под натрием соответственно, кальций под магнием, а гелий над неоном. Сформулируйте выявленную вами закономерность в виде закона.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 xml:space="preserve">Поменяйте в полученном ряду местами аргон и калий. Объясните почему. </w:t>
      </w:r>
    </w:p>
    <w:p w:rsidR="00CE7F2A" w:rsidRPr="00062855" w:rsidRDefault="00CE7F2A" w:rsidP="00CE7F2A">
      <w:pPr>
        <w:spacing w:line="360" w:lineRule="auto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Еще раз сформулируйте выявленную вами закономерность в виде закона.</w:t>
      </w:r>
    </w:p>
    <w:p w:rsidR="0099165B" w:rsidRDefault="00D834D6"/>
    <w:p w:rsidR="0038686C" w:rsidRDefault="0038686C"/>
    <w:p w:rsidR="0038686C" w:rsidRDefault="0038686C"/>
    <w:p w:rsidR="0038686C" w:rsidRDefault="0038686C"/>
    <w:p w:rsidR="0038686C" w:rsidRDefault="0038686C"/>
    <w:p w:rsidR="0038686C" w:rsidRDefault="0038686C">
      <w:r>
        <w:rPr>
          <w:noProof/>
          <w:lang w:eastAsia="ru-RU"/>
        </w:rPr>
        <w:lastRenderedPageBreak/>
        <w:drawing>
          <wp:inline distT="0" distB="0" distL="0" distR="0">
            <wp:extent cx="1329055" cy="14249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C3B">
        <w:t xml:space="preserve">                       </w:t>
      </w:r>
      <w:r w:rsidR="009D7C3B">
        <w:rPr>
          <w:noProof/>
          <w:lang w:eastAsia="ru-RU"/>
        </w:rPr>
        <w:drawing>
          <wp:inline distT="0" distB="0" distL="0" distR="0">
            <wp:extent cx="1169670" cy="14249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3B" w:rsidRDefault="009D7C3B"/>
    <w:p w:rsidR="009D7C3B" w:rsidRDefault="009D7C3B"/>
    <w:p w:rsidR="009D7C3B" w:rsidRDefault="009D7C3B"/>
    <w:p w:rsidR="009D7C3B" w:rsidRDefault="009D7C3B"/>
    <w:p w:rsidR="009D7C3B" w:rsidRDefault="009D7C3B"/>
    <w:p w:rsidR="009D7C3B" w:rsidRDefault="009D7C3B">
      <w:r>
        <w:rPr>
          <w:noProof/>
          <w:lang w:eastAsia="ru-RU"/>
        </w:rPr>
        <w:drawing>
          <wp:inline distT="0" distB="0" distL="0" distR="0">
            <wp:extent cx="5940425" cy="1346909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B4C" w:rsidRDefault="00EE4B4C"/>
    <w:p w:rsidR="00EE4B4C" w:rsidRDefault="00EE4B4C"/>
    <w:p w:rsidR="00EE4B4C" w:rsidRDefault="00EE4B4C"/>
    <w:p w:rsidR="00EE4B4C" w:rsidRDefault="00EE4B4C">
      <w:r>
        <w:rPr>
          <w:noProof/>
          <w:lang w:eastAsia="ru-RU"/>
        </w:rPr>
        <w:drawing>
          <wp:inline distT="0" distB="0" distL="0" distR="0">
            <wp:extent cx="3519170" cy="2052320"/>
            <wp:effectExtent l="1905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45" w:rsidRDefault="009B0245"/>
    <w:p w:rsidR="009B0245" w:rsidRDefault="009B0245"/>
    <w:p w:rsidR="009B0245" w:rsidRDefault="009B0245">
      <w:r>
        <w:rPr>
          <w:noProof/>
          <w:lang w:eastAsia="ru-RU"/>
        </w:rPr>
        <w:lastRenderedPageBreak/>
        <w:drawing>
          <wp:inline distT="0" distB="0" distL="0" distR="0">
            <wp:extent cx="2371090" cy="227520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43D" w:rsidRDefault="003C543D"/>
    <w:p w:rsidR="003C543D" w:rsidRDefault="003C543D">
      <w:r>
        <w:rPr>
          <w:noProof/>
          <w:lang w:eastAsia="ru-RU"/>
        </w:rPr>
        <w:drawing>
          <wp:inline distT="0" distB="0" distL="0" distR="0">
            <wp:extent cx="4433570" cy="1871345"/>
            <wp:effectExtent l="1905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5F1" w:rsidRDefault="00CE75F1"/>
    <w:p w:rsidR="00CE75F1" w:rsidRDefault="00CE75F1"/>
    <w:p w:rsidR="00CE75F1" w:rsidRDefault="00CE75F1"/>
    <w:p w:rsidR="00CE75F1" w:rsidRDefault="00CE75F1"/>
    <w:p w:rsidR="00CE75F1" w:rsidRDefault="00CE75F1"/>
    <w:p w:rsidR="00CE75F1" w:rsidRDefault="00CE75F1"/>
    <w:p w:rsidR="00CE75F1" w:rsidRDefault="00CE75F1"/>
    <w:p w:rsidR="00CE75F1" w:rsidRDefault="00CE75F1"/>
    <w:p w:rsidR="00CE75F1" w:rsidRDefault="00CE75F1"/>
    <w:p w:rsidR="00CE75F1" w:rsidRDefault="00CE75F1"/>
    <w:p w:rsidR="00CE75F1" w:rsidRDefault="00CE75F1"/>
    <w:p w:rsidR="00CE75F1" w:rsidRDefault="00CE75F1"/>
    <w:p w:rsidR="00CE75F1" w:rsidRDefault="00CE75F1"/>
    <w:p w:rsidR="00CE75F1" w:rsidRDefault="00CE75F1"/>
    <w:p w:rsidR="00DF3F45" w:rsidRDefault="00DF3F45" w:rsidP="00CE75F1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</w:p>
    <w:p w:rsidR="00B55C90" w:rsidRDefault="00B55C90" w:rsidP="00CE75F1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</w:p>
    <w:p w:rsidR="00B55C90" w:rsidRDefault="00B55C90" w:rsidP="00CE75F1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</w:p>
    <w:p w:rsidR="00CE75F1" w:rsidRPr="00CE75F1" w:rsidRDefault="00CE75F1" w:rsidP="00CE75F1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  <w:r w:rsidRPr="00CE75F1">
        <w:rPr>
          <w:rFonts w:ascii="Times New Roman" w:hAnsi="Times New Roman"/>
          <w:b/>
          <w:sz w:val="28"/>
          <w:szCs w:val="24"/>
        </w:rPr>
        <w:t>Лабораторная работа №2</w:t>
      </w:r>
    </w:p>
    <w:p w:rsidR="00CE75F1" w:rsidRPr="00CE75F1" w:rsidRDefault="00CE75F1" w:rsidP="00CE75F1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  <w:r w:rsidRPr="00CE75F1">
        <w:rPr>
          <w:rFonts w:ascii="Times New Roman" w:hAnsi="Times New Roman"/>
          <w:b/>
          <w:sz w:val="28"/>
          <w:szCs w:val="24"/>
        </w:rPr>
        <w:t>Приготовление дисперсных систем.</w:t>
      </w:r>
    </w:p>
    <w:p w:rsidR="00CE75F1" w:rsidRPr="00CE75F1" w:rsidRDefault="00CE75F1" w:rsidP="00CE75F1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E75F1">
        <w:rPr>
          <w:rFonts w:ascii="Times New Roman" w:hAnsi="Times New Roman"/>
          <w:b/>
          <w:sz w:val="28"/>
          <w:szCs w:val="24"/>
        </w:rPr>
        <w:t xml:space="preserve">Цель: </w:t>
      </w:r>
      <w:r w:rsidRPr="00CE75F1">
        <w:rPr>
          <w:rFonts w:ascii="Times New Roman" w:eastAsia="Times New Roman" w:hAnsi="Times New Roman"/>
          <w:bCs/>
          <w:sz w:val="28"/>
          <w:szCs w:val="24"/>
          <w:lang w:eastAsia="ru-RU"/>
        </w:rPr>
        <w:t>получить дисперсные системы и исследовать их свойства</w:t>
      </w:r>
    </w:p>
    <w:p w:rsidR="00CE75F1" w:rsidRPr="00CE75F1" w:rsidRDefault="00CE75F1" w:rsidP="00CE75F1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CE75F1">
        <w:rPr>
          <w:rFonts w:ascii="Times New Roman" w:hAnsi="Times New Roman"/>
          <w:b/>
          <w:sz w:val="28"/>
          <w:szCs w:val="24"/>
        </w:rPr>
        <w:t xml:space="preserve">Оборудование и реактивы: </w:t>
      </w:r>
      <w:r w:rsidRPr="00CE75F1">
        <w:rPr>
          <w:rFonts w:ascii="Times New Roman" w:hAnsi="Times New Roman"/>
          <w:sz w:val="28"/>
          <w:szCs w:val="24"/>
        </w:rPr>
        <w:t>- дистиллированная вода;</w:t>
      </w:r>
    </w:p>
    <w:p w:rsidR="00CE75F1" w:rsidRPr="00CE75F1" w:rsidRDefault="00CE75F1" w:rsidP="00CE75F1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CE75F1">
        <w:rPr>
          <w:rFonts w:ascii="Times New Roman" w:hAnsi="Times New Roman"/>
          <w:sz w:val="28"/>
          <w:szCs w:val="24"/>
        </w:rPr>
        <w:t>- раствор желатина;</w:t>
      </w:r>
    </w:p>
    <w:p w:rsidR="00CE75F1" w:rsidRPr="00CE75F1" w:rsidRDefault="00CE75F1" w:rsidP="00CE75F1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CE75F1">
        <w:rPr>
          <w:rFonts w:ascii="Times New Roman" w:hAnsi="Times New Roman"/>
          <w:sz w:val="28"/>
          <w:szCs w:val="24"/>
        </w:rPr>
        <w:t>- кусочки мела;</w:t>
      </w:r>
    </w:p>
    <w:p w:rsidR="00CE75F1" w:rsidRPr="00CE75F1" w:rsidRDefault="00CE75F1" w:rsidP="00CE75F1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CE75F1">
        <w:rPr>
          <w:rFonts w:ascii="Times New Roman" w:hAnsi="Times New Roman"/>
          <w:sz w:val="28"/>
          <w:szCs w:val="24"/>
        </w:rPr>
        <w:t>- раствор серы;</w:t>
      </w:r>
    </w:p>
    <w:p w:rsidR="00CE75F1" w:rsidRPr="00CE75F1" w:rsidRDefault="00CE75F1" w:rsidP="00CE75F1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CE75F1">
        <w:rPr>
          <w:rFonts w:ascii="Times New Roman" w:hAnsi="Times New Roman"/>
          <w:sz w:val="28"/>
          <w:szCs w:val="24"/>
        </w:rPr>
        <w:t>- пробирки, штатив.</w:t>
      </w:r>
    </w:p>
    <w:p w:rsidR="00CE75F1" w:rsidRPr="00CE75F1" w:rsidRDefault="00CE75F1" w:rsidP="00CE75F1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E75F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1. Приготовление суспензии карбоната кальция в воде.</w:t>
      </w:r>
    </w:p>
    <w:p w:rsidR="00CE75F1" w:rsidRPr="00CE75F1" w:rsidRDefault="00CE75F1" w:rsidP="00CE75F1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E75F1">
        <w:rPr>
          <w:rFonts w:ascii="Times New Roman" w:eastAsia="Times New Roman" w:hAnsi="Times New Roman"/>
          <w:bCs/>
          <w:sz w:val="28"/>
          <w:szCs w:val="24"/>
          <w:lang w:eastAsia="ru-RU"/>
        </w:rPr>
        <w:t>Налить в 2 пробирки по 5мл дистиллированной воды. В пробирку №1 добавить 1мл 0,5%-ного раствора желатина. Затем в обе пробирки внести небольшое количество мела и сильно взболтать.</w:t>
      </w:r>
    </w:p>
    <w:p w:rsidR="00CE75F1" w:rsidRPr="00CE75F1" w:rsidRDefault="00CE75F1" w:rsidP="00CE75F1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E75F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Поставить обе пробирки в штатив и наблюдать расслаивание суспензии. </w:t>
      </w:r>
    </w:p>
    <w:p w:rsidR="00CE75F1" w:rsidRPr="00CE75F1" w:rsidRDefault="00CE75F1" w:rsidP="00CE75F1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E75F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Ответьте на вопросы: </w:t>
      </w:r>
    </w:p>
    <w:p w:rsidR="00CE75F1" w:rsidRPr="00CE75F1" w:rsidRDefault="00CE75F1" w:rsidP="00CE75F1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E75F1">
        <w:rPr>
          <w:rFonts w:ascii="Times New Roman" w:eastAsia="Times New Roman" w:hAnsi="Times New Roman"/>
          <w:bCs/>
          <w:sz w:val="28"/>
          <w:szCs w:val="24"/>
          <w:lang w:eastAsia="ru-RU"/>
        </w:rPr>
        <w:t>Одинаково ли время расслаивания в обеих пробирках? Какую роль играет желатин? Что является в данной суспензии дисперсной фазой и дисперсионной средой?</w:t>
      </w:r>
    </w:p>
    <w:p w:rsidR="00CE75F1" w:rsidRPr="00CE75F1" w:rsidRDefault="00CE75F1" w:rsidP="00CE75F1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E75F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2. Исследование свойств дисперсных систем</w:t>
      </w:r>
    </w:p>
    <w:p w:rsidR="00CE75F1" w:rsidRPr="00CE75F1" w:rsidRDefault="00CE75F1" w:rsidP="00CE75F1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E75F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 2-3мл дистиллированной воды добавьте по каплям 0,5-1мл насыщенного раствора серы. Получается </w:t>
      </w:r>
      <w:proofErr w:type="spellStart"/>
      <w:r w:rsidRPr="00CE75F1">
        <w:rPr>
          <w:rFonts w:ascii="Times New Roman" w:eastAsia="Times New Roman" w:hAnsi="Times New Roman"/>
          <w:bCs/>
          <w:sz w:val="28"/>
          <w:szCs w:val="24"/>
          <w:lang w:eastAsia="ru-RU"/>
        </w:rPr>
        <w:t>опалесцирующий</w:t>
      </w:r>
      <w:proofErr w:type="spellEnd"/>
      <w:r w:rsidRPr="00CE75F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коллоидный раствор серы. Какую окраску </w:t>
      </w:r>
      <w:r w:rsidR="00DF3F4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имеет </w:t>
      </w:r>
      <w:r w:rsidRPr="00CE75F1">
        <w:rPr>
          <w:rFonts w:ascii="Times New Roman" w:eastAsia="Times New Roman" w:hAnsi="Times New Roman"/>
          <w:bCs/>
          <w:sz w:val="28"/>
          <w:szCs w:val="24"/>
          <w:lang w:eastAsia="ru-RU"/>
        </w:rPr>
        <w:t>гидрозоль?</w:t>
      </w:r>
    </w:p>
    <w:p w:rsidR="00CE75F1" w:rsidRPr="00CE75F1" w:rsidRDefault="00CE75F1" w:rsidP="00CE75F1">
      <w:pPr>
        <w:tabs>
          <w:tab w:val="left" w:pos="4906"/>
        </w:tabs>
        <w:spacing w:after="0" w:line="360" w:lineRule="auto"/>
        <w:ind w:left="-851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E75F1">
        <w:rPr>
          <w:rFonts w:ascii="Times New Roman" w:eastAsia="Times New Roman" w:hAnsi="Times New Roman"/>
          <w:bCs/>
          <w:sz w:val="28"/>
          <w:szCs w:val="24"/>
          <w:lang w:eastAsia="ru-RU"/>
        </w:rPr>
        <w:t>Форма отчёта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585"/>
        <w:gridCol w:w="3937"/>
        <w:gridCol w:w="3260"/>
      </w:tblGrid>
      <w:tr w:rsidR="00CE75F1" w:rsidRPr="00CE75F1" w:rsidTr="00CE75F1">
        <w:trPr>
          <w:trHeight w:val="130"/>
        </w:trPr>
        <w:tc>
          <w:tcPr>
            <w:tcW w:w="425" w:type="dxa"/>
            <w:shd w:val="clear" w:color="auto" w:fill="auto"/>
          </w:tcPr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-851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</w:pPr>
            <w:r w:rsidRPr="00CE75F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4"/>
                <w:lang w:eastAsia="ru-RU"/>
              </w:rPr>
              <w:t>ЦЕЛЬ</w:t>
            </w:r>
          </w:p>
        </w:tc>
        <w:tc>
          <w:tcPr>
            <w:tcW w:w="3937" w:type="dxa"/>
            <w:shd w:val="clear" w:color="auto" w:fill="auto"/>
          </w:tcPr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-851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</w:pPr>
            <w:r w:rsidRPr="00CE75F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4"/>
                <w:lang w:eastAsia="ru-RU"/>
              </w:rPr>
              <w:t>СРЕДСТВА</w:t>
            </w:r>
          </w:p>
        </w:tc>
        <w:tc>
          <w:tcPr>
            <w:tcW w:w="3260" w:type="dxa"/>
            <w:shd w:val="clear" w:color="auto" w:fill="auto"/>
          </w:tcPr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-851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</w:pPr>
            <w:r w:rsidRPr="00CE75F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4"/>
                <w:lang w:eastAsia="ru-RU"/>
              </w:rPr>
              <w:t>РЕЗУЛЬТАТ</w:t>
            </w:r>
          </w:p>
        </w:tc>
      </w:tr>
      <w:tr w:rsidR="00CE75F1" w:rsidRPr="00CE75F1" w:rsidTr="00CE75F1">
        <w:tc>
          <w:tcPr>
            <w:tcW w:w="425" w:type="dxa"/>
            <w:shd w:val="clear" w:color="auto" w:fill="auto"/>
          </w:tcPr>
          <w:p w:rsidR="00CE75F1" w:rsidRPr="00CE75F1" w:rsidRDefault="00CE75F1" w:rsidP="00DF3F45">
            <w:pPr>
              <w:tabs>
                <w:tab w:val="left" w:pos="4906"/>
              </w:tabs>
              <w:spacing w:after="0" w:line="360" w:lineRule="auto"/>
              <w:ind w:left="-817" w:firstLine="176"/>
              <w:jc w:val="right"/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</w:pPr>
            <w:r w:rsidRPr="00CE75F1"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E75F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Приготовить суспензию карбоната кальция в воде</w:t>
            </w:r>
          </w:p>
        </w:tc>
        <w:tc>
          <w:tcPr>
            <w:tcW w:w="3937" w:type="dxa"/>
            <w:shd w:val="clear" w:color="auto" w:fill="auto"/>
          </w:tcPr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143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E75F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вода</w:t>
            </w:r>
          </w:p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143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E75F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желатин</w:t>
            </w:r>
          </w:p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143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E75F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мел</w:t>
            </w:r>
          </w:p>
        </w:tc>
        <w:tc>
          <w:tcPr>
            <w:tcW w:w="3260" w:type="dxa"/>
            <w:shd w:val="clear" w:color="auto" w:fill="auto"/>
          </w:tcPr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-851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CE75F1" w:rsidRPr="00CE75F1" w:rsidTr="00CE75F1">
        <w:tc>
          <w:tcPr>
            <w:tcW w:w="425" w:type="dxa"/>
            <w:shd w:val="clear" w:color="auto" w:fill="auto"/>
          </w:tcPr>
          <w:p w:rsidR="00CE75F1" w:rsidRPr="00CE75F1" w:rsidRDefault="00CE75F1" w:rsidP="00DF3F45">
            <w:pPr>
              <w:tabs>
                <w:tab w:val="left" w:pos="4906"/>
              </w:tabs>
              <w:spacing w:after="0" w:line="360" w:lineRule="auto"/>
              <w:ind w:left="-817" w:firstLine="176"/>
              <w:jc w:val="right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E75F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E75F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Исследовать свойства дисперсных систем</w:t>
            </w:r>
          </w:p>
        </w:tc>
        <w:tc>
          <w:tcPr>
            <w:tcW w:w="3937" w:type="dxa"/>
            <w:shd w:val="clear" w:color="auto" w:fill="auto"/>
          </w:tcPr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143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E75F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вода</w:t>
            </w:r>
          </w:p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143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CE75F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спиртовый</w:t>
            </w:r>
            <w:proofErr w:type="spellEnd"/>
            <w:r w:rsidRPr="00CE75F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раствор серы</w:t>
            </w:r>
          </w:p>
        </w:tc>
        <w:tc>
          <w:tcPr>
            <w:tcW w:w="3260" w:type="dxa"/>
            <w:shd w:val="clear" w:color="auto" w:fill="auto"/>
          </w:tcPr>
          <w:p w:rsidR="00CE75F1" w:rsidRPr="00CE75F1" w:rsidRDefault="00CE75F1" w:rsidP="00CE75F1">
            <w:pPr>
              <w:tabs>
                <w:tab w:val="left" w:pos="4906"/>
              </w:tabs>
              <w:spacing w:after="0" w:line="360" w:lineRule="auto"/>
              <w:ind w:left="-851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val="en-US" w:eastAsia="ru-RU"/>
              </w:rPr>
            </w:pPr>
          </w:p>
        </w:tc>
      </w:tr>
    </w:tbl>
    <w:p w:rsidR="00CE75F1" w:rsidRDefault="00CE75F1" w:rsidP="00CE75F1">
      <w:pPr>
        <w:spacing w:after="0" w:line="360" w:lineRule="auto"/>
        <w:ind w:left="-85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5F1" w:rsidRPr="00CE75F1" w:rsidRDefault="00CE75F1" w:rsidP="00CE75F1">
      <w:pPr>
        <w:spacing w:after="0" w:line="360" w:lineRule="auto"/>
        <w:ind w:left="-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75F1">
        <w:rPr>
          <w:rFonts w:ascii="Times New Roman" w:eastAsia="Times New Roman" w:hAnsi="Times New Roman"/>
          <w:sz w:val="28"/>
          <w:szCs w:val="24"/>
          <w:lang w:eastAsia="ru-RU"/>
        </w:rPr>
        <w:t>Вывод: свойства дисперсных систем_________________________</w:t>
      </w:r>
    </w:p>
    <w:p w:rsidR="00B55C90" w:rsidRDefault="00B55C90" w:rsidP="00FC73FE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</w:p>
    <w:p w:rsidR="00FC73FE" w:rsidRDefault="00FC73FE" w:rsidP="00FC73FE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Лабораторная работа №3.</w:t>
      </w:r>
    </w:p>
    <w:p w:rsidR="00FC73FE" w:rsidRDefault="00FC73FE" w:rsidP="00FC73FE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Ознакомление со свойствами дисперсных систем.</w:t>
      </w:r>
    </w:p>
    <w:p w:rsidR="00FC73FE" w:rsidRPr="00FC73FE" w:rsidRDefault="00FC73FE" w:rsidP="00FC73FE">
      <w:pPr>
        <w:spacing w:after="0" w:line="360" w:lineRule="auto"/>
        <w:ind w:left="-851"/>
        <w:rPr>
          <w:rFonts w:ascii="Times New Roman" w:hAnsi="Times New Roman"/>
          <w:b/>
          <w:sz w:val="28"/>
          <w:szCs w:val="24"/>
        </w:rPr>
      </w:pPr>
      <w:r w:rsidRPr="00FC73FE"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t>Классификация дисперсных систем.</w:t>
      </w:r>
    </w:p>
    <w:p w:rsidR="00FC73FE" w:rsidRPr="00FC73FE" w:rsidRDefault="00FC73FE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C73F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Система называется дисперсной, если в каком-либо веществе (дисперсионной среде) распределено другое вещество (дисперсная фаза) в виде мельчайших частиц. Дисперсные системы являются гетерогенными. Обязательным условием получения дисперсных систем является взаимная нерастворимость </w:t>
      </w:r>
      <w:proofErr w:type="spellStart"/>
      <w:r w:rsidRPr="00FC73FE">
        <w:rPr>
          <w:rFonts w:ascii="Times New Roman" w:eastAsia="Times New Roman" w:hAnsi="Times New Roman"/>
          <w:bCs/>
          <w:sz w:val="28"/>
          <w:szCs w:val="24"/>
          <w:lang w:eastAsia="ru-RU"/>
        </w:rPr>
        <w:t>диспергируемого</w:t>
      </w:r>
      <w:proofErr w:type="spellEnd"/>
      <w:r w:rsidRPr="00FC73F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вещества и дисперсионной среды. Например, нельзя получить дисперсную систему сахара или поваренной соли в воде, но они могут быть получены в керосине или в бензоле, в </w:t>
      </w:r>
      <w:proofErr w:type="gramStart"/>
      <w:r w:rsidRPr="00FC73FE">
        <w:rPr>
          <w:rFonts w:ascii="Times New Roman" w:eastAsia="Times New Roman" w:hAnsi="Times New Roman"/>
          <w:bCs/>
          <w:sz w:val="28"/>
          <w:szCs w:val="24"/>
          <w:lang w:eastAsia="ru-RU"/>
        </w:rPr>
        <w:t>которых</w:t>
      </w:r>
      <w:proofErr w:type="gramEnd"/>
      <w:r w:rsidRPr="00FC73F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эти вещества практически нерастворимы.</w:t>
      </w:r>
    </w:p>
    <w:p w:rsidR="00FC73FE" w:rsidRDefault="00FC73FE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C73F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Дисперсные системы классифицируют по размеру частиц, по агрегатному состоянию дисперсной фазы и дисперсионной среды, по характеру взаимодействия между дисперсной фазой и дисперсионной средой. Наиболее распространена классификация по агрегатному состоянию, предложенная Освальдом (табл. </w:t>
      </w:r>
      <w:r w:rsidR="00F45F62"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FC73F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). Возможны восемь типов дисперсных систем в зависимости от агрегатного состояния распределенного вещества и среды: </w:t>
      </w:r>
      <w:proofErr w:type="gramStart"/>
      <w:r w:rsidRPr="00FC73FE">
        <w:rPr>
          <w:rFonts w:ascii="Times New Roman" w:eastAsia="Times New Roman" w:hAnsi="Times New Roman"/>
          <w:bCs/>
          <w:sz w:val="28"/>
          <w:szCs w:val="24"/>
          <w:lang w:eastAsia="ru-RU"/>
        </w:rPr>
        <w:t>Г-</w:t>
      </w:r>
      <w:proofErr w:type="gramEnd"/>
      <w:r w:rsidRPr="00FC73F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газообразное вещество, Ж - жидкое, Т - твердое; первая буква относится к распределяемому веществу, вторая - к среде. Все системы, отвечающие коллоидной степени дисперсности, принято называть золями.</w:t>
      </w:r>
    </w:p>
    <w:p w:rsidR="005A6522" w:rsidRDefault="005A6522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C73FE" w:rsidRPr="00FC73FE" w:rsidRDefault="00FC73FE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C73F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Таблица 1.Классификация дисперсных систем по агрегатному состоянию дисперсной фазы и дисперсионной среды</w:t>
      </w:r>
    </w:p>
    <w:tbl>
      <w:tblPr>
        <w:tblStyle w:val="a5"/>
        <w:tblW w:w="10971" w:type="dxa"/>
        <w:tblInd w:w="-851" w:type="dxa"/>
        <w:tblLayout w:type="fixed"/>
        <w:tblLook w:val="04A0"/>
      </w:tblPr>
      <w:tblGrid>
        <w:gridCol w:w="2093"/>
        <w:gridCol w:w="2268"/>
        <w:gridCol w:w="6610"/>
      </w:tblGrid>
      <w:tr w:rsidR="0065797E" w:rsidTr="0065797E">
        <w:tc>
          <w:tcPr>
            <w:tcW w:w="2093" w:type="dxa"/>
          </w:tcPr>
          <w:p w:rsidR="0065797E" w:rsidRDefault="0065797E" w:rsidP="0065797E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Дисперсион</w:t>
            </w:r>
            <w:r w:rsidRPr="00FC73F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ная</w:t>
            </w:r>
          </w:p>
          <w:p w:rsidR="0065797E" w:rsidRDefault="0065797E" w:rsidP="0065797E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FC73F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</w:tcPr>
          <w:p w:rsidR="0065797E" w:rsidRDefault="0065797E" w:rsidP="0065797E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Дисперс</w:t>
            </w:r>
            <w:r w:rsidRPr="00FC73F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ная фаза</w:t>
            </w:r>
          </w:p>
        </w:tc>
        <w:tc>
          <w:tcPr>
            <w:tcW w:w="6610" w:type="dxa"/>
          </w:tcPr>
          <w:p w:rsidR="0065797E" w:rsidRPr="00FC73FE" w:rsidRDefault="0065797E" w:rsidP="0065797E">
            <w:pPr>
              <w:tabs>
                <w:tab w:val="left" w:pos="4906"/>
              </w:tabs>
              <w:spacing w:after="0" w:line="360" w:lineRule="auto"/>
              <w:ind w:left="283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FC73F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Примеры дисперсных систем</w:t>
            </w:r>
          </w:p>
          <w:p w:rsidR="0065797E" w:rsidRDefault="0065797E" w:rsidP="0065797E">
            <w:pPr>
              <w:tabs>
                <w:tab w:val="left" w:pos="4906"/>
              </w:tabs>
              <w:spacing w:after="0" w:line="360" w:lineRule="auto"/>
              <w:ind w:left="141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65797E" w:rsidTr="0065797E">
        <w:tc>
          <w:tcPr>
            <w:tcW w:w="2093" w:type="dxa"/>
          </w:tcPr>
          <w:p w:rsidR="0065797E" w:rsidRPr="00120C5D" w:rsidRDefault="0065797E" w:rsidP="001874B4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120C5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Твердая</w:t>
            </w:r>
            <w:r w:rsidRPr="00120C5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65797E" w:rsidRDefault="0065797E" w:rsidP="001874B4">
            <w:r w:rsidRPr="00120C5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Твердая</w:t>
            </w:r>
          </w:p>
        </w:tc>
        <w:tc>
          <w:tcPr>
            <w:tcW w:w="6610" w:type="dxa"/>
          </w:tcPr>
          <w:p w:rsidR="0065797E" w:rsidRDefault="0065797E" w:rsidP="0065797E">
            <w:pPr>
              <w:tabs>
                <w:tab w:val="left" w:pos="4906"/>
              </w:tabs>
              <w:spacing w:after="0" w:line="360" w:lineRule="auto"/>
              <w:ind w:left="119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FC73F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Рубиновое стекло; пигментированные волокна; сплавы; рисунок на ткани, нанесенный методом пигментной печати </w:t>
            </w:r>
          </w:p>
        </w:tc>
      </w:tr>
      <w:tr w:rsidR="0065797E" w:rsidTr="0065797E">
        <w:tc>
          <w:tcPr>
            <w:tcW w:w="2093" w:type="dxa"/>
          </w:tcPr>
          <w:p w:rsidR="0065797E" w:rsidRPr="00694AC9" w:rsidRDefault="0065797E" w:rsidP="00AC7B5C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694AC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Твердая</w:t>
            </w:r>
            <w:r w:rsidRPr="00694AC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65797E" w:rsidRPr="00694AC9" w:rsidRDefault="0065797E" w:rsidP="00AC7B5C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694AC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Жидкая</w:t>
            </w:r>
            <w:r w:rsidRPr="00694AC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6610" w:type="dxa"/>
          </w:tcPr>
          <w:p w:rsidR="0065797E" w:rsidRPr="00694AC9" w:rsidRDefault="0065797E" w:rsidP="00AC7B5C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694AC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Жемчуг, вода в граните, вода в бетоне, остаточный мономер в </w:t>
            </w:r>
            <w:proofErr w:type="spellStart"/>
            <w:r w:rsidRPr="00694AC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полимерно-мономерных</w:t>
            </w:r>
            <w:proofErr w:type="spellEnd"/>
            <w:r w:rsidRPr="00694AC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частицах</w:t>
            </w:r>
          </w:p>
        </w:tc>
      </w:tr>
      <w:tr w:rsidR="0065797E" w:rsidTr="0065797E">
        <w:tc>
          <w:tcPr>
            <w:tcW w:w="2093" w:type="dxa"/>
          </w:tcPr>
          <w:p w:rsidR="0065797E" w:rsidRPr="00676A1B" w:rsidRDefault="0065797E" w:rsidP="00617888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676A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Твердая</w:t>
            </w:r>
            <w:r w:rsidRPr="00676A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65797E" w:rsidRPr="00676A1B" w:rsidRDefault="0065797E" w:rsidP="00617888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Газо</w:t>
            </w:r>
            <w:r w:rsidRPr="00676A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образная</w:t>
            </w:r>
            <w:r w:rsidRPr="00676A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6610" w:type="dxa"/>
          </w:tcPr>
          <w:p w:rsidR="0065797E" w:rsidRPr="00676A1B" w:rsidRDefault="0065797E" w:rsidP="00617888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676A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Газовые включения в различных твердых телах: пенобетоны, замороженные пены, пемза, вулканическая лава, полимерные пены, </w:t>
            </w:r>
            <w:proofErr w:type="spellStart"/>
            <w:r w:rsidRPr="00676A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пенополиуретан</w:t>
            </w:r>
            <w:proofErr w:type="spellEnd"/>
          </w:p>
        </w:tc>
      </w:tr>
      <w:tr w:rsidR="0065797E" w:rsidTr="0065797E">
        <w:tc>
          <w:tcPr>
            <w:tcW w:w="2093" w:type="dxa"/>
          </w:tcPr>
          <w:p w:rsidR="0065797E" w:rsidRPr="006557E5" w:rsidRDefault="0065797E" w:rsidP="00F51D92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6557E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lastRenderedPageBreak/>
              <w:t>Жидкая</w:t>
            </w:r>
            <w:r w:rsidRPr="006557E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65797E" w:rsidRPr="006557E5" w:rsidRDefault="0065797E" w:rsidP="00F51D92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6557E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Твердая</w:t>
            </w:r>
            <w:r w:rsidRPr="006557E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6610" w:type="dxa"/>
          </w:tcPr>
          <w:p w:rsidR="0065797E" w:rsidRPr="006557E5" w:rsidRDefault="0065797E" w:rsidP="00F51D92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6557E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Суспензии, краски, пасты, золи, латексы </w:t>
            </w:r>
          </w:p>
        </w:tc>
      </w:tr>
      <w:tr w:rsidR="0065797E" w:rsidTr="0065797E">
        <w:tc>
          <w:tcPr>
            <w:tcW w:w="2093" w:type="dxa"/>
          </w:tcPr>
          <w:p w:rsidR="0065797E" w:rsidRPr="009052B1" w:rsidRDefault="0065797E" w:rsidP="000B3530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52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Жидкая</w:t>
            </w:r>
            <w:r w:rsidRPr="009052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65797E" w:rsidRPr="009052B1" w:rsidRDefault="0065797E" w:rsidP="000B3530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52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Жидкая</w:t>
            </w:r>
            <w:r w:rsidRPr="009052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6610" w:type="dxa"/>
          </w:tcPr>
          <w:p w:rsidR="0065797E" w:rsidRPr="009052B1" w:rsidRDefault="0065797E" w:rsidP="000B3530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9052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Эмульсии: молоко, нефть, сливочное масло, маргарин, </w:t>
            </w:r>
            <w:proofErr w:type="spellStart"/>
            <w:r w:rsidRPr="009052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замасливатели</w:t>
            </w:r>
            <w:proofErr w:type="spellEnd"/>
            <w:r w:rsidRPr="009052B1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волокон </w:t>
            </w:r>
          </w:p>
        </w:tc>
      </w:tr>
      <w:tr w:rsidR="0065797E" w:rsidTr="0065797E">
        <w:tc>
          <w:tcPr>
            <w:tcW w:w="2093" w:type="dxa"/>
          </w:tcPr>
          <w:p w:rsidR="0065797E" w:rsidRPr="00346D8A" w:rsidRDefault="0065797E" w:rsidP="00630171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346D8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Жидкая</w:t>
            </w:r>
            <w:r w:rsidRPr="00346D8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65797E" w:rsidRPr="00346D8A" w:rsidRDefault="0065797E" w:rsidP="00630171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Газо</w:t>
            </w:r>
            <w:r w:rsidRPr="00346D8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образная</w:t>
            </w:r>
            <w:r w:rsidRPr="00346D8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6610" w:type="dxa"/>
          </w:tcPr>
          <w:p w:rsidR="0065797E" w:rsidRPr="00346D8A" w:rsidRDefault="0065797E" w:rsidP="00630171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346D8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Пены, в том числе для пожаротушения и пенных технологий замасливания волокон, беления и </w:t>
            </w:r>
            <w:proofErr w:type="spellStart"/>
            <w:r w:rsidRPr="00346D8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колорирования</w:t>
            </w:r>
            <w:proofErr w:type="spellEnd"/>
            <w:r w:rsidRPr="00346D8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текстильных материалов</w:t>
            </w:r>
          </w:p>
        </w:tc>
      </w:tr>
      <w:tr w:rsidR="0065797E" w:rsidTr="0065797E">
        <w:tc>
          <w:tcPr>
            <w:tcW w:w="2093" w:type="dxa"/>
          </w:tcPr>
          <w:p w:rsidR="0065797E" w:rsidRPr="00A27BC7" w:rsidRDefault="0065797E" w:rsidP="009037FF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27BC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Газообразная</w:t>
            </w:r>
            <w:r w:rsidRPr="00A27BC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65797E" w:rsidRPr="00A27BC7" w:rsidRDefault="0065797E" w:rsidP="009037FF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27BC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Твердая</w:t>
            </w:r>
            <w:r w:rsidRPr="00A27BC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6610" w:type="dxa"/>
          </w:tcPr>
          <w:p w:rsidR="0065797E" w:rsidRPr="00A27BC7" w:rsidRDefault="0065797E" w:rsidP="009037FF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27BC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Дымы, космическая пыль, аэрозоли </w:t>
            </w:r>
          </w:p>
        </w:tc>
      </w:tr>
      <w:tr w:rsidR="0065797E" w:rsidTr="0065797E">
        <w:tc>
          <w:tcPr>
            <w:tcW w:w="2093" w:type="dxa"/>
          </w:tcPr>
          <w:p w:rsidR="0065797E" w:rsidRPr="004F5F1C" w:rsidRDefault="0065797E" w:rsidP="0057747A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4F5F1C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Газообразная</w:t>
            </w:r>
            <w:r w:rsidRPr="004F5F1C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65797E" w:rsidRPr="004F5F1C" w:rsidRDefault="0065797E" w:rsidP="0057747A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4F5F1C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Жидкая</w:t>
            </w:r>
            <w:r w:rsidRPr="004F5F1C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6610" w:type="dxa"/>
          </w:tcPr>
          <w:p w:rsidR="0065797E" w:rsidRPr="004F5F1C" w:rsidRDefault="0065797E" w:rsidP="0057747A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4F5F1C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Туманы, газы в момент сжижения</w:t>
            </w:r>
          </w:p>
        </w:tc>
      </w:tr>
      <w:tr w:rsidR="0065797E" w:rsidTr="0065797E">
        <w:tc>
          <w:tcPr>
            <w:tcW w:w="2093" w:type="dxa"/>
          </w:tcPr>
          <w:p w:rsidR="0065797E" w:rsidRPr="00DC22EE" w:rsidRDefault="0065797E" w:rsidP="00E92DAC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DC22E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Газообразная</w:t>
            </w:r>
            <w:r w:rsidRPr="00DC22E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65797E" w:rsidRPr="00DC22EE" w:rsidRDefault="0065797E" w:rsidP="00E92DAC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DC22E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Газообразная</w:t>
            </w:r>
            <w:r w:rsidRPr="00DC22E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ab/>
            </w:r>
          </w:p>
        </w:tc>
        <w:tc>
          <w:tcPr>
            <w:tcW w:w="6610" w:type="dxa"/>
          </w:tcPr>
          <w:p w:rsidR="0065797E" w:rsidRPr="00DC22EE" w:rsidRDefault="0065797E" w:rsidP="00E92DAC">
            <w:pPr>
              <w:tabs>
                <w:tab w:val="left" w:pos="49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DC22E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Коллоидная система не образуется</w:t>
            </w:r>
          </w:p>
        </w:tc>
      </w:tr>
    </w:tbl>
    <w:p w:rsidR="00FC73FE" w:rsidRDefault="00FC73FE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45F62" w:rsidRPr="00F45F62" w:rsidRDefault="00F45F62" w:rsidP="00F45F62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 величине частиц веществ, составляющих дисперсную фазу, дисперсные системы делят на грубодисперсные (взвеси) с размерами частиц более 100нм и тонкодисперсные (коллоидные растворы или коллоидные системы) с размерами </w:t>
      </w:r>
      <w:r w:rsidRPr="00F45F62">
        <w:rPr>
          <w:rFonts w:ascii="Times New Roman" w:eastAsia="Times New Roman" w:hAnsi="Times New Roman"/>
          <w:bCs/>
          <w:sz w:val="28"/>
          <w:szCs w:val="24"/>
          <w:lang w:eastAsia="ru-RU"/>
        </w:rPr>
        <w:t>частиц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от 100 до 1 нм. Если же вещество раздроблено  до молекул или ионов размером менее 1 нм, образуется гомогенная система- раствор. Она однородна (гомогенна), поверхности раздела между частицами и средой нет. 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Способы получения дисперсных систем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Дисперсные системы занимают промежуточное положение между грубодисперсными и молекулярными системами. Поэтому их получают двумя способами: дроблением крупных кусков вещества до требуемой дисперсности (диспергирование) или объединением молекул (ионов) в агрегаты коллоидных размеров (конденсация).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Дисперсионные методы получения дисперсных систем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t>1. Механический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Твердые тела дробятся в специальных дробилках, жерновах, мельницах различной конструкции. Тонко измельченные вещества приобретают множество полезных свойств. Например, красители - лучшую красящую способность, большую устойчивость, более красивые оттенки. Методом механического измельчения получают краски, смазочные материалы, фармацевтические препараты, пищевые продукты.</w:t>
      </w:r>
    </w:p>
    <w:p w:rsidR="00B55C90" w:rsidRDefault="00B55C90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</w:pP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lastRenderedPageBreak/>
        <w:t xml:space="preserve">2. Ультразвуковой </w:t>
      </w:r>
    </w:p>
    <w:p w:rsidR="005A6522" w:rsidRPr="00EC1902" w:rsidRDefault="00EC1902" w:rsidP="00474756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Твердые тела дробят под действием ультразвука. Этим способом получают гидрозоли различных полимеров, серы, графита, органозоли металлов и сплавов.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Конденсационные методы получения дисперсных систем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1. Физические 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 ним относится замена растворителя. Например, в раствор серы в этиловом спирте добавляют воду. 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2. Химические 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В основе лежат химические реакции окисления, восстановления, обмена, гидролиза. Например, FeCl3 + 3H2O = </w:t>
      </w:r>
      <w:proofErr w:type="spellStart"/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Fe</w:t>
      </w:r>
      <w:proofErr w:type="spellEnd"/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(OH)3 ¯ + 3HCl.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Коллоидные растворы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Раздробленное (</w:t>
      </w:r>
      <w:proofErr w:type="spellStart"/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диспергированное</w:t>
      </w:r>
      <w:proofErr w:type="spellEnd"/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) состояние вещества с размером частиц от 10-9 до 10-7 м называют коллоидным состоянием вещества. Коллоидные растворы изучает раздел науки - коллоидная химия.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Коллоидная химия - это наука о свойствах гетерогенных высокодисперсных систем и протекающих в них процессах.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Основоположником коллоидной химии является англичанин Т. </w:t>
      </w:r>
      <w:proofErr w:type="spellStart"/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Грэм</w:t>
      </w:r>
      <w:proofErr w:type="spellEnd"/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(1805-1869). Он впервые дал общие представления о коллоидных растворах и разработал некоторые методы их исследования.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Коллоидные растворы проявляют специфические свойства</w:t>
      </w: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: </w:t>
      </w: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коагуляции и адсорбции.</w:t>
      </w:r>
    </w:p>
    <w:p w:rsid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Коагуляция</w:t>
      </w: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- процесс слипания коллоидных частиц, т.е. образования при определенных </w:t>
      </w:r>
      <w:proofErr w:type="gramStart"/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условиях</w:t>
      </w:r>
      <w:proofErr w:type="gramEnd"/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осадка. Коагуляция происходит в результате лишения коллоидных частиц адсорбционной оболочки, нейтрализации заряда или химических превращений. 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Причины коагуляции: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1) нагревание</w:t>
      </w: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. При нагревании уменьшается адсорбционная способность коллоидных частиц, поэтому крупные частицы, ставшие нейтральными, притягиваются друг к другу, образуя осадок;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2) действие электрического тока</w:t>
      </w: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. Под действием электрического тока крупные заряженные коллоиды притягиваются к соответствующему (противоположно заряженному) электроду и там разряжаются, образовавшиеся нейтральные частицы </w:t>
      </w: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притягиваются друг к другу и дают осадок. Явление разряда мицелл под действием электрического тока называется электрофорезом;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3) прибавление сильного электролита</w:t>
      </w: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приводит к нейтрализации коллоидных частиц;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4) замораживание</w:t>
      </w: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. При замораживании образуются кристаллики воды, в результате в оставшейся части системы происходит концентрирование золя, и частицы могут приходить друг с другом в контакт и слипаться.</w:t>
      </w:r>
    </w:p>
    <w:p w:rsidR="00EC1902" w:rsidRPr="00EC1902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Адсорбция </w:t>
      </w: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- самопроизвольный процесс увеличения концентрации одного вещества (</w:t>
      </w:r>
      <w:proofErr w:type="spellStart"/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адсорбата</w:t>
      </w:r>
      <w:proofErr w:type="spellEnd"/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) на поверхности другого (адсорбента).</w:t>
      </w:r>
    </w:p>
    <w:p w:rsidR="00EC1902" w:rsidRPr="00FC73FE" w:rsidRDefault="00EC1902" w:rsidP="00EC1902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C1902">
        <w:rPr>
          <w:rFonts w:ascii="Times New Roman" w:eastAsia="Times New Roman" w:hAnsi="Times New Roman"/>
          <w:bCs/>
          <w:sz w:val="28"/>
          <w:szCs w:val="24"/>
          <w:lang w:eastAsia="ru-RU"/>
        </w:rPr>
        <w:t>Адсорбция происходит на любых межфазовых поверхностях, адсорбироваться могут любые вещества.</w:t>
      </w:r>
    </w:p>
    <w:p w:rsidR="005A6522" w:rsidRPr="00CE75F1" w:rsidRDefault="005A6522" w:rsidP="005A6522">
      <w:pPr>
        <w:spacing w:after="0" w:line="360" w:lineRule="auto"/>
        <w:ind w:left="-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75F1">
        <w:rPr>
          <w:rFonts w:ascii="Times New Roman" w:eastAsia="Times New Roman" w:hAnsi="Times New Roman"/>
          <w:sz w:val="28"/>
          <w:szCs w:val="24"/>
          <w:lang w:eastAsia="ru-RU"/>
        </w:rPr>
        <w:t>Вывод: свойства дисперсных систем_________________________</w:t>
      </w:r>
    </w:p>
    <w:p w:rsidR="00FC73FE" w:rsidRPr="00FC73FE" w:rsidRDefault="00FC73FE" w:rsidP="0065797E">
      <w:pPr>
        <w:tabs>
          <w:tab w:val="left" w:pos="490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C73FE" w:rsidRPr="00FC73FE" w:rsidRDefault="00FC73FE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C73FE" w:rsidRPr="00FC73FE" w:rsidRDefault="00FC73FE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C73FE" w:rsidRDefault="00FC73FE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FC73FE">
      <w:pPr>
        <w:tabs>
          <w:tab w:val="left" w:pos="4906"/>
        </w:tabs>
        <w:spacing w:after="0" w:line="360" w:lineRule="auto"/>
        <w:ind w:left="-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0706D" w:rsidRDefault="0060706D" w:rsidP="0060706D">
      <w:pPr>
        <w:tabs>
          <w:tab w:val="left" w:pos="4906"/>
        </w:tabs>
        <w:spacing w:after="0" w:line="360" w:lineRule="auto"/>
        <w:ind w:left="-851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60706D" w:rsidRDefault="0060706D" w:rsidP="0060706D">
      <w:pPr>
        <w:tabs>
          <w:tab w:val="left" w:pos="4906"/>
        </w:tabs>
        <w:spacing w:after="0" w:line="360" w:lineRule="auto"/>
        <w:ind w:left="-851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60706D" w:rsidRDefault="0060706D" w:rsidP="0060706D">
      <w:pPr>
        <w:tabs>
          <w:tab w:val="left" w:pos="4906"/>
        </w:tabs>
        <w:spacing w:after="0" w:line="360" w:lineRule="auto"/>
        <w:ind w:left="-851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60706D" w:rsidRDefault="0060706D" w:rsidP="0060706D">
      <w:pPr>
        <w:tabs>
          <w:tab w:val="left" w:pos="4906"/>
        </w:tabs>
        <w:spacing w:after="0" w:line="360" w:lineRule="auto"/>
        <w:ind w:left="-851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60706D" w:rsidRDefault="0060706D" w:rsidP="0060706D">
      <w:pPr>
        <w:tabs>
          <w:tab w:val="left" w:pos="4906"/>
        </w:tabs>
        <w:spacing w:after="0" w:line="360" w:lineRule="auto"/>
        <w:ind w:left="-851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60706D" w:rsidRDefault="0089627A" w:rsidP="0060706D">
      <w:pPr>
        <w:tabs>
          <w:tab w:val="left" w:pos="4906"/>
        </w:tabs>
        <w:spacing w:after="0" w:line="360" w:lineRule="auto"/>
        <w:ind w:left="-851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ЛПЗ №4 СВОЙСТВА КИСЛОТ</w:t>
      </w:r>
      <w:r w:rsidR="0060706D" w:rsidRPr="0060706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, ОСНОВАНИЙ, ОКСИДОВ И СОЛЕЙ.</w:t>
      </w:r>
    </w:p>
    <w:p w:rsidR="0060706D" w:rsidRDefault="0060706D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Цель работы: </w:t>
      </w:r>
      <w:r w:rsidR="0089627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на основании проведенных опытов сделать вывод о взаимодействии металлов с кислотами, кислот с основаниями, кислот с солями, щелочей с солями, разложении нерастворимых оснований, а также </w:t>
      </w:r>
      <w:r w:rsidR="006B726D" w:rsidRPr="006B726D">
        <w:rPr>
          <w:rFonts w:ascii="Times New Roman" w:hAnsi="Times New Roman"/>
          <w:sz w:val="28"/>
          <w:szCs w:val="24"/>
          <w:lang w:eastAsia="ru-RU"/>
        </w:rPr>
        <w:t>исследовать, как действуют кислоты на индикаторы</w:t>
      </w:r>
      <w:r w:rsidR="0089627A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89627A" w:rsidRDefault="0089627A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индикаторы, пробирки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кислоты(   ), основания( ), оксиды(), соли(), металлы().</w:t>
      </w:r>
    </w:p>
    <w:p w:rsidR="0089627A" w:rsidRDefault="0089627A" w:rsidP="0089627A">
      <w:pPr>
        <w:tabs>
          <w:tab w:val="left" w:pos="4906"/>
        </w:tabs>
        <w:spacing w:after="0" w:line="360" w:lineRule="auto"/>
        <w:ind w:left="-85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Ход работы:</w:t>
      </w:r>
    </w:p>
    <w:p w:rsidR="0089627A" w:rsidRPr="006B726D" w:rsidRDefault="0089627A" w:rsidP="0089627A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9627A">
        <w:rPr>
          <w:rFonts w:ascii="Times New Roman" w:eastAsia="Times New Roman" w:hAnsi="Times New Roman"/>
          <w:b/>
          <w:sz w:val="28"/>
          <w:szCs w:val="24"/>
          <w:lang w:eastAsia="ru-RU"/>
        </w:rPr>
        <w:t>Задание №1.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6B726D">
        <w:rPr>
          <w:rFonts w:ascii="Times New Roman" w:eastAsia="Times New Roman" w:hAnsi="Times New Roman"/>
          <w:b/>
          <w:sz w:val="28"/>
          <w:szCs w:val="24"/>
          <w:lang w:eastAsia="ru-RU"/>
        </w:rPr>
        <w:t>Ис</w:t>
      </w:r>
      <w:r w:rsidRPr="006B726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пытание растворов кислот и щелочей индикаторами.</w:t>
      </w:r>
      <w:r w:rsidR="006B726D" w:rsidRPr="006B726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tbl>
      <w:tblPr>
        <w:tblStyle w:val="a5"/>
        <w:tblW w:w="11057" w:type="dxa"/>
        <w:tblInd w:w="-1168" w:type="dxa"/>
        <w:tblLook w:val="04A0"/>
      </w:tblPr>
      <w:tblGrid>
        <w:gridCol w:w="567"/>
        <w:gridCol w:w="3119"/>
        <w:gridCol w:w="3809"/>
        <w:gridCol w:w="3562"/>
      </w:tblGrid>
      <w:tr w:rsidR="0089627A" w:rsidTr="006B726D">
        <w:tc>
          <w:tcPr>
            <w:tcW w:w="567" w:type="dxa"/>
          </w:tcPr>
          <w:p w:rsidR="0089627A" w:rsidRDefault="006B726D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89627A" w:rsidRDefault="006B726D" w:rsidP="006B726D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делали</w:t>
            </w:r>
          </w:p>
        </w:tc>
        <w:tc>
          <w:tcPr>
            <w:tcW w:w="3809" w:type="dxa"/>
          </w:tcPr>
          <w:p w:rsidR="0089627A" w:rsidRDefault="006B726D" w:rsidP="006B726D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наблюдали</w:t>
            </w:r>
          </w:p>
        </w:tc>
        <w:tc>
          <w:tcPr>
            <w:tcW w:w="3562" w:type="dxa"/>
          </w:tcPr>
          <w:p w:rsidR="0089627A" w:rsidRDefault="006B726D" w:rsidP="006B726D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Вывод</w:t>
            </w:r>
          </w:p>
        </w:tc>
      </w:tr>
      <w:tr w:rsidR="0089627A" w:rsidTr="006B726D">
        <w:tc>
          <w:tcPr>
            <w:tcW w:w="567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89627A" w:rsidTr="006B726D">
        <w:tc>
          <w:tcPr>
            <w:tcW w:w="567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89627A" w:rsidTr="006B726D">
        <w:tc>
          <w:tcPr>
            <w:tcW w:w="567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89627A" w:rsidTr="006B726D">
        <w:tc>
          <w:tcPr>
            <w:tcW w:w="567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89627A" w:rsidRDefault="0089627A" w:rsidP="0089627A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89627A" w:rsidRDefault="0089627A" w:rsidP="0089627A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726D" w:rsidRPr="006B726D" w:rsidRDefault="006B726D" w:rsidP="006B726D">
      <w:pPr>
        <w:keepNext/>
        <w:keepLines/>
        <w:spacing w:after="79" w:line="360" w:lineRule="auto"/>
        <w:ind w:right="160" w:hanging="851"/>
        <w:jc w:val="both"/>
        <w:outlineLvl w:val="8"/>
        <w:rPr>
          <w:rFonts w:ascii="Times New Roman" w:hAnsi="Times New Roman"/>
          <w:sz w:val="28"/>
          <w:szCs w:val="24"/>
          <w:lang w:eastAsia="ru-RU"/>
        </w:rPr>
      </w:pPr>
      <w:r w:rsidRPr="006B726D">
        <w:rPr>
          <w:rFonts w:ascii="Times New Roman" w:hAnsi="Times New Roman"/>
          <w:sz w:val="28"/>
          <w:szCs w:val="24"/>
          <w:lang w:eastAsia="ru-RU"/>
        </w:rPr>
        <w:t>Согласуется ли вывод с таблицей «Изменение цвета индикаторов».</w:t>
      </w:r>
    </w:p>
    <w:p w:rsidR="006B726D" w:rsidRPr="00062855" w:rsidRDefault="006B726D" w:rsidP="006B726D">
      <w:pPr>
        <w:keepNext/>
        <w:keepLines/>
        <w:spacing w:after="79" w:line="360" w:lineRule="auto"/>
        <w:ind w:left="560" w:right="160"/>
        <w:jc w:val="center"/>
        <w:outlineLvl w:val="8"/>
        <w:rPr>
          <w:rFonts w:ascii="Times New Roman" w:hAnsi="Times New Roman"/>
          <w:b/>
          <w:sz w:val="24"/>
          <w:szCs w:val="24"/>
          <w:lang w:eastAsia="ru-RU"/>
        </w:rPr>
      </w:pPr>
      <w:r w:rsidRPr="00062855">
        <w:rPr>
          <w:rFonts w:ascii="Times New Roman" w:hAnsi="Times New Roman"/>
          <w:b/>
          <w:sz w:val="24"/>
          <w:szCs w:val="24"/>
          <w:lang w:eastAsia="ru-RU"/>
        </w:rPr>
        <w:t>Изменение цвета индикаторов</w:t>
      </w:r>
    </w:p>
    <w:tbl>
      <w:tblPr>
        <w:tblW w:w="8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417"/>
        <w:gridCol w:w="1985"/>
        <w:gridCol w:w="2693"/>
      </w:tblGrid>
      <w:tr w:rsidR="006B726D" w:rsidRPr="00062855" w:rsidTr="005E4446">
        <w:tc>
          <w:tcPr>
            <w:tcW w:w="2269" w:type="dxa"/>
            <w:vMerge w:val="restart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Индикатор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Среда</w:t>
            </w:r>
          </w:p>
        </w:tc>
      </w:tr>
      <w:tr w:rsidR="006B726D" w:rsidRPr="00062855" w:rsidTr="005E4446">
        <w:tc>
          <w:tcPr>
            <w:tcW w:w="2269" w:type="dxa"/>
            <w:vMerge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кислая</w:t>
            </w:r>
          </w:p>
        </w:tc>
        <w:tc>
          <w:tcPr>
            <w:tcW w:w="1985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нейтральная</w:t>
            </w:r>
          </w:p>
        </w:tc>
        <w:tc>
          <w:tcPr>
            <w:tcW w:w="2693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щелочная</w:t>
            </w:r>
          </w:p>
        </w:tc>
      </w:tr>
      <w:tr w:rsidR="006B726D" w:rsidRPr="00062855" w:rsidTr="005E4446">
        <w:tc>
          <w:tcPr>
            <w:tcW w:w="2269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Лакмус</w:t>
            </w:r>
          </w:p>
        </w:tc>
        <w:tc>
          <w:tcPr>
            <w:tcW w:w="1417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красный</w:t>
            </w:r>
          </w:p>
        </w:tc>
        <w:tc>
          <w:tcPr>
            <w:tcW w:w="1985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бурый</w:t>
            </w:r>
          </w:p>
        </w:tc>
        <w:tc>
          <w:tcPr>
            <w:tcW w:w="2693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синий</w:t>
            </w:r>
          </w:p>
        </w:tc>
      </w:tr>
      <w:tr w:rsidR="006B726D" w:rsidRPr="00062855" w:rsidTr="005E4446">
        <w:tc>
          <w:tcPr>
            <w:tcW w:w="2269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Фенолфталеин</w:t>
            </w:r>
          </w:p>
        </w:tc>
        <w:tc>
          <w:tcPr>
            <w:tcW w:w="1417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бесцветный</w:t>
            </w:r>
          </w:p>
        </w:tc>
        <w:tc>
          <w:tcPr>
            <w:tcW w:w="1985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бесцветный</w:t>
            </w:r>
          </w:p>
        </w:tc>
        <w:tc>
          <w:tcPr>
            <w:tcW w:w="2693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красный</w:t>
            </w:r>
          </w:p>
        </w:tc>
      </w:tr>
      <w:tr w:rsidR="006B726D" w:rsidRPr="00062855" w:rsidTr="005E4446">
        <w:tc>
          <w:tcPr>
            <w:tcW w:w="2269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метилоранж</w:t>
            </w:r>
          </w:p>
        </w:tc>
        <w:tc>
          <w:tcPr>
            <w:tcW w:w="1417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красный</w:t>
            </w:r>
          </w:p>
        </w:tc>
        <w:tc>
          <w:tcPr>
            <w:tcW w:w="1985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красный</w:t>
            </w:r>
          </w:p>
        </w:tc>
        <w:tc>
          <w:tcPr>
            <w:tcW w:w="2693" w:type="dxa"/>
            <w:shd w:val="clear" w:color="auto" w:fill="auto"/>
          </w:tcPr>
          <w:p w:rsidR="006B726D" w:rsidRPr="006B726D" w:rsidRDefault="006B726D" w:rsidP="006B726D">
            <w:pPr>
              <w:keepNext/>
              <w:keepLines/>
              <w:spacing w:after="79" w:line="360" w:lineRule="auto"/>
              <w:ind w:right="160"/>
              <w:jc w:val="center"/>
              <w:outlineLvl w:val="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B726D">
              <w:rPr>
                <w:rFonts w:ascii="Times New Roman" w:hAnsi="Times New Roman"/>
                <w:sz w:val="28"/>
                <w:szCs w:val="24"/>
                <w:lang w:eastAsia="ru-RU"/>
              </w:rPr>
              <w:t>оранжевый</w:t>
            </w:r>
          </w:p>
        </w:tc>
      </w:tr>
    </w:tbl>
    <w:p w:rsidR="0089627A" w:rsidRPr="0089627A" w:rsidRDefault="0089627A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627A" w:rsidRPr="006B726D" w:rsidRDefault="006B726D" w:rsidP="006B72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9627A">
        <w:rPr>
          <w:rFonts w:ascii="Times New Roman" w:eastAsia="Times New Roman" w:hAnsi="Times New Roman"/>
          <w:b/>
          <w:sz w:val="28"/>
          <w:szCs w:val="24"/>
          <w:lang w:eastAsia="ru-RU"/>
        </w:rPr>
        <w:t>Задание №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2. </w:t>
      </w:r>
      <w:r w:rsidR="0089627A" w:rsidRPr="0089627A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89627A">
        <w:rPr>
          <w:rFonts w:ascii="Times New Roman" w:eastAsia="Times New Roman" w:hAnsi="Times New Roman"/>
          <w:sz w:val="28"/>
          <w:szCs w:val="24"/>
          <w:lang w:eastAsia="ru-RU"/>
        </w:rPr>
        <w:t>ользуясь предложенными реактивами, проведите реакции, характеризующие свойства кислот.</w:t>
      </w:r>
    </w:p>
    <w:tbl>
      <w:tblPr>
        <w:tblStyle w:val="a5"/>
        <w:tblW w:w="11057" w:type="dxa"/>
        <w:tblInd w:w="-1168" w:type="dxa"/>
        <w:tblLook w:val="04A0"/>
      </w:tblPr>
      <w:tblGrid>
        <w:gridCol w:w="567"/>
        <w:gridCol w:w="3119"/>
        <w:gridCol w:w="3809"/>
        <w:gridCol w:w="3562"/>
      </w:tblGrid>
      <w:tr w:rsidR="006B726D" w:rsidTr="006B726D">
        <w:tc>
          <w:tcPr>
            <w:tcW w:w="567" w:type="dxa"/>
          </w:tcPr>
          <w:p w:rsidR="006B726D" w:rsidRDefault="006B726D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6B726D" w:rsidRDefault="006B726D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делали</w:t>
            </w:r>
          </w:p>
        </w:tc>
        <w:tc>
          <w:tcPr>
            <w:tcW w:w="3809" w:type="dxa"/>
          </w:tcPr>
          <w:p w:rsidR="006B726D" w:rsidRDefault="006B726D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наблюдали</w:t>
            </w:r>
          </w:p>
        </w:tc>
        <w:tc>
          <w:tcPr>
            <w:tcW w:w="3562" w:type="dxa"/>
          </w:tcPr>
          <w:p w:rsidR="006B726D" w:rsidRDefault="006B726D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Вывод</w:t>
            </w:r>
          </w:p>
        </w:tc>
      </w:tr>
      <w:tr w:rsidR="006B726D" w:rsidTr="006B726D">
        <w:tc>
          <w:tcPr>
            <w:tcW w:w="567" w:type="dxa"/>
            <w:vMerge w:val="restart"/>
          </w:tcPr>
          <w:p w:rsidR="006B726D" w:rsidRDefault="006B726D" w:rsidP="0060706D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26D" w:rsidRDefault="006B726D" w:rsidP="0060706D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6B726D" w:rsidRDefault="006B726D" w:rsidP="0060706D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6B726D" w:rsidRDefault="006B726D" w:rsidP="0060706D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6B726D" w:rsidTr="0094029D">
        <w:tc>
          <w:tcPr>
            <w:tcW w:w="567" w:type="dxa"/>
            <w:vMerge/>
          </w:tcPr>
          <w:p w:rsidR="006B726D" w:rsidRDefault="006B726D" w:rsidP="0060706D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490" w:type="dxa"/>
            <w:gridSpan w:val="3"/>
          </w:tcPr>
          <w:p w:rsidR="006B726D" w:rsidRDefault="006B726D" w:rsidP="006B726D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Уравнение реакции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молекулярной и ионной формах)</w:t>
            </w:r>
          </w:p>
        </w:tc>
      </w:tr>
      <w:tr w:rsidR="006B726D" w:rsidTr="006B726D">
        <w:tc>
          <w:tcPr>
            <w:tcW w:w="567" w:type="dxa"/>
            <w:vMerge w:val="restart"/>
          </w:tcPr>
          <w:p w:rsidR="006B726D" w:rsidRDefault="006B726D" w:rsidP="0060706D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26D" w:rsidRDefault="006B726D" w:rsidP="0060706D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6B726D" w:rsidRDefault="006B726D" w:rsidP="0060706D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6B726D" w:rsidRDefault="006B726D" w:rsidP="0060706D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6B726D" w:rsidTr="006A2AFD">
        <w:tc>
          <w:tcPr>
            <w:tcW w:w="567" w:type="dxa"/>
            <w:vMerge/>
          </w:tcPr>
          <w:p w:rsidR="006B726D" w:rsidRDefault="006B726D" w:rsidP="0060706D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490" w:type="dxa"/>
            <w:gridSpan w:val="3"/>
          </w:tcPr>
          <w:p w:rsidR="006B726D" w:rsidRDefault="006B726D" w:rsidP="006B726D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Уравнение реакции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молекулярной и ионной формах)</w:t>
            </w:r>
          </w:p>
        </w:tc>
      </w:tr>
    </w:tbl>
    <w:p w:rsidR="00EC2E70" w:rsidRDefault="00EC2E70" w:rsidP="00EC2E70">
      <w:pPr>
        <w:keepNext/>
        <w:keepLines/>
        <w:spacing w:after="72" w:line="360" w:lineRule="auto"/>
        <w:ind w:left="-851" w:right="300"/>
        <w:contextualSpacing/>
        <w:jc w:val="both"/>
        <w:outlineLvl w:val="8"/>
        <w:rPr>
          <w:rFonts w:ascii="Times New Roman" w:eastAsia="Arial Unicode MS" w:hAnsi="Times New Roman"/>
          <w:sz w:val="28"/>
          <w:szCs w:val="24"/>
          <w:lang w:eastAsia="ru-RU"/>
        </w:rPr>
      </w:pPr>
      <w:r w:rsidRPr="00EC2E70">
        <w:rPr>
          <w:rFonts w:ascii="Times New Roman" w:eastAsia="Arial Unicode MS" w:hAnsi="Times New Roman"/>
          <w:sz w:val="28"/>
          <w:szCs w:val="24"/>
          <w:lang w:eastAsia="ru-RU"/>
        </w:rPr>
        <w:lastRenderedPageBreak/>
        <w:t>Сделайте общий вывод об отношении кислот к металлам. Для этого воспользуйтесь схемой:</w:t>
      </w:r>
    </w:p>
    <w:p w:rsidR="00EC2E70" w:rsidRPr="00EC2E70" w:rsidRDefault="00EC2E70" w:rsidP="00EC2E70">
      <w:pPr>
        <w:keepNext/>
        <w:keepLines/>
        <w:spacing w:after="72" w:line="360" w:lineRule="auto"/>
        <w:ind w:right="300"/>
        <w:contextualSpacing/>
        <w:jc w:val="center"/>
        <w:outlineLvl w:val="8"/>
        <w:rPr>
          <w:rFonts w:ascii="Times New Roman" w:eastAsia="Arial Unicode MS" w:hAnsi="Times New Roman"/>
          <w:b/>
          <w:sz w:val="28"/>
          <w:szCs w:val="24"/>
          <w:lang w:eastAsia="ru-RU"/>
        </w:rPr>
      </w:pPr>
      <w:r w:rsidRPr="00EC2E70">
        <w:rPr>
          <w:rFonts w:ascii="Times New Roman" w:eastAsia="Arial Unicode MS" w:hAnsi="Times New Roman"/>
          <w:b/>
          <w:sz w:val="28"/>
          <w:szCs w:val="24"/>
          <w:lang w:eastAsia="ru-RU"/>
        </w:rPr>
        <w:t>Отношение металлов к воде и к некоторым кислотам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3190"/>
        <w:gridCol w:w="3509"/>
      </w:tblGrid>
      <w:tr w:rsidR="00EC2E70" w:rsidRPr="00D834D6" w:rsidTr="00EC2E70">
        <w:tc>
          <w:tcPr>
            <w:tcW w:w="4358" w:type="dxa"/>
            <w:shd w:val="clear" w:color="auto" w:fill="auto"/>
          </w:tcPr>
          <w:p w:rsidR="00EC2E70" w:rsidRPr="00EC2E70" w:rsidRDefault="00EC2E70" w:rsidP="00EB25A8">
            <w:pPr>
              <w:keepNext/>
              <w:keepLines/>
              <w:spacing w:after="72" w:line="360" w:lineRule="auto"/>
              <w:ind w:right="300"/>
              <w:contextualSpacing/>
              <w:jc w:val="both"/>
              <w:outlineLvl w:val="8"/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</w:pP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>K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eastAsia="ru-RU"/>
              </w:rPr>
              <w:t xml:space="preserve">, 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>Ca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eastAsia="ru-RU"/>
              </w:rPr>
              <w:t>,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 xml:space="preserve"> Na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eastAsia="ru-RU"/>
              </w:rPr>
              <w:t>,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 xml:space="preserve"> Mg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eastAsia="ru-RU"/>
              </w:rPr>
              <w:t>,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 xml:space="preserve"> Al</w:t>
            </w:r>
          </w:p>
        </w:tc>
        <w:tc>
          <w:tcPr>
            <w:tcW w:w="3190" w:type="dxa"/>
            <w:shd w:val="clear" w:color="auto" w:fill="auto"/>
          </w:tcPr>
          <w:p w:rsidR="00EC2E70" w:rsidRPr="00EC2E70" w:rsidRDefault="00EC2E70" w:rsidP="00EB25A8">
            <w:pPr>
              <w:keepNext/>
              <w:keepLines/>
              <w:spacing w:after="72" w:line="360" w:lineRule="auto"/>
              <w:ind w:right="300"/>
              <w:contextualSpacing/>
              <w:jc w:val="both"/>
              <w:outlineLvl w:val="8"/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</w:pP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>Zn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eastAsia="ru-RU"/>
              </w:rPr>
              <w:t>,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 xml:space="preserve"> Fe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eastAsia="ru-RU"/>
              </w:rPr>
              <w:t>,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 xml:space="preserve"> Ni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eastAsia="ru-RU"/>
              </w:rPr>
              <w:t>,</w:t>
            </w: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>Pb</w:t>
            </w:r>
            <w:proofErr w:type="spellEnd"/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09" w:type="dxa"/>
            <w:shd w:val="clear" w:color="auto" w:fill="auto"/>
          </w:tcPr>
          <w:p w:rsidR="00EC2E70" w:rsidRPr="00EC2E70" w:rsidRDefault="00EC2E70" w:rsidP="00EB25A8">
            <w:pPr>
              <w:keepNext/>
              <w:keepLines/>
              <w:spacing w:after="72" w:line="360" w:lineRule="auto"/>
              <w:ind w:right="300"/>
              <w:contextualSpacing/>
              <w:jc w:val="both"/>
              <w:outlineLvl w:val="8"/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</w:pPr>
            <w:r w:rsidRPr="00EC2E70">
              <w:rPr>
                <w:rFonts w:ascii="Times New Roman" w:eastAsia="Arial Unicode MS" w:hAnsi="Times New Roman"/>
                <w:b/>
                <w:sz w:val="28"/>
                <w:szCs w:val="24"/>
                <w:lang w:val="en-US" w:eastAsia="ru-RU"/>
              </w:rPr>
              <w:t>Cu, Hg, Ag, Pt, Au</w:t>
            </w:r>
          </w:p>
        </w:tc>
      </w:tr>
      <w:tr w:rsidR="00EC2E70" w:rsidRPr="00EC2E70" w:rsidTr="00EC2E70">
        <w:tc>
          <w:tcPr>
            <w:tcW w:w="4358" w:type="dxa"/>
            <w:shd w:val="clear" w:color="auto" w:fill="auto"/>
          </w:tcPr>
          <w:p w:rsidR="00EC2E70" w:rsidRPr="00EC2E70" w:rsidRDefault="00EC2E70" w:rsidP="00EB25A8">
            <w:pPr>
              <w:keepNext/>
              <w:keepLines/>
              <w:spacing w:after="72" w:line="360" w:lineRule="auto"/>
              <w:ind w:right="300"/>
              <w:contextualSpacing/>
              <w:jc w:val="both"/>
              <w:outlineLvl w:val="8"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EC2E70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>Реагируют с водой с выделением водорода</w:t>
            </w:r>
          </w:p>
        </w:tc>
        <w:tc>
          <w:tcPr>
            <w:tcW w:w="3190" w:type="dxa"/>
            <w:shd w:val="clear" w:color="auto" w:fill="auto"/>
          </w:tcPr>
          <w:p w:rsidR="00EC2E70" w:rsidRPr="00EC2E70" w:rsidRDefault="00EC2E70" w:rsidP="00EB25A8">
            <w:pPr>
              <w:keepNext/>
              <w:keepLines/>
              <w:spacing w:after="72" w:line="360" w:lineRule="auto"/>
              <w:ind w:right="300"/>
              <w:contextualSpacing/>
              <w:jc w:val="both"/>
              <w:outlineLvl w:val="8"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EC2E70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Не реагирует с водой при обычных </w:t>
            </w:r>
            <w:proofErr w:type="gramStart"/>
            <w:r w:rsidRPr="00EC2E70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>условиях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EC2E70" w:rsidRPr="00EC2E70" w:rsidRDefault="00EC2E70" w:rsidP="00EB25A8">
            <w:pPr>
              <w:keepNext/>
              <w:keepLines/>
              <w:spacing w:after="72" w:line="360" w:lineRule="auto"/>
              <w:ind w:right="300"/>
              <w:contextualSpacing/>
              <w:jc w:val="both"/>
              <w:outlineLvl w:val="8"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EC2E70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>Не реагируют с водой и растворами соляной и серной кислот</w:t>
            </w:r>
          </w:p>
        </w:tc>
      </w:tr>
      <w:tr w:rsidR="00EC2E70" w:rsidRPr="00EC2E70" w:rsidTr="00EC2E70">
        <w:tc>
          <w:tcPr>
            <w:tcW w:w="7548" w:type="dxa"/>
            <w:gridSpan w:val="2"/>
            <w:shd w:val="clear" w:color="auto" w:fill="auto"/>
          </w:tcPr>
          <w:p w:rsidR="00EC2E70" w:rsidRPr="00EC2E70" w:rsidRDefault="00EC2E70" w:rsidP="00EB25A8">
            <w:pPr>
              <w:keepNext/>
              <w:keepLines/>
              <w:spacing w:after="72" w:line="360" w:lineRule="auto"/>
              <w:ind w:right="300"/>
              <w:contextualSpacing/>
              <w:jc w:val="both"/>
              <w:outlineLvl w:val="8"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EC2E70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>Реагируют с растворами соляной и серной кислот с выделением водорода</w:t>
            </w:r>
          </w:p>
        </w:tc>
        <w:tc>
          <w:tcPr>
            <w:tcW w:w="3509" w:type="dxa"/>
            <w:shd w:val="clear" w:color="auto" w:fill="auto"/>
          </w:tcPr>
          <w:p w:rsidR="00EC2E70" w:rsidRPr="00EC2E70" w:rsidRDefault="00EC2E70" w:rsidP="00EB25A8">
            <w:pPr>
              <w:keepNext/>
              <w:keepLines/>
              <w:spacing w:after="72" w:line="360" w:lineRule="auto"/>
              <w:ind w:right="300"/>
              <w:contextualSpacing/>
              <w:jc w:val="both"/>
              <w:outlineLvl w:val="8"/>
              <w:rPr>
                <w:rFonts w:ascii="Times New Roman" w:eastAsia="Arial Unicode MS" w:hAnsi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89627A" w:rsidRDefault="006B726D" w:rsidP="00BD78D3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89627A">
        <w:rPr>
          <w:rFonts w:ascii="Times New Roman" w:eastAsia="Times New Roman" w:hAnsi="Times New Roman"/>
          <w:b/>
          <w:sz w:val="28"/>
          <w:szCs w:val="24"/>
          <w:lang w:eastAsia="ru-RU"/>
        </w:rPr>
        <w:t>Задание №</w:t>
      </w:r>
      <w:r w:rsidR="00EC2E70">
        <w:rPr>
          <w:rFonts w:ascii="Times New Roman" w:eastAsia="Times New Roman" w:hAnsi="Times New Roman"/>
          <w:b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 w:rsidRPr="0089627A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ользуясь предложенными реактивами, проведите реакции, характеризующие свойства </w:t>
      </w:r>
      <w:r w:rsidR="00EC2E70">
        <w:rPr>
          <w:rFonts w:ascii="Times New Roman" w:eastAsia="Times New Roman" w:hAnsi="Times New Roman"/>
          <w:sz w:val="28"/>
          <w:szCs w:val="24"/>
          <w:lang w:eastAsia="ru-RU"/>
        </w:rPr>
        <w:t>щелочей.</w:t>
      </w:r>
    </w:p>
    <w:tbl>
      <w:tblPr>
        <w:tblStyle w:val="a5"/>
        <w:tblW w:w="11057" w:type="dxa"/>
        <w:tblInd w:w="-1168" w:type="dxa"/>
        <w:tblLook w:val="04A0"/>
      </w:tblPr>
      <w:tblGrid>
        <w:gridCol w:w="567"/>
        <w:gridCol w:w="3119"/>
        <w:gridCol w:w="3809"/>
        <w:gridCol w:w="3562"/>
      </w:tblGrid>
      <w:tr w:rsidR="00EC2E70" w:rsidTr="00EB25A8">
        <w:tc>
          <w:tcPr>
            <w:tcW w:w="567" w:type="dxa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делали</w:t>
            </w:r>
          </w:p>
        </w:tc>
        <w:tc>
          <w:tcPr>
            <w:tcW w:w="3809" w:type="dxa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наблюдали</w:t>
            </w:r>
          </w:p>
        </w:tc>
        <w:tc>
          <w:tcPr>
            <w:tcW w:w="3562" w:type="dxa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Вывод</w:t>
            </w:r>
          </w:p>
        </w:tc>
      </w:tr>
      <w:tr w:rsidR="00EC2E70" w:rsidTr="00EB25A8">
        <w:tc>
          <w:tcPr>
            <w:tcW w:w="567" w:type="dxa"/>
            <w:vMerge w:val="restart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EC2E70" w:rsidTr="00EB25A8">
        <w:tc>
          <w:tcPr>
            <w:tcW w:w="567" w:type="dxa"/>
            <w:vMerge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490" w:type="dxa"/>
            <w:gridSpan w:val="3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Уравнение реакции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молекулярной и ионной формах)</w:t>
            </w:r>
          </w:p>
        </w:tc>
      </w:tr>
      <w:tr w:rsidR="00EC2E70" w:rsidTr="00EB25A8">
        <w:tc>
          <w:tcPr>
            <w:tcW w:w="567" w:type="dxa"/>
            <w:vMerge w:val="restart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EC2E70" w:rsidTr="00EB25A8">
        <w:tc>
          <w:tcPr>
            <w:tcW w:w="567" w:type="dxa"/>
            <w:vMerge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490" w:type="dxa"/>
            <w:gridSpan w:val="3"/>
          </w:tcPr>
          <w:p w:rsidR="00EC2E70" w:rsidRDefault="00EC2E70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Уравнение реакции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молекулярной и ионной формах)</w:t>
            </w:r>
          </w:p>
        </w:tc>
      </w:tr>
    </w:tbl>
    <w:p w:rsidR="00EC2E70" w:rsidRDefault="00EC2E70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EC2E70" w:rsidRDefault="00EC2E70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9627A">
        <w:rPr>
          <w:rFonts w:ascii="Times New Roman" w:eastAsia="Times New Roman" w:hAnsi="Times New Roman"/>
          <w:b/>
          <w:sz w:val="28"/>
          <w:szCs w:val="24"/>
          <w:lang w:eastAsia="ru-RU"/>
        </w:rPr>
        <w:t>Задание №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4. </w:t>
      </w:r>
      <w:r w:rsidR="00BD78D3"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r w:rsidR="00BD78D3" w:rsidRPr="00BD78D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азложение нерастворимых оснований</w:t>
      </w:r>
      <w:r w:rsidR="00BD78D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tbl>
      <w:tblPr>
        <w:tblStyle w:val="a5"/>
        <w:tblW w:w="11057" w:type="dxa"/>
        <w:tblInd w:w="-1168" w:type="dxa"/>
        <w:tblLook w:val="04A0"/>
      </w:tblPr>
      <w:tblGrid>
        <w:gridCol w:w="567"/>
        <w:gridCol w:w="3119"/>
        <w:gridCol w:w="3809"/>
        <w:gridCol w:w="3562"/>
      </w:tblGrid>
      <w:tr w:rsidR="00BD78D3" w:rsidTr="00EB25A8">
        <w:tc>
          <w:tcPr>
            <w:tcW w:w="567" w:type="dxa"/>
          </w:tcPr>
          <w:p w:rsidR="00BD78D3" w:rsidRDefault="00BD78D3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BD78D3" w:rsidRDefault="00BD78D3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делали</w:t>
            </w:r>
          </w:p>
        </w:tc>
        <w:tc>
          <w:tcPr>
            <w:tcW w:w="3809" w:type="dxa"/>
          </w:tcPr>
          <w:p w:rsidR="00BD78D3" w:rsidRDefault="00BD78D3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наблюдали</w:t>
            </w:r>
          </w:p>
        </w:tc>
        <w:tc>
          <w:tcPr>
            <w:tcW w:w="3562" w:type="dxa"/>
          </w:tcPr>
          <w:p w:rsidR="00BD78D3" w:rsidRDefault="00BD78D3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Вывод</w:t>
            </w:r>
          </w:p>
        </w:tc>
      </w:tr>
      <w:tr w:rsidR="00BD78D3" w:rsidTr="00EB25A8">
        <w:tc>
          <w:tcPr>
            <w:tcW w:w="567" w:type="dxa"/>
          </w:tcPr>
          <w:p w:rsidR="00BD78D3" w:rsidRDefault="00BD78D3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78D3" w:rsidRDefault="00BD78D3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BD78D3" w:rsidRDefault="00BD78D3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562" w:type="dxa"/>
          </w:tcPr>
          <w:p w:rsidR="00BD78D3" w:rsidRDefault="00BD78D3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BD78D3" w:rsidRDefault="00BD78D3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BD78D3" w:rsidRDefault="00BD78D3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Вывод данной работы. </w:t>
      </w:r>
    </w:p>
    <w:p w:rsidR="006B14AE" w:rsidRDefault="006B14AE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14AE" w:rsidRDefault="006B14AE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14AE" w:rsidRDefault="006B14AE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14AE" w:rsidRDefault="006B14AE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14AE" w:rsidRDefault="006B14AE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14AE" w:rsidRDefault="006B14AE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14AE" w:rsidRDefault="006B14AE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14AE" w:rsidRDefault="006B14AE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14AE" w:rsidRDefault="006B14AE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E4446" w:rsidRDefault="005E4446" w:rsidP="0060706D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  <w:sectPr w:rsidR="005E4446" w:rsidSect="0060706D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6B14AE" w:rsidRDefault="006B14AE" w:rsidP="005E4446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B14AE" w:rsidRDefault="006B14AE" w:rsidP="005E4446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ЛПЗ №5. ВЗАИМОДЕЙСТВИЕ СОЛЕЙ С МЕТАЛЛАМИ.</w:t>
      </w:r>
    </w:p>
    <w:p w:rsidR="005E4446" w:rsidRDefault="006B14AE" w:rsidP="005E4446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Цель работы: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на основании проведенных опытов сделать</w:t>
      </w:r>
    </w:p>
    <w:p w:rsidR="005E4446" w:rsidRDefault="006B14AE" w:rsidP="005E4446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вывод о взаимодействии металлов с </w:t>
      </w:r>
      <w:r w:rsidR="005E4446">
        <w:rPr>
          <w:rFonts w:ascii="Times New Roman" w:eastAsia="Times New Roman" w:hAnsi="Times New Roman"/>
          <w:bCs/>
          <w:sz w:val="28"/>
          <w:szCs w:val="24"/>
          <w:lang w:eastAsia="ru-RU"/>
        </w:rPr>
        <w:t>солям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и, а также солей</w:t>
      </w:r>
    </w:p>
    <w:p w:rsidR="006B14AE" w:rsidRDefault="006B14AE" w:rsidP="005E4446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друг с другом. </w:t>
      </w:r>
    </w:p>
    <w:p w:rsidR="005E4446" w:rsidRDefault="005E4446" w:rsidP="005E4446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пробирки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соли(), металлы().</w:t>
      </w:r>
    </w:p>
    <w:p w:rsidR="005E4446" w:rsidRDefault="005E4446" w:rsidP="005E4446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Ход работы:</w:t>
      </w:r>
    </w:p>
    <w:p w:rsidR="005E4446" w:rsidRDefault="005E4446" w:rsidP="005E4446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9627A">
        <w:rPr>
          <w:rFonts w:ascii="Times New Roman" w:eastAsia="Times New Roman" w:hAnsi="Times New Roman"/>
          <w:b/>
          <w:sz w:val="28"/>
          <w:szCs w:val="24"/>
          <w:lang w:eastAsia="ru-RU"/>
        </w:rPr>
        <w:t>Задание №1.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</w:t>
      </w:r>
      <w:r w:rsidRPr="005E44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заимодействие металлов с солями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tbl>
      <w:tblPr>
        <w:tblStyle w:val="a5"/>
        <w:tblW w:w="6062" w:type="dxa"/>
        <w:tblLook w:val="04A0"/>
      </w:tblPr>
      <w:tblGrid>
        <w:gridCol w:w="567"/>
        <w:gridCol w:w="1809"/>
        <w:gridCol w:w="2127"/>
        <w:gridCol w:w="1559"/>
      </w:tblGrid>
      <w:tr w:rsidR="005E4446" w:rsidTr="005E4446">
        <w:tc>
          <w:tcPr>
            <w:tcW w:w="567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809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делали</w:t>
            </w:r>
          </w:p>
        </w:tc>
        <w:tc>
          <w:tcPr>
            <w:tcW w:w="2127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наблюдали</w:t>
            </w:r>
          </w:p>
        </w:tc>
        <w:tc>
          <w:tcPr>
            <w:tcW w:w="1559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Вывод</w:t>
            </w:r>
          </w:p>
        </w:tc>
      </w:tr>
      <w:tr w:rsidR="005E4446" w:rsidTr="005E4446">
        <w:tc>
          <w:tcPr>
            <w:tcW w:w="567" w:type="dxa"/>
            <w:vMerge w:val="restart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5E4446" w:rsidTr="005E4446">
        <w:tc>
          <w:tcPr>
            <w:tcW w:w="567" w:type="dxa"/>
            <w:vMerge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495" w:type="dxa"/>
            <w:gridSpan w:val="3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Уравнение реакции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молекулярной и ионной формах)</w:t>
            </w:r>
          </w:p>
        </w:tc>
      </w:tr>
      <w:tr w:rsidR="005E4446" w:rsidTr="005E4446">
        <w:tc>
          <w:tcPr>
            <w:tcW w:w="567" w:type="dxa"/>
            <w:vMerge w:val="restart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5E4446" w:rsidTr="005E4446">
        <w:tc>
          <w:tcPr>
            <w:tcW w:w="567" w:type="dxa"/>
            <w:vMerge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495" w:type="dxa"/>
            <w:gridSpan w:val="3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Уравнение реакции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молекулярной и ионной формах)</w:t>
            </w:r>
          </w:p>
        </w:tc>
      </w:tr>
    </w:tbl>
    <w:p w:rsidR="005E4446" w:rsidRDefault="005E4446" w:rsidP="005E4446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E4446" w:rsidRDefault="005E4446" w:rsidP="005E4446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9627A">
        <w:rPr>
          <w:rFonts w:ascii="Times New Roman" w:eastAsia="Times New Roman" w:hAnsi="Times New Roman"/>
          <w:b/>
          <w:sz w:val="28"/>
          <w:szCs w:val="24"/>
          <w:lang w:eastAsia="ru-RU"/>
        </w:rPr>
        <w:t>Задание №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Pr="0089627A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</w:t>
      </w:r>
      <w:r w:rsidRPr="005E44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заимодействие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Pr="005E44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солей друг с другом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tbl>
      <w:tblPr>
        <w:tblStyle w:val="a5"/>
        <w:tblW w:w="6096" w:type="dxa"/>
        <w:tblInd w:w="-34" w:type="dxa"/>
        <w:tblLayout w:type="fixed"/>
        <w:tblLook w:val="04A0"/>
      </w:tblPr>
      <w:tblGrid>
        <w:gridCol w:w="567"/>
        <w:gridCol w:w="1843"/>
        <w:gridCol w:w="2127"/>
        <w:gridCol w:w="1559"/>
      </w:tblGrid>
      <w:tr w:rsidR="005E4446" w:rsidTr="00217912">
        <w:tc>
          <w:tcPr>
            <w:tcW w:w="567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делали</w:t>
            </w:r>
          </w:p>
        </w:tc>
        <w:tc>
          <w:tcPr>
            <w:tcW w:w="2127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наблюдали</w:t>
            </w:r>
          </w:p>
        </w:tc>
        <w:tc>
          <w:tcPr>
            <w:tcW w:w="1559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Вывод</w:t>
            </w:r>
          </w:p>
        </w:tc>
      </w:tr>
      <w:tr w:rsidR="005E4446" w:rsidTr="00217912">
        <w:tc>
          <w:tcPr>
            <w:tcW w:w="567" w:type="dxa"/>
            <w:vMerge w:val="restart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5E4446" w:rsidTr="00217912">
        <w:tc>
          <w:tcPr>
            <w:tcW w:w="567" w:type="dxa"/>
            <w:vMerge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5E4446" w:rsidRDefault="005E4446" w:rsidP="005E4446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Уравнение реакции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молекулярной и ионной формах)</w:t>
            </w:r>
          </w:p>
        </w:tc>
      </w:tr>
    </w:tbl>
    <w:p w:rsidR="005E4446" w:rsidRDefault="005E4446" w:rsidP="005E4446">
      <w:pPr>
        <w:tabs>
          <w:tab w:val="left" w:pos="4906"/>
        </w:tabs>
        <w:spacing w:after="0" w:line="360" w:lineRule="auto"/>
        <w:ind w:left="-85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ЛПЗ №5. ВЗАИМОДЕЙСТВИЕ СОЛЕЙ С МЕТАЛЛАМИ.</w:t>
      </w:r>
    </w:p>
    <w:p w:rsidR="00217912" w:rsidRDefault="00217912" w:rsidP="00217912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Цель работы: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на основании проведенных опытов сделать</w:t>
      </w:r>
    </w:p>
    <w:p w:rsidR="00217912" w:rsidRDefault="00217912" w:rsidP="00217912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вывод о взаимодействии металлов с солями, а также солей</w:t>
      </w:r>
    </w:p>
    <w:p w:rsidR="00217912" w:rsidRDefault="00217912" w:rsidP="00217912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друг с другом. </w:t>
      </w:r>
    </w:p>
    <w:p w:rsidR="00217912" w:rsidRDefault="00217912" w:rsidP="00217912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пробирки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соли(), металлы().</w:t>
      </w:r>
    </w:p>
    <w:p w:rsidR="00217912" w:rsidRDefault="00217912" w:rsidP="00217912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Ход работы:</w:t>
      </w:r>
    </w:p>
    <w:p w:rsidR="00217912" w:rsidRDefault="00217912" w:rsidP="00217912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9627A">
        <w:rPr>
          <w:rFonts w:ascii="Times New Roman" w:eastAsia="Times New Roman" w:hAnsi="Times New Roman"/>
          <w:b/>
          <w:sz w:val="28"/>
          <w:szCs w:val="24"/>
          <w:lang w:eastAsia="ru-RU"/>
        </w:rPr>
        <w:t>Задание №1.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</w:t>
      </w:r>
      <w:r w:rsidRPr="005E44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заимодействие металлов с солями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tbl>
      <w:tblPr>
        <w:tblStyle w:val="a5"/>
        <w:tblW w:w="6312" w:type="dxa"/>
        <w:tblInd w:w="817" w:type="dxa"/>
        <w:tblLook w:val="04A0"/>
      </w:tblPr>
      <w:tblGrid>
        <w:gridCol w:w="817"/>
        <w:gridCol w:w="1809"/>
        <w:gridCol w:w="2127"/>
        <w:gridCol w:w="1559"/>
      </w:tblGrid>
      <w:tr w:rsidR="00217912" w:rsidTr="00217912">
        <w:tc>
          <w:tcPr>
            <w:tcW w:w="817" w:type="dxa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809" w:type="dxa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делали</w:t>
            </w:r>
          </w:p>
        </w:tc>
        <w:tc>
          <w:tcPr>
            <w:tcW w:w="2127" w:type="dxa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наблюдали</w:t>
            </w:r>
          </w:p>
        </w:tc>
        <w:tc>
          <w:tcPr>
            <w:tcW w:w="1559" w:type="dxa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Вывод</w:t>
            </w:r>
          </w:p>
        </w:tc>
      </w:tr>
      <w:tr w:rsidR="00217912" w:rsidTr="00217912">
        <w:tc>
          <w:tcPr>
            <w:tcW w:w="817" w:type="dxa"/>
            <w:vMerge w:val="restart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217912" w:rsidTr="00217912">
        <w:tc>
          <w:tcPr>
            <w:tcW w:w="817" w:type="dxa"/>
            <w:vMerge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495" w:type="dxa"/>
            <w:gridSpan w:val="3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Уравнение реакции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молекулярной и ионной формах)</w:t>
            </w:r>
          </w:p>
        </w:tc>
      </w:tr>
      <w:tr w:rsidR="00217912" w:rsidTr="00217912">
        <w:tc>
          <w:tcPr>
            <w:tcW w:w="817" w:type="dxa"/>
            <w:vMerge w:val="restart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217912" w:rsidTr="00217912">
        <w:tc>
          <w:tcPr>
            <w:tcW w:w="817" w:type="dxa"/>
            <w:vMerge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495" w:type="dxa"/>
            <w:gridSpan w:val="3"/>
          </w:tcPr>
          <w:p w:rsidR="00217912" w:rsidRDefault="00217912" w:rsidP="00217912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Уравнение реакции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молекулярной и ионной формах)</w:t>
            </w:r>
          </w:p>
        </w:tc>
      </w:tr>
    </w:tbl>
    <w:p w:rsidR="00217912" w:rsidRDefault="00217912" w:rsidP="00217912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9627A">
        <w:rPr>
          <w:rFonts w:ascii="Times New Roman" w:eastAsia="Times New Roman" w:hAnsi="Times New Roman"/>
          <w:b/>
          <w:sz w:val="28"/>
          <w:szCs w:val="24"/>
          <w:lang w:eastAsia="ru-RU"/>
        </w:rPr>
        <w:t>Задание №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Pr="0089627A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</w:t>
      </w:r>
      <w:r w:rsidRPr="005E44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заимодействие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Pr="005E44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солей друг с другом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tbl>
      <w:tblPr>
        <w:tblStyle w:val="a5"/>
        <w:tblW w:w="6096" w:type="dxa"/>
        <w:tblInd w:w="817" w:type="dxa"/>
        <w:tblLayout w:type="fixed"/>
        <w:tblLook w:val="04A0"/>
      </w:tblPr>
      <w:tblGrid>
        <w:gridCol w:w="567"/>
        <w:gridCol w:w="1843"/>
        <w:gridCol w:w="2127"/>
        <w:gridCol w:w="1559"/>
      </w:tblGrid>
      <w:tr w:rsidR="00217912" w:rsidTr="00217912">
        <w:tc>
          <w:tcPr>
            <w:tcW w:w="567" w:type="dxa"/>
          </w:tcPr>
          <w:p w:rsidR="00217912" w:rsidRDefault="00217912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217912" w:rsidRDefault="00217912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делали</w:t>
            </w:r>
          </w:p>
        </w:tc>
        <w:tc>
          <w:tcPr>
            <w:tcW w:w="2127" w:type="dxa"/>
          </w:tcPr>
          <w:p w:rsidR="00217912" w:rsidRDefault="00217912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Что наблюдали</w:t>
            </w:r>
          </w:p>
        </w:tc>
        <w:tc>
          <w:tcPr>
            <w:tcW w:w="1559" w:type="dxa"/>
          </w:tcPr>
          <w:p w:rsidR="00217912" w:rsidRDefault="00217912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Вывод</w:t>
            </w:r>
          </w:p>
        </w:tc>
      </w:tr>
      <w:tr w:rsidR="00217912" w:rsidTr="00217912">
        <w:tc>
          <w:tcPr>
            <w:tcW w:w="567" w:type="dxa"/>
            <w:vMerge w:val="restart"/>
          </w:tcPr>
          <w:p w:rsidR="00217912" w:rsidRDefault="00217912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7912" w:rsidRDefault="00217912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17912" w:rsidRDefault="00217912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17912" w:rsidRDefault="00217912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217912" w:rsidTr="00217912">
        <w:tc>
          <w:tcPr>
            <w:tcW w:w="567" w:type="dxa"/>
            <w:vMerge/>
          </w:tcPr>
          <w:p w:rsidR="00217912" w:rsidRDefault="00217912" w:rsidP="00EB25A8">
            <w:pPr>
              <w:tabs>
                <w:tab w:val="left" w:pos="4906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217912" w:rsidRDefault="00217912" w:rsidP="00EB25A8">
            <w:pPr>
              <w:tabs>
                <w:tab w:val="left" w:pos="490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Уравнение реакции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 молекулярной и ионной формах)</w:t>
            </w:r>
          </w:p>
        </w:tc>
      </w:tr>
    </w:tbl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E4446" w:rsidRDefault="005E4446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4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Задание №3.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1) Запишите уравнения практически осуществимых реакций: </w:t>
      </w:r>
    </w:p>
    <w:p w:rsidR="005E4446" w:rsidRDefault="005E4446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а) фосфат натрия с нитратом серебра; б) карбонат кальция с хлоридом калия; в) нитрат меди (</w:t>
      </w:r>
      <w:r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) с цинком; </w:t>
      </w:r>
    </w:p>
    <w:p w:rsidR="005E4446" w:rsidRDefault="005E4446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2) Сделайте вывод о проделанной работе. </w:t>
      </w: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4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Задание №3.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1) Запишите уравнения практически осуществимых реакций: </w:t>
      </w: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а) фосфат натрия с нитратом серебра; б) карбонат кальция с хлоридом калия; в) нитрат меди (</w:t>
      </w:r>
      <w:r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) с цинком; </w:t>
      </w:r>
    </w:p>
    <w:p w:rsidR="00217912" w:rsidRPr="005E4446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2) Сделайте вывод о проделанной работе. </w:t>
      </w:r>
    </w:p>
    <w:p w:rsidR="00217912" w:rsidRDefault="00217912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217912">
      <w:pPr>
        <w:tabs>
          <w:tab w:val="left" w:pos="4906"/>
        </w:tabs>
        <w:spacing w:after="0" w:line="360" w:lineRule="auto"/>
        <w:ind w:left="-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845A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ЛПЗ №6.</w:t>
      </w:r>
      <w:r w:rsidRPr="00A845A4">
        <w:rPr>
          <w:rFonts w:ascii="Times New Roman" w:hAnsi="Times New Roman"/>
          <w:b/>
          <w:sz w:val="24"/>
          <w:szCs w:val="24"/>
        </w:rPr>
        <w:t xml:space="preserve"> </w:t>
      </w:r>
      <w:r w:rsidRPr="00062855">
        <w:rPr>
          <w:rFonts w:ascii="Times New Roman" w:hAnsi="Times New Roman"/>
          <w:b/>
          <w:sz w:val="24"/>
          <w:szCs w:val="24"/>
        </w:rPr>
        <w:t>Зависимость скорости взаимодействия соляной кислоты с металлами от их природы.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45A4">
        <w:rPr>
          <w:rFonts w:ascii="Times New Roman" w:hAnsi="Times New Roman"/>
          <w:b/>
          <w:sz w:val="24"/>
          <w:szCs w:val="24"/>
        </w:rPr>
        <w:t xml:space="preserve">Зависимость скорости взаимодействия цинка с соляной кислотой от ее концентрации. </w:t>
      </w:r>
      <w:r w:rsidRPr="00062855">
        <w:rPr>
          <w:rFonts w:ascii="Times New Roman" w:hAnsi="Times New Roman"/>
          <w:b/>
          <w:sz w:val="24"/>
          <w:szCs w:val="24"/>
        </w:rPr>
        <w:t>Зависимость скорости взаимодействия оксида меди с серной кислотой от температуры.</w:t>
      </w:r>
    </w:p>
    <w:p w:rsidR="00A845A4" w:rsidRP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/>
          <w:sz w:val="24"/>
          <w:szCs w:val="24"/>
        </w:rPr>
        <w:t>практическим путем подтвердить зависимость скорости химической реакции от природы реагирующего вещества, от её концентрации и от температуры.</w:t>
      </w:r>
    </w:p>
    <w:p w:rsidR="00A845A4" w:rsidRDefault="00A845A4" w:rsidP="00A845A4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работы:</w:t>
      </w:r>
    </w:p>
    <w:p w:rsidR="00A845A4" w:rsidRPr="00A845A4" w:rsidRDefault="00A845A4" w:rsidP="00A845A4">
      <w:pPr>
        <w:pStyle w:val="a6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A845A4">
        <w:rPr>
          <w:rFonts w:ascii="Times New Roman" w:hAnsi="Times New Roman"/>
          <w:b/>
          <w:sz w:val="24"/>
          <w:szCs w:val="24"/>
        </w:rPr>
        <w:t>Зависимость скорости взаимодействия цинка с соляной кислотой от ее концентрации.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В две пробирки поместите по одной грануле цинка. В одну прилейте 1 мл соляной кислоты (1:3), в другую – столько же этой кислоты другой концентрации (1:10). В какой пробирке более интенсивно протекает реакция? Что влияет на скорость реакции?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062855">
        <w:rPr>
          <w:rFonts w:ascii="Times New Roman" w:hAnsi="Times New Roman"/>
          <w:b/>
          <w:sz w:val="24"/>
          <w:szCs w:val="24"/>
        </w:rPr>
        <w:t>Зависимость скорости взаимодействия соляной кислоты с металлами от их природы.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 xml:space="preserve">В три пробирки (подписанные, под номерами) прилить по 3 мл раствора </w:t>
      </w:r>
      <w:proofErr w:type="spellStart"/>
      <w:proofErr w:type="gramStart"/>
      <w:r w:rsidRPr="00062855">
        <w:rPr>
          <w:rFonts w:ascii="Times New Roman" w:hAnsi="Times New Roman"/>
          <w:sz w:val="24"/>
          <w:szCs w:val="24"/>
        </w:rPr>
        <w:t>Н</w:t>
      </w:r>
      <w:proofErr w:type="gramEnd"/>
      <w:r w:rsidRPr="00062855">
        <w:rPr>
          <w:rFonts w:ascii="Times New Roman" w:hAnsi="Times New Roman"/>
          <w:sz w:val="24"/>
          <w:szCs w:val="24"/>
        </w:rPr>
        <w:t>Cl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 и внести в каждую из пробирок навески опилок одинаковой массы: в первую - </w:t>
      </w:r>
      <w:proofErr w:type="spellStart"/>
      <w:r w:rsidRPr="00062855">
        <w:rPr>
          <w:rFonts w:ascii="Times New Roman" w:hAnsi="Times New Roman"/>
          <w:sz w:val="24"/>
          <w:szCs w:val="24"/>
        </w:rPr>
        <w:t>Mg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, во вторую - </w:t>
      </w:r>
      <w:proofErr w:type="spellStart"/>
      <w:r w:rsidRPr="00062855">
        <w:rPr>
          <w:rFonts w:ascii="Times New Roman" w:hAnsi="Times New Roman"/>
          <w:sz w:val="24"/>
          <w:szCs w:val="24"/>
        </w:rPr>
        <w:t>Zn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, в третью – </w:t>
      </w:r>
      <w:proofErr w:type="spellStart"/>
      <w:r w:rsidRPr="00062855">
        <w:rPr>
          <w:rFonts w:ascii="Times New Roman" w:hAnsi="Times New Roman"/>
          <w:sz w:val="24"/>
          <w:szCs w:val="24"/>
        </w:rPr>
        <w:t>Fe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. </w:t>
      </w: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845A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ЛПЗ №6.</w:t>
      </w:r>
      <w:r w:rsidRPr="00A845A4">
        <w:rPr>
          <w:rFonts w:ascii="Times New Roman" w:hAnsi="Times New Roman"/>
          <w:b/>
          <w:sz w:val="24"/>
          <w:szCs w:val="24"/>
        </w:rPr>
        <w:t xml:space="preserve"> </w:t>
      </w:r>
      <w:r w:rsidRPr="00062855">
        <w:rPr>
          <w:rFonts w:ascii="Times New Roman" w:hAnsi="Times New Roman"/>
          <w:b/>
          <w:sz w:val="24"/>
          <w:szCs w:val="24"/>
        </w:rPr>
        <w:t>Зависимость скорости взаимодействия соляной кислоты с металлами от их природы.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45A4">
        <w:rPr>
          <w:rFonts w:ascii="Times New Roman" w:hAnsi="Times New Roman"/>
          <w:b/>
          <w:sz w:val="24"/>
          <w:szCs w:val="24"/>
        </w:rPr>
        <w:t xml:space="preserve">Зависимость скорости взаимодействия цинка с соляной кислотой от ее концентрации. </w:t>
      </w:r>
      <w:r w:rsidRPr="00062855">
        <w:rPr>
          <w:rFonts w:ascii="Times New Roman" w:hAnsi="Times New Roman"/>
          <w:b/>
          <w:sz w:val="24"/>
          <w:szCs w:val="24"/>
        </w:rPr>
        <w:t>Зависимость скорости взаимодействия оксида меди с серной кислотой от температуры.</w:t>
      </w:r>
    </w:p>
    <w:p w:rsidR="00A845A4" w:rsidRP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/>
          <w:sz w:val="24"/>
          <w:szCs w:val="24"/>
        </w:rPr>
        <w:t>практическим путем подтвердить зависимость скорости химической реакции от природы реагирующего вещества, от её концентрации и от температуры.</w:t>
      </w:r>
    </w:p>
    <w:p w:rsidR="00A845A4" w:rsidRDefault="00A845A4" w:rsidP="00A845A4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работы:</w:t>
      </w:r>
    </w:p>
    <w:p w:rsidR="00A845A4" w:rsidRPr="00A845A4" w:rsidRDefault="00A845A4" w:rsidP="00A845A4">
      <w:pPr>
        <w:pStyle w:val="a6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A845A4">
        <w:rPr>
          <w:rFonts w:ascii="Times New Roman" w:hAnsi="Times New Roman"/>
          <w:b/>
          <w:sz w:val="24"/>
          <w:szCs w:val="24"/>
        </w:rPr>
        <w:t>Зависимость скорости взаимодействия цинка с соляной кислотой от ее концентрации.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В две пробирки поместите по одной грануле цинка. В одну прилейте 1 мл соляной кислоты (1:3), в другую – столько же этой кислоты другой концентрации (1:10). В какой пробирке более интенсивно протекает реакция? Что влияет на скорость реакции?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062855">
        <w:rPr>
          <w:rFonts w:ascii="Times New Roman" w:hAnsi="Times New Roman"/>
          <w:b/>
          <w:sz w:val="24"/>
          <w:szCs w:val="24"/>
        </w:rPr>
        <w:t>Зависимость скорости взаимодействия соляной кислоты с металлами от их природы.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 xml:space="preserve">В три пробирки (подписанные, под номерами) прилить по 3 мл раствора </w:t>
      </w:r>
      <w:proofErr w:type="spellStart"/>
      <w:proofErr w:type="gramStart"/>
      <w:r w:rsidRPr="00062855">
        <w:rPr>
          <w:rFonts w:ascii="Times New Roman" w:hAnsi="Times New Roman"/>
          <w:sz w:val="24"/>
          <w:szCs w:val="24"/>
        </w:rPr>
        <w:t>Н</w:t>
      </w:r>
      <w:proofErr w:type="gramEnd"/>
      <w:r w:rsidRPr="00062855">
        <w:rPr>
          <w:rFonts w:ascii="Times New Roman" w:hAnsi="Times New Roman"/>
          <w:sz w:val="24"/>
          <w:szCs w:val="24"/>
        </w:rPr>
        <w:t>Cl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 и внести в каждую из пробирок навески опилок одинаковой массы: в первую - </w:t>
      </w:r>
      <w:proofErr w:type="spellStart"/>
      <w:r w:rsidRPr="00062855">
        <w:rPr>
          <w:rFonts w:ascii="Times New Roman" w:hAnsi="Times New Roman"/>
          <w:sz w:val="24"/>
          <w:szCs w:val="24"/>
        </w:rPr>
        <w:t>Mg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, во вторую - </w:t>
      </w:r>
      <w:proofErr w:type="spellStart"/>
      <w:r w:rsidRPr="00062855">
        <w:rPr>
          <w:rFonts w:ascii="Times New Roman" w:hAnsi="Times New Roman"/>
          <w:sz w:val="24"/>
          <w:szCs w:val="24"/>
        </w:rPr>
        <w:t>Zn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, в третью – </w:t>
      </w:r>
      <w:proofErr w:type="spellStart"/>
      <w:r w:rsidRPr="00062855">
        <w:rPr>
          <w:rFonts w:ascii="Times New Roman" w:hAnsi="Times New Roman"/>
          <w:sz w:val="24"/>
          <w:szCs w:val="24"/>
        </w:rPr>
        <w:t>Fe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. </w:t>
      </w: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Что наблюдаете? В какой пробирке реакция протекает быстрее? (или вообще не протекает). Напишите уравнения реакций. Какой фактор влияет на скорость реакции? Сделайте выводы.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062855">
        <w:rPr>
          <w:rFonts w:ascii="Times New Roman" w:hAnsi="Times New Roman"/>
          <w:b/>
          <w:sz w:val="24"/>
          <w:szCs w:val="24"/>
        </w:rPr>
        <w:t>Зависимость скорости взаимодействия оксида меди с серной кислотой от температуры.</w:t>
      </w:r>
      <w:r w:rsidRPr="00062855">
        <w:rPr>
          <w:rFonts w:ascii="Times New Roman" w:hAnsi="Times New Roman"/>
          <w:sz w:val="24"/>
          <w:szCs w:val="24"/>
        </w:rPr>
        <w:t xml:space="preserve"> 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В три пробирки (под номерами) налить по 3 мл раствора Н</w:t>
      </w:r>
      <w:r w:rsidRPr="00062855">
        <w:rPr>
          <w:rFonts w:ascii="Times New Roman" w:hAnsi="Times New Roman"/>
          <w:sz w:val="24"/>
          <w:szCs w:val="24"/>
          <w:vertAlign w:val="subscript"/>
        </w:rPr>
        <w:t>2</w:t>
      </w:r>
      <w:r w:rsidRPr="00062855">
        <w:rPr>
          <w:rFonts w:ascii="Times New Roman" w:hAnsi="Times New Roman"/>
          <w:sz w:val="24"/>
          <w:szCs w:val="24"/>
        </w:rPr>
        <w:t>SO</w:t>
      </w:r>
      <w:r w:rsidRPr="00062855">
        <w:rPr>
          <w:rFonts w:ascii="Times New Roman" w:hAnsi="Times New Roman"/>
          <w:sz w:val="24"/>
          <w:szCs w:val="24"/>
          <w:vertAlign w:val="subscript"/>
        </w:rPr>
        <w:t>4</w:t>
      </w:r>
      <w:r w:rsidRPr="00062855">
        <w:rPr>
          <w:rFonts w:ascii="Times New Roman" w:hAnsi="Times New Roman"/>
          <w:sz w:val="24"/>
          <w:szCs w:val="24"/>
        </w:rPr>
        <w:t xml:space="preserve"> (одинаковой концентрации). В каждую поместить навеску </w:t>
      </w:r>
      <w:proofErr w:type="spellStart"/>
      <w:r w:rsidRPr="00062855">
        <w:rPr>
          <w:rFonts w:ascii="Times New Roman" w:hAnsi="Times New Roman"/>
          <w:sz w:val="24"/>
          <w:szCs w:val="24"/>
        </w:rPr>
        <w:t>CuO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 (II) (порошок). Первую пробирку оставить в штативе; вторую - опустить в стакан с горячей водой; третью - нагреть в пламени спиртовки. </w:t>
      </w: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В какой пробирке цвет раствора меняется быстрее (</w:t>
      </w:r>
      <w:proofErr w:type="spellStart"/>
      <w:r w:rsidRPr="00062855">
        <w:rPr>
          <w:rFonts w:ascii="Times New Roman" w:hAnsi="Times New Roman"/>
          <w:sz w:val="24"/>
          <w:szCs w:val="24"/>
        </w:rPr>
        <w:t>голубой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 цвет)? Что влияет на интенсивность реакции? Напишите уравнение реакции. Сделайте вывод.</w:t>
      </w: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Что наблюдаете? В какой пробирке реакция протекает быстрее? (или вообще не протекает). Напишите уравнения реакций. Какой фактор влияет на скорость реакции? Сделайте выводы.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062855">
        <w:rPr>
          <w:rFonts w:ascii="Times New Roman" w:hAnsi="Times New Roman"/>
          <w:b/>
          <w:sz w:val="24"/>
          <w:szCs w:val="24"/>
        </w:rPr>
        <w:t>Зависимость скорости взаимодействия оксида меди с серной кислотой от температуры.</w:t>
      </w:r>
      <w:r w:rsidRPr="00062855">
        <w:rPr>
          <w:rFonts w:ascii="Times New Roman" w:hAnsi="Times New Roman"/>
          <w:sz w:val="24"/>
          <w:szCs w:val="24"/>
        </w:rPr>
        <w:t xml:space="preserve"> 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В три пробирки (под номерами) налить по 3 мл раствора Н</w:t>
      </w:r>
      <w:r w:rsidRPr="00062855">
        <w:rPr>
          <w:rFonts w:ascii="Times New Roman" w:hAnsi="Times New Roman"/>
          <w:sz w:val="24"/>
          <w:szCs w:val="24"/>
          <w:vertAlign w:val="subscript"/>
        </w:rPr>
        <w:t>2</w:t>
      </w:r>
      <w:r w:rsidRPr="00062855">
        <w:rPr>
          <w:rFonts w:ascii="Times New Roman" w:hAnsi="Times New Roman"/>
          <w:sz w:val="24"/>
          <w:szCs w:val="24"/>
        </w:rPr>
        <w:t>SO</w:t>
      </w:r>
      <w:r w:rsidRPr="00062855">
        <w:rPr>
          <w:rFonts w:ascii="Times New Roman" w:hAnsi="Times New Roman"/>
          <w:sz w:val="24"/>
          <w:szCs w:val="24"/>
          <w:vertAlign w:val="subscript"/>
        </w:rPr>
        <w:t>4</w:t>
      </w:r>
      <w:r w:rsidRPr="00062855">
        <w:rPr>
          <w:rFonts w:ascii="Times New Roman" w:hAnsi="Times New Roman"/>
          <w:sz w:val="24"/>
          <w:szCs w:val="24"/>
        </w:rPr>
        <w:t xml:space="preserve"> (одинаковой концентрации). В каждую поместить навеску </w:t>
      </w:r>
      <w:proofErr w:type="spellStart"/>
      <w:r w:rsidRPr="00062855">
        <w:rPr>
          <w:rFonts w:ascii="Times New Roman" w:hAnsi="Times New Roman"/>
          <w:sz w:val="24"/>
          <w:szCs w:val="24"/>
        </w:rPr>
        <w:t>CuO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 (II) (порошок). Первую пробирку оставить в штативе; вторую - опустить в стакан с горячей водой; третью - нагреть в пламени спиртовки. </w:t>
      </w:r>
    </w:p>
    <w:p w:rsidR="00A845A4" w:rsidRPr="00062855" w:rsidRDefault="00A845A4" w:rsidP="00A84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2855">
        <w:rPr>
          <w:rFonts w:ascii="Times New Roman" w:hAnsi="Times New Roman"/>
          <w:sz w:val="24"/>
          <w:szCs w:val="24"/>
        </w:rPr>
        <w:t>В какой пробирке цвет раствора меняется быстрее (</w:t>
      </w:r>
      <w:proofErr w:type="spellStart"/>
      <w:r w:rsidRPr="00062855">
        <w:rPr>
          <w:rFonts w:ascii="Times New Roman" w:hAnsi="Times New Roman"/>
          <w:sz w:val="24"/>
          <w:szCs w:val="24"/>
        </w:rPr>
        <w:t>голубой</w:t>
      </w:r>
      <w:proofErr w:type="spellEnd"/>
      <w:r w:rsidRPr="00062855">
        <w:rPr>
          <w:rFonts w:ascii="Times New Roman" w:hAnsi="Times New Roman"/>
          <w:sz w:val="24"/>
          <w:szCs w:val="24"/>
        </w:rPr>
        <w:t xml:space="preserve"> цвет)? Что влияет на интенсивность реакции? Напишите уравнение реакции. Сделайте вывод.</w:t>
      </w:r>
    </w:p>
    <w:p w:rsidR="00A845A4" w:rsidRDefault="00A845A4" w:rsidP="00A845A4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5590C" w:rsidRDefault="0005590C" w:rsidP="00A845A4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5590C" w:rsidRDefault="0005590C" w:rsidP="00A845A4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5590C" w:rsidRDefault="0005590C" w:rsidP="00A845A4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5590C" w:rsidRDefault="0005590C" w:rsidP="00A845A4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5590C" w:rsidRDefault="0005590C" w:rsidP="00A845A4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5590C" w:rsidRDefault="0005590C" w:rsidP="00A845A4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5590C" w:rsidRDefault="0005590C" w:rsidP="00A845A4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5590C" w:rsidRDefault="0005590C" w:rsidP="00A845A4">
      <w:pPr>
        <w:tabs>
          <w:tab w:val="left" w:pos="4906"/>
        </w:tabs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sectPr w:rsidR="0005590C" w:rsidSect="00217912">
      <w:pgSz w:w="16838" w:h="11906" w:orient="landscape"/>
      <w:pgMar w:top="426" w:right="568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365F"/>
    <w:multiLevelType w:val="hybridMultilevel"/>
    <w:tmpl w:val="3A78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474C"/>
    <w:multiLevelType w:val="hybridMultilevel"/>
    <w:tmpl w:val="C38C77C2"/>
    <w:lvl w:ilvl="0" w:tplc="077C8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F2A"/>
    <w:rsid w:val="0005590C"/>
    <w:rsid w:val="00217912"/>
    <w:rsid w:val="00243300"/>
    <w:rsid w:val="0038686C"/>
    <w:rsid w:val="003A2137"/>
    <w:rsid w:val="003C543D"/>
    <w:rsid w:val="00427258"/>
    <w:rsid w:val="00474756"/>
    <w:rsid w:val="00540EA9"/>
    <w:rsid w:val="005A6522"/>
    <w:rsid w:val="005E4446"/>
    <w:rsid w:val="0060706D"/>
    <w:rsid w:val="00617D3B"/>
    <w:rsid w:val="0063114B"/>
    <w:rsid w:val="0065797E"/>
    <w:rsid w:val="006B14AE"/>
    <w:rsid w:val="006B726D"/>
    <w:rsid w:val="006E67D1"/>
    <w:rsid w:val="00757854"/>
    <w:rsid w:val="00812346"/>
    <w:rsid w:val="0089627A"/>
    <w:rsid w:val="00925231"/>
    <w:rsid w:val="00957F71"/>
    <w:rsid w:val="009B0245"/>
    <w:rsid w:val="009D7C3B"/>
    <w:rsid w:val="00A845A4"/>
    <w:rsid w:val="00A928D5"/>
    <w:rsid w:val="00B55C90"/>
    <w:rsid w:val="00BD78D3"/>
    <w:rsid w:val="00CE75F1"/>
    <w:rsid w:val="00CE7F2A"/>
    <w:rsid w:val="00D14291"/>
    <w:rsid w:val="00D834D6"/>
    <w:rsid w:val="00DA7B0A"/>
    <w:rsid w:val="00DF3F45"/>
    <w:rsid w:val="00E50830"/>
    <w:rsid w:val="00E52FA1"/>
    <w:rsid w:val="00EC1902"/>
    <w:rsid w:val="00EC2E70"/>
    <w:rsid w:val="00EE4B4C"/>
    <w:rsid w:val="00F45F62"/>
    <w:rsid w:val="00FC73FE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2A"/>
    <w:pPr>
      <w:spacing w:before="0"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5797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4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14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27</cp:revision>
  <cp:lastPrinted>2013-11-10T07:58:00Z</cp:lastPrinted>
  <dcterms:created xsi:type="dcterms:W3CDTF">2013-09-27T18:33:00Z</dcterms:created>
  <dcterms:modified xsi:type="dcterms:W3CDTF">2014-02-10T18:57:00Z</dcterms:modified>
</cp:coreProperties>
</file>