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41" w:rsidRDefault="00F12941" w:rsidP="00F12941">
      <w:pPr>
        <w:jc w:val="center"/>
        <w:rPr>
          <w:b/>
          <w:sz w:val="28"/>
          <w:szCs w:val="28"/>
        </w:rPr>
      </w:pPr>
      <w:r w:rsidRPr="008113F3">
        <w:rPr>
          <w:b/>
          <w:sz w:val="28"/>
          <w:szCs w:val="28"/>
        </w:rPr>
        <w:t>СОЗДАНИЕ ТВОРЧЕСКОЙ СРЕДЫ НА УРОКАХ ЛИТЕРАТУРЫ</w:t>
      </w:r>
    </w:p>
    <w:p w:rsidR="00F12941" w:rsidRDefault="00F12941" w:rsidP="00F12941">
      <w:pPr>
        <w:pStyle w:val="a3"/>
        <w:jc w:val="both"/>
        <w:rPr>
          <w:sz w:val="28"/>
          <w:szCs w:val="28"/>
        </w:rPr>
      </w:pPr>
      <w:r w:rsidRPr="00F34F60">
        <w:rPr>
          <w:sz w:val="28"/>
          <w:szCs w:val="28"/>
        </w:rPr>
        <w:t xml:space="preserve">       Действующие программы по литературе уделяют развитию творческих способностей учащихся особое место. Урок литературы является процессом творческим, и работа учителя сродни деятельности композитора, живописца, актёра, режиссёра. </w:t>
      </w:r>
    </w:p>
    <w:p w:rsidR="00F12941" w:rsidRPr="00F34F60" w:rsidRDefault="00F12941" w:rsidP="00F12941">
      <w:pPr>
        <w:pStyle w:val="a3"/>
        <w:jc w:val="both"/>
        <w:rPr>
          <w:sz w:val="28"/>
          <w:szCs w:val="28"/>
        </w:rPr>
      </w:pPr>
      <w:r w:rsidRPr="00F34F60">
        <w:rPr>
          <w:sz w:val="28"/>
          <w:szCs w:val="28"/>
        </w:rPr>
        <w:t xml:space="preserve">Урок </w:t>
      </w:r>
      <w:proofErr w:type="gramStart"/>
      <w:r w:rsidRPr="00F34F60">
        <w:rPr>
          <w:sz w:val="28"/>
          <w:szCs w:val="28"/>
        </w:rPr>
        <w:t>литературы</w:t>
      </w:r>
      <w:proofErr w:type="gramEnd"/>
      <w:r w:rsidRPr="00F34F60">
        <w:rPr>
          <w:sz w:val="28"/>
          <w:szCs w:val="28"/>
        </w:rPr>
        <w:t xml:space="preserve"> не укладывается ни в </w:t>
      </w:r>
      <w:proofErr w:type="gramStart"/>
      <w:r w:rsidRPr="00F34F60">
        <w:rPr>
          <w:sz w:val="28"/>
          <w:szCs w:val="28"/>
        </w:rPr>
        <w:t>какую</w:t>
      </w:r>
      <w:proofErr w:type="gramEnd"/>
      <w:r w:rsidRPr="00F34F60">
        <w:rPr>
          <w:sz w:val="28"/>
          <w:szCs w:val="28"/>
        </w:rPr>
        <w:t xml:space="preserve"> схему, так как это урок искусства. Литература обращена не только к разуму, но и к чувствам. Никакая методика не окажет большего влияния на души учеников, нежели глубокое, страстное, правдивое слово учителя. Ведь ценнейшим свойствами педагогов школьниками представляются эрудированность, способность признать за ребятами право на свободное мышление и умение учить весело. И ещё они говорят о том, что в школе должны работать люди, у которых осталось что-то от детства. И это, наверное, правильно. Мы не должны забывать, что все мы родом из детства и что учиться и работать надо интересно. Поэтому урок литературы должен быть интересным, разнообразным, ёмким, содержательным.</w:t>
      </w:r>
    </w:p>
    <w:p w:rsidR="00F12941" w:rsidRPr="00F34F60" w:rsidRDefault="00F12941" w:rsidP="00F12941">
      <w:pPr>
        <w:pStyle w:val="a3"/>
        <w:jc w:val="both"/>
        <w:rPr>
          <w:sz w:val="28"/>
          <w:szCs w:val="28"/>
        </w:rPr>
      </w:pPr>
      <w:r w:rsidRPr="00F34F60">
        <w:rPr>
          <w:sz w:val="28"/>
          <w:szCs w:val="28"/>
        </w:rPr>
        <w:t xml:space="preserve">       Для меня урок литературы – это и точный отбор материала, и строгий расчёт, и усилия достичь глубины понимания текста и авторской позиции, и, конечно же, творчество…</w:t>
      </w:r>
    </w:p>
    <w:p w:rsidR="00F12941" w:rsidRDefault="00F12941" w:rsidP="00F12941">
      <w:pPr>
        <w:pStyle w:val="a3"/>
        <w:jc w:val="both"/>
        <w:rPr>
          <w:sz w:val="28"/>
          <w:szCs w:val="28"/>
        </w:rPr>
      </w:pPr>
      <w:proofErr w:type="gramStart"/>
      <w:r w:rsidRPr="00F34F60">
        <w:rPr>
          <w:sz w:val="28"/>
          <w:szCs w:val="28"/>
        </w:rPr>
        <w:t xml:space="preserve">Семинары, конкурсы, учебные игры, викторины, инсценированные чтения, написание сочинений, составление кроссвордов, ребусов – все эти формы активизируют творчество ребят. </w:t>
      </w:r>
      <w:proofErr w:type="gramEnd"/>
    </w:p>
    <w:p w:rsidR="00F12941" w:rsidRPr="00F34F60" w:rsidRDefault="00F12941" w:rsidP="00F12941">
      <w:pPr>
        <w:pStyle w:val="a3"/>
        <w:ind w:firstLine="708"/>
        <w:jc w:val="both"/>
        <w:rPr>
          <w:sz w:val="28"/>
          <w:szCs w:val="28"/>
        </w:rPr>
      </w:pPr>
      <w:r w:rsidRPr="00F34F60">
        <w:rPr>
          <w:sz w:val="28"/>
          <w:szCs w:val="28"/>
        </w:rPr>
        <w:t xml:space="preserve">Но организация творческих видов работы на уроке вызывает большие трудности, не всегда даёт ожидаемый результат.  </w:t>
      </w:r>
      <w:proofErr w:type="gramStart"/>
      <w:r w:rsidRPr="00F34F60">
        <w:rPr>
          <w:sz w:val="28"/>
          <w:szCs w:val="28"/>
        </w:rPr>
        <w:t>Ведь творческий процесс включает 2 основных этапа: накопление впечатлений, знаний и умений и творческую переработку накопленного.</w:t>
      </w:r>
      <w:proofErr w:type="gramEnd"/>
      <w:r w:rsidRPr="00F34F60">
        <w:rPr>
          <w:sz w:val="28"/>
          <w:szCs w:val="28"/>
        </w:rPr>
        <w:t xml:space="preserve"> Поэтому учащихся необходимо готовить к творчеству, постоянно развивая их воображение (строить эту работу можно на игровой основе) и планомерно формируя литературно-творческие умения.</w:t>
      </w:r>
    </w:p>
    <w:p w:rsidR="00F12941" w:rsidRPr="00F34F60" w:rsidRDefault="00F12941" w:rsidP="00F12941">
      <w:pPr>
        <w:pStyle w:val="a3"/>
        <w:jc w:val="both"/>
        <w:rPr>
          <w:sz w:val="28"/>
          <w:szCs w:val="28"/>
        </w:rPr>
      </w:pPr>
      <w:r w:rsidRPr="00F34F60">
        <w:rPr>
          <w:sz w:val="28"/>
          <w:szCs w:val="28"/>
        </w:rPr>
        <w:t xml:space="preserve">      На мой взгляд, начинать целенаправленное и систематическое приобщение к творческой деятельности, формирование литературно-творческих умений следует с начала изучения литературы, и для этого фольклор представляется наиболее благоприятной темой. Духовная жизнь ребёнка полноценна лишь тогда, когда он живёт в мире игры, сказки, фантазии, творчества. Именно поэтому большое внимание на уроках в 5 классах уделяю сказкам. Они помогают мне глубже познать детей, развивать интерес к книге, воображение, кругозор.</w:t>
      </w:r>
    </w:p>
    <w:p w:rsidR="00F12941" w:rsidRPr="00F34F60" w:rsidRDefault="00F12941" w:rsidP="00F12941">
      <w:pPr>
        <w:pStyle w:val="a3"/>
        <w:jc w:val="both"/>
        <w:rPr>
          <w:sz w:val="28"/>
          <w:szCs w:val="28"/>
        </w:rPr>
      </w:pPr>
      <w:r w:rsidRPr="00F34F60">
        <w:rPr>
          <w:sz w:val="28"/>
          <w:szCs w:val="28"/>
        </w:rPr>
        <w:t xml:space="preserve">      Одна из форм работы, которая вызывает у</w:t>
      </w:r>
      <w:r>
        <w:rPr>
          <w:sz w:val="28"/>
          <w:szCs w:val="28"/>
        </w:rPr>
        <w:t xml:space="preserve"> моих </w:t>
      </w:r>
      <w:r w:rsidRPr="00F34F60">
        <w:rPr>
          <w:sz w:val="28"/>
          <w:szCs w:val="28"/>
        </w:rPr>
        <w:t xml:space="preserve"> ребят огромный интерес, </w:t>
      </w:r>
      <w:r w:rsidRPr="00F34F60">
        <w:rPr>
          <w:b/>
          <w:sz w:val="28"/>
          <w:szCs w:val="28"/>
        </w:rPr>
        <w:t>литературная викторина</w:t>
      </w:r>
      <w:r w:rsidRPr="00F34F60">
        <w:rPr>
          <w:sz w:val="28"/>
          <w:szCs w:val="28"/>
        </w:rPr>
        <w:t xml:space="preserve">. Ребята с удовольствием угадывают, кто и из какой сказки потерял тот или иной предмет; определяют сказочных героев по их описанию; угадывают, из какой сказки взяты строки с рифмами (например, скажи-доложи, </w:t>
      </w:r>
      <w:proofErr w:type="spellStart"/>
      <w:proofErr w:type="gramStart"/>
      <w:r w:rsidRPr="00F34F60">
        <w:rPr>
          <w:sz w:val="28"/>
          <w:szCs w:val="28"/>
        </w:rPr>
        <w:t>милее-белее</w:t>
      </w:r>
      <w:proofErr w:type="spellEnd"/>
      <w:proofErr w:type="gramEnd"/>
      <w:r w:rsidRPr="00F34F60">
        <w:rPr>
          <w:sz w:val="28"/>
          <w:szCs w:val="28"/>
        </w:rPr>
        <w:t xml:space="preserve">, в ответ-спору нет). Также организую на уроках конкурсы на лучшее рассказывание сказок и лучший рисунок к ним. Такая форма работы помогает раскрыться подчас незаметным в классе, замкнутым ученикам. И, конечно же, самая сложная и кропотливая работа – сочинение сказок учениками. Дети раскрываются в своих сказках, каждый из них предстаёт в новом свете как личность, </w:t>
      </w:r>
      <w:r w:rsidRPr="00F34F60">
        <w:rPr>
          <w:sz w:val="28"/>
          <w:szCs w:val="28"/>
        </w:rPr>
        <w:lastRenderedPageBreak/>
        <w:t>по-своему одарённая, с развитым в разной степени воображением, фантазией. Со своим сказками юные авторы выступают не только перед одноклассниками, но и в других классах, что способствует их самоутверждению. Недаром В.А. Сухомлинский писал: «Самой большой творческой находкой в своей педагогической деятельности считайте тот миг, когда ребёнок сказал своё слово. В этот миг он поднялся на одну ступеньку в своём интеллектуальном развитии».</w:t>
      </w:r>
    </w:p>
    <w:p w:rsidR="00F12941" w:rsidRPr="00F34F60" w:rsidRDefault="00F12941" w:rsidP="00F12941">
      <w:pPr>
        <w:pStyle w:val="a3"/>
        <w:jc w:val="both"/>
        <w:rPr>
          <w:sz w:val="28"/>
          <w:szCs w:val="28"/>
        </w:rPr>
      </w:pPr>
      <w:r w:rsidRPr="00F34F60">
        <w:rPr>
          <w:sz w:val="28"/>
          <w:szCs w:val="28"/>
        </w:rPr>
        <w:t xml:space="preserve">      На своих уроках использую ещё один интересный прием для развития творческих способностей учеников – </w:t>
      </w:r>
      <w:r w:rsidRPr="00F34F60">
        <w:rPr>
          <w:b/>
          <w:sz w:val="28"/>
          <w:szCs w:val="28"/>
        </w:rPr>
        <w:t>игра-загадка</w:t>
      </w:r>
      <w:r w:rsidRPr="00F34F60">
        <w:rPr>
          <w:sz w:val="28"/>
          <w:szCs w:val="28"/>
        </w:rPr>
        <w:t xml:space="preserve">. Я пишу на доске стихи и пропускаю один из эпитетов. </w:t>
      </w:r>
      <w:proofErr w:type="gramStart"/>
      <w:r w:rsidRPr="00F34F60">
        <w:rPr>
          <w:sz w:val="28"/>
          <w:szCs w:val="28"/>
        </w:rPr>
        <w:t>Ребята</w:t>
      </w:r>
      <w:proofErr w:type="gramEnd"/>
      <w:r w:rsidRPr="00F34F60">
        <w:rPr>
          <w:sz w:val="28"/>
          <w:szCs w:val="28"/>
        </w:rPr>
        <w:t xml:space="preserve"> высказывают свои предположения: </w:t>
      </w:r>
      <w:proofErr w:type="gramStart"/>
      <w:r w:rsidRPr="00F34F60">
        <w:rPr>
          <w:sz w:val="28"/>
          <w:szCs w:val="28"/>
        </w:rPr>
        <w:t>какой</w:t>
      </w:r>
      <w:proofErr w:type="gramEnd"/>
      <w:r w:rsidRPr="00F34F60">
        <w:rPr>
          <w:sz w:val="28"/>
          <w:szCs w:val="28"/>
        </w:rPr>
        <w:t xml:space="preserve"> эпитет мог поставить здесь поэт. К следующему уроку ребята готовят подобные загадки самостоятельно друг для друга. Данный вид работы (учащиеся, идя по следу поэта, заново прокладывают дорогу, которую прокладывал он) помогает в воспитании любви к труду поэта, бережного отношения к слову, в развитии творческих способностей.</w:t>
      </w:r>
    </w:p>
    <w:p w:rsidR="00F12941" w:rsidRPr="00F34F60" w:rsidRDefault="00F12941" w:rsidP="00F12941">
      <w:pPr>
        <w:pStyle w:val="a3"/>
        <w:jc w:val="both"/>
        <w:rPr>
          <w:sz w:val="28"/>
          <w:szCs w:val="28"/>
        </w:rPr>
      </w:pPr>
      <w:r w:rsidRPr="00F34F60">
        <w:rPr>
          <w:sz w:val="28"/>
          <w:szCs w:val="28"/>
        </w:rPr>
        <w:t xml:space="preserve">      У большинства учащихся нашей школы беден словарный запас, разный уровень подготовки, слабая техника чтения и очень слабо развита связная речь. На своих уроках стараюсь преподносить </w:t>
      </w:r>
      <w:r w:rsidRPr="00F34F60">
        <w:rPr>
          <w:b/>
          <w:sz w:val="28"/>
          <w:szCs w:val="28"/>
        </w:rPr>
        <w:t>учебный материал с опорой на жизненный опыт учащихся</w:t>
      </w:r>
      <w:r w:rsidRPr="00F34F60">
        <w:rPr>
          <w:sz w:val="28"/>
          <w:szCs w:val="28"/>
        </w:rPr>
        <w:t>. Тогда ребята (даже самые слабые) раскрепощаются и начинают говорить, рассказывать на уроке. Например, при изучении в 5 классе произведения М. Пришвина «Времена года» начинаем разговор о первых весенних цветах. Ребята в первую очередь рассказывают о так называемых подснежниках.  Но каково  недоумение ребят, когда они узнают настоящее название этих великолепных цветов – сон-трава. Вполне естественно, что учащиеся загораются желанием узнать больше об этом первом весеннем цветке. Начинается творческий поиск</w:t>
      </w:r>
      <w:proofErr w:type="gramStart"/>
      <w:r w:rsidRPr="00F34F60">
        <w:rPr>
          <w:sz w:val="28"/>
          <w:szCs w:val="28"/>
        </w:rPr>
        <w:t>… В</w:t>
      </w:r>
      <w:proofErr w:type="gramEnd"/>
      <w:r w:rsidRPr="00F34F60">
        <w:rPr>
          <w:sz w:val="28"/>
          <w:szCs w:val="28"/>
        </w:rPr>
        <w:t>последствии весь собранный материал оформляется в виде книжки-раскладушки. У отдельных ребят даже возникает желание сочинить сказку об этом цветке. Данный вид работы способствует формированию навыков работы со справочной литературой, развитию умения выделять в тексте главное, вести отбор материала по теме.</w:t>
      </w:r>
    </w:p>
    <w:p w:rsidR="00F12941" w:rsidRPr="00F34F60" w:rsidRDefault="00F12941" w:rsidP="00F12941">
      <w:pPr>
        <w:pStyle w:val="a3"/>
        <w:jc w:val="both"/>
        <w:rPr>
          <w:sz w:val="28"/>
          <w:szCs w:val="28"/>
        </w:rPr>
      </w:pPr>
      <w:r w:rsidRPr="00F34F60">
        <w:rPr>
          <w:sz w:val="28"/>
          <w:szCs w:val="28"/>
        </w:rPr>
        <w:t xml:space="preserve">      В старших классах при изучении биографии писателя в основном используется школьная лекция. Очень важно, чтобы во время лекции не ослабевало внимание класса. Чтобы данная форма работы не наскучила учащимся, я делаю так. Уроки, посвящённые жизнеописанию художников слова, называю </w:t>
      </w:r>
      <w:r w:rsidRPr="00F34F60">
        <w:rPr>
          <w:b/>
          <w:sz w:val="28"/>
          <w:szCs w:val="28"/>
        </w:rPr>
        <w:t>«Литературная экскурсия».</w:t>
      </w:r>
      <w:r w:rsidRPr="00F34F60">
        <w:rPr>
          <w:sz w:val="28"/>
          <w:szCs w:val="28"/>
        </w:rPr>
        <w:t xml:space="preserve"> «Экскурсоводами» выступают заранее подготовленные ученики с правильной, выразительной, эмоциональной речью. После лекции даётся самостоятельная работа, которую я условно называю «Путевые записки». Для выполнения данной работы учащиеся класса делятся на группы (по степени подготовки):</w:t>
      </w:r>
    </w:p>
    <w:p w:rsidR="00F12941" w:rsidRPr="00F34F60" w:rsidRDefault="00F12941" w:rsidP="00F12941">
      <w:pPr>
        <w:pStyle w:val="a3"/>
        <w:jc w:val="both"/>
        <w:rPr>
          <w:sz w:val="28"/>
          <w:szCs w:val="28"/>
        </w:rPr>
      </w:pPr>
      <w:r w:rsidRPr="00F34F60">
        <w:rPr>
          <w:sz w:val="28"/>
          <w:szCs w:val="28"/>
          <w:u w:val="single"/>
        </w:rPr>
        <w:t>1 группа</w:t>
      </w:r>
      <w:r w:rsidRPr="00F34F60">
        <w:rPr>
          <w:sz w:val="28"/>
          <w:szCs w:val="28"/>
        </w:rPr>
        <w:t xml:space="preserve"> – ведёт воспроизведение лекционного материала по учебнику в виде тезисов или конспектов.</w:t>
      </w:r>
    </w:p>
    <w:p w:rsidR="00F12941" w:rsidRPr="00F34F60" w:rsidRDefault="00F12941" w:rsidP="00F12941">
      <w:pPr>
        <w:pStyle w:val="a3"/>
        <w:jc w:val="both"/>
        <w:rPr>
          <w:sz w:val="28"/>
          <w:szCs w:val="28"/>
        </w:rPr>
      </w:pPr>
      <w:r w:rsidRPr="00F34F60">
        <w:rPr>
          <w:sz w:val="28"/>
          <w:szCs w:val="28"/>
          <w:u w:val="single"/>
        </w:rPr>
        <w:t>2 группа</w:t>
      </w:r>
      <w:r w:rsidRPr="00F34F60">
        <w:rPr>
          <w:sz w:val="28"/>
          <w:szCs w:val="28"/>
        </w:rPr>
        <w:t xml:space="preserve"> – создаёт «Путевые записки» с использованием дополнительной литературы по теме урока.</w:t>
      </w:r>
    </w:p>
    <w:p w:rsidR="00F12941" w:rsidRPr="00F34F60" w:rsidRDefault="00F12941" w:rsidP="00F12941">
      <w:pPr>
        <w:pStyle w:val="a3"/>
        <w:jc w:val="both"/>
        <w:rPr>
          <w:sz w:val="28"/>
          <w:szCs w:val="28"/>
        </w:rPr>
      </w:pPr>
      <w:r w:rsidRPr="00F34F60">
        <w:rPr>
          <w:sz w:val="28"/>
          <w:szCs w:val="28"/>
          <w:u w:val="single"/>
        </w:rPr>
        <w:t>3 группа</w:t>
      </w:r>
      <w:r w:rsidRPr="00F34F60">
        <w:rPr>
          <w:sz w:val="28"/>
          <w:szCs w:val="28"/>
        </w:rPr>
        <w:t xml:space="preserve"> -  объединяет ребят, которые любят и умеют рисовать. Они работают над иллюстрациями к биографии и произведениям писателя. Впоследствии их работы использую как иллюстративный материал на уроках. Такая организация групповой </w:t>
      </w:r>
      <w:r w:rsidRPr="00F34F60">
        <w:rPr>
          <w:sz w:val="28"/>
          <w:szCs w:val="28"/>
        </w:rPr>
        <w:lastRenderedPageBreak/>
        <w:t>формы работы на уроках данной тематики позволяет осуществлять дифференцированный подход и задействовать учащихся с низкой мотивацией к учебной деятельности.</w:t>
      </w:r>
    </w:p>
    <w:p w:rsidR="00F12941" w:rsidRPr="00F34F60" w:rsidRDefault="00F12941" w:rsidP="00F12941">
      <w:pPr>
        <w:pStyle w:val="a3"/>
        <w:jc w:val="both"/>
        <w:rPr>
          <w:sz w:val="28"/>
          <w:szCs w:val="28"/>
        </w:rPr>
      </w:pPr>
      <w:r w:rsidRPr="00F34F60">
        <w:rPr>
          <w:sz w:val="28"/>
          <w:szCs w:val="28"/>
        </w:rPr>
        <w:t xml:space="preserve">      </w:t>
      </w:r>
      <w:r>
        <w:rPr>
          <w:sz w:val="28"/>
          <w:szCs w:val="28"/>
        </w:rPr>
        <w:t>Подвести итог всему вышесказанному хотелось бы</w:t>
      </w:r>
      <w:r w:rsidRPr="00F34F60">
        <w:rPr>
          <w:sz w:val="28"/>
          <w:szCs w:val="28"/>
        </w:rPr>
        <w:t xml:space="preserve"> словами известного педагога-новатора Евгения Николаевича Ильина: «На уроках литературы может и должно быть интересно. Урок литературы должен увлекать, захватывать, тревожить. И не на один день.  Надолго.  Может быть, навсегда.  Урок литературы должен убеждать, оставлять зарубки на сердце. Иначе – зачем он?»</w:t>
      </w:r>
    </w:p>
    <w:p w:rsidR="0019442D" w:rsidRDefault="0019442D"/>
    <w:sectPr w:rsidR="0019442D" w:rsidSect="008113F3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941"/>
    <w:rsid w:val="0019442D"/>
    <w:rsid w:val="00F1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29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976</Words>
  <Characters>5566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О. А.</dc:creator>
  <cp:lastModifiedBy>SAMSUNG</cp:lastModifiedBy>
  <cp:revision>1</cp:revision>
  <dcterms:created xsi:type="dcterms:W3CDTF">2013-10-28T17:17:00Z</dcterms:created>
  <dcterms:modified xsi:type="dcterms:W3CDTF">2013-10-28T17:21:00Z</dcterms:modified>
</cp:coreProperties>
</file>