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A3" w:rsidRPr="00E75F6C" w:rsidRDefault="003D15A3" w:rsidP="003D15A3">
      <w:pPr>
        <w:autoSpaceDE w:val="0"/>
        <w:spacing w:line="1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Сценарий занятия</w:t>
      </w:r>
      <w:r w:rsidRPr="00E75F6C">
        <w:rPr>
          <w:rFonts w:cs="Times New Roman"/>
          <w:b/>
          <w:sz w:val="26"/>
          <w:szCs w:val="26"/>
        </w:rPr>
        <w:t xml:space="preserve"> «Право на образование»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 w:rsidRPr="00E75F6C">
        <w:rPr>
          <w:rFonts w:cs="Times New Roman"/>
          <w:b/>
          <w:sz w:val="26"/>
          <w:szCs w:val="26"/>
        </w:rPr>
        <w:t>Цель</w:t>
      </w:r>
      <w:r>
        <w:rPr>
          <w:rFonts w:cs="Times New Roman"/>
          <w:sz w:val="26"/>
          <w:szCs w:val="26"/>
        </w:rPr>
        <w:t>: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сформировать у </w:t>
      </w:r>
      <w:proofErr w:type="gramStart"/>
      <w:r>
        <w:rPr>
          <w:rFonts w:cs="Times New Roman"/>
          <w:sz w:val="26"/>
          <w:szCs w:val="26"/>
        </w:rPr>
        <w:t>обучающихся</w:t>
      </w:r>
      <w:proofErr w:type="gramEnd"/>
      <w:r>
        <w:rPr>
          <w:rFonts w:cs="Times New Roman"/>
          <w:sz w:val="26"/>
          <w:szCs w:val="26"/>
        </w:rPr>
        <w:t xml:space="preserve"> представление о необходимости существования школы и права на образования.</w:t>
      </w:r>
    </w:p>
    <w:p w:rsidR="003D15A3" w:rsidRPr="00E75F6C" w:rsidRDefault="003D15A3" w:rsidP="003D15A3">
      <w:pPr>
        <w:autoSpaceDE w:val="0"/>
        <w:spacing w:line="1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Pr="00E75F6C">
        <w:rPr>
          <w:rFonts w:cs="Times New Roman"/>
          <w:b/>
          <w:sz w:val="26"/>
          <w:szCs w:val="26"/>
        </w:rPr>
        <w:t>Задачи: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 w:rsidRPr="008732A2">
        <w:rPr>
          <w:rFonts w:cs="Times New Roman"/>
          <w:b/>
          <w:sz w:val="26"/>
          <w:szCs w:val="26"/>
        </w:rPr>
        <w:t>Образовательные</w:t>
      </w:r>
      <w:r>
        <w:rPr>
          <w:rFonts w:cs="Times New Roman"/>
          <w:sz w:val="26"/>
          <w:szCs w:val="26"/>
        </w:rPr>
        <w:t xml:space="preserve">: 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познакомить обучающихся с правовой базой образования в РФ, раскрыть роль образования в современном обществе, обозначить наиболее острые проблемы в этой области и пути их решения;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 w:rsidRPr="008732A2">
        <w:rPr>
          <w:rFonts w:cs="Times New Roman"/>
          <w:b/>
          <w:sz w:val="26"/>
          <w:szCs w:val="26"/>
        </w:rPr>
        <w:t>Развивающие</w:t>
      </w:r>
      <w:r>
        <w:rPr>
          <w:rFonts w:cs="Times New Roman"/>
          <w:sz w:val="26"/>
          <w:szCs w:val="26"/>
        </w:rPr>
        <w:t xml:space="preserve">: 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формировать правовую культуру, т.е. способность отстаивать свои права, умение вести диалог, аргументировано обосновывать свою точку зрения;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 w:rsidRPr="008732A2">
        <w:rPr>
          <w:rFonts w:cs="Times New Roman"/>
          <w:b/>
          <w:sz w:val="26"/>
          <w:szCs w:val="26"/>
        </w:rPr>
        <w:t>Воспитательные</w:t>
      </w:r>
      <w:r>
        <w:rPr>
          <w:rFonts w:cs="Times New Roman"/>
          <w:sz w:val="26"/>
          <w:szCs w:val="26"/>
        </w:rPr>
        <w:t>: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</w:t>
      </w:r>
      <w:proofErr w:type="gramStart"/>
      <w:r>
        <w:rPr>
          <w:rFonts w:cs="Times New Roman"/>
          <w:sz w:val="26"/>
          <w:szCs w:val="26"/>
        </w:rPr>
        <w:t>побудить обучающихся к размышлениям о личных перспективах повышения образовательного уровня, воспитывать способность продуктивно работать в условиях групповой работы.</w:t>
      </w:r>
      <w:proofErr w:type="gramEnd"/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</w:p>
    <w:p w:rsidR="003D15A3" w:rsidRPr="00E75F6C" w:rsidRDefault="003D15A3" w:rsidP="003D15A3">
      <w:pPr>
        <w:autoSpaceDE w:val="0"/>
        <w:spacing w:line="100" w:lineRule="atLeast"/>
        <w:rPr>
          <w:rFonts w:cs="Times New Roman"/>
          <w:b/>
          <w:sz w:val="26"/>
          <w:szCs w:val="26"/>
        </w:rPr>
      </w:pPr>
      <w:r w:rsidRPr="00E75F6C">
        <w:rPr>
          <w:rFonts w:cs="Times New Roman"/>
          <w:b/>
          <w:sz w:val="26"/>
          <w:szCs w:val="26"/>
        </w:rPr>
        <w:t>Ход</w:t>
      </w:r>
      <w:r>
        <w:rPr>
          <w:rFonts w:cs="Times New Roman"/>
          <w:b/>
          <w:sz w:val="26"/>
          <w:szCs w:val="26"/>
        </w:rPr>
        <w:t xml:space="preserve"> занятия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Звучит песня «Наташка- первоклашка</w:t>
      </w:r>
      <w:proofErr w:type="gramStart"/>
      <w:r>
        <w:rPr>
          <w:rFonts w:cs="Times New Roman"/>
          <w:sz w:val="26"/>
          <w:szCs w:val="26"/>
        </w:rPr>
        <w:t xml:space="preserve">».. </w:t>
      </w:r>
      <w:proofErr w:type="gramEnd"/>
      <w:r>
        <w:rPr>
          <w:rFonts w:cs="Times New Roman"/>
          <w:sz w:val="26"/>
          <w:szCs w:val="26"/>
        </w:rPr>
        <w:t xml:space="preserve">по ходу песни в класс вбегают «дикари» дети и начинают исполнять свой ритуальный танец. К ним выходит учитель </w:t>
      </w:r>
      <w:proofErr w:type="gramStart"/>
      <w:r>
        <w:rPr>
          <w:rFonts w:cs="Times New Roman"/>
          <w:sz w:val="26"/>
          <w:szCs w:val="26"/>
        </w:rPr>
        <w:t xml:space="preserve">( </w:t>
      </w:r>
      <w:proofErr w:type="gramEnd"/>
      <w:r>
        <w:rPr>
          <w:rFonts w:cs="Times New Roman"/>
          <w:sz w:val="26"/>
          <w:szCs w:val="26"/>
        </w:rPr>
        <w:t>учащаяся 9 класса) и начинает успокаивать «дикарей». Наконец ей удается усадить их на полу. После этого учитель называет цели и задачи урока</w:t>
      </w:r>
      <w:proofErr w:type="gramStart"/>
      <w:r>
        <w:rPr>
          <w:rFonts w:cs="Times New Roman"/>
          <w:sz w:val="26"/>
          <w:szCs w:val="26"/>
        </w:rPr>
        <w:t xml:space="preserve"> .</w:t>
      </w:r>
      <w:proofErr w:type="gramEnd"/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- Итак, начнем с мультфильма (м/</w:t>
      </w:r>
      <w:proofErr w:type="spellStart"/>
      <w:proofErr w:type="gramStart"/>
      <w:r>
        <w:rPr>
          <w:rFonts w:cs="Times New Roman"/>
          <w:sz w:val="26"/>
          <w:szCs w:val="26"/>
        </w:rPr>
        <w:t>ф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про</w:t>
      </w:r>
      <w:proofErr w:type="gramEnd"/>
      <w:r>
        <w:rPr>
          <w:rFonts w:cs="Times New Roman"/>
          <w:sz w:val="26"/>
          <w:szCs w:val="26"/>
        </w:rPr>
        <w:t xml:space="preserve"> мальчика, который не хотел учиться). Но перед просмотром я хочу задать вопрос « От </w:t>
      </w:r>
      <w:proofErr w:type="gramStart"/>
      <w:r>
        <w:rPr>
          <w:rFonts w:cs="Times New Roman"/>
          <w:sz w:val="26"/>
          <w:szCs w:val="26"/>
        </w:rPr>
        <w:t>чего</w:t>
      </w:r>
      <w:proofErr w:type="gramEnd"/>
      <w:r>
        <w:rPr>
          <w:rFonts w:cs="Times New Roman"/>
          <w:sz w:val="26"/>
          <w:szCs w:val="26"/>
        </w:rPr>
        <w:t xml:space="preserve"> же надо спасать мальчика?»</w:t>
      </w:r>
    </w:p>
    <w:p w:rsidR="003D15A3" w:rsidRPr="00E75F6C" w:rsidRDefault="003D15A3" w:rsidP="003D15A3">
      <w:pPr>
        <w:autoSpaceDE w:val="0"/>
        <w:spacing w:line="1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</w:t>
      </w:r>
      <w:r w:rsidRPr="00E75F6C">
        <w:rPr>
          <w:rFonts w:cs="Times New Roman"/>
          <w:b/>
          <w:sz w:val="26"/>
          <w:szCs w:val="26"/>
        </w:rPr>
        <w:t xml:space="preserve">Показ </w:t>
      </w:r>
      <w:proofErr w:type="gramStart"/>
      <w:r w:rsidRPr="00E75F6C">
        <w:rPr>
          <w:rFonts w:cs="Times New Roman"/>
          <w:b/>
          <w:sz w:val="26"/>
          <w:szCs w:val="26"/>
        </w:rPr>
        <w:t>м</w:t>
      </w:r>
      <w:proofErr w:type="gramEnd"/>
      <w:r w:rsidRPr="00E75F6C">
        <w:rPr>
          <w:rFonts w:cs="Times New Roman"/>
          <w:b/>
          <w:sz w:val="26"/>
          <w:szCs w:val="26"/>
        </w:rPr>
        <w:t>/ф.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- Прежде, чем мы начнем его спасть от лени, безделья, давайте сейчас познакомимся с документами, на которые могут опираться дети при  получении образования.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Первый документ «Декларация о правах ребенка» рассказывает учащаяся, в заключении проводит с детьми опрос: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- Как называется </w:t>
      </w:r>
      <w:proofErr w:type="gramStart"/>
      <w:r>
        <w:rPr>
          <w:rFonts w:cs="Times New Roman"/>
          <w:sz w:val="26"/>
          <w:szCs w:val="26"/>
        </w:rPr>
        <w:t>документ</w:t>
      </w:r>
      <w:proofErr w:type="gramEnd"/>
      <w:r>
        <w:rPr>
          <w:rFonts w:cs="Times New Roman"/>
          <w:sz w:val="26"/>
          <w:szCs w:val="26"/>
        </w:rPr>
        <w:t xml:space="preserve"> регулирующий права ребенка? </w:t>
      </w:r>
      <w:r w:rsidRPr="00E75F6C">
        <w:rPr>
          <w:rFonts w:cs="Times New Roman"/>
          <w:b/>
          <w:sz w:val="26"/>
          <w:szCs w:val="26"/>
        </w:rPr>
        <w:t>(Декларация</w:t>
      </w:r>
      <w:r>
        <w:rPr>
          <w:rFonts w:cs="Times New Roman"/>
          <w:sz w:val="26"/>
          <w:szCs w:val="26"/>
        </w:rPr>
        <w:t>)</w:t>
      </w:r>
    </w:p>
    <w:p w:rsidR="003D15A3" w:rsidRPr="00E75F6C" w:rsidRDefault="003D15A3" w:rsidP="003D15A3">
      <w:pPr>
        <w:autoSpaceDE w:val="0"/>
        <w:spacing w:line="1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- Зачем нужна Конвенция? </w:t>
      </w:r>
      <w:proofErr w:type="gramStart"/>
      <w:r w:rsidRPr="00E75F6C">
        <w:rPr>
          <w:rFonts w:cs="Times New Roman"/>
          <w:b/>
          <w:sz w:val="26"/>
          <w:szCs w:val="26"/>
        </w:rPr>
        <w:t xml:space="preserve">( </w:t>
      </w:r>
      <w:proofErr w:type="gramEnd"/>
      <w:r w:rsidRPr="00E75F6C">
        <w:rPr>
          <w:rFonts w:cs="Times New Roman"/>
          <w:b/>
          <w:sz w:val="26"/>
          <w:szCs w:val="26"/>
        </w:rPr>
        <w:t>в ней права ребенка приобретают силу норм международного права)</w:t>
      </w:r>
    </w:p>
    <w:p w:rsidR="003D15A3" w:rsidRPr="00E75F6C" w:rsidRDefault="003D15A3" w:rsidP="003D15A3">
      <w:pPr>
        <w:autoSpaceDE w:val="0"/>
        <w:spacing w:line="1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- На что имеет права ребенок с момента рождения? </w:t>
      </w:r>
      <w:proofErr w:type="gramStart"/>
      <w:r w:rsidRPr="00E75F6C">
        <w:rPr>
          <w:rFonts w:cs="Times New Roman"/>
          <w:b/>
          <w:sz w:val="26"/>
          <w:szCs w:val="26"/>
        </w:rPr>
        <w:t xml:space="preserve">( </w:t>
      </w:r>
      <w:proofErr w:type="gramEnd"/>
      <w:r w:rsidRPr="00E75F6C">
        <w:rPr>
          <w:rFonts w:cs="Times New Roman"/>
          <w:b/>
          <w:sz w:val="26"/>
          <w:szCs w:val="26"/>
        </w:rPr>
        <w:t xml:space="preserve">на имя, гражданство, знать своих родителей и на их заботу) </w:t>
      </w:r>
    </w:p>
    <w:p w:rsidR="003D15A3" w:rsidRPr="00666FCF" w:rsidRDefault="003D15A3" w:rsidP="003D15A3">
      <w:pPr>
        <w:autoSpaceDE w:val="0"/>
        <w:spacing w:line="1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- Как Конвенция защищает социальные права ребенка? </w:t>
      </w:r>
      <w:r w:rsidRPr="00E75F6C">
        <w:rPr>
          <w:rFonts w:cs="Times New Roman"/>
          <w:b/>
          <w:sz w:val="26"/>
          <w:szCs w:val="26"/>
        </w:rPr>
        <w:t>(Конвенция исходит из того, что ребенку для полного и гармоничного развития необходимо расти в семейном окружении, в атмосфере счастья, любви и понимания)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- Молодцы ребята, теперь вы узнали, что такое Конвенция и для чего она нужна. А теперь я предлагаю </w:t>
      </w:r>
      <w:r w:rsidRPr="00E75F6C">
        <w:rPr>
          <w:rFonts w:cs="Times New Roman"/>
          <w:b/>
          <w:sz w:val="26"/>
          <w:szCs w:val="26"/>
        </w:rPr>
        <w:t>игровую программу « Возрастная лента образования».</w:t>
      </w:r>
    </w:p>
    <w:p w:rsidR="003D15A3" w:rsidRPr="00E75F6C" w:rsidRDefault="003D15A3" w:rsidP="003D15A3">
      <w:pPr>
        <w:autoSpaceDE w:val="0"/>
        <w:spacing w:line="1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</w:t>
      </w:r>
      <w:r w:rsidRPr="00E75F6C">
        <w:rPr>
          <w:rFonts w:cs="Times New Roman"/>
          <w:b/>
          <w:sz w:val="26"/>
          <w:szCs w:val="26"/>
        </w:rPr>
        <w:t>Презентация «Закон об образовании»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После просмотра презентации и поучаствовав в игровой программе </w:t>
      </w:r>
      <w:proofErr w:type="gramStart"/>
      <w:r>
        <w:rPr>
          <w:rFonts w:cs="Times New Roman"/>
          <w:sz w:val="26"/>
          <w:szCs w:val="26"/>
        </w:rPr>
        <w:t>учащихся</w:t>
      </w:r>
      <w:proofErr w:type="gramEnd"/>
      <w:r>
        <w:rPr>
          <w:rFonts w:cs="Times New Roman"/>
          <w:sz w:val="26"/>
          <w:szCs w:val="26"/>
        </w:rPr>
        <w:t xml:space="preserve"> знакомят с правами и обязанностями в школе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- Ребята, сейчас я хочу поиграть с вами в одну </w:t>
      </w:r>
      <w:r w:rsidRPr="00E75F6C">
        <w:rPr>
          <w:rFonts w:cs="Times New Roman"/>
          <w:b/>
          <w:sz w:val="26"/>
          <w:szCs w:val="26"/>
        </w:rPr>
        <w:t>игру,</w:t>
      </w:r>
      <w:r>
        <w:rPr>
          <w:rFonts w:cs="Times New Roman"/>
          <w:sz w:val="26"/>
          <w:szCs w:val="26"/>
        </w:rPr>
        <w:t xml:space="preserve"> которая называется </w:t>
      </w:r>
      <w:r w:rsidRPr="00E75F6C">
        <w:rPr>
          <w:rFonts w:cs="Times New Roman"/>
          <w:b/>
          <w:sz w:val="26"/>
          <w:szCs w:val="26"/>
        </w:rPr>
        <w:t>«Угадай</w:t>
      </w:r>
      <w:r>
        <w:rPr>
          <w:rFonts w:cs="Times New Roman"/>
          <w:sz w:val="26"/>
          <w:szCs w:val="26"/>
        </w:rPr>
        <w:t xml:space="preserve"> </w:t>
      </w:r>
      <w:proofErr w:type="gramStart"/>
      <w:r w:rsidRPr="00E75F6C">
        <w:rPr>
          <w:rFonts w:cs="Times New Roman"/>
          <w:b/>
          <w:sz w:val="26"/>
          <w:szCs w:val="26"/>
        </w:rPr>
        <w:t>-</w:t>
      </w:r>
      <w:proofErr w:type="spellStart"/>
      <w:r w:rsidRPr="00E75F6C">
        <w:rPr>
          <w:rFonts w:cs="Times New Roman"/>
          <w:b/>
          <w:sz w:val="26"/>
          <w:szCs w:val="26"/>
        </w:rPr>
        <w:t>к</w:t>
      </w:r>
      <w:proofErr w:type="gramEnd"/>
      <w:r w:rsidRPr="00E75F6C">
        <w:rPr>
          <w:rFonts w:cs="Times New Roman"/>
          <w:b/>
          <w:sz w:val="26"/>
          <w:szCs w:val="26"/>
        </w:rPr>
        <w:t>а</w:t>
      </w:r>
      <w:proofErr w:type="spellEnd"/>
      <w:r w:rsidRPr="00E75F6C">
        <w:rPr>
          <w:rFonts w:cs="Times New Roman"/>
          <w:b/>
          <w:sz w:val="26"/>
          <w:szCs w:val="26"/>
        </w:rPr>
        <w:t>».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 w:rsidRPr="00E75F6C">
        <w:rPr>
          <w:rFonts w:cs="Times New Roman"/>
          <w:b/>
          <w:sz w:val="26"/>
          <w:szCs w:val="26"/>
        </w:rPr>
        <w:t>Цель игры</w:t>
      </w:r>
      <w:r>
        <w:rPr>
          <w:rFonts w:cs="Times New Roman"/>
          <w:sz w:val="26"/>
          <w:szCs w:val="26"/>
        </w:rPr>
        <w:t>: я вам буду читать правила поведения учеников в школе, а вы должны быстро исправить мои неправильные правила на правильные ответы. И так начнем:</w:t>
      </w:r>
    </w:p>
    <w:p w:rsidR="003D15A3" w:rsidRDefault="003D15A3" w:rsidP="003D15A3">
      <w:pPr>
        <w:autoSpaceDE w:val="0"/>
        <w:spacing w:line="100" w:lineRule="atLeast"/>
        <w:rPr>
          <w:rFonts w:cs="Times New Roman"/>
          <w:sz w:val="26"/>
          <w:szCs w:val="26"/>
        </w:rPr>
      </w:pPr>
      <w:r w:rsidRPr="00E75F6C">
        <w:rPr>
          <w:rFonts w:cs="Times New Roman"/>
          <w:b/>
          <w:sz w:val="26"/>
          <w:szCs w:val="26"/>
        </w:rPr>
        <w:t xml:space="preserve">                                 </w:t>
      </w:r>
      <w:proofErr w:type="gramStart"/>
      <w:r w:rsidRPr="00E75F6C">
        <w:rPr>
          <w:rFonts w:cs="Times New Roman"/>
          <w:b/>
          <w:sz w:val="26"/>
          <w:szCs w:val="26"/>
        </w:rPr>
        <w:t>Обучающиеся</w:t>
      </w:r>
      <w:proofErr w:type="gramEnd"/>
      <w:r w:rsidRPr="00E75F6C">
        <w:rPr>
          <w:rFonts w:cs="Times New Roman"/>
          <w:b/>
          <w:sz w:val="26"/>
          <w:szCs w:val="26"/>
        </w:rPr>
        <w:t>, в Школе обязаны</w:t>
      </w:r>
      <w:r>
        <w:rPr>
          <w:rFonts w:cs="Times New Roman"/>
          <w:sz w:val="26"/>
          <w:szCs w:val="26"/>
        </w:rPr>
        <w:t>:</w:t>
      </w:r>
    </w:p>
    <w:p w:rsidR="003D15A3" w:rsidRDefault="003D15A3" w:rsidP="003D15A3">
      <w:pPr>
        <w:numPr>
          <w:ilvl w:val="2"/>
          <w:numId w:val="1"/>
        </w:num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Не соблюдать требования Устава школы. </w:t>
      </w:r>
      <w:r w:rsidRPr="00E75F6C">
        <w:rPr>
          <w:rFonts w:cs="Times New Roman"/>
          <w:b/>
          <w:sz w:val="26"/>
          <w:szCs w:val="26"/>
        </w:rPr>
        <w:t>(Добросовестно учиться</w:t>
      </w:r>
      <w:r>
        <w:rPr>
          <w:rFonts w:cs="Times New Roman"/>
          <w:sz w:val="26"/>
          <w:szCs w:val="26"/>
        </w:rPr>
        <w:t>).</w:t>
      </w:r>
    </w:p>
    <w:p w:rsidR="003D15A3" w:rsidRDefault="003D15A3" w:rsidP="003D15A3">
      <w:pPr>
        <w:numPr>
          <w:ilvl w:val="2"/>
          <w:numId w:val="1"/>
        </w:numPr>
        <w:autoSpaceDE w:val="0"/>
        <w:spacing w:line="100" w:lineRule="atLeas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Не бережно относиться к имуществу Школы: ломать стулья, пачкать доску, бить стекла. </w:t>
      </w:r>
      <w:r w:rsidRPr="00E75F6C">
        <w:rPr>
          <w:rFonts w:cs="Times New Roman"/>
          <w:b/>
          <w:sz w:val="26"/>
          <w:szCs w:val="26"/>
        </w:rPr>
        <w:t>(Бережно относиться к имуществу школы).</w:t>
      </w:r>
    </w:p>
    <w:p w:rsidR="003D15A3" w:rsidRPr="00E75F6C" w:rsidRDefault="003D15A3" w:rsidP="003D15A3">
      <w:pPr>
        <w:numPr>
          <w:ilvl w:val="2"/>
          <w:numId w:val="1"/>
        </w:numPr>
        <w:autoSpaceDE w:val="0"/>
        <w:spacing w:line="1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Учащиеся не проявляют уважение к старшим, не помогают младшим, не выполняют требования учителей и других работников школы </w:t>
      </w:r>
      <w:r w:rsidRPr="00E75F6C">
        <w:rPr>
          <w:rFonts w:cs="Times New Roman"/>
          <w:b/>
          <w:sz w:val="26"/>
          <w:szCs w:val="26"/>
        </w:rPr>
        <w:t>(Учащиеся уважают старших, помогают младшим, выполняют требования учителей и других работников школы).</w:t>
      </w:r>
    </w:p>
    <w:p w:rsidR="003D15A3" w:rsidRPr="00E75F6C" w:rsidRDefault="003D15A3" w:rsidP="003D15A3">
      <w:pPr>
        <w:numPr>
          <w:ilvl w:val="2"/>
          <w:numId w:val="1"/>
        </w:numPr>
        <w:autoSpaceDE w:val="0"/>
        <w:spacing w:line="1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Учащиеся не должны уступать дорогу взрослым; старшие школьники не пропускают вперед младших школьников, мальчики не пропускают девочек </w:t>
      </w:r>
      <w:r w:rsidRPr="00E75F6C">
        <w:rPr>
          <w:rFonts w:cs="Times New Roman"/>
          <w:b/>
          <w:sz w:val="26"/>
          <w:szCs w:val="26"/>
        </w:rPr>
        <w:t>(Учащиеся должны уступать дорогу взрослым, старшие школьники пропускают вперед младших, мальчики – девочек).</w:t>
      </w:r>
    </w:p>
    <w:p w:rsidR="003D15A3" w:rsidRPr="00E75F6C" w:rsidRDefault="003D15A3" w:rsidP="003D15A3">
      <w:pPr>
        <w:numPr>
          <w:ilvl w:val="2"/>
          <w:numId w:val="1"/>
        </w:numPr>
        <w:autoSpaceDE w:val="0"/>
        <w:spacing w:line="1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Для выяснения отношений учащиеся всегда применяют физическую силу и употребляют грубые выражения. Применение физической силы оскорбляет достоинство человека и в школе разрешается. </w:t>
      </w:r>
      <w:proofErr w:type="gramStart"/>
      <w:r w:rsidRPr="00E75F6C">
        <w:rPr>
          <w:rFonts w:cs="Times New Roman"/>
          <w:b/>
          <w:sz w:val="26"/>
          <w:szCs w:val="26"/>
        </w:rPr>
        <w:t>(Для выяснений отношений учащиеся не должны применять физическую силу и употреблять грубые выражения.</w:t>
      </w:r>
      <w:proofErr w:type="gramEnd"/>
      <w:r w:rsidRPr="00E75F6C">
        <w:rPr>
          <w:rFonts w:cs="Times New Roman"/>
          <w:b/>
          <w:sz w:val="26"/>
          <w:szCs w:val="26"/>
        </w:rPr>
        <w:t xml:space="preserve"> </w:t>
      </w:r>
      <w:proofErr w:type="gramStart"/>
      <w:r w:rsidRPr="00E75F6C">
        <w:rPr>
          <w:rFonts w:cs="Times New Roman"/>
          <w:b/>
          <w:sz w:val="26"/>
          <w:szCs w:val="26"/>
        </w:rPr>
        <w:t xml:space="preserve">Применения физической силы оскорбляет достоинство человека в школе). </w:t>
      </w:r>
      <w:proofErr w:type="gramEnd"/>
    </w:p>
    <w:p w:rsidR="003D15A3" w:rsidRPr="00E75F6C" w:rsidRDefault="003D15A3" w:rsidP="003D15A3">
      <w:pPr>
        <w:numPr>
          <w:ilvl w:val="2"/>
          <w:numId w:val="1"/>
        </w:numPr>
        <w:autoSpaceDE w:val="0"/>
        <w:spacing w:line="100" w:lineRule="atLeast"/>
        <w:rPr>
          <w:rFonts w:cs="Times New Roman"/>
          <w:b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Учащимся разрешается: уходить из школы и с ее территории во время занятий без разрешения педагога или администрации школы, самовольно покидать спортивные, культурные и внеклассные занятия, приносить и использовать в школе и на ее территории оружие, взрывчатые вещества, горючие жидкости, пиротехнические изделия, газовые баллончики, сигареты, спиртные напитки, а также ядовитые и токсические вещества.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gramStart"/>
      <w:r w:rsidRPr="00E75F6C">
        <w:rPr>
          <w:rFonts w:cs="Times New Roman"/>
          <w:b/>
          <w:sz w:val="26"/>
          <w:szCs w:val="26"/>
        </w:rPr>
        <w:t>(Учащимися не разрешается: уходить из школы и с ее территории во время занятий без разрешения педагога или администрации школы, самовольно покидать спортивные, культурные и внеклассные занятия, приносить и использовать в школе и на ее территории оружие, взрывчатые и огнеопасные вещества, горючие жидкости, пиротехнические изделия, газовые баллончики, сигареты, спиртные напитки, а также ядовитые и токсические вещества)</w:t>
      </w:r>
      <w:proofErr w:type="gramEnd"/>
    </w:p>
    <w:p w:rsidR="003D15A3" w:rsidRPr="00B2133E" w:rsidRDefault="003D15A3" w:rsidP="003D15A3">
      <w:pPr>
        <w:numPr>
          <w:ilvl w:val="2"/>
          <w:numId w:val="1"/>
        </w:numPr>
        <w:autoSpaceDE w:val="0"/>
        <w:spacing w:line="100" w:lineRule="atLeast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В школе разрешено для учащихся: залезать на подоконники, шкафы, оборудование помещений, здания, кататься на перилах, сидеть на них, с силой толкать других учеников, открывать и входить в хозяйственные помещения школы, не предназначенные для нахождения там людей, открывать электрические шкафы</w:t>
      </w:r>
      <w:r w:rsidRPr="00E75F6C">
        <w:rPr>
          <w:rFonts w:cs="Times New Roman"/>
          <w:b/>
          <w:sz w:val="26"/>
          <w:szCs w:val="26"/>
        </w:rPr>
        <w:t>. (В школе не разрешено для учащихся: залезать на подоконники, шкафы, оборудование помещений, здания, кататься на перилах и сидеть на них, с силой толкать других учеников, открывать и входить в хозяйственные помещения школы, не предназначенные для нахождения там людей)</w:t>
      </w:r>
    </w:p>
    <w:p w:rsidR="003D15A3" w:rsidRDefault="003D15A3" w:rsidP="003D15A3">
      <w:pPr>
        <w:autoSpaceDE w:val="0"/>
        <w:spacing w:line="100" w:lineRule="atLeast"/>
        <w:ind w:left="108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- Следующее задание будет необычным нужно решить </w:t>
      </w:r>
      <w:r w:rsidRPr="00E75F6C">
        <w:rPr>
          <w:rFonts w:cs="Times New Roman"/>
          <w:b/>
          <w:sz w:val="26"/>
          <w:szCs w:val="26"/>
        </w:rPr>
        <w:t>кроссворд «Образование</w:t>
      </w:r>
      <w:r>
        <w:rPr>
          <w:rFonts w:cs="Times New Roman"/>
          <w:sz w:val="26"/>
          <w:szCs w:val="26"/>
        </w:rPr>
        <w:t>».</w:t>
      </w:r>
    </w:p>
    <w:p w:rsidR="003D15A3" w:rsidRPr="00E75F6C" w:rsidRDefault="003D15A3" w:rsidP="003D15A3">
      <w:pPr>
        <w:autoSpaceDE w:val="0"/>
        <w:spacing w:line="100" w:lineRule="atLeast"/>
        <w:ind w:left="1080"/>
        <w:rPr>
          <w:rFonts w:cs="Times New Roman"/>
          <w:b/>
          <w:sz w:val="26"/>
          <w:szCs w:val="26"/>
        </w:rPr>
      </w:pPr>
      <w:r w:rsidRPr="00E75F6C">
        <w:rPr>
          <w:rFonts w:cs="Times New Roman"/>
          <w:b/>
          <w:sz w:val="26"/>
          <w:szCs w:val="26"/>
        </w:rPr>
        <w:t>Рефлексия.</w:t>
      </w:r>
    </w:p>
    <w:p w:rsidR="003D15A3" w:rsidRPr="00E87A0A" w:rsidRDefault="003D15A3" w:rsidP="003D15A3">
      <w:pPr>
        <w:autoSpaceDE w:val="0"/>
        <w:spacing w:line="100" w:lineRule="atLeast"/>
        <w:ind w:left="1080"/>
        <w:rPr>
          <w:rFonts w:cs="Times New Roman"/>
        </w:rPr>
      </w:pPr>
      <w:r w:rsidRPr="00E87A0A">
        <w:rPr>
          <w:rFonts w:cs="Times New Roman"/>
        </w:rPr>
        <w:t>Образование – необходимый элемент качества жизни человека. Его можно рассматривать не только как совокупность материальных благ, но также и здоровья и участие в жизни  общества. Образование составляет основу всякого организованного общества. Культура не возможна без образования. Право на образование является естественным правом человека. Оно призвано удовлетворить потребности человека в информации и образовании. Так и для нас это образование нужно, ведь мы с вами  не только учимся, но и развиваемся в духовной сфере. Можно конечно прожить и без образования, но тогда чего мы с вами можем добиться? (ответы учащихся)</w:t>
      </w:r>
    </w:p>
    <w:p w:rsidR="003D15A3" w:rsidRPr="00E87A0A" w:rsidRDefault="003D15A3" w:rsidP="003D15A3">
      <w:pPr>
        <w:autoSpaceDE w:val="0"/>
        <w:spacing w:line="100" w:lineRule="atLeast"/>
        <w:ind w:left="1080"/>
        <w:rPr>
          <w:rFonts w:cs="Times New Roman"/>
        </w:rPr>
      </w:pPr>
      <w:r w:rsidRPr="00E87A0A">
        <w:rPr>
          <w:rFonts w:cs="Times New Roman"/>
        </w:rPr>
        <w:t xml:space="preserve"> Значит можно сделать </w:t>
      </w:r>
      <w:r w:rsidRPr="00E87A0A">
        <w:rPr>
          <w:rFonts w:cs="Times New Roman"/>
          <w:b/>
        </w:rPr>
        <w:t>вывод:</w:t>
      </w:r>
      <w:r w:rsidRPr="00E87A0A">
        <w:rPr>
          <w:rFonts w:cs="Times New Roman"/>
        </w:rPr>
        <w:t xml:space="preserve"> образование нужно для каждого маленького человека не только для своего повышения уровня, но и в первую очередь для достойного благосостояния своей страны и всех окружающих людей.</w:t>
      </w:r>
    </w:p>
    <w:p w:rsidR="003D15A3" w:rsidRPr="00CA4128" w:rsidRDefault="003D15A3" w:rsidP="003D15A3">
      <w:pPr>
        <w:autoSpaceDE w:val="0"/>
        <w:spacing w:line="100" w:lineRule="atLeast"/>
        <w:ind w:left="4500"/>
        <w:jc w:val="center"/>
        <w:rPr>
          <w:rFonts w:cs="Times New Roman"/>
          <w:sz w:val="26"/>
          <w:szCs w:val="26"/>
        </w:rPr>
      </w:pPr>
    </w:p>
    <w:p w:rsidR="006C4109" w:rsidRDefault="006C4109"/>
    <w:sectPr w:rsidR="006C4109" w:rsidSect="006C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D15A3"/>
    <w:rsid w:val="003D15A3"/>
    <w:rsid w:val="006C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3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Theacher</dc:creator>
  <cp:lastModifiedBy>Theacher</cp:lastModifiedBy>
  <cp:revision>1</cp:revision>
  <dcterms:created xsi:type="dcterms:W3CDTF">2014-03-24T06:19:00Z</dcterms:created>
  <dcterms:modified xsi:type="dcterms:W3CDTF">2014-03-24T06:19:00Z</dcterms:modified>
</cp:coreProperties>
</file>