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24" w:rsidRPr="00430824" w:rsidRDefault="00430824" w:rsidP="00AA2B7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 xml:space="preserve">9 класс. Конспект урока химии. Тема: </w:t>
      </w:r>
      <w:r w:rsidR="00731EBF"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 xml:space="preserve"> </w:t>
      </w:r>
      <w:r w:rsidR="00AA2B74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«</w:t>
      </w:r>
      <w:r w:rsidR="00731EBF"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 xml:space="preserve">Углекислый газ. </w:t>
      </w: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Угольная кислота и ее соли</w:t>
      </w:r>
      <w:r w:rsidR="00AA2B74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»</w:t>
      </w:r>
      <w:r w:rsidR="0013121B" w:rsidRPr="0013121B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 xml:space="preserve"> </w:t>
      </w:r>
      <w:r w:rsidR="00D53D2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Дата_____</w:t>
      </w:r>
    </w:p>
    <w:p w:rsidR="00430824" w:rsidRPr="00430824" w:rsidRDefault="00CC7F2E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u w:val="single"/>
          <w:lang w:eastAsia="ru-RU"/>
        </w:rPr>
        <w:t xml:space="preserve">Цели </w:t>
      </w:r>
      <w:r w:rsidR="00430824" w:rsidRPr="00430824">
        <w:rPr>
          <w:rFonts w:ascii="Times New Roman" w:eastAsia="Times New Roman" w:hAnsi="Times New Roman" w:cs="Times New Roman"/>
          <w:color w:val="302B0D"/>
          <w:sz w:val="24"/>
          <w:szCs w:val="24"/>
          <w:u w:val="single"/>
          <w:lang w:eastAsia="ru-RU"/>
        </w:rPr>
        <w:t xml:space="preserve"> урока:</w:t>
      </w: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u w:val="single"/>
          <w:lang w:eastAsia="ru-RU"/>
        </w:rPr>
        <w:t xml:space="preserve"> </w:t>
      </w:r>
      <w:r w:rsidR="00430824" w:rsidRPr="005B7E5A">
        <w:rPr>
          <w:rFonts w:ascii="Times New Roman" w:eastAsia="Times New Roman" w:hAnsi="Times New Roman" w:cs="Times New Roman"/>
          <w:b/>
          <w:bCs/>
          <w:i/>
          <w:iCs/>
          <w:color w:val="302B0D"/>
          <w:sz w:val="24"/>
          <w:szCs w:val="24"/>
          <w:lang w:eastAsia="ru-RU"/>
        </w:rPr>
        <w:t>Обучающая </w:t>
      </w:r>
      <w:r w:rsidR="00430824"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- формирование знаний об</w:t>
      </w: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углекислом газе, </w:t>
      </w:r>
      <w:r w:rsidR="00430824"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угольной кислоте и ее солях; закрепление знаний об углероде и его соединениях.</w:t>
      </w:r>
    </w:p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proofErr w:type="gramStart"/>
      <w:r w:rsidRPr="005B7E5A">
        <w:rPr>
          <w:rFonts w:ascii="Times New Roman" w:eastAsia="Times New Roman" w:hAnsi="Times New Roman" w:cs="Times New Roman"/>
          <w:b/>
          <w:bCs/>
          <w:i/>
          <w:iCs/>
          <w:color w:val="302B0D"/>
          <w:sz w:val="24"/>
          <w:szCs w:val="24"/>
          <w:lang w:eastAsia="ru-RU"/>
        </w:rPr>
        <w:t>Воспитывающая</w:t>
      </w:r>
      <w:proofErr w:type="gramEnd"/>
      <w:r w:rsidRPr="005B7E5A">
        <w:rPr>
          <w:rFonts w:ascii="Times New Roman" w:eastAsia="Times New Roman" w:hAnsi="Times New Roman" w:cs="Times New Roman"/>
          <w:b/>
          <w:bCs/>
          <w:i/>
          <w:iCs/>
          <w:color w:val="302B0D"/>
          <w:sz w:val="24"/>
          <w:szCs w:val="24"/>
          <w:lang w:eastAsia="ru-RU"/>
        </w:rPr>
        <w:t> 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–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воспитание  самостоятельности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.</w:t>
      </w:r>
    </w:p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proofErr w:type="gramStart"/>
      <w:r w:rsidRPr="005B7E5A">
        <w:rPr>
          <w:rFonts w:ascii="Times New Roman" w:eastAsia="Times New Roman" w:hAnsi="Times New Roman" w:cs="Times New Roman"/>
          <w:b/>
          <w:bCs/>
          <w:i/>
          <w:iCs/>
          <w:color w:val="302B0D"/>
          <w:sz w:val="24"/>
          <w:szCs w:val="24"/>
          <w:lang w:eastAsia="ru-RU"/>
        </w:rPr>
        <w:t>Развивающая</w:t>
      </w:r>
      <w:proofErr w:type="gramEnd"/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- 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развитие 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памят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и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, реч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и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, 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логического мышление, умение работать с текстом и  выделять главное.</w:t>
      </w:r>
    </w:p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b/>
          <w:bCs/>
          <w:i/>
          <w:iCs/>
          <w:color w:val="302B0D"/>
          <w:sz w:val="24"/>
          <w:szCs w:val="24"/>
          <w:lang w:eastAsia="ru-RU"/>
        </w:rPr>
        <w:t>Тип урока</w:t>
      </w: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- комбинированный.</w:t>
      </w:r>
    </w:p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b/>
          <w:bCs/>
          <w:i/>
          <w:iCs/>
          <w:color w:val="302B0D"/>
          <w:sz w:val="24"/>
          <w:szCs w:val="24"/>
          <w:lang w:eastAsia="ru-RU"/>
        </w:rPr>
        <w:t>Методы 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- рассказ, беседа.</w:t>
      </w:r>
    </w:p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b/>
          <w:bCs/>
          <w:i/>
          <w:iCs/>
          <w:color w:val="302B0D"/>
          <w:sz w:val="24"/>
          <w:szCs w:val="24"/>
          <w:lang w:eastAsia="ru-RU"/>
        </w:rPr>
        <w:t>Оборудование</w:t>
      </w: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</w:t>
      </w:r>
      <w:r w:rsidRPr="0043082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–  учебник, реактивы - угольная кислота, карбонаты, гидрокарбонаты, соляная кислота, индикаторы.</w:t>
      </w:r>
    </w:p>
    <w:p w:rsidR="00430824" w:rsidRPr="00430824" w:rsidRDefault="00430824" w:rsidP="00CC7F2E">
      <w:pPr>
        <w:shd w:val="clear" w:color="auto" w:fill="F4F4F4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Ход урока:</w:t>
      </w:r>
    </w:p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430824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>1. Организационный момент</w:t>
      </w:r>
      <w:r w:rsidR="00CC7F2E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. Постановка цели и задач урока. </w:t>
      </w:r>
    </w:p>
    <w:p w:rsidR="00430824" w:rsidRPr="00D53D2A" w:rsidRDefault="00430824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</w:pPr>
      <w:r w:rsidRPr="00430824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>2. Опрос по теме «</w:t>
      </w:r>
      <w:r w:rsidR="00CC7F2E" w:rsidRPr="00D53D2A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 xml:space="preserve">Оксид </w:t>
      </w:r>
      <w:r w:rsidRPr="00430824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 xml:space="preserve"> углерода</w:t>
      </w:r>
      <w:r w:rsidR="00CC7F2E" w:rsidRPr="00D53D2A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 xml:space="preserve"> </w:t>
      </w:r>
      <w:r w:rsidR="00CC7F2E" w:rsidRPr="00D53D2A">
        <w:rPr>
          <w:rFonts w:ascii="Times New Roman" w:eastAsia="Times New Roman" w:hAnsi="Times New Roman" w:cs="Times New Roman"/>
          <w:b/>
          <w:color w:val="302B0D"/>
          <w:sz w:val="24"/>
          <w:szCs w:val="24"/>
          <w:lang w:val="en-US" w:eastAsia="ru-RU"/>
        </w:rPr>
        <w:t>II</w:t>
      </w:r>
      <w:r w:rsidRPr="00430824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>»</w:t>
      </w:r>
      <w:r w:rsidR="00CC7F2E" w:rsidRPr="00D53D2A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 xml:space="preserve"> Фронтальный опрос.</w:t>
      </w:r>
    </w:p>
    <w:p w:rsidR="00CC7F2E" w:rsidRPr="005B7E5A" w:rsidRDefault="00CC7F2E" w:rsidP="00430824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Строение молекулы. Физические и химические свойства</w:t>
      </w:r>
      <w:r w:rsidR="0013121B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.</w:t>
      </w: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 Влияние </w:t>
      </w:r>
      <w:proofErr w:type="gramStart"/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СО</w:t>
      </w:r>
      <w:proofErr w:type="gramEnd"/>
      <w:r w:rsidR="0013121B" w:rsidRPr="0013121B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</w:t>
      </w: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</w:t>
      </w:r>
      <w:proofErr w:type="gramStart"/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на</w:t>
      </w:r>
      <w:proofErr w:type="gramEnd"/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организм человека. </w:t>
      </w:r>
      <w:r w:rsidR="0013121B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Первая медицинская </w:t>
      </w:r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помощь при отравлении угарным газом.</w:t>
      </w:r>
    </w:p>
    <w:p w:rsidR="005B7E5A" w:rsidRDefault="00CC7F2E" w:rsidP="005B7E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21B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>3. Основная часть</w:t>
      </w:r>
      <w:proofErr w:type="gramStart"/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.</w:t>
      </w:r>
      <w:proofErr w:type="gramEnd"/>
      <w:r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Изучение новой темы. </w:t>
      </w:r>
      <w:r w:rsidR="00C650A1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Работа с учебником. </w:t>
      </w:r>
      <w:proofErr w:type="spellStart"/>
      <w:proofErr w:type="gramStart"/>
      <w:r w:rsidR="00C650A1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Стр</w:t>
      </w:r>
      <w:proofErr w:type="spellEnd"/>
      <w:proofErr w:type="gramEnd"/>
      <w:r w:rsidR="00C650A1" w:rsidRPr="005B7E5A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84-88</w:t>
      </w:r>
      <w:r w:rsidR="005B7E5A" w:rsidRPr="005B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E5A" w:rsidRPr="005B7E5A" w:rsidRDefault="005B7E5A" w:rsidP="005B7E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E5A">
        <w:rPr>
          <w:rFonts w:ascii="Times New Roman" w:eastAsia="Calibri" w:hAnsi="Times New Roman" w:cs="Times New Roman"/>
          <w:b/>
          <w:sz w:val="24"/>
          <w:szCs w:val="24"/>
        </w:rPr>
        <w:t>Углекислый газ СО</w:t>
      </w:r>
      <w:proofErr w:type="gramStart"/>
      <w:r w:rsidRPr="005B7E5A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  <w:proofErr w:type="gramEnd"/>
      <w:r w:rsidRPr="005B7E5A">
        <w:rPr>
          <w:rFonts w:ascii="Times New Roman" w:eastAsia="Calibri" w:hAnsi="Times New Roman" w:cs="Times New Roman"/>
          <w:sz w:val="24"/>
          <w:szCs w:val="24"/>
        </w:rPr>
        <w:t xml:space="preserve"> – бесцветный газ, без запаха, в 1,5 раза тяжелее воздуха, при обычных условиях в 1 объёме воды растворяется 1 объём углекислого газа. При давлении в 60 атмосфер </w:t>
      </w:r>
      <w:r w:rsidRPr="005B7E5A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5B7E5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5B7E5A">
        <w:rPr>
          <w:rFonts w:ascii="Times New Roman" w:eastAsia="Calibri" w:hAnsi="Times New Roman" w:cs="Times New Roman"/>
          <w:sz w:val="24"/>
          <w:szCs w:val="24"/>
        </w:rPr>
        <w:t xml:space="preserve"> превращается в бесцветную жидкость. При </w:t>
      </w:r>
      <w:proofErr w:type="spellStart"/>
      <w:proofErr w:type="gramStart"/>
      <w:r w:rsidRPr="005B7E5A">
        <w:rPr>
          <w:rFonts w:ascii="Times New Roman" w:eastAsia="Calibri" w:hAnsi="Times New Roman" w:cs="Times New Roman"/>
          <w:sz w:val="24"/>
          <w:szCs w:val="24"/>
        </w:rPr>
        <w:t>испа-рении</w:t>
      </w:r>
      <w:proofErr w:type="spellEnd"/>
      <w:proofErr w:type="gramEnd"/>
      <w:r w:rsidRPr="005B7E5A">
        <w:rPr>
          <w:rFonts w:ascii="Times New Roman" w:eastAsia="Calibri" w:hAnsi="Times New Roman" w:cs="Times New Roman"/>
          <w:sz w:val="24"/>
          <w:szCs w:val="24"/>
        </w:rPr>
        <w:t xml:space="preserve"> жидкого СО</w:t>
      </w:r>
      <w:proofErr w:type="gramStart"/>
      <w:r w:rsidRPr="005B7E5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5B7E5A">
        <w:rPr>
          <w:rFonts w:ascii="Times New Roman" w:eastAsia="Calibri" w:hAnsi="Times New Roman" w:cs="Times New Roman"/>
          <w:sz w:val="24"/>
          <w:szCs w:val="24"/>
        </w:rPr>
        <w:t xml:space="preserve"> образуется снегообразная масса, которую прессуют – «сухой лёд»  - для хранения пищевых продуктов. Вы уже знаете, что твёрдый СО</w:t>
      </w:r>
      <w:proofErr w:type="gramStart"/>
      <w:r w:rsidRPr="005B7E5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5B7E5A">
        <w:rPr>
          <w:rFonts w:ascii="Times New Roman" w:eastAsia="Calibri" w:hAnsi="Times New Roman" w:cs="Times New Roman"/>
          <w:sz w:val="24"/>
          <w:szCs w:val="24"/>
        </w:rPr>
        <w:t xml:space="preserve"> имеет молекулярную решётку, способен к возгонке (что это такое?).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 xml:space="preserve"> – кислотный оксид (реагирует со щелочами, основными оксидами и водой).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741A4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C741A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= NaHCO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C741A4">
        <w:rPr>
          <w:rFonts w:ascii="Times New Roman" w:hAnsi="Times New Roman" w:cs="Times New Roman"/>
          <w:sz w:val="24"/>
          <w:szCs w:val="24"/>
        </w:rPr>
        <w:t>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+ 2NaOH = Na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741A4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+ Ca(OH)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= CaCO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↓ + H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O         </w:t>
      </w:r>
      <w:r w:rsidRPr="00C741A4">
        <w:rPr>
          <w:rFonts w:ascii="Times New Roman" w:hAnsi="Times New Roman" w:cs="Times New Roman"/>
          <w:sz w:val="24"/>
          <w:szCs w:val="24"/>
        </w:rPr>
        <w:t>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C741A4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= CaCO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C741A4">
        <w:rPr>
          <w:rFonts w:ascii="Times New Roman" w:hAnsi="Times New Roman" w:cs="Times New Roman"/>
          <w:sz w:val="24"/>
          <w:szCs w:val="24"/>
        </w:rPr>
        <w:t>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O = H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741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 xml:space="preserve">Угольная кислота 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1A4">
        <w:rPr>
          <w:rFonts w:ascii="Times New Roman" w:hAnsi="Times New Roman" w:cs="Times New Roman"/>
          <w:sz w:val="24"/>
          <w:szCs w:val="24"/>
        </w:rPr>
        <w:t xml:space="preserve"> – неустойчивая, равновесие смещается влево.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 xml:space="preserve"> не горит и не поддерживает горение, однако магний 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741A4">
        <w:rPr>
          <w:rFonts w:ascii="Times New Roman" w:hAnsi="Times New Roman" w:cs="Times New Roman"/>
          <w:sz w:val="24"/>
          <w:szCs w:val="24"/>
        </w:rPr>
        <w:t xml:space="preserve"> горит в 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</w:rPr>
        <w:t xml:space="preserve"> + 2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741A4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Pr="00C741A4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proofErr w:type="gramStart"/>
      <w:r w:rsidRPr="00C741A4">
        <w:rPr>
          <w:rFonts w:ascii="Times New Roman" w:hAnsi="Times New Roman" w:cs="Times New Roman"/>
          <w:sz w:val="24"/>
          <w:szCs w:val="24"/>
        </w:rPr>
        <w:t xml:space="preserve"> + С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 xml:space="preserve"> (сажа) 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Получение СО</w:t>
      </w:r>
      <w:proofErr w:type="gramStart"/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>: 1) в лаборатории  СаСО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1A4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C741A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741A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741A4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741A4">
        <w:rPr>
          <w:rFonts w:ascii="Times New Roman" w:hAnsi="Times New Roman" w:cs="Times New Roman"/>
          <w:sz w:val="24"/>
          <w:szCs w:val="24"/>
        </w:rPr>
        <w:t xml:space="preserve"> + 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41A4">
        <w:rPr>
          <w:rFonts w:ascii="Times New Roman" w:hAnsi="Times New Roman" w:cs="Times New Roman"/>
          <w:sz w:val="24"/>
          <w:szCs w:val="24"/>
        </w:rPr>
        <w:t xml:space="preserve"> + 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</w:rPr>
        <w:t>↑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Как распознают и собирают СО</w:t>
      </w:r>
      <w:proofErr w:type="gramStart"/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>?</w:t>
      </w:r>
    </w:p>
    <w:p w:rsidR="005B7E5A" w:rsidRPr="00C741A4" w:rsidRDefault="005B7E5A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2) в промышленности обжигом известняка СаСО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1A4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C741A4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C741A4">
        <w:rPr>
          <w:rFonts w:ascii="Times New Roman" w:hAnsi="Times New Roman" w:cs="Times New Roman"/>
          <w:sz w:val="24"/>
          <w:szCs w:val="24"/>
        </w:rPr>
        <w:t xml:space="preserve"> + СО</w:t>
      </w:r>
      <w:proofErr w:type="gramStart"/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>↑</w:t>
      </w:r>
    </w:p>
    <w:p w:rsidR="00F73BB2" w:rsidRPr="00C741A4" w:rsidRDefault="00F73BB2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b/>
          <w:sz w:val="24"/>
          <w:szCs w:val="24"/>
        </w:rPr>
        <w:t xml:space="preserve">Угольная кислота </w:t>
      </w:r>
      <w:r w:rsidRPr="00C741A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C741A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C741A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C741A4">
        <w:rPr>
          <w:rFonts w:ascii="Times New Roman" w:hAnsi="Times New Roman" w:cs="Times New Roman"/>
          <w:sz w:val="24"/>
          <w:szCs w:val="24"/>
        </w:rPr>
        <w:t xml:space="preserve"> – двухосновная кислота =&gt; 2 ряда солей: 1) средние – карбонаты и 2) кислые – гидрокарбонаты. Из карбонатов в воде растворимы только соли</w:t>
      </w:r>
      <w:proofErr w:type="gramStart"/>
      <w:r w:rsidRPr="00C741A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741A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41A4">
        <w:rPr>
          <w:rFonts w:ascii="Times New Roman" w:hAnsi="Times New Roman" w:cs="Times New Roman"/>
          <w:sz w:val="24"/>
          <w:szCs w:val="24"/>
        </w:rPr>
        <w:t xml:space="preserve">, 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741A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41A4">
        <w:rPr>
          <w:rFonts w:ascii="Times New Roman" w:hAnsi="Times New Roman" w:cs="Times New Roman"/>
          <w:sz w:val="24"/>
          <w:szCs w:val="24"/>
        </w:rPr>
        <w:t xml:space="preserve">, 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41A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41A4">
        <w:rPr>
          <w:rFonts w:ascii="Times New Roman" w:hAnsi="Times New Roman" w:cs="Times New Roman"/>
          <w:sz w:val="24"/>
          <w:szCs w:val="24"/>
        </w:rPr>
        <w:t>. Кислые соли растворимы в воде.</w:t>
      </w:r>
    </w:p>
    <w:p w:rsidR="00430824" w:rsidRPr="00C741A4" w:rsidRDefault="00F73BB2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41A4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1A4">
        <w:rPr>
          <w:rFonts w:ascii="Times New Roman" w:hAnsi="Times New Roman" w:cs="Times New Roman"/>
          <w:sz w:val="24"/>
          <w:szCs w:val="24"/>
        </w:rPr>
        <w:t xml:space="preserve"> + 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41A4">
        <w:rPr>
          <w:rFonts w:ascii="Times New Roman" w:hAnsi="Times New Roman" w:cs="Times New Roman"/>
          <w:sz w:val="24"/>
          <w:szCs w:val="24"/>
        </w:rPr>
        <w:t xml:space="preserve"> + СО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</w:rPr>
        <w:t xml:space="preserve"> (изб.)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 xml:space="preserve"> → С</w:t>
      </w:r>
      <w:proofErr w:type="gramStart"/>
      <w:r w:rsidRPr="00C741A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>(</w:t>
      </w:r>
      <w:r w:rsidRPr="00C741A4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41A4">
        <w:rPr>
          <w:rFonts w:ascii="Times New Roman" w:hAnsi="Times New Roman" w:cs="Times New Roman"/>
          <w:sz w:val="24"/>
          <w:szCs w:val="24"/>
        </w:rPr>
        <w:t>)</w:t>
      </w:r>
      <w:r w:rsidRPr="00C741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1A4">
        <w:rPr>
          <w:rFonts w:ascii="Times New Roman" w:hAnsi="Times New Roman" w:cs="Times New Roman"/>
          <w:sz w:val="24"/>
          <w:szCs w:val="24"/>
        </w:rPr>
        <w:t>.</w:t>
      </w:r>
    </w:p>
    <w:p w:rsidR="00430824" w:rsidRPr="00C741A4" w:rsidRDefault="00430824" w:rsidP="00C741A4">
      <w:pPr>
        <w:pStyle w:val="a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C741A4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Получение: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1. СО</w:t>
      </w:r>
      <w:proofErr w:type="gramStart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proofErr w:type="gramEnd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+ Н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О </w:t>
      </w:r>
      <w:proofErr w:type="spellStart"/>
      <w:r w:rsidRPr="0013121B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à</w:t>
      </w:r>
      <w:proofErr w:type="spellEnd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Н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СО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3</w:t>
      </w:r>
    </w:p>
    <w:p w:rsidR="00430824" w:rsidRPr="00C741A4" w:rsidRDefault="00430824" w:rsidP="00C741A4">
      <w:pPr>
        <w:pStyle w:val="a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2. 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Na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CO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3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+ 2 </w:t>
      </w:r>
      <w:proofErr w:type="spellStart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HCl</w:t>
      </w:r>
      <w:proofErr w:type="spellEnd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 </w:t>
      </w:r>
      <w:proofErr w:type="spellStart"/>
      <w:r w:rsidRPr="0013121B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à</w:t>
      </w:r>
      <w:proofErr w:type="spellEnd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2</w:t>
      </w:r>
      <w:proofErr w:type="spellStart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NaCl</w:t>
      </w:r>
      <w:proofErr w:type="spellEnd"/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+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CO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h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val="en-US" w:eastAsia="ru-RU"/>
        </w:rPr>
        <w:t>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+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H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O</w:t>
      </w:r>
    </w:p>
    <w:p w:rsidR="00430824" w:rsidRPr="00C741A4" w:rsidRDefault="00430824" w:rsidP="00C741A4">
      <w:pPr>
        <w:pStyle w:val="a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В свободном виде не существует, так как разлагается на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CO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val="en-US" w:eastAsia="ru-RU"/>
        </w:rPr>
        <w:t>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и 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H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vertAlign w:val="subscript"/>
          <w:lang w:eastAsia="ru-RU"/>
        </w:rPr>
        <w:t>2</w:t>
      </w:r>
      <w:r w:rsidRPr="00C741A4">
        <w:rPr>
          <w:rFonts w:ascii="Times New Roman" w:eastAsia="Times New Roman" w:hAnsi="Times New Roman" w:cs="Times New Roman"/>
          <w:color w:val="302B0D"/>
          <w:sz w:val="24"/>
          <w:szCs w:val="24"/>
          <w:lang w:val="en-US" w:eastAsia="ru-RU"/>
        </w:rPr>
        <w:t>O</w:t>
      </w:r>
    </w:p>
    <w:p w:rsidR="00430824" w:rsidRPr="00C741A4" w:rsidRDefault="00430824" w:rsidP="00C741A4">
      <w:pPr>
        <w:pStyle w:val="a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C741A4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Химические свойства: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055"/>
        <w:gridCol w:w="4077"/>
      </w:tblGrid>
      <w:tr w:rsidR="00430824" w:rsidRPr="00430824" w:rsidTr="00C741A4"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430824" w:rsidRDefault="00430824" w:rsidP="00430824">
            <w:pPr>
              <w:shd w:val="clear" w:color="auto" w:fill="F4F4F4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gramEnd"/>
            <w:r w:rsidRPr="005B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кислот</w:t>
            </w:r>
          </w:p>
        </w:tc>
        <w:tc>
          <w:tcPr>
            <w:tcW w:w="4077" w:type="dxa"/>
            <w:tcBorders>
              <w:top w:val="single" w:sz="6" w:space="0" w:color="75681F"/>
              <w:left w:val="single" w:sz="6" w:space="0" w:color="75681F"/>
              <w:bottom w:val="single" w:sz="6" w:space="0" w:color="75681F"/>
              <w:right w:val="single" w:sz="6" w:space="0" w:color="7568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430824" w:rsidRDefault="00430824" w:rsidP="00430824">
            <w:pPr>
              <w:shd w:val="clear" w:color="auto" w:fill="F4F4F4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Специфические</w:t>
            </w:r>
          </w:p>
        </w:tc>
      </w:tr>
      <w:tr w:rsidR="00430824" w:rsidRPr="00430824" w:rsidTr="00C741A4">
        <w:tc>
          <w:tcPr>
            <w:tcW w:w="5055" w:type="dxa"/>
            <w:tcBorders>
              <w:top w:val="single" w:sz="6" w:space="0" w:color="75681F"/>
              <w:left w:val="single" w:sz="6" w:space="0" w:color="75681F"/>
              <w:bottom w:val="single" w:sz="6" w:space="0" w:color="75681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С активными металлами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proofErr w:type="spellStart"/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MgCO</w:t>
            </w:r>
            <w:proofErr w:type="spellEnd"/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С оксидами металлов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CaO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à</w:t>
            </w:r>
            <w:proofErr w:type="spellEnd"/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CaCO</w:t>
            </w:r>
            <w:proofErr w:type="spellEnd"/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proofErr w:type="spellStart"/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С </w:t>
            </w:r>
            <w:proofErr w:type="spellStart"/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гидроксидами</w:t>
            </w:r>
            <w:proofErr w:type="spellEnd"/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металлов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+ 2 </w:t>
            </w:r>
            <w:proofErr w:type="spellStart"/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à</w:t>
            </w:r>
            <w:proofErr w:type="spellEnd"/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NaHCO</w:t>
            </w:r>
            <w:proofErr w:type="spellEnd"/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С солями сильных кислот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BaCl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àBaCO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i+2HCl</w:t>
            </w:r>
          </w:p>
        </w:tc>
        <w:tc>
          <w:tcPr>
            <w:tcW w:w="4077" w:type="dxa"/>
            <w:tcBorders>
              <w:top w:val="single" w:sz="6" w:space="0" w:color="75681F"/>
              <w:left w:val="single" w:sz="6" w:space="0" w:color="75681F"/>
              <w:bottom w:val="single" w:sz="6" w:space="0" w:color="75681F"/>
              <w:right w:val="single" w:sz="6" w:space="0" w:color="7568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Непрочная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 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Диссоциация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+ HCO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 H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53D2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  <w:p w:rsidR="00430824" w:rsidRPr="00D53D2A" w:rsidRDefault="00430824" w:rsidP="00D53D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Кислота слабая, лакмус розовый</w:t>
            </w:r>
          </w:p>
        </w:tc>
      </w:tr>
    </w:tbl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lastRenderedPageBreak/>
        <w:t>Соли </w:t>
      </w: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val="en-US" w:eastAsia="ru-RU"/>
        </w:rPr>
        <w:t>H</w:t>
      </w: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vertAlign w:val="subscript"/>
          <w:lang w:eastAsia="ru-RU"/>
        </w:rPr>
        <w:t>2</w:t>
      </w: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val="en-US" w:eastAsia="ru-RU"/>
        </w:rPr>
        <w:t>CO</w:t>
      </w: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vertAlign w:val="subscript"/>
          <w:lang w:eastAsia="ru-RU"/>
        </w:rPr>
        <w:t>3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r w:rsidRPr="00C741A4">
        <w:rPr>
          <w:rFonts w:ascii="Times New Roman" w:hAnsi="Times New Roman" w:cs="Times New Roman"/>
          <w:lang w:eastAsia="ru-RU"/>
        </w:rPr>
        <w:t>Карбонаты (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eastAsia="ru-RU"/>
        </w:rPr>
        <w:t>3</w:t>
      </w:r>
      <w:r w:rsidRPr="00C741A4">
        <w:rPr>
          <w:rFonts w:ascii="Times New Roman" w:hAnsi="Times New Roman" w:cs="Times New Roman"/>
          <w:lang w:val="en-US" w:eastAsia="ru-RU"/>
        </w:rPr>
        <w:t> </w:t>
      </w:r>
      <w:r w:rsidRPr="00C741A4">
        <w:rPr>
          <w:rFonts w:ascii="Times New Roman" w:hAnsi="Times New Roman" w:cs="Times New Roman"/>
          <w:vertAlign w:val="superscript"/>
          <w:lang w:eastAsia="ru-RU"/>
        </w:rPr>
        <w:t>2-</w:t>
      </w:r>
      <w:proofErr w:type="gramStart"/>
      <w:r w:rsidRPr="00C741A4">
        <w:rPr>
          <w:rFonts w:ascii="Times New Roman" w:hAnsi="Times New Roman" w:cs="Times New Roman"/>
          <w:vertAlign w:val="superscript"/>
          <w:lang w:val="en-US" w:eastAsia="ru-RU"/>
        </w:rPr>
        <w:t> </w:t>
      </w:r>
      <w:r w:rsidRPr="00C741A4">
        <w:rPr>
          <w:rFonts w:ascii="Times New Roman" w:hAnsi="Times New Roman" w:cs="Times New Roman"/>
          <w:lang w:eastAsia="ru-RU"/>
        </w:rPr>
        <w:t>)</w:t>
      </w:r>
      <w:proofErr w:type="gramEnd"/>
      <w:r w:rsidRPr="00C741A4">
        <w:rPr>
          <w:rFonts w:ascii="Times New Roman" w:hAnsi="Times New Roman" w:cs="Times New Roman"/>
          <w:lang w:eastAsia="ru-RU"/>
        </w:rPr>
        <w:t> '</w:t>
      </w:r>
      <w:r w:rsidRPr="00C741A4">
        <w:rPr>
          <w:rFonts w:ascii="Times New Roman" w:hAnsi="Times New Roman" w:cs="Times New Roman"/>
          <w:lang w:val="en-US" w:eastAsia="ru-RU"/>
        </w:rPr>
        <w:t> m </w:t>
      </w:r>
      <w:r w:rsidRPr="00C741A4">
        <w:rPr>
          <w:rFonts w:ascii="Times New Roman" w:hAnsi="Times New Roman" w:cs="Times New Roman"/>
          <w:lang w:eastAsia="ru-RU"/>
        </w:rPr>
        <w:t>Гидрокарбонаты (</w:t>
      </w:r>
      <w:r w:rsidRPr="00C741A4">
        <w:rPr>
          <w:rFonts w:ascii="Times New Roman" w:hAnsi="Times New Roman" w:cs="Times New Roman"/>
          <w:lang w:val="en-US" w:eastAsia="ru-RU"/>
        </w:rPr>
        <w:t>HCO</w:t>
      </w:r>
      <w:r w:rsidRPr="00C741A4">
        <w:rPr>
          <w:rFonts w:ascii="Times New Roman" w:hAnsi="Times New Roman" w:cs="Times New Roman"/>
          <w:vertAlign w:val="subscript"/>
          <w:lang w:eastAsia="ru-RU"/>
        </w:rPr>
        <w:t>3</w:t>
      </w:r>
      <w:r w:rsidRPr="00C741A4">
        <w:rPr>
          <w:rFonts w:ascii="Times New Roman" w:hAnsi="Times New Roman" w:cs="Times New Roman"/>
          <w:lang w:val="en-US" w:eastAsia="ru-RU"/>
        </w:rPr>
        <w:t> </w:t>
      </w:r>
      <w:r w:rsidRPr="00C741A4">
        <w:rPr>
          <w:rFonts w:ascii="Times New Roman" w:hAnsi="Times New Roman" w:cs="Times New Roman"/>
          <w:vertAlign w:val="superscript"/>
          <w:lang w:eastAsia="ru-RU"/>
        </w:rPr>
        <w:t>-</w:t>
      </w:r>
      <w:r w:rsidRPr="00C741A4">
        <w:rPr>
          <w:rFonts w:ascii="Times New Roman" w:hAnsi="Times New Roman" w:cs="Times New Roman"/>
          <w:lang w:eastAsia="ru-RU"/>
        </w:rPr>
        <w:t>)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r w:rsidRPr="00C741A4">
        <w:rPr>
          <w:rFonts w:ascii="Times New Roman" w:hAnsi="Times New Roman" w:cs="Times New Roman"/>
          <w:lang w:val="en-US" w:eastAsia="ru-RU"/>
        </w:rPr>
        <w:t>Na</w:t>
      </w:r>
      <w:r w:rsidRPr="00C741A4">
        <w:rPr>
          <w:rFonts w:ascii="Times New Roman" w:hAnsi="Times New Roman" w:cs="Times New Roman"/>
          <w:vertAlign w:val="subscript"/>
          <w:lang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eastAsia="ru-RU"/>
        </w:rPr>
        <w:t>3 </w:t>
      </w:r>
      <w:r w:rsidRPr="00C741A4">
        <w:rPr>
          <w:rFonts w:ascii="Times New Roman" w:hAnsi="Times New Roman" w:cs="Times New Roman"/>
          <w:lang w:eastAsia="ru-RU"/>
        </w:rPr>
        <w:t>– кальцинированная сода</w:t>
      </w:r>
      <w:r w:rsidRPr="00C741A4">
        <w:rPr>
          <w:rFonts w:ascii="Times New Roman" w:hAnsi="Times New Roman" w:cs="Times New Roman"/>
          <w:vertAlign w:val="subscript"/>
          <w:lang w:eastAsia="ru-RU"/>
        </w:rPr>
        <w:t> </w:t>
      </w:r>
      <w:proofErr w:type="spellStart"/>
      <w:r w:rsidRPr="00C741A4">
        <w:rPr>
          <w:rFonts w:ascii="Times New Roman" w:hAnsi="Times New Roman" w:cs="Times New Roman"/>
          <w:lang w:val="en-US" w:eastAsia="ru-RU"/>
        </w:rPr>
        <w:t>NaHCO</w:t>
      </w:r>
      <w:proofErr w:type="spellEnd"/>
      <w:r w:rsidRPr="00C741A4">
        <w:rPr>
          <w:rFonts w:ascii="Times New Roman" w:hAnsi="Times New Roman" w:cs="Times New Roman"/>
          <w:vertAlign w:val="subscript"/>
          <w:lang w:eastAsia="ru-RU"/>
        </w:rPr>
        <w:t>3 </w:t>
      </w:r>
      <w:r w:rsidRPr="00C741A4">
        <w:rPr>
          <w:rFonts w:ascii="Times New Roman" w:hAnsi="Times New Roman" w:cs="Times New Roman"/>
          <w:lang w:eastAsia="ru-RU"/>
        </w:rPr>
        <w:t>– питьевая сода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proofErr w:type="spellStart"/>
      <w:r w:rsidRPr="00C741A4">
        <w:rPr>
          <w:rFonts w:ascii="Times New Roman" w:hAnsi="Times New Roman" w:cs="Times New Roman"/>
          <w:lang w:val="en-US" w:eastAsia="ru-RU"/>
        </w:rPr>
        <w:t>CaCO</w:t>
      </w:r>
      <w:proofErr w:type="spellEnd"/>
      <w:r w:rsidRPr="00C741A4">
        <w:rPr>
          <w:rFonts w:ascii="Times New Roman" w:hAnsi="Times New Roman" w:cs="Times New Roman"/>
          <w:vertAlign w:val="subscript"/>
          <w:lang w:eastAsia="ru-RU"/>
        </w:rPr>
        <w:t>3 </w:t>
      </w:r>
      <w:r w:rsidRPr="00C741A4">
        <w:rPr>
          <w:rFonts w:ascii="Times New Roman" w:hAnsi="Times New Roman" w:cs="Times New Roman"/>
          <w:lang w:eastAsia="ru-RU"/>
        </w:rPr>
        <w:t>–мел, мрамор, известняк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r w:rsidRPr="00C741A4">
        <w:rPr>
          <w:rFonts w:ascii="Times New Roman" w:hAnsi="Times New Roman" w:cs="Times New Roman"/>
          <w:lang w:eastAsia="ru-RU"/>
        </w:rPr>
        <w:t>К</w:t>
      </w:r>
      <w:r w:rsidRPr="00C741A4">
        <w:rPr>
          <w:rFonts w:ascii="Times New Roman" w:hAnsi="Times New Roman" w:cs="Times New Roman"/>
          <w:vertAlign w:val="subscript"/>
          <w:lang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eastAsia="ru-RU"/>
        </w:rPr>
        <w:t>3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 </w:t>
      </w:r>
      <w:r w:rsidRPr="00C741A4">
        <w:rPr>
          <w:rFonts w:ascii="Times New Roman" w:hAnsi="Times New Roman" w:cs="Times New Roman"/>
          <w:lang w:eastAsia="ru-RU"/>
        </w:rPr>
        <w:t>- поташ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r w:rsidRPr="00C741A4">
        <w:rPr>
          <w:rFonts w:ascii="Times New Roman" w:hAnsi="Times New Roman" w:cs="Times New Roman"/>
          <w:lang w:eastAsia="ru-RU"/>
        </w:rPr>
        <w:t>Получение: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r w:rsidRPr="00C741A4">
        <w:rPr>
          <w:rFonts w:ascii="Times New Roman" w:hAnsi="Times New Roman" w:cs="Times New Roman"/>
          <w:lang w:eastAsia="ru-RU"/>
        </w:rPr>
        <w:t>1. В промышленности: 2 </w:t>
      </w:r>
      <w:proofErr w:type="spellStart"/>
      <w:r w:rsidRPr="00C741A4">
        <w:rPr>
          <w:rFonts w:ascii="Times New Roman" w:hAnsi="Times New Roman" w:cs="Times New Roman"/>
          <w:lang w:val="en-US" w:eastAsia="ru-RU"/>
        </w:rPr>
        <w:t>NaHCO</w:t>
      </w:r>
      <w:proofErr w:type="spellEnd"/>
      <w:r w:rsidRPr="00C741A4">
        <w:rPr>
          <w:rFonts w:ascii="Times New Roman" w:hAnsi="Times New Roman" w:cs="Times New Roman"/>
          <w:vertAlign w:val="subscript"/>
          <w:lang w:eastAsia="ru-RU"/>
        </w:rPr>
        <w:t>3 </w:t>
      </w:r>
      <w:proofErr w:type="spellStart"/>
      <w:r w:rsidRPr="0013121B">
        <w:rPr>
          <w:rFonts w:ascii="Times New Roman" w:hAnsi="Times New Roman" w:cs="Times New Roman"/>
          <w:lang w:eastAsia="ru-RU"/>
        </w:rPr>
        <w:t>à</w:t>
      </w:r>
      <w:proofErr w:type="spellEnd"/>
      <w:r w:rsidRPr="00C741A4">
        <w:rPr>
          <w:rFonts w:ascii="Times New Roman" w:hAnsi="Times New Roman" w:cs="Times New Roman"/>
          <w:lang w:val="en-US" w:eastAsia="ru-RU"/>
        </w:rPr>
        <w:t> Na</w:t>
      </w:r>
      <w:r w:rsidRPr="00C741A4">
        <w:rPr>
          <w:rFonts w:ascii="Times New Roman" w:hAnsi="Times New Roman" w:cs="Times New Roman"/>
          <w:vertAlign w:val="subscript"/>
          <w:lang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eastAsia="ru-RU"/>
        </w:rPr>
        <w:t>3</w:t>
      </w:r>
      <w:r w:rsidRPr="00C741A4">
        <w:rPr>
          <w:rFonts w:ascii="Times New Roman" w:hAnsi="Times New Roman" w:cs="Times New Roman"/>
          <w:lang w:eastAsia="ru-RU"/>
        </w:rPr>
        <w:t>+ 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h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 </w:t>
      </w:r>
      <w:r w:rsidRPr="00C741A4">
        <w:rPr>
          <w:rFonts w:ascii="Times New Roman" w:hAnsi="Times New Roman" w:cs="Times New Roman"/>
          <w:lang w:eastAsia="ru-RU"/>
        </w:rPr>
        <w:t>+ </w:t>
      </w:r>
      <w:r w:rsidRPr="00C741A4">
        <w:rPr>
          <w:rFonts w:ascii="Times New Roman" w:hAnsi="Times New Roman" w:cs="Times New Roman"/>
          <w:lang w:val="en-US" w:eastAsia="ru-RU"/>
        </w:rPr>
        <w:t>H</w:t>
      </w:r>
      <w:r w:rsidRPr="00C741A4">
        <w:rPr>
          <w:rFonts w:ascii="Times New Roman" w:hAnsi="Times New Roman" w:cs="Times New Roman"/>
          <w:vertAlign w:val="subscript"/>
          <w:lang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O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val="en-US" w:eastAsia="ru-RU"/>
        </w:rPr>
      </w:pPr>
      <w:r w:rsidRPr="00C741A4">
        <w:rPr>
          <w:rFonts w:ascii="Times New Roman" w:hAnsi="Times New Roman" w:cs="Times New Roman"/>
          <w:lang w:val="en-US" w:eastAsia="ru-RU"/>
        </w:rPr>
        <w:t>Na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3</w:t>
      </w:r>
      <w:r w:rsidRPr="00C741A4">
        <w:rPr>
          <w:rFonts w:ascii="Times New Roman" w:hAnsi="Times New Roman" w:cs="Times New Roman"/>
          <w:lang w:val="en-US" w:eastAsia="ru-RU"/>
        </w:rPr>
        <w:t>s10 H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Oà Na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3 </w:t>
      </w:r>
      <w:r w:rsidRPr="00C741A4">
        <w:rPr>
          <w:rFonts w:ascii="Times New Roman" w:hAnsi="Times New Roman" w:cs="Times New Roman"/>
          <w:lang w:val="en-US" w:eastAsia="ru-RU"/>
        </w:rPr>
        <w:t>+10 H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O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val="en-US" w:eastAsia="ru-RU"/>
        </w:rPr>
      </w:pPr>
      <w:r w:rsidRPr="00C741A4">
        <w:rPr>
          <w:rFonts w:ascii="Times New Roman" w:hAnsi="Times New Roman" w:cs="Times New Roman"/>
          <w:lang w:val="en-US" w:eastAsia="ru-RU"/>
        </w:rPr>
        <w:t>Na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CO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3</w:t>
      </w:r>
      <w:r w:rsidRPr="00C741A4">
        <w:rPr>
          <w:rFonts w:ascii="Times New Roman" w:hAnsi="Times New Roman" w:cs="Times New Roman"/>
          <w:lang w:val="en-US" w:eastAsia="ru-RU"/>
        </w:rPr>
        <w:t>+ CO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2 </w:t>
      </w:r>
      <w:r w:rsidRPr="00C741A4">
        <w:rPr>
          <w:rFonts w:ascii="Times New Roman" w:hAnsi="Times New Roman" w:cs="Times New Roman"/>
          <w:lang w:val="en-US" w:eastAsia="ru-RU"/>
        </w:rPr>
        <w:t>+ H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Oà2 NaHCO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3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r w:rsidRPr="00C741A4">
        <w:rPr>
          <w:rFonts w:ascii="Times New Roman" w:hAnsi="Times New Roman" w:cs="Times New Roman"/>
          <w:lang w:eastAsia="ru-RU"/>
        </w:rPr>
        <w:t>2. В лаборатории:</w:t>
      </w:r>
    </w:p>
    <w:p w:rsidR="00430824" w:rsidRPr="00C741A4" w:rsidRDefault="00430824" w:rsidP="00C741A4">
      <w:pPr>
        <w:pStyle w:val="a7"/>
        <w:rPr>
          <w:rFonts w:ascii="Times New Roman" w:hAnsi="Times New Roman" w:cs="Times New Roman"/>
          <w:lang w:eastAsia="ru-RU"/>
        </w:rPr>
      </w:pPr>
      <w:r w:rsidRPr="00C741A4">
        <w:rPr>
          <w:rFonts w:ascii="Times New Roman" w:hAnsi="Times New Roman" w:cs="Times New Roman"/>
          <w:lang w:eastAsia="ru-RU"/>
        </w:rPr>
        <w:t>BaCl</w:t>
      </w:r>
      <w:r w:rsidRPr="00C741A4">
        <w:rPr>
          <w:rFonts w:ascii="Times New Roman" w:hAnsi="Times New Roman" w:cs="Times New Roman"/>
          <w:vertAlign w:val="subscript"/>
          <w:lang w:eastAsia="ru-RU"/>
        </w:rPr>
        <w:t>2 </w:t>
      </w:r>
      <w:r w:rsidRPr="00C741A4">
        <w:rPr>
          <w:rFonts w:ascii="Times New Roman" w:hAnsi="Times New Roman" w:cs="Times New Roman"/>
          <w:lang w:eastAsia="ru-RU"/>
        </w:rPr>
        <w:t>+</w:t>
      </w:r>
      <w:r w:rsidRPr="00C741A4">
        <w:rPr>
          <w:rFonts w:ascii="Times New Roman" w:hAnsi="Times New Roman" w:cs="Times New Roman"/>
          <w:lang w:val="en-US" w:eastAsia="ru-RU"/>
        </w:rPr>
        <w:t> CO</w:t>
      </w:r>
      <w:r w:rsidRPr="00C741A4">
        <w:rPr>
          <w:rFonts w:ascii="Times New Roman" w:hAnsi="Times New Roman" w:cs="Times New Roman"/>
          <w:vertAlign w:val="subscript"/>
          <w:lang w:eastAsia="ru-RU"/>
        </w:rPr>
        <w:t>2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 </w:t>
      </w:r>
      <w:r w:rsidRPr="00C741A4">
        <w:rPr>
          <w:rFonts w:ascii="Times New Roman" w:hAnsi="Times New Roman" w:cs="Times New Roman"/>
          <w:lang w:eastAsia="ru-RU"/>
        </w:rPr>
        <w:t xml:space="preserve">+ </w:t>
      </w:r>
      <w:r w:rsidRPr="00C741A4">
        <w:rPr>
          <w:rFonts w:ascii="Times New Roman" w:hAnsi="Times New Roman" w:cs="Times New Roman"/>
          <w:lang w:val="en-US" w:eastAsia="ru-RU"/>
        </w:rPr>
        <w:t>H</w:t>
      </w:r>
      <w:r w:rsidRPr="00C741A4">
        <w:rPr>
          <w:rFonts w:ascii="Times New Roman" w:hAnsi="Times New Roman" w:cs="Times New Roman"/>
          <w:vertAlign w:val="subscript"/>
          <w:lang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O</w:t>
      </w:r>
      <w:proofErr w:type="spellStart"/>
      <w:r w:rsidRPr="0013121B">
        <w:rPr>
          <w:rFonts w:ascii="Times New Roman" w:hAnsi="Times New Roman" w:cs="Times New Roman"/>
          <w:lang w:eastAsia="ru-RU"/>
        </w:rPr>
        <w:t>à</w:t>
      </w:r>
      <w:r w:rsidRPr="00C741A4">
        <w:rPr>
          <w:rFonts w:ascii="Times New Roman" w:hAnsi="Times New Roman" w:cs="Times New Roman"/>
          <w:lang w:val="en-US" w:eastAsia="ru-RU"/>
        </w:rPr>
        <w:t>BaCO</w:t>
      </w:r>
      <w:proofErr w:type="spellEnd"/>
      <w:r w:rsidRPr="00C741A4">
        <w:rPr>
          <w:rFonts w:ascii="Times New Roman" w:hAnsi="Times New Roman" w:cs="Times New Roman"/>
          <w:vertAlign w:val="subscript"/>
          <w:lang w:eastAsia="ru-RU"/>
        </w:rPr>
        <w:t>3</w:t>
      </w:r>
      <w:proofErr w:type="spellStart"/>
      <w:r w:rsidRPr="00C741A4">
        <w:rPr>
          <w:rFonts w:ascii="Times New Roman" w:hAnsi="Times New Roman" w:cs="Times New Roman"/>
          <w:lang w:val="en-US" w:eastAsia="ru-RU"/>
        </w:rPr>
        <w:t>i</w:t>
      </w:r>
      <w:proofErr w:type="spellEnd"/>
      <w:r w:rsidRPr="00C741A4">
        <w:rPr>
          <w:rFonts w:ascii="Times New Roman" w:hAnsi="Times New Roman" w:cs="Times New Roman"/>
          <w:lang w:val="en-US" w:eastAsia="ru-RU"/>
        </w:rPr>
        <w:t> </w:t>
      </w:r>
      <w:r w:rsidRPr="00C741A4">
        <w:rPr>
          <w:rFonts w:ascii="Times New Roman" w:hAnsi="Times New Roman" w:cs="Times New Roman"/>
          <w:lang w:eastAsia="ru-RU"/>
        </w:rPr>
        <w:t xml:space="preserve">+ 2 </w:t>
      </w:r>
      <w:proofErr w:type="spellStart"/>
      <w:r w:rsidRPr="00C741A4">
        <w:rPr>
          <w:rFonts w:ascii="Times New Roman" w:hAnsi="Times New Roman" w:cs="Times New Roman"/>
          <w:lang w:val="en-US" w:eastAsia="ru-RU"/>
        </w:rPr>
        <w:t>HCl</w:t>
      </w:r>
      <w:proofErr w:type="spellEnd"/>
    </w:p>
    <w:p w:rsidR="00430824" w:rsidRPr="0013121B" w:rsidRDefault="00430824" w:rsidP="00C741A4">
      <w:pPr>
        <w:pStyle w:val="a7"/>
        <w:rPr>
          <w:rFonts w:ascii="Times New Roman" w:hAnsi="Times New Roman" w:cs="Times New Roman"/>
          <w:lang w:val="en-US" w:eastAsia="ru-RU"/>
        </w:rPr>
      </w:pPr>
      <w:r w:rsidRPr="00C741A4">
        <w:rPr>
          <w:rFonts w:ascii="Times New Roman" w:hAnsi="Times New Roman" w:cs="Times New Roman"/>
          <w:lang w:val="en-US" w:eastAsia="ru-RU"/>
        </w:rPr>
        <w:t>CO</w:t>
      </w:r>
      <w:r w:rsidRPr="0013121B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vertAlign w:val="subscript"/>
          <w:lang w:val="en-US" w:eastAsia="ru-RU"/>
        </w:rPr>
        <w:t> </w:t>
      </w:r>
      <w:r w:rsidRPr="0013121B">
        <w:rPr>
          <w:rFonts w:ascii="Times New Roman" w:hAnsi="Times New Roman" w:cs="Times New Roman"/>
          <w:lang w:val="en-US" w:eastAsia="ru-RU"/>
        </w:rPr>
        <w:t xml:space="preserve">+ </w:t>
      </w:r>
      <w:proofErr w:type="gramStart"/>
      <w:r w:rsidRPr="00C741A4">
        <w:rPr>
          <w:rFonts w:ascii="Times New Roman" w:hAnsi="Times New Roman" w:cs="Times New Roman"/>
          <w:lang w:val="en-US" w:eastAsia="ru-RU"/>
        </w:rPr>
        <w:t>Ca</w:t>
      </w:r>
      <w:r w:rsidRPr="0013121B">
        <w:rPr>
          <w:rFonts w:ascii="Times New Roman" w:hAnsi="Times New Roman" w:cs="Times New Roman"/>
          <w:lang w:val="en-US" w:eastAsia="ru-RU"/>
        </w:rPr>
        <w:t>(</w:t>
      </w:r>
      <w:proofErr w:type="gramEnd"/>
      <w:r w:rsidRPr="00C741A4">
        <w:rPr>
          <w:rFonts w:ascii="Times New Roman" w:hAnsi="Times New Roman" w:cs="Times New Roman"/>
          <w:lang w:val="en-US" w:eastAsia="ru-RU"/>
        </w:rPr>
        <w:t>OH</w:t>
      </w:r>
      <w:r w:rsidRPr="0013121B">
        <w:rPr>
          <w:rFonts w:ascii="Times New Roman" w:hAnsi="Times New Roman" w:cs="Times New Roman"/>
          <w:lang w:val="en-US" w:eastAsia="ru-RU"/>
        </w:rPr>
        <w:t>)</w:t>
      </w:r>
      <w:r w:rsidRPr="0013121B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à CaCO</w:t>
      </w:r>
      <w:r w:rsidRPr="0013121B">
        <w:rPr>
          <w:rFonts w:ascii="Times New Roman" w:hAnsi="Times New Roman" w:cs="Times New Roman"/>
          <w:vertAlign w:val="subscript"/>
          <w:lang w:val="en-US" w:eastAsia="ru-RU"/>
        </w:rPr>
        <w:t>3</w:t>
      </w:r>
      <w:r w:rsidRPr="0013121B">
        <w:rPr>
          <w:rFonts w:ascii="Times New Roman" w:hAnsi="Times New Roman" w:cs="Times New Roman"/>
          <w:lang w:val="en-US" w:eastAsia="ru-RU"/>
        </w:rPr>
        <w:t xml:space="preserve">+ </w:t>
      </w:r>
      <w:r w:rsidRPr="00C741A4">
        <w:rPr>
          <w:rFonts w:ascii="Times New Roman" w:hAnsi="Times New Roman" w:cs="Times New Roman"/>
          <w:lang w:val="en-US" w:eastAsia="ru-RU"/>
        </w:rPr>
        <w:t>H</w:t>
      </w:r>
      <w:r w:rsidRPr="0013121B">
        <w:rPr>
          <w:rFonts w:ascii="Times New Roman" w:hAnsi="Times New Roman" w:cs="Times New Roman"/>
          <w:vertAlign w:val="subscript"/>
          <w:lang w:val="en-US" w:eastAsia="ru-RU"/>
        </w:rPr>
        <w:t>2</w:t>
      </w:r>
      <w:r w:rsidRPr="00C741A4">
        <w:rPr>
          <w:rFonts w:ascii="Times New Roman" w:hAnsi="Times New Roman" w:cs="Times New Roman"/>
          <w:lang w:val="en-US" w:eastAsia="ru-RU"/>
        </w:rPr>
        <w:t>O</w:t>
      </w:r>
    </w:p>
    <w:p w:rsidR="00430824" w:rsidRPr="00430824" w:rsidRDefault="00430824" w:rsidP="00430824">
      <w:pPr>
        <w:shd w:val="clear" w:color="auto" w:fill="F4F4F4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5B7E5A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Химические свойства:</w:t>
      </w:r>
    </w:p>
    <w:tbl>
      <w:tblPr>
        <w:tblW w:w="990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809"/>
        <w:gridCol w:w="5093"/>
      </w:tblGrid>
      <w:tr w:rsidR="00430824" w:rsidRPr="00C741A4" w:rsidTr="00C741A4">
        <w:trPr>
          <w:trHeight w:val="608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</w:t>
            </w:r>
            <w:proofErr w:type="gramEnd"/>
            <w:r w:rsidRPr="00C7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солей</w:t>
            </w:r>
          </w:p>
        </w:tc>
        <w:tc>
          <w:tcPr>
            <w:tcW w:w="5093" w:type="dxa"/>
            <w:tcBorders>
              <w:top w:val="single" w:sz="6" w:space="0" w:color="75681F"/>
              <w:left w:val="single" w:sz="6" w:space="0" w:color="75681F"/>
              <w:bottom w:val="single" w:sz="6" w:space="0" w:color="75681F"/>
              <w:right w:val="single" w:sz="6" w:space="0" w:color="7568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Специфические</w:t>
            </w:r>
          </w:p>
        </w:tc>
      </w:tr>
      <w:tr w:rsidR="00430824" w:rsidRPr="0013121B" w:rsidTr="00C741A4">
        <w:trPr>
          <w:trHeight w:val="2319"/>
        </w:trPr>
        <w:tc>
          <w:tcPr>
            <w:tcW w:w="4809" w:type="dxa"/>
            <w:tcBorders>
              <w:top w:val="single" w:sz="6" w:space="0" w:color="75681F"/>
              <w:left w:val="single" w:sz="6" w:space="0" w:color="75681F"/>
              <w:bottom w:val="single" w:sz="6" w:space="0" w:color="75681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1.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солями</w:t>
            </w:r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Ca Cl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F73BB2"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="00F73BB2"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=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CaCO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+ 2 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NaCl</w:t>
            </w:r>
            <w:proofErr w:type="spellEnd"/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2. Разложение </w:t>
            </w:r>
            <w:proofErr w:type="gramStart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кроме карбонатов щелочных металлов)</w:t>
            </w:r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CaCO</w:t>
            </w:r>
            <w:proofErr w:type="spellEnd"/>
            <w:r w:rsidR="00F73BB2" w:rsidRPr="00C7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CaO</w:t>
            </w:r>
            <w:proofErr w:type="spellEnd"/>
            <w:r w:rsidRPr="00C7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Гидрокарбонатыà</w:t>
            </w:r>
            <w:proofErr w:type="spellEnd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 карбонаты</w:t>
            </w:r>
          </w:p>
          <w:p w:rsidR="00430824" w:rsidRPr="0013121B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NaHCO</w:t>
            </w:r>
            <w:proofErr w:type="spellEnd"/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="00F73BB2"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Na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430824" w:rsidRPr="0013121B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HCO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F73BB2"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--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MgCO</w:t>
            </w:r>
            <w:proofErr w:type="spellEnd"/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430824" w:rsidRPr="0013121B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21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4.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 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Карбонаты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à</w:t>
            </w:r>
            <w:proofErr w:type="spellEnd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гидрокарбонаты</w:t>
            </w:r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Oà</w:t>
            </w:r>
            <w:r w:rsidR="00F73BB2"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Mg(HCO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5093" w:type="dxa"/>
            <w:tcBorders>
              <w:top w:val="single" w:sz="6" w:space="0" w:color="75681F"/>
              <w:left w:val="single" w:sz="6" w:space="0" w:color="75681F"/>
              <w:bottom w:val="single" w:sz="6" w:space="0" w:color="75681F"/>
              <w:right w:val="single" w:sz="6" w:space="0" w:color="7568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1. Качественная реакци</w:t>
            </w:r>
            <w:proofErr w:type="gramStart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я-</w:t>
            </w:r>
            <w:proofErr w:type="gramEnd"/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«вскипание»</w:t>
            </w:r>
          </w:p>
          <w:p w:rsidR="00430824" w:rsidRPr="0013121B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="00F73BB2"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NaCl</w:t>
            </w:r>
            <w:proofErr w:type="spellEnd"/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430824" w:rsidRPr="0013121B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NaHCO</w:t>
            </w:r>
            <w:proofErr w:type="spellEnd"/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="00F73BB2" w:rsidRPr="00C7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NaCl</w:t>
            </w:r>
            <w:proofErr w:type="spellEnd"/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3121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2. Щелочная среда при гидролизе</w:t>
            </w:r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 HCO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 OH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</w:p>
          <w:p w:rsidR="00430824" w:rsidRPr="00C741A4" w:rsidRDefault="00430824" w:rsidP="00C741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 OH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+ CO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41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8F310D" w:rsidRPr="00C741A4" w:rsidRDefault="005732CB" w:rsidP="00C741A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741A4">
        <w:rPr>
          <w:rFonts w:ascii="Times New Roman" w:eastAsia="Times New Roman" w:hAnsi="Times New Roman" w:cs="Times New Roman"/>
          <w:b/>
          <w:bCs/>
          <w:color w:val="302B0D"/>
          <w:lang w:eastAsia="ru-RU"/>
        </w:rPr>
        <w:t>4.</w:t>
      </w:r>
      <w:r w:rsidR="00430824" w:rsidRPr="00C741A4">
        <w:rPr>
          <w:rFonts w:ascii="Times New Roman" w:eastAsia="Times New Roman" w:hAnsi="Times New Roman" w:cs="Times New Roman"/>
          <w:b/>
          <w:bCs/>
          <w:color w:val="302B0D"/>
          <w:lang w:eastAsia="ru-RU"/>
        </w:rPr>
        <w:t>Закрепление</w:t>
      </w:r>
      <w:r w:rsidR="008F310D" w:rsidRPr="00C741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10D" w:rsidRPr="00C741A4">
        <w:rPr>
          <w:rFonts w:ascii="Times New Roman" w:hAnsi="Times New Roman" w:cs="Times New Roman"/>
        </w:rPr>
        <w:t xml:space="preserve"> </w:t>
      </w:r>
      <w:r w:rsidR="0013121B">
        <w:rPr>
          <w:rFonts w:ascii="Times New Roman" w:hAnsi="Times New Roman" w:cs="Times New Roman"/>
          <w:sz w:val="24"/>
          <w:szCs w:val="24"/>
        </w:rPr>
        <w:t>1.</w:t>
      </w:r>
      <w:r w:rsidR="008F310D" w:rsidRPr="00C741A4">
        <w:rPr>
          <w:rFonts w:ascii="Times New Roman" w:hAnsi="Times New Roman" w:cs="Times New Roman"/>
          <w:sz w:val="24"/>
          <w:szCs w:val="24"/>
        </w:rPr>
        <w:t>Какую воду можно замутить своим дыханием?</w:t>
      </w:r>
    </w:p>
    <w:p w:rsidR="008F310D" w:rsidRPr="00C741A4" w:rsidRDefault="00114CDD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2.</w:t>
      </w:r>
      <w:r w:rsidR="008F310D" w:rsidRPr="00C741A4">
        <w:rPr>
          <w:rFonts w:ascii="Times New Roman" w:hAnsi="Times New Roman" w:cs="Times New Roman"/>
          <w:sz w:val="24"/>
          <w:szCs w:val="24"/>
        </w:rPr>
        <w:t xml:space="preserve"> Почему горящий магний нельзя тушить углекислым газом?</w:t>
      </w:r>
    </w:p>
    <w:p w:rsidR="008F310D" w:rsidRPr="00C741A4" w:rsidRDefault="00114CDD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3.</w:t>
      </w:r>
      <w:r w:rsidR="008F310D" w:rsidRPr="00C741A4">
        <w:rPr>
          <w:rFonts w:ascii="Times New Roman" w:hAnsi="Times New Roman" w:cs="Times New Roman"/>
          <w:sz w:val="24"/>
          <w:szCs w:val="24"/>
        </w:rPr>
        <w:t>Рядом с аптечкой стоит бутыль с раствором соды. Кто может объяснить зачем?</w:t>
      </w:r>
    </w:p>
    <w:p w:rsidR="008F310D" w:rsidRPr="00C741A4" w:rsidRDefault="00114CDD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4.</w:t>
      </w:r>
      <w:r w:rsidR="008F310D" w:rsidRPr="00C741A4">
        <w:rPr>
          <w:rFonts w:ascii="Times New Roman" w:hAnsi="Times New Roman" w:cs="Times New Roman"/>
          <w:sz w:val="24"/>
          <w:szCs w:val="24"/>
        </w:rPr>
        <w:t xml:space="preserve"> Докажите опытным путём, что скорлупа курин</w:t>
      </w:r>
      <w:r w:rsidR="0013121B">
        <w:rPr>
          <w:rFonts w:ascii="Times New Roman" w:hAnsi="Times New Roman" w:cs="Times New Roman"/>
          <w:sz w:val="24"/>
          <w:szCs w:val="24"/>
        </w:rPr>
        <w:t>ого яйца содержит карбонат каль</w:t>
      </w:r>
      <w:r w:rsidR="008F310D" w:rsidRPr="00C741A4">
        <w:rPr>
          <w:rFonts w:ascii="Times New Roman" w:hAnsi="Times New Roman" w:cs="Times New Roman"/>
          <w:sz w:val="24"/>
          <w:szCs w:val="24"/>
        </w:rPr>
        <w:t>ция?</w:t>
      </w:r>
    </w:p>
    <w:p w:rsidR="008F310D" w:rsidRPr="00C741A4" w:rsidRDefault="00114CDD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5.</w:t>
      </w:r>
      <w:r w:rsidR="008F310D" w:rsidRPr="00C741A4">
        <w:rPr>
          <w:rFonts w:ascii="Times New Roman" w:hAnsi="Times New Roman" w:cs="Times New Roman"/>
          <w:sz w:val="24"/>
          <w:szCs w:val="24"/>
        </w:rPr>
        <w:t xml:space="preserve"> Об удивительном свойстве некоторых минералов растворяться в кислотах знала, очевидно, и египетская царица Клеопатра, которая, по преданию, выпила в</w:t>
      </w:r>
      <w:r w:rsidR="0013121B">
        <w:rPr>
          <w:rFonts w:ascii="Times New Roman" w:hAnsi="Times New Roman" w:cs="Times New Roman"/>
          <w:sz w:val="24"/>
          <w:szCs w:val="24"/>
        </w:rPr>
        <w:t>о вре</w:t>
      </w:r>
      <w:r w:rsidR="008F310D" w:rsidRPr="00C741A4">
        <w:rPr>
          <w:rFonts w:ascii="Times New Roman" w:hAnsi="Times New Roman" w:cs="Times New Roman"/>
          <w:sz w:val="24"/>
          <w:szCs w:val="24"/>
        </w:rPr>
        <w:t>мя пира кубок вина с растворённой жемчужино</w:t>
      </w:r>
      <w:r w:rsidR="0013121B">
        <w:rPr>
          <w:rFonts w:ascii="Times New Roman" w:hAnsi="Times New Roman" w:cs="Times New Roman"/>
          <w:sz w:val="24"/>
          <w:szCs w:val="24"/>
        </w:rPr>
        <w:t>й. А жемчуг – это минерал араго</w:t>
      </w:r>
      <w:r w:rsidR="008F310D" w:rsidRPr="00C741A4">
        <w:rPr>
          <w:rFonts w:ascii="Times New Roman" w:hAnsi="Times New Roman" w:cs="Times New Roman"/>
          <w:sz w:val="24"/>
          <w:szCs w:val="24"/>
        </w:rPr>
        <w:t>нит СаСО</w:t>
      </w:r>
      <w:r w:rsidR="008F310D" w:rsidRPr="00C741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F310D" w:rsidRPr="00C741A4">
        <w:rPr>
          <w:rFonts w:ascii="Times New Roman" w:hAnsi="Times New Roman" w:cs="Times New Roman"/>
          <w:sz w:val="24"/>
          <w:szCs w:val="24"/>
        </w:rPr>
        <w:t>.</w:t>
      </w:r>
    </w:p>
    <w:p w:rsidR="008F310D" w:rsidRPr="00C741A4" w:rsidRDefault="00114CDD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6</w:t>
      </w:r>
      <w:r w:rsidR="008F310D" w:rsidRPr="00C741A4">
        <w:rPr>
          <w:rFonts w:ascii="Times New Roman" w:hAnsi="Times New Roman" w:cs="Times New Roman"/>
          <w:sz w:val="24"/>
          <w:szCs w:val="24"/>
        </w:rPr>
        <w:t xml:space="preserve"> Чем обусловлена жёсткость воды? Как её устр</w:t>
      </w:r>
      <w:r w:rsidR="0013121B">
        <w:rPr>
          <w:rFonts w:ascii="Times New Roman" w:hAnsi="Times New Roman" w:cs="Times New Roman"/>
          <w:sz w:val="24"/>
          <w:szCs w:val="24"/>
        </w:rPr>
        <w:t>анить? Какие неудобства в домаш</w:t>
      </w:r>
      <w:r w:rsidR="008F310D" w:rsidRPr="00C741A4">
        <w:rPr>
          <w:rFonts w:ascii="Times New Roman" w:hAnsi="Times New Roman" w:cs="Times New Roman"/>
          <w:sz w:val="24"/>
          <w:szCs w:val="24"/>
        </w:rPr>
        <w:t>нем хозяйстве вызывает жёсткость воды? Сказ</w:t>
      </w:r>
      <w:r w:rsidR="0013121B">
        <w:rPr>
          <w:rFonts w:ascii="Times New Roman" w:hAnsi="Times New Roman" w:cs="Times New Roman"/>
          <w:sz w:val="24"/>
          <w:szCs w:val="24"/>
        </w:rPr>
        <w:t>ывается ли на состоянии внутрен</w:t>
      </w:r>
      <w:r w:rsidR="008F310D" w:rsidRPr="00C741A4">
        <w:rPr>
          <w:rFonts w:ascii="Times New Roman" w:hAnsi="Times New Roman" w:cs="Times New Roman"/>
          <w:sz w:val="24"/>
          <w:szCs w:val="24"/>
        </w:rPr>
        <w:t>них органов употребление жёсткой воды?</w:t>
      </w:r>
    </w:p>
    <w:p w:rsidR="008F310D" w:rsidRPr="00C741A4" w:rsidRDefault="00114CDD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sz w:val="24"/>
          <w:szCs w:val="24"/>
        </w:rPr>
        <w:t>7</w:t>
      </w:r>
      <w:r w:rsidR="0013121B" w:rsidRPr="00C741A4">
        <w:rPr>
          <w:rFonts w:ascii="Times New Roman" w:hAnsi="Times New Roman" w:cs="Times New Roman"/>
          <w:sz w:val="24"/>
          <w:szCs w:val="24"/>
        </w:rPr>
        <w:t>. К</w:t>
      </w:r>
      <w:r w:rsidR="008F310D" w:rsidRPr="00C741A4">
        <w:rPr>
          <w:rFonts w:ascii="Times New Roman" w:hAnsi="Times New Roman" w:cs="Times New Roman"/>
          <w:sz w:val="24"/>
          <w:szCs w:val="24"/>
        </w:rPr>
        <w:t>ак человек использует карбонаты в своей жизни?</w:t>
      </w:r>
    </w:p>
    <w:p w:rsidR="00114CDD" w:rsidRPr="00C741A4" w:rsidRDefault="005732CB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b/>
          <w:sz w:val="24"/>
          <w:szCs w:val="24"/>
        </w:rPr>
        <w:t>5. Рефлексия</w:t>
      </w:r>
      <w:r w:rsidRPr="00C741A4">
        <w:rPr>
          <w:rFonts w:ascii="Times New Roman" w:hAnsi="Times New Roman" w:cs="Times New Roman"/>
          <w:sz w:val="24"/>
          <w:szCs w:val="24"/>
        </w:rPr>
        <w:t>. Что узнали нового на уроке? Что было интересным</w:t>
      </w:r>
      <w:proofErr w:type="gramStart"/>
      <w:r w:rsidRPr="00C741A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741A4">
        <w:rPr>
          <w:rFonts w:ascii="Times New Roman" w:hAnsi="Times New Roman" w:cs="Times New Roman"/>
          <w:sz w:val="24"/>
          <w:szCs w:val="24"/>
        </w:rPr>
        <w:t xml:space="preserve"> Что самым ярким</w:t>
      </w:r>
      <w:r w:rsidR="0013121B" w:rsidRPr="00C741A4">
        <w:rPr>
          <w:rFonts w:ascii="Times New Roman" w:hAnsi="Times New Roman" w:cs="Times New Roman"/>
          <w:sz w:val="24"/>
          <w:szCs w:val="24"/>
        </w:rPr>
        <w:t>?</w:t>
      </w:r>
    </w:p>
    <w:p w:rsidR="008F310D" w:rsidRPr="00C741A4" w:rsidRDefault="005732CB" w:rsidP="00C741A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741A4">
        <w:rPr>
          <w:rFonts w:ascii="Times New Roman" w:hAnsi="Times New Roman" w:cs="Times New Roman"/>
          <w:b/>
          <w:sz w:val="24"/>
          <w:szCs w:val="24"/>
        </w:rPr>
        <w:t>6</w:t>
      </w:r>
      <w:r w:rsidR="008F310D" w:rsidRPr="00C741A4">
        <w:rPr>
          <w:rFonts w:ascii="Times New Roman" w:hAnsi="Times New Roman" w:cs="Times New Roman"/>
          <w:b/>
          <w:sz w:val="24"/>
          <w:szCs w:val="24"/>
        </w:rPr>
        <w:t>. Итоги урока.</w:t>
      </w:r>
    </w:p>
    <w:p w:rsidR="008F310D" w:rsidRPr="00C741A4" w:rsidRDefault="005732CB" w:rsidP="00C741A4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1A4">
        <w:rPr>
          <w:rFonts w:ascii="Times New Roman" w:hAnsi="Times New Roman" w:cs="Times New Roman"/>
          <w:b/>
          <w:sz w:val="24"/>
          <w:szCs w:val="24"/>
        </w:rPr>
        <w:t>7.</w:t>
      </w:r>
      <w:r w:rsidR="008F310D" w:rsidRPr="00C741A4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8F310D" w:rsidRPr="00C741A4">
        <w:rPr>
          <w:rFonts w:ascii="Times New Roman" w:hAnsi="Times New Roman" w:cs="Times New Roman"/>
          <w:sz w:val="24"/>
          <w:szCs w:val="24"/>
        </w:rPr>
        <w:t>§ 2</w:t>
      </w:r>
      <w:r w:rsidRPr="00C741A4">
        <w:rPr>
          <w:rFonts w:ascii="Times New Roman" w:hAnsi="Times New Roman" w:cs="Times New Roman"/>
          <w:sz w:val="24"/>
          <w:szCs w:val="24"/>
        </w:rPr>
        <w:t>7-28</w:t>
      </w:r>
      <w:r w:rsidR="008F310D" w:rsidRPr="00C741A4">
        <w:rPr>
          <w:rFonts w:ascii="Times New Roman" w:hAnsi="Times New Roman" w:cs="Times New Roman"/>
          <w:sz w:val="24"/>
          <w:szCs w:val="24"/>
        </w:rPr>
        <w:t xml:space="preserve">, вопросы </w:t>
      </w:r>
      <w:r w:rsidRPr="00C741A4">
        <w:rPr>
          <w:rFonts w:ascii="Times New Roman" w:hAnsi="Times New Roman" w:cs="Times New Roman"/>
          <w:sz w:val="24"/>
          <w:szCs w:val="24"/>
        </w:rPr>
        <w:t>15-20стр 90</w:t>
      </w:r>
    </w:p>
    <w:p w:rsidR="008F310D" w:rsidRPr="00C741A4" w:rsidRDefault="008F310D" w:rsidP="00C74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310D" w:rsidRPr="00C741A4" w:rsidRDefault="008F310D" w:rsidP="00C74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310D" w:rsidRPr="00C741A4" w:rsidRDefault="008F310D" w:rsidP="00C74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310D" w:rsidRPr="00C741A4" w:rsidRDefault="008F310D" w:rsidP="00C74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310D" w:rsidRDefault="008F310D" w:rsidP="008F310D">
      <w:pPr>
        <w:rPr>
          <w:rFonts w:ascii="Calibri" w:eastAsia="Calibri" w:hAnsi="Calibri" w:cs="Times New Roman"/>
          <w:sz w:val="28"/>
          <w:szCs w:val="28"/>
        </w:rPr>
      </w:pPr>
    </w:p>
    <w:p w:rsidR="00430824" w:rsidRPr="00430824" w:rsidRDefault="00430824" w:rsidP="0013121B">
      <w:pPr>
        <w:shd w:val="clear" w:color="auto" w:fill="F4F4F4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</w:p>
    <w:p w:rsidR="00B851FB" w:rsidRPr="005B7E5A" w:rsidRDefault="00B851FB" w:rsidP="00430824">
      <w:pPr>
        <w:shd w:val="clear" w:color="auto" w:fill="F4F4F4" w:themeFill="background1"/>
        <w:rPr>
          <w:rFonts w:ascii="Times New Roman" w:hAnsi="Times New Roman" w:cs="Times New Roman"/>
          <w:sz w:val="24"/>
          <w:szCs w:val="24"/>
        </w:rPr>
      </w:pPr>
    </w:p>
    <w:sectPr w:rsidR="00B851FB" w:rsidRPr="005B7E5A" w:rsidSect="00C741A4">
      <w:pgSz w:w="11906" w:h="16838"/>
      <w:pgMar w:top="28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24"/>
    <w:rsid w:val="00114CDD"/>
    <w:rsid w:val="0013121B"/>
    <w:rsid w:val="00394CF2"/>
    <w:rsid w:val="00430824"/>
    <w:rsid w:val="005732CB"/>
    <w:rsid w:val="005B7E5A"/>
    <w:rsid w:val="00731EBF"/>
    <w:rsid w:val="008F310D"/>
    <w:rsid w:val="00A65065"/>
    <w:rsid w:val="00AA2B74"/>
    <w:rsid w:val="00B851FB"/>
    <w:rsid w:val="00C650A1"/>
    <w:rsid w:val="00C741A4"/>
    <w:rsid w:val="00CC7F2E"/>
    <w:rsid w:val="00D53D2A"/>
    <w:rsid w:val="00F7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FB"/>
  </w:style>
  <w:style w:type="paragraph" w:styleId="4">
    <w:name w:val="heading 4"/>
    <w:basedOn w:val="a"/>
    <w:link w:val="40"/>
    <w:uiPriority w:val="9"/>
    <w:qFormat/>
    <w:rsid w:val="00430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0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0824"/>
    <w:rPr>
      <w:b/>
      <w:bCs/>
    </w:rPr>
  </w:style>
  <w:style w:type="character" w:styleId="a4">
    <w:name w:val="Emphasis"/>
    <w:basedOn w:val="a0"/>
    <w:uiPriority w:val="20"/>
    <w:qFormat/>
    <w:rsid w:val="00430824"/>
    <w:rPr>
      <w:i/>
      <w:iCs/>
    </w:rPr>
  </w:style>
  <w:style w:type="character" w:customStyle="1" w:styleId="apple-converted-space">
    <w:name w:val="apple-converted-space"/>
    <w:basedOn w:val="a0"/>
    <w:rsid w:val="00430824"/>
  </w:style>
  <w:style w:type="paragraph" w:styleId="a5">
    <w:name w:val="Normal (Web)"/>
    <w:basedOn w:val="a"/>
    <w:uiPriority w:val="99"/>
    <w:semiHidden/>
    <w:unhideWhenUsed/>
    <w:rsid w:val="0043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30824"/>
    <w:rPr>
      <w:color w:val="0000FF"/>
      <w:u w:val="single"/>
    </w:rPr>
  </w:style>
  <w:style w:type="paragraph" w:styleId="a7">
    <w:name w:val="No Spacing"/>
    <w:uiPriority w:val="1"/>
    <w:qFormat/>
    <w:rsid w:val="00C74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9 класс</dc:title>
  <dc:subject>Угольная кислота.</dc:subject>
  <dc:creator>Admin</dc:creator>
  <cp:keywords>Угольная кислота</cp:keywords>
  <dc:description/>
  <cp:lastModifiedBy>Admin</cp:lastModifiedBy>
  <cp:revision>12</cp:revision>
  <dcterms:created xsi:type="dcterms:W3CDTF">2013-12-24T13:08:00Z</dcterms:created>
  <dcterms:modified xsi:type="dcterms:W3CDTF">2014-02-03T11:04:00Z</dcterms:modified>
  <cp:category>Химия</cp:category>
</cp:coreProperties>
</file>