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1D" w:rsidRPr="003975E7" w:rsidRDefault="00977F1D" w:rsidP="00977F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F1D" w:rsidRPr="003975E7" w:rsidRDefault="00977F1D" w:rsidP="00977F1D">
      <w:pPr>
        <w:jc w:val="center"/>
        <w:rPr>
          <w:rFonts w:ascii="Times New Roman" w:hAnsi="Times New Roman" w:cs="Times New Roman"/>
          <w:sz w:val="28"/>
          <w:szCs w:val="28"/>
        </w:rPr>
      </w:pPr>
      <w:r w:rsidRPr="003975E7">
        <w:rPr>
          <w:rFonts w:ascii="Times New Roman" w:hAnsi="Times New Roman" w:cs="Times New Roman"/>
          <w:sz w:val="28"/>
          <w:szCs w:val="28"/>
        </w:rPr>
        <w:t>Календарно - тематическое планирование</w:t>
      </w:r>
    </w:p>
    <w:p w:rsidR="00977F1D" w:rsidRPr="003975E7" w:rsidRDefault="00977F1D" w:rsidP="00977F1D">
      <w:pPr>
        <w:jc w:val="center"/>
        <w:rPr>
          <w:rFonts w:ascii="Times New Roman" w:hAnsi="Times New Roman" w:cs="Times New Roman"/>
          <w:sz w:val="28"/>
          <w:szCs w:val="28"/>
        </w:rPr>
      </w:pPr>
      <w:r w:rsidRPr="003975E7">
        <w:rPr>
          <w:rFonts w:ascii="Times New Roman" w:hAnsi="Times New Roman" w:cs="Times New Roman"/>
          <w:sz w:val="28"/>
          <w:szCs w:val="28"/>
        </w:rPr>
        <w:t>химия 9в класс</w:t>
      </w:r>
    </w:p>
    <w:p w:rsidR="00977F1D" w:rsidRPr="003975E7" w:rsidRDefault="00977F1D" w:rsidP="00977F1D">
      <w:pPr>
        <w:jc w:val="center"/>
        <w:rPr>
          <w:rFonts w:ascii="Times New Roman" w:hAnsi="Times New Roman" w:cs="Times New Roman"/>
          <w:sz w:val="28"/>
          <w:szCs w:val="28"/>
        </w:rPr>
      </w:pPr>
      <w:r w:rsidRPr="003975E7">
        <w:rPr>
          <w:rFonts w:ascii="Times New Roman" w:hAnsi="Times New Roman" w:cs="Times New Roman"/>
          <w:sz w:val="28"/>
          <w:szCs w:val="28"/>
        </w:rPr>
        <w:t>2013 -2014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9"/>
        <w:gridCol w:w="700"/>
        <w:gridCol w:w="790"/>
        <w:gridCol w:w="731"/>
        <w:gridCol w:w="3200"/>
        <w:gridCol w:w="2017"/>
        <w:gridCol w:w="1530"/>
      </w:tblGrid>
      <w:tr w:rsidR="00977F1D" w:rsidRPr="003975E7" w:rsidTr="00D56B65">
        <w:trPr>
          <w:trHeight w:val="317"/>
        </w:trPr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Кла</w:t>
            </w:r>
            <w:proofErr w:type="spellEnd"/>
            <w:r w:rsidRPr="00397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  <w:proofErr w:type="spellEnd"/>
            <w:proofErr w:type="gramEnd"/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 xml:space="preserve">уро </w:t>
            </w:r>
            <w:proofErr w:type="spellStart"/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Тема урока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977F1D" w:rsidRPr="003975E7" w:rsidTr="00D56B65">
        <w:trPr>
          <w:trHeight w:val="317"/>
        </w:trPr>
        <w:tc>
          <w:tcPr>
            <w:tcW w:w="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план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rPr>
                <w:rFonts w:ascii="Times New Roman" w:eastAsia="DejaVu Sans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факт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1D" w:rsidRPr="003975E7" w:rsidRDefault="00977F1D" w:rsidP="00D56B65">
            <w:pP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1D" w:rsidRPr="003975E7" w:rsidRDefault="00977F1D" w:rsidP="00D56B65">
            <w:pP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1D" w:rsidRPr="003975E7" w:rsidRDefault="00977F1D" w:rsidP="00D56B65">
            <w:pP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1D" w:rsidRPr="003975E7" w:rsidRDefault="00977F1D" w:rsidP="00D56B65">
            <w:pP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77F1D" w:rsidRPr="003975E7" w:rsidTr="00D56B65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Тема 1. Электролитическая диссоциация (4 часов)</w:t>
            </w:r>
          </w:p>
        </w:tc>
      </w:tr>
      <w:tr w:rsidR="00977F1D" w:rsidRPr="003975E7" w:rsidTr="00D56B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Электролиты и </w:t>
            </w:r>
            <w:proofErr w:type="spellStart"/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неэлектролиты</w:t>
            </w:r>
            <w:proofErr w:type="spellEnd"/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.</w:t>
            </w:r>
            <w:r w:rsidRPr="003975E7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Электролитическая диссоциация веществ. Реакция ионного обмена и условия их протекания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Лекция, беседа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§1-4 упр. 1-6,с.13,упр. 1-5, с. 22</w:t>
            </w:r>
          </w:p>
        </w:tc>
      </w:tr>
      <w:tr w:rsidR="00977F1D" w:rsidRPr="003975E7" w:rsidTr="00D56B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Окислительно</w:t>
            </w:r>
            <w:proofErr w:type="spellEnd"/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– восстановительные</w:t>
            </w:r>
            <w:proofErr w:type="gramEnd"/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реакции.</w:t>
            </w:r>
            <w:r w:rsidRPr="003975E7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Пр. р. 1. Решение экспериментальных задач по теме «Электролитическая диссоциация»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Лекция, практическая работа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§5, упр.6-8, с.22</w:t>
            </w:r>
          </w:p>
        </w:tc>
      </w:tr>
      <w:tr w:rsidR="00977F1D" w:rsidRPr="003975E7" w:rsidTr="00D56B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Контрольная работа 1. По теме «Электролитическая диссоциация»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Контрольная работа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77F1D" w:rsidRPr="003975E7" w:rsidTr="00D56B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Повторение по теме «Электролитическая диссоциация»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Урок повторения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77F1D" w:rsidRPr="003975E7" w:rsidTr="00D56B65">
        <w:trPr>
          <w:trHeight w:val="510"/>
        </w:trPr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suppressAutoHyphens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Тема 2. Неметаллы (12 часов)</w:t>
            </w:r>
          </w:p>
        </w:tc>
      </w:tr>
      <w:tr w:rsidR="00977F1D" w:rsidRPr="003975E7" w:rsidTr="00D56B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Положение кислорода и серы в периодической </w:t>
            </w: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 xml:space="preserve">системе химических элементов, строение их атомов. Озон – </w:t>
            </w:r>
            <w:proofErr w:type="spellStart"/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аллотропная</w:t>
            </w:r>
            <w:proofErr w:type="spellEnd"/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модификация кислорода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Лекция, беседа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§7,8</w:t>
            </w:r>
            <w:proofErr w:type="gramStart"/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 w:rsidRPr="003975E7">
              <w:rPr>
                <w:rFonts w:ascii="Times New Roman" w:hAnsi="Times New Roman" w:cs="Times New Roman"/>
                <w:sz w:val="28"/>
                <w:szCs w:val="28"/>
              </w:rPr>
              <w:t xml:space="preserve"> 1-2,с.31</w:t>
            </w:r>
          </w:p>
        </w:tc>
      </w:tr>
      <w:tr w:rsidR="00977F1D" w:rsidRPr="003975E7" w:rsidTr="00D56B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2/6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Сера. Аллотропия серы. Сероводород. Сульфиды. Сернистый газ. Сернистая кислота и её соли. Оксид серы (6). Серная кислота и её соли.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Лекция с элементами практической работы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§9- 13упр 1-2,с.34,</w:t>
            </w:r>
            <w:proofErr w:type="gramStart"/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 w:rsidRPr="003975E7">
              <w:rPr>
                <w:rFonts w:ascii="Times New Roman" w:hAnsi="Times New Roman" w:cs="Times New Roman"/>
                <w:sz w:val="28"/>
                <w:szCs w:val="28"/>
              </w:rPr>
              <w:t xml:space="preserve"> 1-4,с.38</w:t>
            </w:r>
          </w:p>
        </w:tc>
      </w:tr>
      <w:tr w:rsidR="00977F1D" w:rsidRPr="003975E7" w:rsidTr="00D56B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3/7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Пр.р. 2. Решение экспериментальных задач по теме «Кислород и сера»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Практическая работа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77F1D" w:rsidRPr="003975E7" w:rsidTr="00D56B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4/8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Повторение по теме «Неметаллы»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Урок повторения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77F1D" w:rsidRPr="003975E7" w:rsidTr="00D56B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5/9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Понятие о скорости химических реакций. Катализаторы. Вычисления по химическим уравнениям реакций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Решение задач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 xml:space="preserve">§14упр 1-4,с.42, </w:t>
            </w:r>
          </w:p>
        </w:tc>
      </w:tr>
      <w:tr w:rsidR="00977F1D" w:rsidRPr="003975E7" w:rsidTr="00D56B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6/10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Положение азота и фосфора в периодической  системе химических элементов, строение их атомов. Азот. Аммиак.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Лекция с элементами практической работы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§15-20,</w:t>
            </w:r>
            <w:proofErr w:type="gramStart"/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 w:rsidRPr="003975E7">
              <w:rPr>
                <w:rFonts w:ascii="Times New Roman" w:hAnsi="Times New Roman" w:cs="Times New Roman"/>
                <w:sz w:val="28"/>
                <w:szCs w:val="28"/>
              </w:rPr>
              <w:t xml:space="preserve"> 1-6, с. 52.</w:t>
            </w:r>
          </w:p>
        </w:tc>
      </w:tr>
      <w:tr w:rsidR="00977F1D" w:rsidRPr="003975E7" w:rsidTr="00D56B65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7/11</w:t>
            </w:r>
          </w:p>
          <w:p w:rsidR="00977F1D" w:rsidRPr="003975E7" w:rsidRDefault="00977F1D" w:rsidP="00D56B6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F1D" w:rsidRPr="003975E7" w:rsidRDefault="00977F1D" w:rsidP="00D56B65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Азотная кислота и её соли.</w:t>
            </w:r>
            <w:r w:rsidRPr="003975E7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Пр. р. 3. Получение аммиака и изучение его свойств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Практическая работа, лекция, беседа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§19-20</w:t>
            </w:r>
          </w:p>
        </w:tc>
      </w:tr>
      <w:tr w:rsidR="00977F1D" w:rsidRPr="003975E7" w:rsidTr="00D56B65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8/12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Повторение  по теме «Неметаллы»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Урок повторения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77F1D" w:rsidRPr="003975E7" w:rsidTr="00D56B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9/13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Фосфор. Аллотропия. Оксид фосфора (5). </w:t>
            </w:r>
            <w:r w:rsidRPr="003975E7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Пр.р.3. Определение минеральных удобрений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Практическая работа Лекция с элементами практической работы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 xml:space="preserve">§21-23 </w:t>
            </w:r>
          </w:p>
        </w:tc>
      </w:tr>
      <w:tr w:rsidR="00977F1D" w:rsidRPr="003975E7" w:rsidTr="00D56B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10/ 14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Углерод и кремний в </w:t>
            </w:r>
            <w:proofErr w:type="gramStart"/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периодической</w:t>
            </w:r>
            <w:proofErr w:type="gramEnd"/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систем.  </w:t>
            </w:r>
            <w:proofErr w:type="spellStart"/>
            <w:r w:rsidRPr="003975E7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Пр</w:t>
            </w:r>
            <w:proofErr w:type="gramStart"/>
            <w:r w:rsidRPr="003975E7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.р</w:t>
            </w:r>
            <w:proofErr w:type="spellEnd"/>
            <w:proofErr w:type="gramEnd"/>
            <w:r w:rsidRPr="003975E7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4 «Получение СО</w:t>
            </w:r>
            <w:r w:rsidRPr="003975E7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vertAlign w:val="subscript"/>
                <w:lang w:eastAsia="hi-IN" w:bidi="hi-IN"/>
              </w:rPr>
              <w:t xml:space="preserve">2 </w:t>
            </w:r>
            <w:r w:rsidRPr="003975E7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и изучение его свойств. Распознавание карбонатов»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Лекция, беседа, практическая работа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 xml:space="preserve">§24-33 </w:t>
            </w:r>
            <w:proofErr w:type="spellStart"/>
            <w:proofErr w:type="gramStart"/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3975E7">
              <w:rPr>
                <w:rFonts w:ascii="Times New Roman" w:hAnsi="Times New Roman" w:cs="Times New Roman"/>
                <w:sz w:val="28"/>
                <w:szCs w:val="28"/>
              </w:rPr>
              <w:t xml:space="preserve"> 1-3,с.90, §25,с.77-81</w:t>
            </w:r>
          </w:p>
        </w:tc>
      </w:tr>
      <w:tr w:rsidR="00977F1D" w:rsidRPr="003975E7" w:rsidTr="00D56B65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11/</w:t>
            </w:r>
          </w:p>
          <w:p w:rsidR="00977F1D" w:rsidRPr="003975E7" w:rsidRDefault="00977F1D" w:rsidP="00D56B6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77F1D" w:rsidRPr="003975E7" w:rsidRDefault="00977F1D" w:rsidP="00D56B6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F1D" w:rsidRPr="003975E7" w:rsidRDefault="00977F1D" w:rsidP="00D56B6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F1D" w:rsidRPr="003975E7" w:rsidRDefault="00977F1D" w:rsidP="00D56B65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Контрольная работа 2 по теме «Неметаллы»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Контрольная работа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77F1D" w:rsidRPr="003975E7" w:rsidTr="00D56B65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12/</w:t>
            </w:r>
          </w:p>
          <w:p w:rsidR="00977F1D" w:rsidRPr="003975E7" w:rsidRDefault="00977F1D" w:rsidP="00D56B6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Повторение  по теме «Неметаллы»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Урок повторения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77F1D" w:rsidRPr="003975E7" w:rsidTr="00D56B65">
        <w:trPr>
          <w:trHeight w:val="241"/>
        </w:trPr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Зачёт 1. По теме «Электролитическая диссоциация. Неметаллы»</w:t>
            </w:r>
          </w:p>
        </w:tc>
      </w:tr>
      <w:tr w:rsidR="00977F1D" w:rsidRPr="003975E7" w:rsidTr="00D56B65">
        <w:trPr>
          <w:trHeight w:val="345"/>
        </w:trPr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975E7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Тема 3. Общие свойства металлов. 12часов</w:t>
            </w:r>
          </w:p>
        </w:tc>
      </w:tr>
      <w:tr w:rsidR="00977F1D" w:rsidRPr="003975E7" w:rsidTr="00D56B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1/17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Положение металлов в периодической таблице химических элементов Д.И. Менделеева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Лекция, беседа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 xml:space="preserve">§34-36, </w:t>
            </w:r>
            <w:proofErr w:type="spellStart"/>
            <w:proofErr w:type="gramStart"/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3975E7">
              <w:rPr>
                <w:rFonts w:ascii="Times New Roman" w:hAnsi="Times New Roman" w:cs="Times New Roman"/>
                <w:sz w:val="28"/>
                <w:szCs w:val="28"/>
              </w:rPr>
              <w:t xml:space="preserve"> 1-5, с.112</w:t>
            </w:r>
          </w:p>
        </w:tc>
      </w:tr>
      <w:tr w:rsidR="00977F1D" w:rsidRPr="003975E7" w:rsidTr="00D56B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2/18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Металлическая связь. Физические свойства металлов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Лекция, беседа, решение задач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§ 37</w:t>
            </w:r>
          </w:p>
        </w:tc>
      </w:tr>
      <w:tr w:rsidR="00977F1D" w:rsidRPr="003975E7" w:rsidTr="00D56B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07.0</w:t>
            </w:r>
            <w:r w:rsidRPr="00397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3/19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Химические свойства металлов. Ряд </w:t>
            </w: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напряжения металлов. Понятие о металлургии. Способы получения металлов. Сплавы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Лекция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 xml:space="preserve">§ 37-38. </w:t>
            </w:r>
            <w:proofErr w:type="spellStart"/>
            <w:proofErr w:type="gramStart"/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3975E7">
              <w:rPr>
                <w:rFonts w:ascii="Times New Roman" w:hAnsi="Times New Roman" w:cs="Times New Roman"/>
                <w:sz w:val="28"/>
                <w:szCs w:val="28"/>
              </w:rPr>
              <w:t xml:space="preserve"> 9- </w:t>
            </w:r>
            <w:r w:rsidRPr="00397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15,с.112</w:t>
            </w:r>
          </w:p>
        </w:tc>
      </w:tr>
      <w:tr w:rsidR="00977F1D" w:rsidRPr="003975E7" w:rsidTr="00D56B65">
        <w:trPr>
          <w:trHeight w:val="6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14.02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4/ 20</w:t>
            </w:r>
          </w:p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Повторение по теме «Общие свойства металлов»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suppressAutoHyphens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Урок повторения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77F1D" w:rsidRPr="003975E7" w:rsidTr="00D56B65">
        <w:trPr>
          <w:trHeight w:val="8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05.03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5/21</w:t>
            </w:r>
          </w:p>
          <w:p w:rsidR="00977F1D" w:rsidRPr="003975E7" w:rsidRDefault="00977F1D" w:rsidP="00D56B65">
            <w:pPr>
              <w:widowControl w:val="0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Щелочные металлы. Щелочноземельные металлы. Нахождение в природе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Лекция, беседа,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§ 39-40</w:t>
            </w:r>
          </w:p>
        </w:tc>
      </w:tr>
      <w:tr w:rsidR="00977F1D" w:rsidRPr="003975E7" w:rsidTr="00D56B65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05.03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6/22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Физические и химические свойства щелочноземельных металлов.    Жёсткость воды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Лекция, беседа, решение задач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§ 39-40</w:t>
            </w:r>
          </w:p>
        </w:tc>
      </w:tr>
      <w:tr w:rsidR="00977F1D" w:rsidRPr="003975E7" w:rsidTr="00D56B65">
        <w:trPr>
          <w:trHeight w:val="6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05.03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7/23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Алюминий. Нахождение в природе. Свойства алюминия. Амфотерность оксида и </w:t>
            </w:r>
            <w:proofErr w:type="spellStart"/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гидроксида</w:t>
            </w:r>
            <w:proofErr w:type="spellEnd"/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алюминия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Лекция, элементами  практической работы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§42,  </w:t>
            </w:r>
            <w:proofErr w:type="spellStart"/>
            <w:proofErr w:type="gramStart"/>
            <w:r w:rsidRPr="003975E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упр</w:t>
            </w:r>
            <w:proofErr w:type="spellEnd"/>
            <w:proofErr w:type="gramEnd"/>
            <w:r w:rsidRPr="003975E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1-6, с. 130</w:t>
            </w:r>
          </w:p>
        </w:tc>
      </w:tr>
      <w:tr w:rsidR="00977F1D" w:rsidRPr="003975E7" w:rsidTr="00D56B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8/24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Повторение по теме «Общие свойства металлов»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Урок повторения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77F1D" w:rsidRPr="003975E7" w:rsidTr="00D56B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9/25</w:t>
            </w:r>
          </w:p>
          <w:p w:rsidR="00977F1D" w:rsidRPr="003975E7" w:rsidRDefault="00977F1D" w:rsidP="00D56B6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F1D" w:rsidRPr="003975E7" w:rsidRDefault="00977F1D" w:rsidP="00D56B6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Пр.р.5. Решение экспериментальных задач по теме «Элементы 1А- 3А групп периодической таблицы химических элементов 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Практическая работа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§ 33,</w:t>
            </w:r>
            <w:proofErr w:type="gramStart"/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 w:rsidRPr="003975E7">
              <w:rPr>
                <w:rFonts w:ascii="Times New Roman" w:hAnsi="Times New Roman" w:cs="Times New Roman"/>
                <w:sz w:val="28"/>
                <w:szCs w:val="28"/>
              </w:rPr>
              <w:t xml:space="preserve"> 9 с. 112</w:t>
            </w:r>
          </w:p>
        </w:tc>
      </w:tr>
      <w:tr w:rsidR="00977F1D" w:rsidRPr="003975E7" w:rsidTr="00D56B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10/ 26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Пр. р. 6. Решение экспериментальных задач по теме </w:t>
            </w:r>
            <w:r w:rsidRPr="003975E7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lastRenderedPageBreak/>
              <w:t>«Металлы и их соединения»</w:t>
            </w: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Железо.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 xml:space="preserve">Лекция, беседа. Практическая </w:t>
            </w: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работа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 43- 44,</w:t>
            </w:r>
          </w:p>
        </w:tc>
      </w:tr>
      <w:tr w:rsidR="00977F1D" w:rsidRPr="003975E7" w:rsidTr="00D56B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11/</w:t>
            </w:r>
          </w:p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Контрольная работа 3. По теме «Металлы и их соединения»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Контрольная работа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77F1D" w:rsidRPr="003975E7" w:rsidTr="00D56B65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12/</w:t>
            </w:r>
          </w:p>
          <w:p w:rsidR="00977F1D" w:rsidRPr="003975E7" w:rsidRDefault="00977F1D" w:rsidP="00D56B6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Повторение по теме «Общие свойства металлов»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Урок повторения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77F1D" w:rsidRPr="003975E7" w:rsidTr="00D56B65">
        <w:trPr>
          <w:trHeight w:val="405"/>
        </w:trPr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Тема 4. Органическая химия  8 часов</w:t>
            </w:r>
          </w:p>
        </w:tc>
      </w:tr>
      <w:tr w:rsidR="00977F1D" w:rsidRPr="003975E7" w:rsidTr="00D56B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1/29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Первоначальные сведения о строении органических веществ. Основные положения теории строения органических соединений А.М. Бутлерова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Лекция, беседа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§48-50</w:t>
            </w:r>
          </w:p>
        </w:tc>
      </w:tr>
      <w:tr w:rsidR="00977F1D" w:rsidRPr="003975E7" w:rsidTr="00D56B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29.04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2/30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Предельные углеводороды. Метан, этан. Физические и химические свойства. Применение.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Лекция, беседа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 xml:space="preserve">§ 51, </w:t>
            </w:r>
            <w:proofErr w:type="spellStart"/>
            <w:proofErr w:type="gramStart"/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3975E7">
              <w:rPr>
                <w:rFonts w:ascii="Times New Roman" w:hAnsi="Times New Roman" w:cs="Times New Roman"/>
                <w:sz w:val="28"/>
                <w:szCs w:val="28"/>
              </w:rPr>
              <w:t xml:space="preserve"> 6-8,с. 163</w:t>
            </w:r>
          </w:p>
        </w:tc>
      </w:tr>
      <w:tr w:rsidR="00977F1D" w:rsidRPr="003975E7" w:rsidTr="00D56B65">
        <w:trPr>
          <w:trHeight w:val="15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3/31</w:t>
            </w:r>
          </w:p>
          <w:p w:rsidR="00977F1D" w:rsidRPr="003975E7" w:rsidRDefault="00977F1D" w:rsidP="00D56B6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F1D" w:rsidRPr="003975E7" w:rsidRDefault="00977F1D" w:rsidP="00D56B6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Непредельные углеводороды. </w:t>
            </w:r>
            <w:proofErr w:type="spellStart"/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Этен</w:t>
            </w:r>
            <w:proofErr w:type="spellEnd"/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. Ацетилен. Диеновые УВ. Физические и химические свойства, применение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Лекция, беседа</w:t>
            </w:r>
          </w:p>
          <w:p w:rsidR="00977F1D" w:rsidRPr="003975E7" w:rsidRDefault="00977F1D" w:rsidP="00D56B65">
            <w:pPr>
              <w:suppressAutoHyphens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 xml:space="preserve">§ 52- 54, </w:t>
            </w:r>
          </w:p>
        </w:tc>
      </w:tr>
      <w:tr w:rsidR="00977F1D" w:rsidRPr="003975E7" w:rsidTr="00D56B65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4/32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Повторение по теме «Органическая химия»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Урок повторения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F1D" w:rsidRPr="003975E7" w:rsidTr="00D56B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5/33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Спирты. Карбоновые кислоты. Жиры.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Лекция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§ 55-56,упр. 1-4,с.173</w:t>
            </w:r>
          </w:p>
        </w:tc>
      </w:tr>
      <w:tr w:rsidR="00977F1D" w:rsidRPr="003975E7" w:rsidTr="00D56B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30.05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6/34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Углеводы. Белки. Нуклеиновые кислоты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Лекция, беседа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§ 57-58, упр.8-1 с.173</w:t>
            </w:r>
          </w:p>
        </w:tc>
      </w:tr>
      <w:tr w:rsidR="00977F1D" w:rsidRPr="003975E7" w:rsidTr="00D56B65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7/35</w:t>
            </w:r>
          </w:p>
          <w:p w:rsidR="00977F1D" w:rsidRPr="003975E7" w:rsidRDefault="00977F1D" w:rsidP="00D56B6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Контрольная работа 4. По теме</w:t>
            </w: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3975E7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«Органические вещества»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Контрольная работа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77F1D" w:rsidRPr="003975E7" w:rsidTr="00D56B65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975E7">
              <w:rPr>
                <w:rFonts w:ascii="Times New Roman" w:hAnsi="Times New Roman" w:cs="Times New Roman"/>
                <w:sz w:val="28"/>
                <w:szCs w:val="28"/>
              </w:rPr>
              <w:t>8/36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Повторение по теме «Органическая химия»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Урок повторения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77F1D" w:rsidRPr="003975E7" w:rsidTr="00D56B65">
        <w:trPr>
          <w:trHeight w:val="353"/>
        </w:trPr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D" w:rsidRPr="003975E7" w:rsidRDefault="00977F1D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975E7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Зачёт 2. По теме « Металлы. Органические вещества»</w:t>
            </w:r>
          </w:p>
        </w:tc>
      </w:tr>
    </w:tbl>
    <w:p w:rsidR="00977F1D" w:rsidRPr="003975E7" w:rsidRDefault="00977F1D" w:rsidP="00977F1D">
      <w:pPr>
        <w:rPr>
          <w:rFonts w:ascii="Times New Roman" w:hAnsi="Times New Roman" w:cs="Times New Roman"/>
          <w:b/>
          <w:sz w:val="28"/>
          <w:szCs w:val="28"/>
        </w:rPr>
      </w:pPr>
    </w:p>
    <w:p w:rsidR="00977F1D" w:rsidRPr="003975E7" w:rsidRDefault="00977F1D" w:rsidP="00977F1D">
      <w:pPr>
        <w:rPr>
          <w:rFonts w:ascii="Times New Roman" w:hAnsi="Times New Roman" w:cs="Times New Roman"/>
          <w:b/>
          <w:sz w:val="28"/>
          <w:szCs w:val="28"/>
        </w:rPr>
      </w:pPr>
    </w:p>
    <w:p w:rsidR="00977F1D" w:rsidRPr="003975E7" w:rsidRDefault="00977F1D" w:rsidP="00977F1D">
      <w:pPr>
        <w:rPr>
          <w:rFonts w:ascii="Times New Roman" w:hAnsi="Times New Roman" w:cs="Times New Roman"/>
          <w:b/>
          <w:sz w:val="28"/>
          <w:szCs w:val="28"/>
        </w:rPr>
      </w:pPr>
    </w:p>
    <w:p w:rsidR="00977F1D" w:rsidRPr="003975E7" w:rsidRDefault="00977F1D" w:rsidP="00977F1D">
      <w:pPr>
        <w:rPr>
          <w:rFonts w:ascii="Times New Roman" w:hAnsi="Times New Roman" w:cs="Times New Roman"/>
          <w:b/>
          <w:sz w:val="28"/>
          <w:szCs w:val="28"/>
        </w:rPr>
      </w:pPr>
    </w:p>
    <w:p w:rsidR="00977F1D" w:rsidRPr="003975E7" w:rsidRDefault="00977F1D" w:rsidP="00977F1D">
      <w:pPr>
        <w:rPr>
          <w:rFonts w:ascii="Times New Roman" w:hAnsi="Times New Roman" w:cs="Times New Roman"/>
          <w:b/>
          <w:sz w:val="28"/>
          <w:szCs w:val="28"/>
        </w:rPr>
      </w:pPr>
    </w:p>
    <w:p w:rsidR="00977F1D" w:rsidRPr="003975E7" w:rsidRDefault="00977F1D" w:rsidP="00977F1D">
      <w:pPr>
        <w:rPr>
          <w:rFonts w:ascii="Times New Roman" w:hAnsi="Times New Roman" w:cs="Times New Roman"/>
          <w:b/>
          <w:sz w:val="28"/>
          <w:szCs w:val="28"/>
        </w:rPr>
      </w:pPr>
    </w:p>
    <w:p w:rsidR="00977F1D" w:rsidRPr="003975E7" w:rsidRDefault="00977F1D" w:rsidP="00977F1D">
      <w:pPr>
        <w:rPr>
          <w:rFonts w:ascii="Times New Roman" w:hAnsi="Times New Roman" w:cs="Times New Roman"/>
          <w:b/>
          <w:sz w:val="28"/>
          <w:szCs w:val="28"/>
        </w:rPr>
      </w:pPr>
    </w:p>
    <w:p w:rsidR="00977F1D" w:rsidRPr="003975E7" w:rsidRDefault="00977F1D" w:rsidP="00977F1D">
      <w:pPr>
        <w:rPr>
          <w:rFonts w:ascii="Times New Roman" w:hAnsi="Times New Roman" w:cs="Times New Roman"/>
          <w:b/>
          <w:sz w:val="28"/>
          <w:szCs w:val="28"/>
        </w:rPr>
      </w:pPr>
    </w:p>
    <w:p w:rsidR="00977F1D" w:rsidRPr="003975E7" w:rsidRDefault="00977F1D" w:rsidP="00977F1D">
      <w:pPr>
        <w:rPr>
          <w:rFonts w:ascii="Times New Roman" w:hAnsi="Times New Roman" w:cs="Times New Roman"/>
          <w:b/>
          <w:sz w:val="28"/>
          <w:szCs w:val="28"/>
        </w:rPr>
      </w:pPr>
    </w:p>
    <w:p w:rsidR="00977F1D" w:rsidRPr="003975E7" w:rsidRDefault="00977F1D" w:rsidP="00977F1D">
      <w:pPr>
        <w:rPr>
          <w:rFonts w:ascii="Times New Roman" w:hAnsi="Times New Roman" w:cs="Times New Roman"/>
          <w:b/>
          <w:sz w:val="28"/>
          <w:szCs w:val="28"/>
        </w:rPr>
      </w:pPr>
    </w:p>
    <w:p w:rsidR="00977F1D" w:rsidRPr="003975E7" w:rsidRDefault="00977F1D" w:rsidP="00977F1D">
      <w:pPr>
        <w:rPr>
          <w:rFonts w:ascii="Times New Roman" w:hAnsi="Times New Roman" w:cs="Times New Roman"/>
          <w:b/>
          <w:sz w:val="28"/>
          <w:szCs w:val="28"/>
        </w:rPr>
      </w:pPr>
    </w:p>
    <w:p w:rsidR="00977F1D" w:rsidRPr="003975E7" w:rsidRDefault="00977F1D" w:rsidP="00977F1D">
      <w:pPr>
        <w:rPr>
          <w:rFonts w:ascii="Times New Roman" w:hAnsi="Times New Roman" w:cs="Times New Roman"/>
          <w:b/>
          <w:sz w:val="28"/>
          <w:szCs w:val="28"/>
        </w:rPr>
      </w:pPr>
    </w:p>
    <w:p w:rsidR="00977F1D" w:rsidRPr="003975E7" w:rsidRDefault="00977F1D" w:rsidP="00977F1D">
      <w:pPr>
        <w:rPr>
          <w:rFonts w:ascii="Times New Roman" w:hAnsi="Times New Roman" w:cs="Times New Roman"/>
          <w:b/>
          <w:sz w:val="28"/>
          <w:szCs w:val="28"/>
        </w:rPr>
      </w:pPr>
    </w:p>
    <w:p w:rsidR="00ED54E0" w:rsidRPr="003975E7" w:rsidRDefault="00ED54E0">
      <w:pPr>
        <w:rPr>
          <w:rFonts w:ascii="Times New Roman" w:hAnsi="Times New Roman" w:cs="Times New Roman"/>
          <w:sz w:val="28"/>
          <w:szCs w:val="28"/>
        </w:rPr>
      </w:pPr>
    </w:p>
    <w:sectPr w:rsidR="00ED54E0" w:rsidRPr="003975E7" w:rsidSect="00003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7F1D"/>
    <w:rsid w:val="000039A0"/>
    <w:rsid w:val="003975E7"/>
    <w:rsid w:val="00977F1D"/>
    <w:rsid w:val="00ED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727</Words>
  <Characters>4150</Characters>
  <Application>Microsoft Office Word</Application>
  <DocSecurity>0</DocSecurity>
  <Lines>34</Lines>
  <Paragraphs>9</Paragraphs>
  <ScaleCrop>false</ScaleCrop>
  <Company>CHEBONO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</dc:creator>
  <cp:keywords/>
  <dc:description/>
  <cp:lastModifiedBy>MIH</cp:lastModifiedBy>
  <cp:revision>4</cp:revision>
  <dcterms:created xsi:type="dcterms:W3CDTF">2014-02-03T07:15:00Z</dcterms:created>
  <dcterms:modified xsi:type="dcterms:W3CDTF">2014-02-03T07:59:00Z</dcterms:modified>
</cp:coreProperties>
</file>