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24" w:rsidRDefault="00E87C24" w:rsidP="00E87C24">
      <w:pPr>
        <w:shd w:val="clear" w:color="auto" w:fill="FFFFFF"/>
        <w:tabs>
          <w:tab w:val="left" w:pos="9498"/>
        </w:tabs>
        <w:jc w:val="center"/>
        <w:rPr>
          <w:rFonts w:ascii="Arial Narrow" w:hAnsi="Arial Narrow" w:cs="Arial"/>
          <w:b/>
          <w:color w:val="000080"/>
          <w:spacing w:val="12"/>
          <w:sz w:val="36"/>
          <w:szCs w:val="36"/>
        </w:rPr>
      </w:pPr>
      <w:r>
        <w:rPr>
          <w:rFonts w:ascii="Arial Narrow" w:hAnsi="Arial Narrow" w:cs="Arial"/>
          <w:b/>
          <w:color w:val="000080"/>
          <w:spacing w:val="12"/>
          <w:sz w:val="36"/>
          <w:szCs w:val="36"/>
        </w:rPr>
        <w:t>Конспект игрового логопедического занятия</w:t>
      </w:r>
    </w:p>
    <w:p w:rsidR="00E87C24" w:rsidRDefault="00E87C24" w:rsidP="00E87C24">
      <w:pPr>
        <w:shd w:val="clear" w:color="auto" w:fill="FFFFFF"/>
        <w:tabs>
          <w:tab w:val="left" w:pos="9498"/>
        </w:tabs>
        <w:jc w:val="center"/>
        <w:rPr>
          <w:rFonts w:ascii="Arial Narrow" w:hAnsi="Arial Narrow" w:cs="Arial"/>
          <w:b/>
          <w:color w:val="800000"/>
          <w:spacing w:val="-7"/>
          <w:sz w:val="40"/>
          <w:szCs w:val="40"/>
        </w:rPr>
      </w:pPr>
      <w:r>
        <w:rPr>
          <w:rFonts w:ascii="Arial Narrow" w:hAnsi="Arial Narrow" w:cs="Arial"/>
          <w:b/>
          <w:color w:val="000080"/>
          <w:spacing w:val="12"/>
          <w:sz w:val="36"/>
          <w:szCs w:val="36"/>
        </w:rPr>
        <w:t xml:space="preserve"> </w:t>
      </w:r>
    </w:p>
    <w:p w:rsidR="00E87C24" w:rsidRDefault="00E87C24" w:rsidP="00E87C24">
      <w:pPr>
        <w:shd w:val="clear" w:color="auto" w:fill="FFFFFF"/>
        <w:tabs>
          <w:tab w:val="left" w:pos="9498"/>
        </w:tabs>
        <w:jc w:val="center"/>
        <w:rPr>
          <w:rFonts w:ascii="Arial Narrow" w:hAnsi="Arial Narrow"/>
          <w:b/>
          <w:color w:val="800000"/>
          <w:sz w:val="40"/>
          <w:szCs w:val="40"/>
        </w:rPr>
      </w:pPr>
      <w:r>
        <w:rPr>
          <w:rFonts w:ascii="Arial Narrow" w:hAnsi="Arial Narrow" w:cs="Arial"/>
          <w:b/>
          <w:color w:val="800000"/>
          <w:spacing w:val="-7"/>
          <w:sz w:val="40"/>
          <w:szCs w:val="40"/>
        </w:rPr>
        <w:t xml:space="preserve"> «Чтобы четко говорить, надо с пальцами дружить»</w:t>
      </w:r>
    </w:p>
    <w:p w:rsidR="00E87C24" w:rsidRDefault="00E87C24" w:rsidP="00E87C24">
      <w:pPr>
        <w:shd w:val="clear" w:color="auto" w:fill="FFFFFF"/>
        <w:tabs>
          <w:tab w:val="left" w:pos="9498"/>
        </w:tabs>
        <w:jc w:val="center"/>
        <w:rPr>
          <w:rFonts w:ascii="Arial Narrow" w:hAnsi="Arial Narrow" w:cs="Arial"/>
          <w:b/>
          <w:color w:val="000080"/>
          <w:sz w:val="28"/>
          <w:szCs w:val="28"/>
        </w:rPr>
      </w:pPr>
    </w:p>
    <w:p w:rsidR="00E87C24" w:rsidRDefault="00E87C24" w:rsidP="00E87C24">
      <w:pPr>
        <w:shd w:val="clear" w:color="auto" w:fill="FFFFFF"/>
        <w:jc w:val="both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Программное содержание: </w:t>
      </w:r>
    </w:p>
    <w:p w:rsidR="00E87C24" w:rsidRDefault="00E87C24" w:rsidP="00E87C2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Коррекционно-образовательные задачи:</w:t>
      </w:r>
    </w:p>
    <w:p w:rsidR="007D0591" w:rsidRPr="007D0591" w:rsidRDefault="006A5BFD" w:rsidP="006A5BF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A5BFD">
        <w:rPr>
          <w:color w:val="000000"/>
          <w:spacing w:val="1"/>
          <w:sz w:val="28"/>
          <w:szCs w:val="28"/>
        </w:rPr>
        <w:t>уточнить знания детей по лексической теме</w:t>
      </w:r>
      <w:r w:rsidR="00CC3D6F">
        <w:rPr>
          <w:color w:val="000000"/>
          <w:spacing w:val="1"/>
          <w:sz w:val="28"/>
          <w:szCs w:val="28"/>
        </w:rPr>
        <w:t xml:space="preserve"> </w:t>
      </w:r>
      <w:r w:rsidR="00CC3D6F">
        <w:rPr>
          <w:color w:val="000000"/>
          <w:spacing w:val="-1"/>
          <w:sz w:val="28"/>
          <w:szCs w:val="28"/>
        </w:rPr>
        <w:t>«Дикие животные</w:t>
      </w:r>
      <w:r w:rsidRPr="006A5BFD">
        <w:rPr>
          <w:color w:val="000000"/>
          <w:spacing w:val="-1"/>
          <w:sz w:val="28"/>
          <w:szCs w:val="28"/>
        </w:rPr>
        <w:t>»</w:t>
      </w:r>
      <w:r w:rsidR="007D0591">
        <w:rPr>
          <w:color w:val="000000"/>
          <w:spacing w:val="-1"/>
          <w:sz w:val="28"/>
          <w:szCs w:val="28"/>
        </w:rPr>
        <w:t>;</w:t>
      </w:r>
    </w:p>
    <w:p w:rsidR="006A5BFD" w:rsidRPr="00276C09" w:rsidRDefault="007D0591" w:rsidP="006A5BF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совершенствовать умение отгадывать загадки;</w:t>
      </w:r>
      <w:r w:rsidR="00CC3D6F">
        <w:rPr>
          <w:color w:val="000000"/>
          <w:spacing w:val="-1"/>
          <w:sz w:val="28"/>
          <w:szCs w:val="28"/>
        </w:rPr>
        <w:t xml:space="preserve"> </w:t>
      </w:r>
    </w:p>
    <w:p w:rsidR="00E87C24" w:rsidRDefault="00E87C24" w:rsidP="00E87C2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Коррекционно-развивающие задачи:</w:t>
      </w:r>
    </w:p>
    <w:p w:rsidR="00E87C24" w:rsidRDefault="00E87C24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моторику;</w:t>
      </w:r>
    </w:p>
    <w:p w:rsidR="00E87C24" w:rsidRPr="007D0591" w:rsidRDefault="00E87C24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координировать речь с движением;</w:t>
      </w:r>
    </w:p>
    <w:p w:rsidR="007D0591" w:rsidRPr="007D0591" w:rsidRDefault="007D0591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интонационную выразительность речи;</w:t>
      </w:r>
    </w:p>
    <w:p w:rsidR="007D0591" w:rsidRPr="007D0591" w:rsidRDefault="007D0591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мимические мышцы;</w:t>
      </w:r>
    </w:p>
    <w:p w:rsidR="007D0591" w:rsidRPr="007D0591" w:rsidRDefault="007D0591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Упражнять в автоматизации </w:t>
      </w:r>
      <w:r w:rsidR="002A5D38">
        <w:rPr>
          <w:color w:val="000000"/>
          <w:sz w:val="28"/>
          <w:szCs w:val="28"/>
        </w:rPr>
        <w:t>звуков в свободной речи;</w:t>
      </w:r>
    </w:p>
    <w:p w:rsidR="007D0591" w:rsidRDefault="007D0591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психические процессы: внимание, восприятие, мышление, память, воображение;</w:t>
      </w:r>
    </w:p>
    <w:p w:rsidR="00E87C24" w:rsidRDefault="00E87C24" w:rsidP="00E87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Коррекционно-воспитательные задачи:</w:t>
      </w:r>
      <w:r>
        <w:rPr>
          <w:i/>
          <w:sz w:val="28"/>
          <w:szCs w:val="28"/>
        </w:rPr>
        <w:t xml:space="preserve"> </w:t>
      </w:r>
    </w:p>
    <w:p w:rsidR="00E87C24" w:rsidRDefault="00E87C24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C162F8">
        <w:rPr>
          <w:sz w:val="28"/>
          <w:szCs w:val="28"/>
        </w:rPr>
        <w:t>дружелюбие, умение в коллективе,  команде;</w:t>
      </w:r>
    </w:p>
    <w:p w:rsidR="00C162F8" w:rsidRDefault="00C162F8" w:rsidP="00E87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животному миру.</w:t>
      </w:r>
    </w:p>
    <w:p w:rsidR="00276C09" w:rsidRDefault="00276C09" w:rsidP="00276C09">
      <w:pPr>
        <w:jc w:val="both"/>
        <w:rPr>
          <w:sz w:val="28"/>
          <w:szCs w:val="28"/>
        </w:rPr>
      </w:pPr>
    </w:p>
    <w:p w:rsidR="00E87C24" w:rsidRDefault="00E87C24" w:rsidP="00E87C24">
      <w:pPr>
        <w:pStyle w:val="a3"/>
        <w:spacing w:before="0" w:beforeAutospacing="0" w:after="0" w:afterAutospacing="0"/>
        <w:jc w:val="both"/>
        <w:rPr>
          <w:rStyle w:val="a4"/>
          <w:sz w:val="16"/>
          <w:szCs w:val="16"/>
        </w:rPr>
      </w:pPr>
    </w:p>
    <w:p w:rsidR="00E87C24" w:rsidRDefault="00E87C24" w:rsidP="00E87C24">
      <w:pPr>
        <w:jc w:val="both"/>
        <w:rPr>
          <w:sz w:val="28"/>
          <w:szCs w:val="28"/>
        </w:rPr>
      </w:pPr>
      <w:r>
        <w:rPr>
          <w:b/>
          <w:color w:val="000080"/>
          <w:sz w:val="28"/>
          <w:szCs w:val="28"/>
        </w:rPr>
        <w:t>Материалы и оборудования:</w:t>
      </w:r>
      <w:r>
        <w:rPr>
          <w:sz w:val="28"/>
          <w:szCs w:val="28"/>
        </w:rPr>
        <w:t xml:space="preserve"> </w:t>
      </w:r>
      <w:r w:rsidR="00276C09">
        <w:rPr>
          <w:sz w:val="28"/>
          <w:szCs w:val="28"/>
        </w:rPr>
        <w:t xml:space="preserve">Предметные картинки диких животных (ежа, волка, лисы, зайца), силуэты ежат, бельевые прищепки, массажные мячи, листы бумаги с </w:t>
      </w:r>
      <w:r w:rsidR="007F3252">
        <w:rPr>
          <w:sz w:val="28"/>
          <w:szCs w:val="28"/>
        </w:rPr>
        <w:t xml:space="preserve">нанесенным контуром зайца, крупа, разрезанные на части картинки с изображением волка и лисы, </w:t>
      </w:r>
      <w:proofErr w:type="spellStart"/>
      <w:r w:rsidR="007F3252">
        <w:rPr>
          <w:sz w:val="28"/>
          <w:szCs w:val="28"/>
        </w:rPr>
        <w:t>видио-проектор</w:t>
      </w:r>
      <w:proofErr w:type="spellEnd"/>
      <w:r w:rsidR="00A41E05">
        <w:rPr>
          <w:sz w:val="28"/>
          <w:szCs w:val="28"/>
        </w:rPr>
        <w:t xml:space="preserve">, </w:t>
      </w:r>
      <w:proofErr w:type="spellStart"/>
      <w:r w:rsidR="00A41E05">
        <w:rPr>
          <w:sz w:val="28"/>
          <w:szCs w:val="28"/>
        </w:rPr>
        <w:t>эмблемки</w:t>
      </w:r>
      <w:proofErr w:type="spellEnd"/>
      <w:r w:rsidR="00A41E05">
        <w:rPr>
          <w:sz w:val="28"/>
          <w:szCs w:val="28"/>
        </w:rPr>
        <w:t xml:space="preserve"> с изображением диких животных.</w:t>
      </w:r>
    </w:p>
    <w:p w:rsidR="007F3252" w:rsidRDefault="007F3252" w:rsidP="00E87C24">
      <w:pPr>
        <w:jc w:val="both"/>
        <w:rPr>
          <w:b/>
          <w:sz w:val="28"/>
          <w:szCs w:val="28"/>
        </w:rPr>
      </w:pPr>
    </w:p>
    <w:p w:rsidR="00E87C24" w:rsidRDefault="00E87C24" w:rsidP="00E87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87C24" w:rsidRDefault="00E87C24" w:rsidP="00E87C2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87C24" w:rsidRDefault="00C162F8" w:rsidP="00E87C24">
      <w:pPr>
        <w:pStyle w:val="a3"/>
        <w:spacing w:before="0" w:beforeAutospacing="0" w:after="0" w:afterAutospacing="0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1.Организационный момент, </w:t>
      </w:r>
      <w:proofErr w:type="spellStart"/>
      <w:r>
        <w:rPr>
          <w:b/>
          <w:color w:val="000080"/>
          <w:sz w:val="28"/>
          <w:szCs w:val="28"/>
        </w:rPr>
        <w:t>психогимнастика</w:t>
      </w:r>
      <w:proofErr w:type="spellEnd"/>
    </w:p>
    <w:p w:rsidR="00E87C24" w:rsidRPr="00C162F8" w:rsidRDefault="003468C7" w:rsidP="00E87C24">
      <w:pPr>
        <w:pStyle w:val="a3"/>
        <w:spacing w:before="0" w:beforeAutospacing="0" w:after="0" w:afterAutospacing="0"/>
        <w:jc w:val="both"/>
        <w:rPr>
          <w:color w:val="000080"/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163195</wp:posOffset>
            </wp:positionV>
            <wp:extent cx="2870200" cy="2457450"/>
            <wp:effectExtent l="19050" t="0" r="6350" b="0"/>
            <wp:wrapSquare wrapText="bothSides"/>
            <wp:docPr id="14" name="Рисунок 12" descr="DSCN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15.JPG"/>
                    <pic:cNvPicPr/>
                  </pic:nvPicPr>
                  <pic:blipFill>
                    <a:blip r:embed="rId7" cstate="print"/>
                    <a:srcRect l="11845" t="9355" r="15377" b="7419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2F8">
        <w:rPr>
          <w:b/>
          <w:sz w:val="28"/>
          <w:szCs w:val="28"/>
        </w:rPr>
        <w:t xml:space="preserve">Логопед. </w:t>
      </w:r>
      <w:r w:rsidR="00C162F8" w:rsidRPr="00C162F8">
        <w:rPr>
          <w:sz w:val="28"/>
          <w:szCs w:val="28"/>
        </w:rPr>
        <w:t>Посмотрите, как ярко светит солнышко</w:t>
      </w:r>
      <w:r w:rsidR="00C162F8">
        <w:rPr>
          <w:sz w:val="28"/>
          <w:szCs w:val="28"/>
        </w:rPr>
        <w:t>. Давайте погреем наши пальчики, ладошки. Потянемся к солнышку. Улыбнемся ему, улыбнемся друг другу.</w:t>
      </w:r>
    </w:p>
    <w:p w:rsidR="00414437" w:rsidRDefault="00E87C24" w:rsidP="0041443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Логопед.</w:t>
      </w:r>
      <w:r>
        <w:rPr>
          <w:color w:val="000000"/>
          <w:sz w:val="28"/>
          <w:szCs w:val="28"/>
        </w:rPr>
        <w:t xml:space="preserve"> Ребята, </w:t>
      </w:r>
      <w:r w:rsidR="00414437">
        <w:rPr>
          <w:color w:val="000000"/>
          <w:sz w:val="28"/>
          <w:szCs w:val="28"/>
        </w:rPr>
        <w:t xml:space="preserve">сегодня у нас особенное занятие. Главными героями  будут наши пальчики.  Мы будем их тренировать. </w:t>
      </w:r>
    </w:p>
    <w:p w:rsidR="00F37D11" w:rsidRDefault="00414437" w:rsidP="004144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вы думаете, зачем </w:t>
      </w:r>
      <w:r w:rsidR="00C162F8">
        <w:rPr>
          <w:color w:val="000000"/>
          <w:sz w:val="28"/>
          <w:szCs w:val="28"/>
        </w:rPr>
        <w:t xml:space="preserve">нужно </w:t>
      </w:r>
      <w:r w:rsidR="00F37D11">
        <w:rPr>
          <w:color w:val="000000"/>
          <w:sz w:val="28"/>
          <w:szCs w:val="28"/>
        </w:rPr>
        <w:t>тренировать</w:t>
      </w:r>
      <w:r w:rsidR="00C162F8">
        <w:rPr>
          <w:color w:val="000000"/>
          <w:sz w:val="28"/>
          <w:szCs w:val="28"/>
        </w:rPr>
        <w:t xml:space="preserve"> пальчики</w:t>
      </w:r>
      <w:r w:rsidR="00F37D11">
        <w:rPr>
          <w:color w:val="000000"/>
          <w:sz w:val="28"/>
          <w:szCs w:val="28"/>
        </w:rPr>
        <w:t>?</w:t>
      </w:r>
    </w:p>
    <w:p w:rsidR="00E87C24" w:rsidRDefault="00F37D11" w:rsidP="00F37D11">
      <w:pPr>
        <w:jc w:val="both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Дети. </w:t>
      </w:r>
      <w:r w:rsidR="00414437">
        <w:rPr>
          <w:color w:val="000000"/>
          <w:sz w:val="28"/>
          <w:szCs w:val="28"/>
        </w:rPr>
        <w:t xml:space="preserve"> </w:t>
      </w:r>
      <w:r w:rsidR="00227728">
        <w:rPr>
          <w:color w:val="000000"/>
          <w:sz w:val="28"/>
          <w:szCs w:val="28"/>
        </w:rPr>
        <w:t xml:space="preserve">Нужно тренировать пальчики для того, чтобы красиво рисовать, лепить… </w:t>
      </w:r>
    </w:p>
    <w:p w:rsidR="00F37D11" w:rsidRDefault="00E87C24" w:rsidP="00F37D1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Логопед.</w:t>
      </w:r>
      <w:r>
        <w:rPr>
          <w:b/>
          <w:color w:val="000000"/>
          <w:sz w:val="28"/>
          <w:szCs w:val="28"/>
        </w:rPr>
        <w:t xml:space="preserve"> </w:t>
      </w:r>
      <w:r w:rsidR="00F37D11">
        <w:rPr>
          <w:b/>
          <w:color w:val="000000"/>
          <w:sz w:val="28"/>
          <w:szCs w:val="28"/>
        </w:rPr>
        <w:t xml:space="preserve"> </w:t>
      </w:r>
      <w:r w:rsidR="00F37D11" w:rsidRPr="00F37D11">
        <w:rPr>
          <w:color w:val="000000"/>
          <w:sz w:val="28"/>
          <w:szCs w:val="28"/>
        </w:rPr>
        <w:t xml:space="preserve">Да мы будем тренировать </w:t>
      </w:r>
      <w:r w:rsidR="00F37D11" w:rsidRPr="00F37D11">
        <w:rPr>
          <w:color w:val="000000"/>
          <w:sz w:val="28"/>
          <w:szCs w:val="28"/>
        </w:rPr>
        <w:lastRenderedPageBreak/>
        <w:t xml:space="preserve">пальчики, </w:t>
      </w:r>
      <w:r w:rsidR="00F37D11">
        <w:rPr>
          <w:color w:val="000000"/>
          <w:sz w:val="28"/>
          <w:szCs w:val="28"/>
        </w:rPr>
        <w:t>чтобы они  были сильными, ловкими, умелыми.  А еще пальчики помогают нам правильно, красиво  говорить.</w:t>
      </w:r>
    </w:p>
    <w:p w:rsidR="00F37D11" w:rsidRPr="00F37D11" w:rsidRDefault="00F37D11" w:rsidP="00F37D11">
      <w:pPr>
        <w:jc w:val="both"/>
        <w:rPr>
          <w:color w:val="000000"/>
          <w:sz w:val="16"/>
          <w:szCs w:val="16"/>
        </w:rPr>
      </w:pPr>
    </w:p>
    <w:p w:rsidR="00F37D11" w:rsidRDefault="00F37D11" w:rsidP="00F37D11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Пальчиковая гимнастика «Пальцы – дружная семья»</w:t>
      </w:r>
    </w:p>
    <w:p w:rsidR="00E87C24" w:rsidRDefault="00E87C24" w:rsidP="00E87C24">
      <w:pPr>
        <w:rPr>
          <w:color w:val="000000"/>
          <w:sz w:val="16"/>
          <w:szCs w:val="16"/>
        </w:rPr>
      </w:pPr>
    </w:p>
    <w:p w:rsidR="00F37D11" w:rsidRDefault="00E87C24" w:rsidP="00E87C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="00F37D11" w:rsidRPr="00F37D11">
        <w:rPr>
          <w:sz w:val="28"/>
          <w:szCs w:val="28"/>
        </w:rPr>
        <w:t>Чтобы четко</w:t>
      </w:r>
      <w:r w:rsidR="00F37D11">
        <w:rPr>
          <w:sz w:val="28"/>
          <w:szCs w:val="28"/>
        </w:rPr>
        <w:t xml:space="preserve"> </w:t>
      </w:r>
      <w:r w:rsidR="00F37D11" w:rsidRPr="00F37D11">
        <w:rPr>
          <w:sz w:val="28"/>
          <w:szCs w:val="28"/>
        </w:rPr>
        <w:t xml:space="preserve">говорить. </w:t>
      </w:r>
    </w:p>
    <w:p w:rsidR="00E87C24" w:rsidRPr="00F37D11" w:rsidRDefault="00F37D11" w:rsidP="00E87C24">
      <w:pPr>
        <w:jc w:val="both"/>
        <w:rPr>
          <w:color w:val="000000"/>
          <w:sz w:val="28"/>
          <w:szCs w:val="28"/>
        </w:rPr>
      </w:pPr>
      <w:r w:rsidRPr="00F37D11">
        <w:rPr>
          <w:sz w:val="28"/>
          <w:szCs w:val="28"/>
        </w:rPr>
        <w:t>Надо с пальцами дружить</w:t>
      </w:r>
      <w:r>
        <w:rPr>
          <w:sz w:val="28"/>
          <w:szCs w:val="28"/>
        </w:rPr>
        <w:t>.</w:t>
      </w:r>
    </w:p>
    <w:tbl>
      <w:tblPr>
        <w:tblStyle w:val="a5"/>
        <w:tblW w:w="9606" w:type="dxa"/>
        <w:tblLook w:val="01E0"/>
      </w:tblPr>
      <w:tblGrid>
        <w:gridCol w:w="4644"/>
        <w:gridCol w:w="4962"/>
      </w:tblGrid>
      <w:tr w:rsidR="00F37D11" w:rsidRPr="007F3252" w:rsidTr="00F37D11">
        <w:trPr>
          <w:trHeight w:val="529"/>
        </w:trPr>
        <w:tc>
          <w:tcPr>
            <w:tcW w:w="4644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b/>
                <w:bCs/>
                <w:color w:val="000000"/>
                <w:sz w:val="28"/>
                <w:szCs w:val="28"/>
              </w:rPr>
              <w:t>Читает логопед</w:t>
            </w:r>
          </w:p>
          <w:p w:rsidR="00F37D11" w:rsidRPr="007F3252" w:rsidRDefault="00F37D11" w:rsidP="002E4E22">
            <w:pPr>
              <w:framePr w:h="211" w:hRule="exact" w:hSpace="38" w:wrap="auto" w:vAnchor="text" w:hAnchor="text" w:x="476" w:y="14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7F3252">
              <w:rPr>
                <w:b/>
                <w:bCs/>
                <w:color w:val="000000"/>
                <w:sz w:val="28"/>
                <w:szCs w:val="28"/>
              </w:rPr>
              <w:t>Выполняют дети</w:t>
            </w:r>
          </w:p>
          <w:p w:rsidR="00F37D11" w:rsidRPr="007F3252" w:rsidRDefault="00F37D11" w:rsidP="002E4E2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37D11" w:rsidRPr="007F3252" w:rsidTr="00F37D11">
        <w:trPr>
          <w:trHeight w:val="905"/>
        </w:trPr>
        <w:tc>
          <w:tcPr>
            <w:tcW w:w="4644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7F3252">
              <w:rPr>
                <w:color w:val="000000"/>
                <w:sz w:val="28"/>
                <w:szCs w:val="28"/>
              </w:rPr>
              <w:t>Пальцы - дружная семья. Друг без друга им нельзя.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Ритмично   сжимать   и  разжи</w:t>
            </w:r>
            <w:r w:rsidRPr="007F3252">
              <w:rPr>
                <w:iCs/>
                <w:color w:val="000000"/>
                <w:sz w:val="28"/>
                <w:szCs w:val="28"/>
              </w:rPr>
              <w:softHyphen/>
              <w:t>мать кулачки.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7D11" w:rsidRPr="007F3252" w:rsidTr="00F37D11">
        <w:trPr>
          <w:trHeight w:val="1216"/>
        </w:trPr>
        <w:tc>
          <w:tcPr>
            <w:tcW w:w="4644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 xml:space="preserve">Вот — </w:t>
            </w:r>
            <w:proofErr w:type="gramStart"/>
            <w:r w:rsidRPr="007F3252">
              <w:rPr>
                <w:color w:val="000000"/>
                <w:sz w:val="28"/>
                <w:szCs w:val="28"/>
              </w:rPr>
              <w:t>большой</w:t>
            </w:r>
            <w:proofErr w:type="gramEnd"/>
            <w:r w:rsidRPr="007F3252">
              <w:rPr>
                <w:color w:val="000000"/>
                <w:sz w:val="28"/>
                <w:szCs w:val="28"/>
              </w:rPr>
              <w:t>, а это - средний,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Безымянный и последний, -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Наш мизинчик-малышок.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 xml:space="preserve"> Указательный забыли</w:t>
            </w:r>
          </w:p>
        </w:tc>
        <w:tc>
          <w:tcPr>
            <w:tcW w:w="4962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Поочередно поднимать  пальцы обеих рук вверх.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7D11" w:rsidRPr="007F3252" w:rsidTr="00F37D11">
        <w:tc>
          <w:tcPr>
            <w:tcW w:w="4644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 xml:space="preserve">Чтобы пальцы дружно жили      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Будем их соединять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И движенья выполнять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shd w:val="clear" w:color="auto" w:fill="FFFFFF"/>
              <w:tabs>
                <w:tab w:val="left" w:pos="2525"/>
              </w:tabs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Каждый палец руки поочередно соединять с большим пальцем.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7D11" w:rsidRPr="007F3252" w:rsidTr="00F37D11">
        <w:tc>
          <w:tcPr>
            <w:tcW w:w="4644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Мы рога козы покажем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Выдвинуть вперед указатель</w:t>
            </w:r>
            <w:r w:rsidRPr="007F3252">
              <w:rPr>
                <w:iCs/>
                <w:color w:val="000000"/>
                <w:sz w:val="28"/>
                <w:szCs w:val="28"/>
              </w:rPr>
              <w:softHyphen/>
              <w:t>ный палец и мизинец. Остальные пальчики загнуть в кулачок. Под</w:t>
            </w:r>
            <w:r w:rsidRPr="007F3252">
              <w:rPr>
                <w:iCs/>
                <w:color w:val="000000"/>
                <w:sz w:val="28"/>
                <w:szCs w:val="28"/>
              </w:rPr>
              <w:softHyphen/>
              <w:t>нять «рога» к голове.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7D11" w:rsidRPr="007F3252" w:rsidTr="00F37D11">
        <w:tc>
          <w:tcPr>
            <w:tcW w:w="4644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И рога оленя даже.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Широко раздвинуть пальцы обеих рук, скрестить ладошки и поднять «ветвистые рога» к голове</w:t>
            </w:r>
          </w:p>
        </w:tc>
      </w:tr>
      <w:tr w:rsidR="00F37D11" w:rsidRPr="007F3252" w:rsidTr="00F37D11">
        <w:trPr>
          <w:trHeight w:val="879"/>
        </w:trPr>
        <w:tc>
          <w:tcPr>
            <w:tcW w:w="4644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И про зайку не забудем,-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Ушками водить мы будем</w:t>
            </w:r>
          </w:p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Выдвинуть вперед указатель</w:t>
            </w:r>
            <w:r w:rsidRPr="007F3252">
              <w:rPr>
                <w:iCs/>
                <w:color w:val="000000"/>
                <w:sz w:val="28"/>
                <w:szCs w:val="28"/>
              </w:rPr>
              <w:softHyphen/>
              <w:t>ные и средние пальцы обеих рук. Поднять «ушки» к голове и поше</w:t>
            </w:r>
            <w:r w:rsidRPr="007F3252">
              <w:rPr>
                <w:iCs/>
                <w:color w:val="000000"/>
                <w:sz w:val="28"/>
                <w:szCs w:val="28"/>
              </w:rPr>
              <w:softHyphen/>
              <w:t>велить ими.</w:t>
            </w:r>
          </w:p>
        </w:tc>
      </w:tr>
      <w:tr w:rsidR="00F37D11" w:rsidRPr="007F3252" w:rsidTr="00F37D11">
        <w:tc>
          <w:tcPr>
            <w:tcW w:w="4644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color w:val="000000"/>
                <w:sz w:val="28"/>
                <w:szCs w:val="28"/>
              </w:rPr>
              <w:t>Чтобы четко говорить, Надо с пальцами дружить.</w:t>
            </w:r>
          </w:p>
        </w:tc>
        <w:tc>
          <w:tcPr>
            <w:tcW w:w="4962" w:type="dxa"/>
          </w:tcPr>
          <w:p w:rsidR="00F37D11" w:rsidRPr="007F3252" w:rsidRDefault="00F37D11" w:rsidP="002E4E22">
            <w:pPr>
              <w:jc w:val="both"/>
              <w:rPr>
                <w:color w:val="000000"/>
                <w:sz w:val="28"/>
                <w:szCs w:val="28"/>
              </w:rPr>
            </w:pPr>
            <w:r w:rsidRPr="007F3252">
              <w:rPr>
                <w:iCs/>
                <w:color w:val="000000"/>
                <w:sz w:val="28"/>
                <w:szCs w:val="28"/>
              </w:rPr>
              <w:t>Каждый палец руки поочередно соединять с большим пальцем</w:t>
            </w:r>
          </w:p>
        </w:tc>
      </w:tr>
    </w:tbl>
    <w:p w:rsidR="00E87C24" w:rsidRPr="007F3252" w:rsidRDefault="00E87C24" w:rsidP="00E87C24">
      <w:pPr>
        <w:rPr>
          <w:i/>
          <w:color w:val="000000"/>
          <w:sz w:val="28"/>
          <w:szCs w:val="28"/>
        </w:rPr>
      </w:pPr>
    </w:p>
    <w:p w:rsidR="00747819" w:rsidRDefault="005C0609" w:rsidP="00E87C24">
      <w:pPr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295275</wp:posOffset>
            </wp:positionV>
            <wp:extent cx="2828925" cy="2114550"/>
            <wp:effectExtent l="19050" t="0" r="9525" b="0"/>
            <wp:wrapSquare wrapText="bothSides"/>
            <wp:docPr id="16" name="Рисунок 14" descr="DSC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819">
        <w:rPr>
          <w:b/>
          <w:sz w:val="28"/>
          <w:szCs w:val="28"/>
        </w:rPr>
        <w:t>Логопед.</w:t>
      </w:r>
      <w:r w:rsidR="00747819">
        <w:rPr>
          <w:b/>
          <w:color w:val="000000"/>
          <w:sz w:val="28"/>
          <w:szCs w:val="28"/>
        </w:rPr>
        <w:t xml:space="preserve"> </w:t>
      </w:r>
      <w:r w:rsidR="00747819" w:rsidRPr="00747819">
        <w:rPr>
          <w:color w:val="000000"/>
          <w:sz w:val="28"/>
          <w:szCs w:val="28"/>
        </w:rPr>
        <w:t xml:space="preserve">Помогать </w:t>
      </w:r>
      <w:r w:rsidR="00747819">
        <w:rPr>
          <w:color w:val="000000"/>
          <w:sz w:val="28"/>
          <w:szCs w:val="28"/>
        </w:rPr>
        <w:t xml:space="preserve">нам сегодня будут специальные гости - тренеры. Кто они - вы должны догадаться сами. </w:t>
      </w:r>
    </w:p>
    <w:p w:rsidR="00747819" w:rsidRDefault="00747819" w:rsidP="00E87C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  загадку  и вы узнаете имя первого помощника.</w:t>
      </w:r>
    </w:p>
    <w:p w:rsidR="00500350" w:rsidRDefault="00500350" w:rsidP="00E87C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соснами, под елками </w:t>
      </w:r>
    </w:p>
    <w:p w:rsidR="00747819" w:rsidRDefault="00500350" w:rsidP="00E87C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Лежит мешок с иголками.</w:t>
      </w:r>
    </w:p>
    <w:p w:rsidR="00500350" w:rsidRDefault="00500350" w:rsidP="00E87C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Pr="00500350">
        <w:rPr>
          <w:sz w:val="28"/>
          <w:szCs w:val="28"/>
        </w:rPr>
        <w:t>Правильно это ежик. А вот и он.</w:t>
      </w:r>
      <w:r>
        <w:rPr>
          <w:b/>
          <w:sz w:val="28"/>
          <w:szCs w:val="28"/>
        </w:rPr>
        <w:t xml:space="preserve"> </w:t>
      </w:r>
    </w:p>
    <w:p w:rsidR="00500350" w:rsidRDefault="00500350" w:rsidP="00E87C24">
      <w:pPr>
        <w:rPr>
          <w:sz w:val="28"/>
          <w:szCs w:val="28"/>
        </w:rPr>
      </w:pPr>
      <w:r>
        <w:rPr>
          <w:sz w:val="28"/>
          <w:szCs w:val="28"/>
        </w:rPr>
        <w:t xml:space="preserve">Ежик не один пришел, а со своими детенышами. </w:t>
      </w:r>
    </w:p>
    <w:p w:rsidR="00500350" w:rsidRDefault="00500350" w:rsidP="00E87C24">
      <w:pPr>
        <w:rPr>
          <w:sz w:val="28"/>
          <w:szCs w:val="28"/>
        </w:rPr>
      </w:pPr>
      <w:r>
        <w:rPr>
          <w:sz w:val="28"/>
          <w:szCs w:val="28"/>
        </w:rPr>
        <w:t>Как  называются детеныши ежа?</w:t>
      </w:r>
    </w:p>
    <w:p w:rsidR="00500350" w:rsidRPr="00500350" w:rsidRDefault="00500350" w:rsidP="00E87C24">
      <w:pPr>
        <w:rPr>
          <w:sz w:val="28"/>
          <w:szCs w:val="28"/>
        </w:rPr>
      </w:pPr>
      <w:r w:rsidRPr="00500350">
        <w:rPr>
          <w:b/>
          <w:sz w:val="28"/>
          <w:szCs w:val="28"/>
        </w:rPr>
        <w:t>Дети</w:t>
      </w:r>
      <w:r w:rsidRPr="00500350">
        <w:rPr>
          <w:sz w:val="28"/>
          <w:szCs w:val="28"/>
        </w:rPr>
        <w:t>.</w:t>
      </w:r>
      <w:r>
        <w:rPr>
          <w:sz w:val="28"/>
          <w:szCs w:val="28"/>
        </w:rPr>
        <w:t xml:space="preserve"> Детеныши ежа -</w:t>
      </w:r>
      <w:r w:rsidRPr="00500350">
        <w:rPr>
          <w:sz w:val="28"/>
          <w:szCs w:val="28"/>
        </w:rPr>
        <w:t xml:space="preserve"> ежата</w:t>
      </w:r>
      <w:r>
        <w:rPr>
          <w:sz w:val="28"/>
          <w:szCs w:val="28"/>
        </w:rPr>
        <w:t>.</w:t>
      </w:r>
    </w:p>
    <w:p w:rsidR="00E87C24" w:rsidRDefault="003468C7" w:rsidP="00E87C24">
      <w:pPr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-91440</wp:posOffset>
            </wp:positionV>
            <wp:extent cx="2753995" cy="2066925"/>
            <wp:effectExtent l="19050" t="0" r="8255" b="0"/>
            <wp:wrapSquare wrapText="bothSides"/>
            <wp:docPr id="18" name="Рисунок 16" descr="DSCN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350">
        <w:rPr>
          <w:b/>
          <w:sz w:val="28"/>
          <w:szCs w:val="28"/>
        </w:rPr>
        <w:t>Логопед.</w:t>
      </w:r>
      <w:r w:rsidR="00500350">
        <w:rPr>
          <w:b/>
          <w:color w:val="000000"/>
          <w:sz w:val="28"/>
          <w:szCs w:val="28"/>
        </w:rPr>
        <w:t xml:space="preserve"> </w:t>
      </w:r>
      <w:r w:rsidR="00E87C24">
        <w:rPr>
          <w:color w:val="000000"/>
          <w:sz w:val="28"/>
          <w:szCs w:val="28"/>
        </w:rPr>
        <w:t xml:space="preserve"> </w:t>
      </w:r>
      <w:r w:rsidR="00500350">
        <w:rPr>
          <w:color w:val="000000"/>
          <w:sz w:val="28"/>
          <w:szCs w:val="28"/>
        </w:rPr>
        <w:t>Посмотрите, у ежат не выросли иголки</w:t>
      </w:r>
      <w:r w:rsidR="006F059F">
        <w:rPr>
          <w:color w:val="000000"/>
          <w:sz w:val="28"/>
          <w:szCs w:val="28"/>
        </w:rPr>
        <w:t>, трудно им, всякий может обидеть. Давайте им</w:t>
      </w:r>
      <w:r w:rsidR="00500350">
        <w:rPr>
          <w:color w:val="000000"/>
          <w:sz w:val="28"/>
          <w:szCs w:val="28"/>
        </w:rPr>
        <w:t xml:space="preserve"> </w:t>
      </w:r>
      <w:r w:rsidR="006F059F">
        <w:rPr>
          <w:color w:val="000000"/>
          <w:sz w:val="28"/>
          <w:szCs w:val="28"/>
        </w:rPr>
        <w:t>поможем, сделаем иголки из прищепок.</w:t>
      </w:r>
    </w:p>
    <w:p w:rsidR="006F059F" w:rsidRPr="006F059F" w:rsidRDefault="006F059F" w:rsidP="006F059F">
      <w:pPr>
        <w:rPr>
          <w:b/>
          <w:color w:val="000080"/>
          <w:sz w:val="16"/>
          <w:szCs w:val="16"/>
        </w:rPr>
      </w:pPr>
    </w:p>
    <w:p w:rsidR="006F059F" w:rsidRDefault="006F059F" w:rsidP="006F059F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Дидактическое упражнение «Иголки для ежика»</w:t>
      </w:r>
    </w:p>
    <w:p w:rsidR="00E87C24" w:rsidRPr="006F059F" w:rsidRDefault="00E87C24" w:rsidP="00E87C24">
      <w:pPr>
        <w:rPr>
          <w:sz w:val="16"/>
          <w:szCs w:val="16"/>
        </w:rPr>
      </w:pPr>
    </w:p>
    <w:p w:rsidR="00EC60F6" w:rsidRDefault="00EC60F6" w:rsidP="00E87C24">
      <w:pPr>
        <w:jc w:val="both"/>
        <w:rPr>
          <w:sz w:val="28"/>
        </w:rPr>
      </w:pPr>
      <w:r>
        <w:rPr>
          <w:b/>
          <w:sz w:val="28"/>
          <w:szCs w:val="28"/>
        </w:rPr>
        <w:t>Логопед.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F059F">
        <w:rPr>
          <w:sz w:val="28"/>
        </w:rPr>
        <w:t>Ежата</w:t>
      </w:r>
      <w:r>
        <w:rPr>
          <w:sz w:val="28"/>
        </w:rPr>
        <w:t xml:space="preserve"> </w:t>
      </w:r>
      <w:r w:rsidR="006F059F" w:rsidRPr="006F059F">
        <w:rPr>
          <w:sz w:val="28"/>
        </w:rPr>
        <w:t>очень</w:t>
      </w:r>
      <w:r>
        <w:rPr>
          <w:sz w:val="28"/>
        </w:rPr>
        <w:t xml:space="preserve"> рады, что у них есть иголки.</w:t>
      </w:r>
      <w:r w:rsidR="006F059F">
        <w:rPr>
          <w:sz w:val="28"/>
        </w:rPr>
        <w:t xml:space="preserve"> </w:t>
      </w:r>
      <w:r>
        <w:rPr>
          <w:sz w:val="28"/>
        </w:rPr>
        <w:t>И теперь они научат вас специально</w:t>
      </w:r>
      <w:r w:rsidR="00C162F8">
        <w:rPr>
          <w:sz w:val="28"/>
        </w:rPr>
        <w:t>му, очень, полезному  «</w:t>
      </w:r>
      <w:proofErr w:type="spellStart"/>
      <w:r w:rsidR="00C162F8">
        <w:rPr>
          <w:sz w:val="28"/>
        </w:rPr>
        <w:t>Ёжиному</w:t>
      </w:r>
      <w:proofErr w:type="spellEnd"/>
      <w:r>
        <w:rPr>
          <w:sz w:val="28"/>
        </w:rPr>
        <w:t xml:space="preserve"> массажу».</w:t>
      </w:r>
    </w:p>
    <w:p w:rsidR="00EC60F6" w:rsidRPr="00EC60F6" w:rsidRDefault="00EC60F6" w:rsidP="00E87C24">
      <w:pPr>
        <w:jc w:val="both"/>
        <w:rPr>
          <w:sz w:val="16"/>
          <w:szCs w:val="16"/>
        </w:rPr>
      </w:pPr>
    </w:p>
    <w:p w:rsidR="00E87C24" w:rsidRDefault="00C162F8" w:rsidP="00E87C24">
      <w:pPr>
        <w:jc w:val="both"/>
        <w:rPr>
          <w:b/>
          <w:color w:val="000080"/>
          <w:sz w:val="28"/>
        </w:rPr>
      </w:pPr>
      <w:r>
        <w:rPr>
          <w:b/>
          <w:color w:val="000080"/>
          <w:sz w:val="28"/>
        </w:rPr>
        <w:t>«</w:t>
      </w:r>
      <w:proofErr w:type="spellStart"/>
      <w:r>
        <w:rPr>
          <w:b/>
          <w:color w:val="000080"/>
          <w:sz w:val="28"/>
        </w:rPr>
        <w:t>Ёжиный</w:t>
      </w:r>
      <w:proofErr w:type="spellEnd"/>
      <w:r w:rsidR="00EC60F6">
        <w:rPr>
          <w:b/>
          <w:color w:val="000080"/>
          <w:sz w:val="28"/>
        </w:rPr>
        <w:t xml:space="preserve"> массаж» - массажными мячиками</w:t>
      </w:r>
    </w:p>
    <w:p w:rsidR="00EC60F6" w:rsidRPr="00EC60F6" w:rsidRDefault="00EC60F6" w:rsidP="00EC60F6">
      <w:pPr>
        <w:shd w:val="clear" w:color="auto" w:fill="FFFFFF"/>
        <w:rPr>
          <w:b/>
          <w:sz w:val="16"/>
          <w:szCs w:val="16"/>
        </w:rPr>
      </w:pPr>
    </w:p>
    <w:p w:rsidR="00EC60F6" w:rsidRPr="00EC60F6" w:rsidRDefault="00EC60F6" w:rsidP="00EC60F6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Логопед.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C60F6">
        <w:rPr>
          <w:color w:val="000000"/>
          <w:spacing w:val="-4"/>
          <w:sz w:val="28"/>
          <w:szCs w:val="28"/>
        </w:rPr>
        <w:t>Ежик, спрячь свои иголки,</w:t>
      </w:r>
    </w:p>
    <w:p w:rsidR="00EC60F6" w:rsidRPr="00EC60F6" w:rsidRDefault="00EC60F6" w:rsidP="00EC60F6">
      <w:pPr>
        <w:shd w:val="clear" w:color="auto" w:fill="FFFFFF"/>
        <w:ind w:firstLine="1276"/>
        <w:rPr>
          <w:color w:val="000000"/>
          <w:spacing w:val="-7"/>
          <w:sz w:val="28"/>
          <w:szCs w:val="28"/>
        </w:rPr>
      </w:pPr>
      <w:r w:rsidRPr="00EC60F6">
        <w:rPr>
          <w:color w:val="000000"/>
          <w:spacing w:val="-7"/>
          <w:sz w:val="28"/>
          <w:szCs w:val="28"/>
        </w:rPr>
        <w:t>Мы же дети, а не волки.</w:t>
      </w:r>
    </w:p>
    <w:p w:rsidR="00EC60F6" w:rsidRPr="00EC60F6" w:rsidRDefault="00EC60F6" w:rsidP="00EC60F6">
      <w:pPr>
        <w:shd w:val="clear" w:color="auto" w:fill="FFFFFF"/>
        <w:ind w:firstLine="1276"/>
        <w:rPr>
          <w:color w:val="000000"/>
          <w:spacing w:val="-5"/>
          <w:sz w:val="28"/>
          <w:szCs w:val="28"/>
        </w:rPr>
      </w:pPr>
      <w:r w:rsidRPr="00EC60F6">
        <w:rPr>
          <w:color w:val="000000"/>
          <w:spacing w:val="-5"/>
          <w:sz w:val="28"/>
          <w:szCs w:val="28"/>
        </w:rPr>
        <w:t>Спрячь свои иголки, еж.</w:t>
      </w:r>
    </w:p>
    <w:p w:rsidR="00EC60F6" w:rsidRPr="00EC60F6" w:rsidRDefault="00EC60F6" w:rsidP="00EC60F6">
      <w:pPr>
        <w:shd w:val="clear" w:color="auto" w:fill="FFFFFF"/>
        <w:ind w:firstLine="1276"/>
        <w:rPr>
          <w:color w:val="000000"/>
          <w:spacing w:val="-7"/>
          <w:sz w:val="28"/>
          <w:szCs w:val="28"/>
        </w:rPr>
      </w:pPr>
      <w:r w:rsidRPr="00EC60F6">
        <w:rPr>
          <w:color w:val="000000"/>
          <w:spacing w:val="-7"/>
          <w:sz w:val="28"/>
          <w:szCs w:val="28"/>
        </w:rPr>
        <w:t>Мы хотим тебя погладить,</w:t>
      </w:r>
    </w:p>
    <w:p w:rsidR="00EC60F6" w:rsidRPr="00EC60F6" w:rsidRDefault="00EC60F6" w:rsidP="00EC60F6">
      <w:pPr>
        <w:shd w:val="clear" w:color="auto" w:fill="FFFFFF"/>
        <w:ind w:firstLine="1276"/>
        <w:rPr>
          <w:color w:val="000000"/>
          <w:spacing w:val="-8"/>
          <w:sz w:val="28"/>
          <w:szCs w:val="28"/>
        </w:rPr>
      </w:pPr>
      <w:r w:rsidRPr="00EC60F6">
        <w:rPr>
          <w:color w:val="000000"/>
          <w:spacing w:val="-8"/>
          <w:sz w:val="28"/>
          <w:szCs w:val="28"/>
        </w:rPr>
        <w:t>Мы хотим с тобой поладить</w:t>
      </w:r>
    </w:p>
    <w:p w:rsidR="00EC60F6" w:rsidRPr="00EC60F6" w:rsidRDefault="00EC60F6" w:rsidP="00EC60F6">
      <w:pPr>
        <w:shd w:val="clear" w:color="auto" w:fill="FFFFFF"/>
        <w:ind w:firstLine="1276"/>
        <w:rPr>
          <w:color w:val="000000"/>
          <w:spacing w:val="-5"/>
          <w:sz w:val="28"/>
          <w:szCs w:val="28"/>
        </w:rPr>
      </w:pPr>
      <w:r w:rsidRPr="00EC60F6">
        <w:rPr>
          <w:color w:val="000000"/>
          <w:spacing w:val="-5"/>
          <w:sz w:val="28"/>
          <w:szCs w:val="28"/>
        </w:rPr>
        <w:t xml:space="preserve">Еж иголки отряхнул, </w:t>
      </w:r>
    </w:p>
    <w:p w:rsidR="00EC60F6" w:rsidRPr="00EC60F6" w:rsidRDefault="00EC60F6" w:rsidP="00EC60F6">
      <w:pPr>
        <w:shd w:val="clear" w:color="auto" w:fill="FFFFFF"/>
        <w:ind w:firstLine="1276"/>
        <w:rPr>
          <w:sz w:val="28"/>
          <w:szCs w:val="28"/>
        </w:rPr>
      </w:pPr>
      <w:r w:rsidRPr="00EC60F6">
        <w:rPr>
          <w:color w:val="000000"/>
          <w:spacing w:val="-8"/>
          <w:sz w:val="28"/>
          <w:szCs w:val="28"/>
        </w:rPr>
        <w:t>Еж свернулся и заснул</w:t>
      </w:r>
    </w:p>
    <w:p w:rsidR="00BD7912" w:rsidRDefault="00BD7912" w:rsidP="00B966A9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b/>
          <w:sz w:val="28"/>
          <w:szCs w:val="28"/>
        </w:rPr>
        <w:t>Логопед.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Т-с-с, ежата уснули, давайте положим их в корзинку, пус</w:t>
      </w:r>
      <w:r>
        <w:rPr>
          <w:color w:val="000000"/>
          <w:spacing w:val="-6"/>
          <w:sz w:val="28"/>
          <w:szCs w:val="28"/>
        </w:rPr>
        <w:t xml:space="preserve">ть спят малыши. </w:t>
      </w:r>
    </w:p>
    <w:p w:rsidR="00BD7912" w:rsidRDefault="00BD7912" w:rsidP="00B96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А, вы ребята, послушайте  следующую загадку:</w:t>
      </w:r>
    </w:p>
    <w:p w:rsidR="00BD7912" w:rsidRDefault="005C0609" w:rsidP="00B96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196215</wp:posOffset>
            </wp:positionV>
            <wp:extent cx="2752725" cy="2066925"/>
            <wp:effectExtent l="19050" t="0" r="9525" b="0"/>
            <wp:wrapSquare wrapText="bothSides"/>
            <wp:docPr id="19" name="Рисунок 18" descr="DSC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912">
        <w:rPr>
          <w:color w:val="000000"/>
          <w:sz w:val="28"/>
          <w:szCs w:val="28"/>
        </w:rPr>
        <w:t>Не барашек</w:t>
      </w:r>
      <w:r w:rsidR="00F47F76">
        <w:rPr>
          <w:color w:val="000000"/>
          <w:sz w:val="28"/>
          <w:szCs w:val="28"/>
        </w:rPr>
        <w:t xml:space="preserve"> и не кот,</w:t>
      </w:r>
    </w:p>
    <w:p w:rsidR="00F47F76" w:rsidRDefault="00F47F76" w:rsidP="00B96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Носит шубу круглый год.</w:t>
      </w:r>
    </w:p>
    <w:p w:rsidR="00F47F76" w:rsidRDefault="00F47F76" w:rsidP="00B96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Шуба серая - для лета,</w:t>
      </w:r>
    </w:p>
    <w:p w:rsidR="00F47F76" w:rsidRDefault="00F47F76" w:rsidP="00B96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зимы – другого цвета.</w:t>
      </w:r>
    </w:p>
    <w:p w:rsidR="00E87C24" w:rsidRDefault="00E87C24" w:rsidP="00B96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="00F47F76">
        <w:rPr>
          <w:sz w:val="28"/>
          <w:szCs w:val="28"/>
        </w:rPr>
        <w:t>Заяц.</w:t>
      </w:r>
    </w:p>
    <w:p w:rsidR="00F47F76" w:rsidRDefault="00E87C24" w:rsidP="00B96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Логопед.</w:t>
      </w:r>
      <w:r>
        <w:rPr>
          <w:b/>
          <w:color w:val="000080"/>
          <w:sz w:val="28"/>
          <w:szCs w:val="28"/>
        </w:rPr>
        <w:t xml:space="preserve"> </w:t>
      </w:r>
      <w:r w:rsidR="00F47F76">
        <w:rPr>
          <w:sz w:val="28"/>
          <w:szCs w:val="28"/>
        </w:rPr>
        <w:t xml:space="preserve">Да, второй  наш помощник-тренер заяц.  </w:t>
      </w:r>
    </w:p>
    <w:p w:rsidR="00E87C24" w:rsidRDefault="00F47F76" w:rsidP="00B966A9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Зайчик, наши пальчики готовы выполнить ваше задание.</w:t>
      </w:r>
    </w:p>
    <w:p w:rsidR="00F47F76" w:rsidRPr="00F47F76" w:rsidRDefault="00F47F76" w:rsidP="00B966A9">
      <w:pPr>
        <w:jc w:val="both"/>
        <w:rPr>
          <w:b/>
          <w:color w:val="000080"/>
          <w:sz w:val="16"/>
          <w:szCs w:val="16"/>
        </w:rPr>
      </w:pPr>
    </w:p>
    <w:p w:rsidR="00F47F76" w:rsidRDefault="00F47F76" w:rsidP="00B966A9">
      <w:pPr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«Рисование» портрета зайца крупой</w:t>
      </w:r>
    </w:p>
    <w:p w:rsidR="00F47F76" w:rsidRDefault="005C0609" w:rsidP="00B966A9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130175</wp:posOffset>
            </wp:positionV>
            <wp:extent cx="2752725" cy="2066290"/>
            <wp:effectExtent l="19050" t="0" r="9525" b="0"/>
            <wp:wrapSquare wrapText="bothSides"/>
            <wp:docPr id="20" name="Рисунок 19" descr="DSC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A9" w:rsidRDefault="00E87C24" w:rsidP="00B966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="00F47F76" w:rsidRPr="00F47F76">
        <w:rPr>
          <w:sz w:val="28"/>
          <w:szCs w:val="28"/>
        </w:rPr>
        <w:t>Заяц просит нарисовать его портрет, но не красками, а крупой.</w:t>
      </w:r>
      <w:r w:rsidR="00B966A9">
        <w:rPr>
          <w:sz w:val="28"/>
          <w:szCs w:val="28"/>
        </w:rPr>
        <w:t xml:space="preserve"> Работать с крупой надо аккуратно, брать ее маленькими щепоточками, следить</w:t>
      </w:r>
      <w:r w:rsidR="0048673B">
        <w:rPr>
          <w:sz w:val="28"/>
          <w:szCs w:val="28"/>
        </w:rPr>
        <w:t>,</w:t>
      </w:r>
      <w:r w:rsidR="00B966A9">
        <w:rPr>
          <w:sz w:val="28"/>
          <w:szCs w:val="28"/>
        </w:rPr>
        <w:t xml:space="preserve"> чтобы крупинки </w:t>
      </w:r>
      <w:r w:rsidR="0048673B">
        <w:rPr>
          <w:sz w:val="28"/>
          <w:szCs w:val="28"/>
        </w:rPr>
        <w:t xml:space="preserve">не выходили за контур изображения. Разделимся </w:t>
      </w:r>
      <w:r w:rsidR="00B966A9">
        <w:rPr>
          <w:sz w:val="28"/>
          <w:szCs w:val="28"/>
        </w:rPr>
        <w:t xml:space="preserve">на пары. </w:t>
      </w:r>
      <w:r w:rsidR="004B64E6">
        <w:rPr>
          <w:sz w:val="28"/>
          <w:szCs w:val="28"/>
        </w:rPr>
        <w:t>Если вы буде</w:t>
      </w:r>
      <w:r w:rsidR="0048673B">
        <w:rPr>
          <w:sz w:val="28"/>
          <w:szCs w:val="28"/>
        </w:rPr>
        <w:t>те работать дружно, помогать друг другу, то у нас все получится.</w:t>
      </w:r>
    </w:p>
    <w:p w:rsidR="0048673B" w:rsidRPr="00C47E40" w:rsidRDefault="0048673B" w:rsidP="00B966A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Логопед.</w:t>
      </w:r>
      <w:r w:rsidR="00C47E40">
        <w:rPr>
          <w:b/>
          <w:sz w:val="28"/>
          <w:szCs w:val="28"/>
        </w:rPr>
        <w:t xml:space="preserve"> </w:t>
      </w:r>
      <w:r w:rsidR="00C47E40" w:rsidRPr="00C47E40">
        <w:rPr>
          <w:sz w:val="28"/>
          <w:szCs w:val="28"/>
        </w:rPr>
        <w:t>Чтобы отгадать</w:t>
      </w:r>
      <w:r w:rsidR="00C47E40">
        <w:rPr>
          <w:sz w:val="28"/>
          <w:szCs w:val="28"/>
        </w:rPr>
        <w:t xml:space="preserve">, кто будет нашими следующими помощниками, вам </w:t>
      </w:r>
      <w:r w:rsidR="00C47E40">
        <w:rPr>
          <w:sz w:val="28"/>
          <w:szCs w:val="28"/>
        </w:rPr>
        <w:lastRenderedPageBreak/>
        <w:t xml:space="preserve">необходимо выполнить задание. </w:t>
      </w:r>
    </w:p>
    <w:p w:rsidR="00E87C24" w:rsidRDefault="00E87C24" w:rsidP="00E87C24">
      <w:pPr>
        <w:rPr>
          <w:color w:val="000000"/>
          <w:sz w:val="16"/>
          <w:szCs w:val="16"/>
        </w:rPr>
      </w:pPr>
    </w:p>
    <w:p w:rsidR="00E87C24" w:rsidRDefault="005C0609" w:rsidP="00E87C24">
      <w:pPr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187325</wp:posOffset>
            </wp:positionV>
            <wp:extent cx="2773045" cy="2085975"/>
            <wp:effectExtent l="19050" t="0" r="8255" b="0"/>
            <wp:wrapSquare wrapText="bothSides"/>
            <wp:docPr id="22" name="Рисунок 20" descr="DSCN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E40">
        <w:rPr>
          <w:b/>
          <w:color w:val="000080"/>
          <w:sz w:val="28"/>
          <w:szCs w:val="28"/>
        </w:rPr>
        <w:t>Дидактическая игра «Собери картинку»</w:t>
      </w:r>
    </w:p>
    <w:p w:rsidR="00E87C24" w:rsidRDefault="00E87C24" w:rsidP="00E87C24">
      <w:pPr>
        <w:rPr>
          <w:b/>
          <w:color w:val="000080"/>
          <w:sz w:val="16"/>
          <w:szCs w:val="16"/>
        </w:rPr>
      </w:pPr>
    </w:p>
    <w:p w:rsidR="00C47E40" w:rsidRDefault="00E87C24" w:rsidP="00C47E40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</w:t>
      </w:r>
      <w:r w:rsidR="00C47E40">
        <w:rPr>
          <w:i/>
          <w:color w:val="000000"/>
          <w:sz w:val="28"/>
          <w:szCs w:val="28"/>
        </w:rPr>
        <w:t>делятся на две команды.</w:t>
      </w:r>
      <w:r w:rsidR="005C0609" w:rsidRPr="005C0609">
        <w:rPr>
          <w:b/>
          <w:noProof/>
          <w:sz w:val="28"/>
          <w:szCs w:val="28"/>
        </w:rPr>
        <w:t xml:space="preserve"> </w:t>
      </w:r>
    </w:p>
    <w:p w:rsidR="00E87C24" w:rsidRDefault="00C47E40" w:rsidP="00C47E40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Выкладывают из частей изображение волка и лисы.</w:t>
      </w:r>
    </w:p>
    <w:p w:rsidR="00C47E40" w:rsidRPr="00C47E40" w:rsidRDefault="00C47E40" w:rsidP="00C47E40">
      <w:pPr>
        <w:rPr>
          <w:b/>
          <w:sz w:val="16"/>
          <w:szCs w:val="16"/>
        </w:rPr>
      </w:pPr>
    </w:p>
    <w:p w:rsidR="00C47E40" w:rsidRDefault="00C47E40" w:rsidP="00C47E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Pr="00C47E40">
        <w:rPr>
          <w:sz w:val="28"/>
          <w:szCs w:val="28"/>
        </w:rPr>
        <w:t>Посмотрите на наших помощников</w:t>
      </w:r>
      <w:r w:rsidR="002E1F8C">
        <w:rPr>
          <w:sz w:val="28"/>
          <w:szCs w:val="28"/>
        </w:rPr>
        <w:t xml:space="preserve"> – ежик, заяц, лиса и волк. Что вы можете сказать о них, кто они.</w:t>
      </w:r>
      <w:r w:rsidR="005C0609" w:rsidRPr="005C0609">
        <w:rPr>
          <w:b/>
          <w:noProof/>
          <w:color w:val="000080"/>
          <w:sz w:val="28"/>
          <w:szCs w:val="28"/>
        </w:rPr>
        <w:t xml:space="preserve"> </w:t>
      </w:r>
    </w:p>
    <w:p w:rsidR="002E1F8C" w:rsidRDefault="002E1F8C" w:rsidP="00C47E40">
      <w:pPr>
        <w:rPr>
          <w:i/>
          <w:color w:val="000000"/>
          <w:sz w:val="28"/>
          <w:szCs w:val="28"/>
        </w:rPr>
      </w:pPr>
      <w:r w:rsidRPr="002E1F8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Дикие животные.</w:t>
      </w:r>
    </w:p>
    <w:p w:rsidR="00C47E40" w:rsidRPr="002E1F8C" w:rsidRDefault="002E1F8C" w:rsidP="002E1F8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Pr="002E1F8C">
        <w:rPr>
          <w:sz w:val="28"/>
          <w:szCs w:val="28"/>
        </w:rPr>
        <w:t>Они приглашают нас в зимний лес.</w:t>
      </w:r>
    </w:p>
    <w:p w:rsidR="00E87C24" w:rsidRDefault="00E87C24" w:rsidP="00E87C24">
      <w:pPr>
        <w:ind w:firstLine="1800"/>
        <w:rPr>
          <w:color w:val="000000"/>
          <w:sz w:val="16"/>
          <w:szCs w:val="16"/>
        </w:rPr>
      </w:pPr>
    </w:p>
    <w:p w:rsidR="00E87C24" w:rsidRDefault="002E1F8C" w:rsidP="00E87C24">
      <w:pPr>
        <w:rPr>
          <w:b/>
          <w:color w:val="000080"/>
          <w:sz w:val="28"/>
          <w:szCs w:val="28"/>
        </w:rPr>
      </w:pPr>
      <w:proofErr w:type="spellStart"/>
      <w:r>
        <w:rPr>
          <w:b/>
          <w:color w:val="000080"/>
          <w:sz w:val="28"/>
          <w:szCs w:val="28"/>
        </w:rPr>
        <w:t>Физминутка</w:t>
      </w:r>
      <w:proofErr w:type="spellEnd"/>
    </w:p>
    <w:p w:rsidR="002E1F8C" w:rsidRPr="002E1F8C" w:rsidRDefault="002E1F8C" w:rsidP="00E87C24">
      <w:pPr>
        <w:rPr>
          <w:b/>
          <w:color w:val="000080"/>
          <w:sz w:val="16"/>
          <w:szCs w:val="16"/>
        </w:rPr>
      </w:pPr>
    </w:p>
    <w:p w:rsidR="002E1F8C" w:rsidRDefault="002E1F8C" w:rsidP="00E87C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Pr="002E1F8C">
        <w:rPr>
          <w:sz w:val="28"/>
          <w:szCs w:val="28"/>
        </w:rPr>
        <w:t>И</w:t>
      </w:r>
      <w:r>
        <w:rPr>
          <w:sz w:val="28"/>
          <w:szCs w:val="28"/>
        </w:rPr>
        <w:t>зобразите зверей в зимнее время:</w:t>
      </w:r>
    </w:p>
    <w:p w:rsidR="002E1F8C" w:rsidRDefault="002E1F8C" w:rsidP="00E87C24">
      <w:pPr>
        <w:rPr>
          <w:sz w:val="28"/>
          <w:szCs w:val="28"/>
        </w:rPr>
      </w:pPr>
      <w:r>
        <w:rPr>
          <w:sz w:val="28"/>
          <w:szCs w:val="28"/>
        </w:rPr>
        <w:t xml:space="preserve">зайчика притаившегося под кустом, </w:t>
      </w:r>
    </w:p>
    <w:p w:rsidR="002E1F8C" w:rsidRDefault="002E1F8C" w:rsidP="00E87C24">
      <w:pPr>
        <w:rPr>
          <w:sz w:val="28"/>
          <w:szCs w:val="28"/>
        </w:rPr>
      </w:pPr>
      <w:r>
        <w:rPr>
          <w:sz w:val="28"/>
          <w:szCs w:val="28"/>
        </w:rPr>
        <w:t>лису, прислушивающуюся к шороху  мышки под снегом,</w:t>
      </w:r>
    </w:p>
    <w:p w:rsidR="002E1F8C" w:rsidRDefault="002E1F8C" w:rsidP="00E87C24">
      <w:pPr>
        <w:rPr>
          <w:sz w:val="28"/>
          <w:szCs w:val="28"/>
        </w:rPr>
      </w:pPr>
      <w:r>
        <w:rPr>
          <w:sz w:val="28"/>
          <w:szCs w:val="28"/>
        </w:rPr>
        <w:t>голодного волка,</w:t>
      </w:r>
    </w:p>
    <w:p w:rsidR="002E1F8C" w:rsidRDefault="002E1F8C" w:rsidP="00E87C24">
      <w:pPr>
        <w:rPr>
          <w:sz w:val="28"/>
          <w:szCs w:val="28"/>
        </w:rPr>
      </w:pPr>
      <w:r>
        <w:rPr>
          <w:sz w:val="28"/>
          <w:szCs w:val="28"/>
        </w:rPr>
        <w:t>спящего медведя,</w:t>
      </w:r>
    </w:p>
    <w:p w:rsidR="002E1F8C" w:rsidRDefault="002E1F8C" w:rsidP="00E87C24">
      <w:pPr>
        <w:rPr>
          <w:sz w:val="28"/>
          <w:szCs w:val="28"/>
        </w:rPr>
      </w:pPr>
      <w:r>
        <w:rPr>
          <w:sz w:val="28"/>
          <w:szCs w:val="28"/>
        </w:rPr>
        <w:t>проворную белочку.</w:t>
      </w:r>
    </w:p>
    <w:p w:rsidR="002E1F8C" w:rsidRDefault="007A5CD3" w:rsidP="00E87C24">
      <w:pPr>
        <w:rPr>
          <w:sz w:val="28"/>
          <w:szCs w:val="28"/>
        </w:rPr>
      </w:pPr>
      <w:r>
        <w:rPr>
          <w:sz w:val="28"/>
          <w:szCs w:val="28"/>
        </w:rPr>
        <w:t>Теперь возвращаемся в детский сад.</w:t>
      </w:r>
    </w:p>
    <w:p w:rsidR="007A5CD3" w:rsidRPr="007A5CD3" w:rsidRDefault="007A5CD3" w:rsidP="00E87C24">
      <w:pPr>
        <w:rPr>
          <w:b/>
          <w:sz w:val="16"/>
          <w:szCs w:val="16"/>
        </w:rPr>
      </w:pPr>
    </w:p>
    <w:p w:rsidR="00227728" w:rsidRDefault="00227728" w:rsidP="0022772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Представление пальчикового  теневого театра</w:t>
      </w:r>
    </w:p>
    <w:p w:rsidR="00227728" w:rsidRPr="00227728" w:rsidRDefault="00227728" w:rsidP="00227728">
      <w:pPr>
        <w:rPr>
          <w:b/>
          <w:color w:val="000080"/>
          <w:sz w:val="16"/>
          <w:szCs w:val="16"/>
        </w:rPr>
      </w:pPr>
    </w:p>
    <w:p w:rsidR="00662756" w:rsidRDefault="007A5CD3" w:rsidP="00CF53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Логопед. </w:t>
      </w:r>
      <w:r w:rsidRPr="007A5CD3">
        <w:rPr>
          <w:sz w:val="28"/>
          <w:szCs w:val="28"/>
        </w:rPr>
        <w:t>Лесные гости нам очень помогли в тренировке наших пальчиков.</w:t>
      </w:r>
      <w:r>
        <w:rPr>
          <w:sz w:val="28"/>
          <w:szCs w:val="28"/>
        </w:rPr>
        <w:t xml:space="preserve"> И мы можем порадовать их. </w:t>
      </w:r>
      <w:r w:rsidR="00CF5384">
        <w:rPr>
          <w:sz w:val="28"/>
          <w:szCs w:val="28"/>
        </w:rPr>
        <w:t xml:space="preserve"> </w:t>
      </w:r>
    </w:p>
    <w:p w:rsidR="00662756" w:rsidRDefault="005C0609" w:rsidP="0066275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86360</wp:posOffset>
            </wp:positionV>
            <wp:extent cx="2773045" cy="2085975"/>
            <wp:effectExtent l="19050" t="0" r="8255" b="0"/>
            <wp:wrapSquare wrapText="bothSides"/>
            <wp:docPr id="26" name="Рисунок 22" descr="DSCN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3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384">
        <w:rPr>
          <w:sz w:val="28"/>
          <w:szCs w:val="28"/>
        </w:rPr>
        <w:t xml:space="preserve">Давайте организуем для них концерт. Актерами  на </w:t>
      </w:r>
      <w:r w:rsidR="00662756">
        <w:rPr>
          <w:sz w:val="28"/>
          <w:szCs w:val="28"/>
        </w:rPr>
        <w:t xml:space="preserve">этом концерте будут наши пальчики, ведь не зря же мы их тренировали. </w:t>
      </w:r>
    </w:p>
    <w:p w:rsidR="007A5CD3" w:rsidRDefault="007A5CD3" w:rsidP="00662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прошлых занятиях мы научились выполнять пальчиками фигуры животных. Вспомните, каких животных? </w:t>
      </w:r>
    </w:p>
    <w:p w:rsidR="00200C7F" w:rsidRDefault="00662756" w:rsidP="00662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</w:t>
      </w:r>
      <w:r w:rsidR="00227728">
        <w:rPr>
          <w:sz w:val="28"/>
          <w:szCs w:val="28"/>
        </w:rPr>
        <w:t xml:space="preserve">будет </w:t>
      </w:r>
      <w:r w:rsidR="0085602F">
        <w:rPr>
          <w:sz w:val="28"/>
          <w:szCs w:val="28"/>
        </w:rPr>
        <w:t xml:space="preserve">необыкновенный, </w:t>
      </w:r>
      <w:r w:rsidR="00227728">
        <w:rPr>
          <w:sz w:val="28"/>
          <w:szCs w:val="28"/>
        </w:rPr>
        <w:t xml:space="preserve">а </w:t>
      </w:r>
      <w:proofErr w:type="spellStart"/>
      <w:r w:rsidR="0085602F">
        <w:rPr>
          <w:sz w:val="28"/>
          <w:szCs w:val="28"/>
        </w:rPr>
        <w:t>пальчиково-</w:t>
      </w:r>
      <w:r>
        <w:rPr>
          <w:sz w:val="28"/>
          <w:szCs w:val="28"/>
        </w:rPr>
        <w:t>теневой</w:t>
      </w:r>
      <w:proofErr w:type="spellEnd"/>
      <w:r>
        <w:rPr>
          <w:sz w:val="28"/>
          <w:szCs w:val="28"/>
        </w:rPr>
        <w:t xml:space="preserve"> концерт.</w:t>
      </w:r>
      <w:r w:rsidR="001B6BE9">
        <w:rPr>
          <w:sz w:val="28"/>
          <w:szCs w:val="28"/>
        </w:rPr>
        <w:t xml:space="preserve"> </w:t>
      </w:r>
    </w:p>
    <w:p w:rsidR="001B6BE9" w:rsidRDefault="001B6BE9" w:rsidP="00200C7F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хочет</w:t>
      </w:r>
      <w:r w:rsidR="0085602F">
        <w:rPr>
          <w:sz w:val="28"/>
          <w:szCs w:val="28"/>
        </w:rPr>
        <w:t xml:space="preserve"> участвовать в таком концерте</w:t>
      </w:r>
      <w:r>
        <w:rPr>
          <w:sz w:val="28"/>
          <w:szCs w:val="28"/>
        </w:rPr>
        <w:t>?</w:t>
      </w:r>
    </w:p>
    <w:p w:rsidR="001B6BE9" w:rsidRDefault="00227728" w:rsidP="00200C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229870</wp:posOffset>
            </wp:positionV>
            <wp:extent cx="2773045" cy="2080895"/>
            <wp:effectExtent l="19050" t="0" r="8255" b="0"/>
            <wp:wrapSquare wrapText="bothSides"/>
            <wp:docPr id="28" name="Рисунок 27" descr="DSCN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BE9">
        <w:rPr>
          <w:sz w:val="28"/>
          <w:szCs w:val="28"/>
        </w:rPr>
        <w:t>Давайте распределим роли.</w:t>
      </w:r>
    </w:p>
    <w:p w:rsidR="008A555B" w:rsidRDefault="008A555B" w:rsidP="00856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выступления пригодятся  стишки,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которые мы с вами</w:t>
      </w:r>
      <w:r w:rsidR="0085602F">
        <w:rPr>
          <w:sz w:val="28"/>
          <w:szCs w:val="28"/>
        </w:rPr>
        <w:t xml:space="preserve"> учили в течение года. </w:t>
      </w:r>
    </w:p>
    <w:p w:rsidR="0085602F" w:rsidRDefault="0085602F" w:rsidP="00856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Актеру необходимо выйти, представиться, рассказать любимую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. Не</w:t>
      </w:r>
      <w:r w:rsidRPr="0085602F">
        <w:t xml:space="preserve"> </w:t>
      </w:r>
      <w:r w:rsidR="00A41E05">
        <w:rPr>
          <w:sz w:val="28"/>
          <w:szCs w:val="28"/>
        </w:rPr>
        <w:t>забывайте про интонацию.</w:t>
      </w:r>
      <w:r w:rsidR="005C0609" w:rsidRPr="005C0609">
        <w:rPr>
          <w:b/>
          <w:noProof/>
          <w:sz w:val="28"/>
          <w:szCs w:val="28"/>
        </w:rPr>
        <w:t xml:space="preserve"> </w:t>
      </w:r>
    </w:p>
    <w:p w:rsidR="00E87C24" w:rsidRDefault="00A41E05" w:rsidP="00E87C24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 xml:space="preserve">Подведение итогов занятия </w:t>
      </w:r>
    </w:p>
    <w:p w:rsidR="00A41E05" w:rsidRDefault="00A41E05" w:rsidP="00E87C24">
      <w:pPr>
        <w:rPr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Логопед. </w:t>
      </w:r>
      <w:r w:rsidRPr="00A41E05">
        <w:rPr>
          <w:sz w:val="28"/>
          <w:szCs w:val="28"/>
        </w:rPr>
        <w:t>Давайте вспомним, что мы сегодня делали на</w:t>
      </w:r>
      <w:r>
        <w:rPr>
          <w:sz w:val="28"/>
          <w:szCs w:val="28"/>
        </w:rPr>
        <w:t xml:space="preserve"> занятии.</w:t>
      </w:r>
    </w:p>
    <w:p w:rsidR="00A41E05" w:rsidRDefault="00A41E05" w:rsidP="00E87C24">
      <w:pPr>
        <w:rPr>
          <w:sz w:val="28"/>
          <w:szCs w:val="28"/>
        </w:rPr>
      </w:pPr>
      <w:r>
        <w:rPr>
          <w:sz w:val="28"/>
          <w:szCs w:val="28"/>
        </w:rPr>
        <w:t>Что вам было трудно выполнить?</w:t>
      </w:r>
    </w:p>
    <w:p w:rsidR="00A41E05" w:rsidRDefault="00A41E05" w:rsidP="00E87C24">
      <w:pPr>
        <w:rPr>
          <w:b/>
          <w:color w:val="000080"/>
          <w:sz w:val="28"/>
          <w:szCs w:val="28"/>
        </w:rPr>
      </w:pPr>
      <w:r>
        <w:rPr>
          <w:sz w:val="28"/>
          <w:szCs w:val="28"/>
        </w:rPr>
        <w:t>А что понравилось?</w:t>
      </w:r>
    </w:p>
    <w:p w:rsidR="00E87C24" w:rsidRDefault="00E87C24" w:rsidP="00E87C24">
      <w:pPr>
        <w:rPr>
          <w:b/>
          <w:color w:val="000080"/>
          <w:sz w:val="16"/>
          <w:szCs w:val="16"/>
        </w:rPr>
      </w:pPr>
    </w:p>
    <w:p w:rsidR="006D3BF2" w:rsidRPr="00A41E05" w:rsidRDefault="00A41E0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Прощание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A5BFD" w:rsidRPr="006A5BFD" w:rsidTr="006A5BFD">
        <w:tc>
          <w:tcPr>
            <w:tcW w:w="4785" w:type="dxa"/>
          </w:tcPr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spacing w:val="-7"/>
                <w:sz w:val="28"/>
                <w:szCs w:val="28"/>
              </w:rPr>
              <w:t>Спасибо нашим пальчикам,</w:t>
            </w:r>
          </w:p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spacing w:val="-6"/>
                <w:sz w:val="28"/>
                <w:szCs w:val="28"/>
              </w:rPr>
              <w:t>Спасибо язычку.</w:t>
            </w:r>
          </w:p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i/>
                <w:iCs/>
                <w:spacing w:val="1"/>
                <w:sz w:val="28"/>
                <w:szCs w:val="28"/>
              </w:rPr>
              <w:t>Дети  сжимают  и разжимают</w:t>
            </w:r>
          </w:p>
          <w:p w:rsidR="006A5BFD" w:rsidRPr="006A5BFD" w:rsidRDefault="006A5BFD">
            <w:pPr>
              <w:rPr>
                <w:sz w:val="28"/>
                <w:szCs w:val="28"/>
              </w:rPr>
            </w:pPr>
            <w:r w:rsidRPr="006A5BFD">
              <w:rPr>
                <w:i/>
                <w:iCs/>
                <w:spacing w:val="-9"/>
                <w:sz w:val="28"/>
                <w:szCs w:val="28"/>
              </w:rPr>
              <w:t>пальцы в кулак.</w:t>
            </w:r>
          </w:p>
        </w:tc>
      </w:tr>
      <w:tr w:rsidR="006A5BFD" w:rsidRPr="006A5BFD" w:rsidTr="006A5BFD">
        <w:tc>
          <w:tcPr>
            <w:tcW w:w="4785" w:type="dxa"/>
          </w:tcPr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spacing w:val="-5"/>
                <w:sz w:val="28"/>
                <w:szCs w:val="28"/>
              </w:rPr>
              <w:t>Красиво, четко, правильно</w:t>
            </w:r>
          </w:p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spacing w:val="-7"/>
                <w:sz w:val="28"/>
                <w:szCs w:val="28"/>
              </w:rPr>
              <w:t>Я говорить хочу</w:t>
            </w:r>
            <w:r>
              <w:rPr>
                <w:spacing w:val="-7"/>
                <w:sz w:val="28"/>
                <w:szCs w:val="28"/>
              </w:rPr>
              <w:t>.</w:t>
            </w:r>
          </w:p>
          <w:p w:rsidR="006A5BFD" w:rsidRPr="006A5BFD" w:rsidRDefault="006A5B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A5BFD" w:rsidRPr="006A5BFD" w:rsidRDefault="006A5BFD" w:rsidP="006A5BFD">
            <w:pPr>
              <w:shd w:val="clear" w:color="auto" w:fill="FFFFFF"/>
              <w:rPr>
                <w:sz w:val="28"/>
                <w:szCs w:val="28"/>
              </w:rPr>
            </w:pPr>
            <w:r w:rsidRPr="006A5BFD">
              <w:rPr>
                <w:i/>
                <w:iCs/>
                <w:sz w:val="28"/>
                <w:szCs w:val="28"/>
              </w:rPr>
              <w:t xml:space="preserve">Все пальчики,  начиная с </w:t>
            </w:r>
            <w:proofErr w:type="gramStart"/>
            <w:r w:rsidRPr="006A5BFD">
              <w:rPr>
                <w:i/>
                <w:iCs/>
                <w:sz w:val="28"/>
                <w:szCs w:val="28"/>
              </w:rPr>
              <w:t>указа</w:t>
            </w:r>
            <w:r w:rsidRPr="006A5BFD">
              <w:rPr>
                <w:i/>
                <w:iCs/>
                <w:spacing w:val="-1"/>
                <w:sz w:val="28"/>
                <w:szCs w:val="28"/>
              </w:rPr>
              <w:t>тельного</w:t>
            </w:r>
            <w:proofErr w:type="gramEnd"/>
            <w:r w:rsidRPr="006A5BFD">
              <w:rPr>
                <w:i/>
                <w:iCs/>
                <w:spacing w:val="-1"/>
                <w:sz w:val="28"/>
                <w:szCs w:val="28"/>
              </w:rPr>
              <w:t>, здороваются с боль</w:t>
            </w:r>
            <w:r>
              <w:rPr>
                <w:i/>
                <w:iCs/>
                <w:spacing w:val="-1"/>
                <w:sz w:val="28"/>
                <w:szCs w:val="28"/>
              </w:rPr>
              <w:t>шим.</w:t>
            </w:r>
          </w:p>
          <w:p w:rsidR="006A5BFD" w:rsidRPr="006A5BFD" w:rsidRDefault="006A5BFD">
            <w:pPr>
              <w:rPr>
                <w:sz w:val="28"/>
                <w:szCs w:val="28"/>
              </w:rPr>
            </w:pPr>
          </w:p>
        </w:tc>
      </w:tr>
    </w:tbl>
    <w:p w:rsidR="006A5BFD" w:rsidRPr="006A5BFD" w:rsidRDefault="006A5BFD">
      <w:pPr>
        <w:rPr>
          <w:sz w:val="28"/>
          <w:szCs w:val="28"/>
        </w:rPr>
      </w:pPr>
    </w:p>
    <w:sectPr w:rsidR="006A5BFD" w:rsidRPr="006A5BFD" w:rsidSect="006D3BF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98" w:rsidRDefault="00657B98" w:rsidP="00C162F8">
      <w:r>
        <w:separator/>
      </w:r>
    </w:p>
  </w:endnote>
  <w:endnote w:type="continuationSeparator" w:id="0">
    <w:p w:rsidR="00657B98" w:rsidRDefault="00657B98" w:rsidP="00C1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37797"/>
      <w:docPartObj>
        <w:docPartGallery w:val="Page Numbers (Bottom of Page)"/>
        <w:docPartUnique/>
      </w:docPartObj>
    </w:sdtPr>
    <w:sdtContent>
      <w:p w:rsidR="00C162F8" w:rsidRDefault="00905415">
        <w:pPr>
          <w:pStyle w:val="a8"/>
          <w:jc w:val="center"/>
        </w:pPr>
        <w:fldSimple w:instr=" PAGE   \* MERGEFORMAT ">
          <w:r w:rsidR="00227728">
            <w:rPr>
              <w:noProof/>
            </w:rPr>
            <w:t>5</w:t>
          </w:r>
        </w:fldSimple>
      </w:p>
    </w:sdtContent>
  </w:sdt>
  <w:p w:rsidR="00C162F8" w:rsidRDefault="00C162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98" w:rsidRDefault="00657B98" w:rsidP="00C162F8">
      <w:r>
        <w:separator/>
      </w:r>
    </w:p>
  </w:footnote>
  <w:footnote w:type="continuationSeparator" w:id="0">
    <w:p w:rsidR="00657B98" w:rsidRDefault="00657B98" w:rsidP="00C1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75FD"/>
    <w:multiLevelType w:val="hybridMultilevel"/>
    <w:tmpl w:val="947C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F7C31"/>
    <w:multiLevelType w:val="hybridMultilevel"/>
    <w:tmpl w:val="605E81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">
    <w:nsid w:val="7C3B30F5"/>
    <w:multiLevelType w:val="hybridMultilevel"/>
    <w:tmpl w:val="FD58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E5942"/>
    <w:multiLevelType w:val="hybridMultilevel"/>
    <w:tmpl w:val="049ADE4E"/>
    <w:lvl w:ilvl="0" w:tplc="3A286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C24"/>
    <w:rsid w:val="000551EA"/>
    <w:rsid w:val="00176EC0"/>
    <w:rsid w:val="001B6BE9"/>
    <w:rsid w:val="00200C7F"/>
    <w:rsid w:val="00227728"/>
    <w:rsid w:val="00276C09"/>
    <w:rsid w:val="002A5D38"/>
    <w:rsid w:val="002E1F8C"/>
    <w:rsid w:val="003468C7"/>
    <w:rsid w:val="00414437"/>
    <w:rsid w:val="0048673B"/>
    <w:rsid w:val="004B64E6"/>
    <w:rsid w:val="00500350"/>
    <w:rsid w:val="005C0609"/>
    <w:rsid w:val="00657B98"/>
    <w:rsid w:val="00662756"/>
    <w:rsid w:val="006A5BFD"/>
    <w:rsid w:val="006D3BF2"/>
    <w:rsid w:val="006F059F"/>
    <w:rsid w:val="00747819"/>
    <w:rsid w:val="007A5CD3"/>
    <w:rsid w:val="007D0591"/>
    <w:rsid w:val="007F3252"/>
    <w:rsid w:val="0085602F"/>
    <w:rsid w:val="008A555B"/>
    <w:rsid w:val="00905415"/>
    <w:rsid w:val="00A41E05"/>
    <w:rsid w:val="00A746F2"/>
    <w:rsid w:val="00B966A9"/>
    <w:rsid w:val="00BD7912"/>
    <w:rsid w:val="00C162F8"/>
    <w:rsid w:val="00C47E40"/>
    <w:rsid w:val="00CC3D6F"/>
    <w:rsid w:val="00CF5384"/>
    <w:rsid w:val="00DC58C4"/>
    <w:rsid w:val="00E02CB6"/>
    <w:rsid w:val="00E87C24"/>
    <w:rsid w:val="00EC60F6"/>
    <w:rsid w:val="00EF358F"/>
    <w:rsid w:val="00F37D11"/>
    <w:rsid w:val="00F4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7C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7C24"/>
    <w:rPr>
      <w:b/>
      <w:bCs/>
    </w:rPr>
  </w:style>
  <w:style w:type="table" w:styleId="a5">
    <w:name w:val="Table Grid"/>
    <w:basedOn w:val="a1"/>
    <w:rsid w:val="00F3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16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6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cp:lastPrinted>2012-02-12T13:23:00Z</cp:lastPrinted>
  <dcterms:created xsi:type="dcterms:W3CDTF">2012-02-11T14:10:00Z</dcterms:created>
  <dcterms:modified xsi:type="dcterms:W3CDTF">2012-03-18T01:50:00Z</dcterms:modified>
</cp:coreProperties>
</file>