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7D" w:rsidRPr="00272BFC" w:rsidRDefault="0003777D" w:rsidP="000377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2BFC">
        <w:rPr>
          <w:rFonts w:ascii="Times New Roman" w:hAnsi="Times New Roman" w:cs="Times New Roman"/>
          <w:b/>
          <w:bCs/>
          <w:sz w:val="32"/>
          <w:szCs w:val="32"/>
        </w:rPr>
        <w:t>Обращение</w:t>
      </w:r>
    </w:p>
    <w:p w:rsidR="0003777D" w:rsidRPr="00272BFC" w:rsidRDefault="0003777D" w:rsidP="000377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777D" w:rsidRPr="00272BFC" w:rsidRDefault="0003777D" w:rsidP="0003777D">
      <w:pPr>
        <w:jc w:val="right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85725</wp:posOffset>
            </wp:positionV>
            <wp:extent cx="1656715" cy="2491740"/>
            <wp:effectExtent l="19050" t="0" r="63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2491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2BFC">
        <w:rPr>
          <w:rFonts w:ascii="Times New Roman" w:hAnsi="Times New Roman" w:cs="Times New Roman"/>
          <w:sz w:val="28"/>
          <w:szCs w:val="34"/>
        </w:rPr>
        <w:t xml:space="preserve">      </w:t>
      </w:r>
    </w:p>
    <w:p w:rsidR="0003777D" w:rsidRPr="00272BFC" w:rsidRDefault="0003777D" w:rsidP="0003777D">
      <w:pPr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912495</wp:posOffset>
            </wp:positionV>
            <wp:extent cx="1704340" cy="2788920"/>
            <wp:effectExtent l="19050" t="0" r="0" b="0"/>
            <wp:wrapTight wrapText="largest">
              <wp:wrapPolygon edited="0">
                <wp:start x="-241" y="0"/>
                <wp:lineTo x="-241" y="21393"/>
                <wp:lineTo x="21487" y="21393"/>
                <wp:lineTo x="21487" y="0"/>
                <wp:lineTo x="-241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788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2BFC">
        <w:rPr>
          <w:rFonts w:ascii="Times New Roman" w:hAnsi="Times New Roman" w:cs="Times New Roman"/>
          <w:sz w:val="28"/>
          <w:szCs w:val="34"/>
        </w:rPr>
        <w:t xml:space="preserve">   Приветствую тебя, мой друг! Ты меня                        еще не знаешь, но позволь, я буду называть тебя именно так. Представлюсь. Меня зовут Саша       </w:t>
      </w:r>
      <w:proofErr w:type="spellStart"/>
      <w:r w:rsidRPr="00272BFC">
        <w:rPr>
          <w:rFonts w:ascii="Times New Roman" w:hAnsi="Times New Roman" w:cs="Times New Roman"/>
          <w:sz w:val="28"/>
          <w:szCs w:val="34"/>
        </w:rPr>
        <w:t>Жигулин</w:t>
      </w:r>
      <w:proofErr w:type="spellEnd"/>
      <w:r w:rsidRPr="00272BFC">
        <w:rPr>
          <w:rFonts w:ascii="Times New Roman" w:hAnsi="Times New Roman" w:cs="Times New Roman"/>
          <w:sz w:val="28"/>
          <w:szCs w:val="34"/>
        </w:rPr>
        <w:t>. Я ученик 10 «Б» класса обыкновенной питерской школы. Я современный молодой человек, самостоятельно и иронично мыслящий и,</w:t>
      </w:r>
    </w:p>
    <w:p w:rsidR="0003777D" w:rsidRPr="00272BFC" w:rsidRDefault="0003777D" w:rsidP="0003777D">
      <w:pPr>
        <w:jc w:val="both"/>
        <w:rPr>
          <w:rFonts w:ascii="Times New Roman" w:hAnsi="Times New Roman" w:cs="Times New Roman"/>
          <w:sz w:val="28"/>
          <w:szCs w:val="34"/>
        </w:rPr>
      </w:pPr>
      <w:r w:rsidRPr="00272BFC">
        <w:rPr>
          <w:rFonts w:ascii="Times New Roman" w:hAnsi="Times New Roman" w:cs="Times New Roman"/>
          <w:sz w:val="28"/>
          <w:szCs w:val="34"/>
        </w:rPr>
        <w:t>конечно, большой любитель музыки, и, в первую очередь, рок-музыки.</w:t>
      </w:r>
    </w:p>
    <w:p w:rsidR="0003777D" w:rsidRPr="00272BFC" w:rsidRDefault="0003777D" w:rsidP="0003777D">
      <w:pPr>
        <w:jc w:val="both"/>
        <w:rPr>
          <w:rFonts w:ascii="Times New Roman" w:hAnsi="Times New Roman" w:cs="Times New Roman"/>
          <w:sz w:val="28"/>
          <w:szCs w:val="34"/>
        </w:rPr>
      </w:pPr>
      <w:r w:rsidRPr="00272BFC">
        <w:rPr>
          <w:rFonts w:ascii="Times New Roman" w:hAnsi="Times New Roman" w:cs="Times New Roman"/>
          <w:sz w:val="28"/>
          <w:szCs w:val="34"/>
        </w:rPr>
        <w:t xml:space="preserve">  Прежде чем я изложу суть дела, я</w:t>
      </w:r>
    </w:p>
    <w:p w:rsidR="0003777D" w:rsidRPr="00272BFC" w:rsidRDefault="0003777D" w:rsidP="0003777D">
      <w:pPr>
        <w:jc w:val="both"/>
        <w:rPr>
          <w:rFonts w:ascii="Times New Roman" w:hAnsi="Times New Roman" w:cs="Times New Roman"/>
          <w:sz w:val="28"/>
          <w:szCs w:val="34"/>
        </w:rPr>
      </w:pPr>
      <w:r w:rsidRPr="00272BFC">
        <w:rPr>
          <w:rFonts w:ascii="Times New Roman" w:hAnsi="Times New Roman" w:cs="Times New Roman"/>
          <w:sz w:val="28"/>
          <w:szCs w:val="34"/>
        </w:rPr>
        <w:t xml:space="preserve"> скажу, что представляю тебя как конкретного человека, с которым можно прямо и откровенно поговорить об истинных и мнимых ценностях в литературе, музыке, искусстве в целом. да и в жизни вообще. Ты можешь быть парнем со средними возможностями, но с </w:t>
      </w:r>
      <w:proofErr w:type="spellStart"/>
      <w:r w:rsidRPr="00272BFC">
        <w:rPr>
          <w:rFonts w:ascii="Times New Roman" w:hAnsi="Times New Roman" w:cs="Times New Roman"/>
          <w:sz w:val="28"/>
          <w:szCs w:val="34"/>
        </w:rPr>
        <w:t>креативным</w:t>
      </w:r>
      <w:proofErr w:type="spellEnd"/>
      <w:r w:rsidRPr="00272BFC">
        <w:rPr>
          <w:rFonts w:ascii="Times New Roman" w:hAnsi="Times New Roman" w:cs="Times New Roman"/>
          <w:sz w:val="28"/>
          <w:szCs w:val="34"/>
        </w:rPr>
        <w:t xml:space="preserve"> подходом. А можешь быть девушкой, возможно, отличницей, со здоровыми эмоциями.</w:t>
      </w:r>
    </w:p>
    <w:p w:rsidR="0003777D" w:rsidRPr="00272BFC" w:rsidRDefault="0003777D" w:rsidP="0003777D">
      <w:pPr>
        <w:jc w:val="both"/>
        <w:rPr>
          <w:rFonts w:ascii="Times New Roman" w:hAnsi="Times New Roman" w:cs="Times New Roman"/>
          <w:sz w:val="28"/>
          <w:szCs w:val="34"/>
        </w:rPr>
      </w:pPr>
      <w:r w:rsidRPr="00272BFC">
        <w:rPr>
          <w:rFonts w:ascii="Times New Roman" w:hAnsi="Times New Roman" w:cs="Times New Roman"/>
          <w:sz w:val="28"/>
          <w:szCs w:val="34"/>
        </w:rPr>
        <w:t xml:space="preserve">    Именно такими мы были, когда получили свое задание. Мы?! Это я и Настя  Корчагина, моя одноклассница, отличница учебы,  спортсменка и просто красавица. Как видишь, не придраться. </w:t>
      </w:r>
    </w:p>
    <w:p w:rsidR="0003777D" w:rsidRPr="00272BFC" w:rsidRDefault="0003777D" w:rsidP="0003777D">
      <w:pPr>
        <w:jc w:val="both"/>
        <w:rPr>
          <w:rFonts w:ascii="Times New Roman" w:hAnsi="Times New Roman" w:cs="Times New Roman"/>
          <w:sz w:val="28"/>
          <w:szCs w:val="34"/>
        </w:rPr>
      </w:pPr>
      <w:r w:rsidRPr="00272BFC">
        <w:rPr>
          <w:rFonts w:ascii="Times New Roman" w:hAnsi="Times New Roman" w:cs="Times New Roman"/>
          <w:sz w:val="28"/>
          <w:szCs w:val="34"/>
        </w:rPr>
        <w:t xml:space="preserve">    Был обычный будний день. Урок литературы. Пять минут до конца урока. Елена Николаевна, наша учительница по литературе, дает задание на дом: «Образ Петербурга в современной литературе». И тогда я подумал: «Наконец-то что-то «живое», волнующее. Тем более Петербург, город-история, город-миф, мой город».</w:t>
      </w:r>
    </w:p>
    <w:p w:rsidR="0003777D" w:rsidRPr="00272BFC" w:rsidRDefault="0003777D" w:rsidP="0003777D">
      <w:pPr>
        <w:jc w:val="both"/>
        <w:rPr>
          <w:rFonts w:ascii="Times New Roman" w:hAnsi="Times New Roman" w:cs="Times New Roman"/>
          <w:sz w:val="28"/>
          <w:szCs w:val="34"/>
        </w:rPr>
      </w:pPr>
      <w:r w:rsidRPr="00272BFC">
        <w:rPr>
          <w:rFonts w:ascii="Times New Roman" w:hAnsi="Times New Roman" w:cs="Times New Roman"/>
          <w:sz w:val="28"/>
          <w:szCs w:val="34"/>
        </w:rPr>
        <w:t xml:space="preserve">    В моей голове уже зрел план, как Елена Николаевна стала объединять нас в пары для дальнейшей работы, сейчас это модно в методике. Так вот, моей напарницей оказалась никто иная как Настя Корчагина, отличница, спортсменка..., </w:t>
      </w:r>
      <w:proofErr w:type="spellStart"/>
      <w:r w:rsidRPr="00272BFC">
        <w:rPr>
          <w:rFonts w:ascii="Times New Roman" w:hAnsi="Times New Roman" w:cs="Times New Roman"/>
          <w:sz w:val="28"/>
          <w:szCs w:val="34"/>
        </w:rPr>
        <w:t>вобщем</w:t>
      </w:r>
      <w:proofErr w:type="spellEnd"/>
      <w:r w:rsidRPr="00272BFC">
        <w:rPr>
          <w:rFonts w:ascii="Times New Roman" w:hAnsi="Times New Roman" w:cs="Times New Roman"/>
          <w:sz w:val="28"/>
          <w:szCs w:val="34"/>
        </w:rPr>
        <w:t xml:space="preserve"> не придраться. В чьей голове были не менее гениальные мысли. Я не знаю почему меня так это задело тогда, ведь Настя </w:t>
      </w:r>
      <w:r w:rsidRPr="00272BFC">
        <w:rPr>
          <w:rFonts w:ascii="Times New Roman" w:hAnsi="Times New Roman" w:cs="Times New Roman"/>
          <w:sz w:val="28"/>
          <w:szCs w:val="34"/>
        </w:rPr>
        <w:lastRenderedPageBreak/>
        <w:t>прекрасный человек, который умеет работать, а главное, у нее есть удивительное свойство: находить выход из любой ситуации.</w:t>
      </w:r>
    </w:p>
    <w:p w:rsidR="0003777D" w:rsidRPr="00272BFC" w:rsidRDefault="0003777D" w:rsidP="0003777D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 w:rsidRPr="00272BFC">
        <w:rPr>
          <w:rFonts w:ascii="Times New Roman" w:hAnsi="Times New Roman" w:cs="Times New Roman"/>
          <w:sz w:val="28"/>
          <w:szCs w:val="34"/>
        </w:rPr>
        <w:t>Спасибо, Саша!</w:t>
      </w:r>
    </w:p>
    <w:p w:rsidR="0003777D" w:rsidRPr="00272BFC" w:rsidRDefault="0003777D" w:rsidP="0003777D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 w:rsidRPr="00272BFC">
        <w:rPr>
          <w:rFonts w:ascii="Times New Roman" w:hAnsi="Times New Roman" w:cs="Times New Roman"/>
          <w:sz w:val="28"/>
          <w:szCs w:val="34"/>
        </w:rPr>
        <w:t>Пока в наших головах только мысли, и у каждого свои. Теперь ты понимаешь свою роль?! Настя объяснит лучше.</w:t>
      </w:r>
    </w:p>
    <w:p w:rsidR="0003777D" w:rsidRPr="00272BFC" w:rsidRDefault="0003777D" w:rsidP="0003777D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 w:rsidRPr="00272BFC">
        <w:rPr>
          <w:rFonts w:ascii="Times New Roman" w:hAnsi="Times New Roman" w:cs="Times New Roman"/>
          <w:sz w:val="28"/>
          <w:szCs w:val="34"/>
        </w:rPr>
        <w:t>Ты, вроде нашего камня преткновения, экватора между Северным и Южным полюсами.</w:t>
      </w:r>
    </w:p>
    <w:p w:rsidR="0003777D" w:rsidRPr="00272BFC" w:rsidRDefault="0003777D" w:rsidP="0003777D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 w:rsidRPr="00272BFC">
        <w:rPr>
          <w:rFonts w:ascii="Times New Roman" w:hAnsi="Times New Roman" w:cs="Times New Roman"/>
          <w:sz w:val="28"/>
          <w:szCs w:val="34"/>
        </w:rPr>
        <w:t xml:space="preserve">Тема интригует, а вместе и работать интереснее и разобраться легче. Я и Настя будем везде сопровождать тебя. Конечно, сами мы не справимся, нам понадобятся советы классика (СК), аргументы и факты (АиФ) и комментарии современников (КС). </w:t>
      </w:r>
    </w:p>
    <w:p w:rsidR="0003777D" w:rsidRPr="00272BFC" w:rsidRDefault="0003777D" w:rsidP="0003777D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FC">
        <w:rPr>
          <w:rFonts w:ascii="Times New Roman" w:hAnsi="Times New Roman" w:cs="Times New Roman"/>
          <w:sz w:val="28"/>
          <w:szCs w:val="28"/>
        </w:rPr>
        <w:t xml:space="preserve">И пусть откроется нам мир прекрасного, где Петербургу место есть!   </w:t>
      </w:r>
    </w:p>
    <w:p w:rsidR="0003777D" w:rsidRPr="00272BFC" w:rsidRDefault="0003777D" w:rsidP="0003777D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34"/>
        </w:rPr>
      </w:pPr>
    </w:p>
    <w:p w:rsidR="0003777D" w:rsidRPr="00272BFC" w:rsidRDefault="0003777D" w:rsidP="0003777D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34"/>
        </w:rPr>
      </w:pPr>
    </w:p>
    <w:p w:rsidR="0003777D" w:rsidRDefault="0003777D" w:rsidP="0003777D">
      <w:pPr>
        <w:tabs>
          <w:tab w:val="left" w:pos="360"/>
        </w:tabs>
        <w:spacing w:line="360" w:lineRule="auto"/>
        <w:jc w:val="both"/>
        <w:rPr>
          <w:sz w:val="28"/>
          <w:szCs w:val="34"/>
        </w:rPr>
      </w:pPr>
    </w:p>
    <w:p w:rsidR="0003777D" w:rsidRDefault="0003777D" w:rsidP="0003777D">
      <w:pPr>
        <w:tabs>
          <w:tab w:val="left" w:pos="360"/>
        </w:tabs>
        <w:spacing w:line="360" w:lineRule="auto"/>
        <w:jc w:val="both"/>
        <w:rPr>
          <w:sz w:val="28"/>
          <w:szCs w:val="34"/>
        </w:rPr>
      </w:pPr>
    </w:p>
    <w:p w:rsidR="0003777D" w:rsidRDefault="0003777D" w:rsidP="0003777D">
      <w:pPr>
        <w:tabs>
          <w:tab w:val="left" w:pos="360"/>
        </w:tabs>
        <w:spacing w:line="360" w:lineRule="auto"/>
        <w:jc w:val="both"/>
        <w:rPr>
          <w:sz w:val="28"/>
          <w:szCs w:val="34"/>
        </w:rPr>
      </w:pPr>
    </w:p>
    <w:p w:rsidR="0003777D" w:rsidRDefault="0003777D" w:rsidP="0003777D">
      <w:pPr>
        <w:tabs>
          <w:tab w:val="left" w:pos="360"/>
        </w:tabs>
        <w:spacing w:line="360" w:lineRule="auto"/>
        <w:jc w:val="both"/>
        <w:rPr>
          <w:sz w:val="28"/>
          <w:szCs w:val="34"/>
        </w:rPr>
      </w:pPr>
    </w:p>
    <w:p w:rsidR="0003777D" w:rsidRDefault="0003777D" w:rsidP="0003777D">
      <w:pPr>
        <w:tabs>
          <w:tab w:val="left" w:pos="360"/>
        </w:tabs>
        <w:spacing w:line="360" w:lineRule="auto"/>
        <w:jc w:val="both"/>
        <w:rPr>
          <w:sz w:val="28"/>
          <w:szCs w:val="34"/>
        </w:rPr>
      </w:pPr>
    </w:p>
    <w:p w:rsidR="0003777D" w:rsidRDefault="0003777D" w:rsidP="0003777D">
      <w:pPr>
        <w:tabs>
          <w:tab w:val="left" w:pos="360"/>
        </w:tabs>
        <w:spacing w:line="360" w:lineRule="auto"/>
        <w:jc w:val="both"/>
        <w:rPr>
          <w:sz w:val="28"/>
          <w:szCs w:val="34"/>
        </w:rPr>
      </w:pPr>
    </w:p>
    <w:p w:rsidR="0003777D" w:rsidRDefault="0003777D" w:rsidP="0003777D">
      <w:pPr>
        <w:tabs>
          <w:tab w:val="left" w:pos="360"/>
        </w:tabs>
        <w:spacing w:line="360" w:lineRule="auto"/>
        <w:jc w:val="both"/>
        <w:rPr>
          <w:sz w:val="28"/>
          <w:szCs w:val="34"/>
        </w:rPr>
      </w:pPr>
    </w:p>
    <w:p w:rsidR="0003777D" w:rsidRDefault="0003777D" w:rsidP="0003777D">
      <w:pPr>
        <w:tabs>
          <w:tab w:val="left" w:pos="360"/>
        </w:tabs>
        <w:spacing w:line="360" w:lineRule="auto"/>
        <w:jc w:val="both"/>
        <w:rPr>
          <w:sz w:val="28"/>
          <w:szCs w:val="34"/>
        </w:rPr>
      </w:pPr>
    </w:p>
    <w:p w:rsidR="0003777D" w:rsidRDefault="0003777D" w:rsidP="0003777D">
      <w:pPr>
        <w:tabs>
          <w:tab w:val="left" w:pos="360"/>
        </w:tabs>
        <w:spacing w:line="360" w:lineRule="auto"/>
        <w:jc w:val="both"/>
        <w:rPr>
          <w:sz w:val="28"/>
          <w:szCs w:val="34"/>
        </w:rPr>
      </w:pPr>
    </w:p>
    <w:p w:rsidR="0003777D" w:rsidRDefault="0003777D" w:rsidP="0003777D">
      <w:pPr>
        <w:tabs>
          <w:tab w:val="left" w:pos="360"/>
        </w:tabs>
        <w:spacing w:line="360" w:lineRule="auto"/>
        <w:jc w:val="both"/>
        <w:rPr>
          <w:sz w:val="28"/>
          <w:szCs w:val="34"/>
        </w:rPr>
      </w:pPr>
    </w:p>
    <w:p w:rsidR="0003777D" w:rsidRDefault="0003777D" w:rsidP="0003777D">
      <w:pPr>
        <w:tabs>
          <w:tab w:val="left" w:pos="360"/>
        </w:tabs>
        <w:spacing w:line="360" w:lineRule="auto"/>
        <w:jc w:val="both"/>
        <w:rPr>
          <w:sz w:val="28"/>
          <w:szCs w:val="34"/>
        </w:rPr>
      </w:pPr>
    </w:p>
    <w:p w:rsidR="00000000" w:rsidRDefault="0003777D"/>
    <w:p w:rsidR="0003777D" w:rsidRDefault="0003777D"/>
    <w:p w:rsidR="0003777D" w:rsidRDefault="0003777D" w:rsidP="0003777D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-2613660</wp:posOffset>
            </wp:positionH>
            <wp:positionV relativeFrom="paragraph">
              <wp:posOffset>-701040</wp:posOffset>
            </wp:positionV>
            <wp:extent cx="19202400" cy="17668875"/>
            <wp:effectExtent l="19050" t="0" r="0" b="0"/>
            <wp:wrapNone/>
            <wp:docPr id="15" name="Рисунок 15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0" cy="1766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-10048875</wp:posOffset>
            </wp:positionH>
            <wp:positionV relativeFrom="paragraph">
              <wp:posOffset>-838200</wp:posOffset>
            </wp:positionV>
            <wp:extent cx="19202400" cy="13639800"/>
            <wp:effectExtent l="19050" t="0" r="0" b="0"/>
            <wp:wrapNone/>
            <wp:docPr id="16" name="Рисунок 16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0" cy="136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sz w:val="72"/>
          <w:szCs w:val="72"/>
        </w:rPr>
        <w:t>Тема: «За чашкой чая в «Сайгоне».</w:t>
      </w:r>
    </w:p>
    <w:p w:rsidR="0003777D" w:rsidRDefault="0003777D" w:rsidP="0003777D">
      <w:pPr>
        <w:jc w:val="right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«Мы там все время жили».</w:t>
      </w:r>
    </w:p>
    <w:p w:rsidR="0003777D" w:rsidRDefault="0003777D" w:rsidP="0003777D">
      <w:pPr>
        <w:jc w:val="right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Б.Гребенщиков</w:t>
      </w:r>
    </w:p>
    <w:p w:rsidR="0003777D" w:rsidRDefault="0003777D" w:rsidP="0003777D">
      <w:pPr>
        <w:rPr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С- Но, когда же мы конкретней поговорим о современной литературе?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Н- А вот сейчас и поговорим. И я думаю, тебе будет приятно узнать чуть больше о твоей любимой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рок-поэзии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С- Тебя удивляет, что мы рассматриваем рок-поэзию как литературный факт? Как песни читать с листа, да еще подвергать анализу?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Н- Песня мыслит и чувствует… просто и крупно. В ней – Он, Она, Любовь, Беда, Разлука. В ней сам быт живет на уровне бытия – или выходит на этот уровень.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С- Может быть ты скажешь, что самое главное – это музыка, и для рока тексты не важны, поэтому зачастую они банальны?!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Н- Еще Блок признавался в нежной любви к самым что ни на есть неизысканным, до крайности простеньким «мещанским романсам», не то что прощая им их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неизысканность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, а ее-то в особенности и ценя. Как все естественное. Как все то, что на своем месте, так как, по-видимому, бывают не только «эмоциональные поэты, но и эмоциональные жанры. Как романс. Как песня». А «эмоциональный поэт…, - говорил Юрий Тынянов, - имеет право на банальность».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-9900285</wp:posOffset>
            </wp:positionH>
            <wp:positionV relativeFrom="paragraph">
              <wp:posOffset>-681990</wp:posOffset>
            </wp:positionV>
            <wp:extent cx="19202400" cy="13639800"/>
            <wp:effectExtent l="19050" t="0" r="0" b="0"/>
            <wp:wrapNone/>
            <wp:docPr id="17" name="Рисунок 16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0" cy="136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С- Мне обидно, что рок путают с авторской песней.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Н- А что тут обидного, они очень близки и можно сказать, что рок вырос из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бардовской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ab/>
        <w:t xml:space="preserve"> песни, авторской песни. Но интересно, что сами поэты об этом думают?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b/>
          <w:sz w:val="48"/>
          <w:szCs w:val="48"/>
        </w:rPr>
        <w:t xml:space="preserve">КС   </w:t>
      </w:r>
      <w:r w:rsidRPr="0003777D">
        <w:rPr>
          <w:rFonts w:ascii="Times New Roman" w:hAnsi="Times New Roman" w:cs="Times New Roman"/>
          <w:b/>
          <w:sz w:val="28"/>
          <w:szCs w:val="28"/>
        </w:rPr>
        <w:t>Евгений Клячкин</w:t>
      </w:r>
      <w:r w:rsidRPr="0003777D">
        <w:rPr>
          <w:rFonts w:ascii="Times New Roman" w:hAnsi="Times New Roman" w:cs="Times New Roman"/>
          <w:sz w:val="28"/>
          <w:szCs w:val="28"/>
        </w:rPr>
        <w:t xml:space="preserve"> (популярнейший бард). </w:t>
      </w:r>
      <w:r w:rsidRPr="0003777D">
        <w:rPr>
          <w:rFonts w:ascii="Times New Roman" w:hAnsi="Times New Roman" w:cs="Times New Roman"/>
          <w:i/>
          <w:sz w:val="28"/>
          <w:szCs w:val="28"/>
        </w:rPr>
        <w:t>Авторская песня есть доверительный разговор со слушателем о проблемах, волнующих обе стороны.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b/>
          <w:sz w:val="28"/>
          <w:szCs w:val="28"/>
        </w:rPr>
        <w:t xml:space="preserve">    Борис Гребенщиков </w:t>
      </w:r>
      <w:r w:rsidRPr="0003777D">
        <w:rPr>
          <w:rFonts w:ascii="Times New Roman" w:hAnsi="Times New Roman" w:cs="Times New Roman"/>
          <w:sz w:val="28"/>
          <w:szCs w:val="28"/>
        </w:rPr>
        <w:t xml:space="preserve">(группа АКВАРИУМ). </w:t>
      </w:r>
      <w:r w:rsidRPr="0003777D">
        <w:rPr>
          <w:rFonts w:ascii="Times New Roman" w:hAnsi="Times New Roman" w:cs="Times New Roman"/>
          <w:i/>
          <w:sz w:val="28"/>
          <w:szCs w:val="28"/>
        </w:rPr>
        <w:t>Честно говоря, я не понимаю, какая еще может быть песня. Не – авторская? Чья же тогда? Песня рождается в человеке, ни в коем случае не как стихи, не как музыка – одно подталкивает и выявляет другое. Задача автора – дать песне самостоятельную жизнь, пустить ее в мир. Чтобы это получилось, он должен абсолютно верить в то, что написал.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3777D">
        <w:rPr>
          <w:rFonts w:ascii="Times New Roman" w:hAnsi="Times New Roman" w:cs="Times New Roman"/>
          <w:b/>
          <w:sz w:val="28"/>
          <w:szCs w:val="28"/>
        </w:rPr>
        <w:t xml:space="preserve">Андрей Макаревич </w:t>
      </w:r>
      <w:r w:rsidRPr="0003777D">
        <w:rPr>
          <w:rFonts w:ascii="Times New Roman" w:hAnsi="Times New Roman" w:cs="Times New Roman"/>
          <w:sz w:val="28"/>
          <w:szCs w:val="28"/>
        </w:rPr>
        <w:t xml:space="preserve">(группа МАШИНА ВРЕМЕНИ). </w:t>
      </w:r>
      <w:r w:rsidRPr="0003777D">
        <w:rPr>
          <w:rFonts w:ascii="Times New Roman" w:hAnsi="Times New Roman" w:cs="Times New Roman"/>
          <w:i/>
          <w:sz w:val="28"/>
          <w:szCs w:val="28"/>
        </w:rPr>
        <w:t>«Авторская песня» - название чисто условное. В других странах этот жанр называется «</w:t>
      </w:r>
      <w:r w:rsidRPr="0003777D">
        <w:rPr>
          <w:rFonts w:ascii="Times New Roman" w:hAnsi="Times New Roman" w:cs="Times New Roman"/>
          <w:i/>
          <w:sz w:val="28"/>
          <w:szCs w:val="28"/>
          <w:lang w:val="en-US"/>
        </w:rPr>
        <w:t>singing</w:t>
      </w:r>
      <w:r w:rsidRPr="000377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777D">
        <w:rPr>
          <w:rFonts w:ascii="Times New Roman" w:hAnsi="Times New Roman" w:cs="Times New Roman"/>
          <w:i/>
          <w:sz w:val="28"/>
          <w:szCs w:val="28"/>
          <w:lang w:val="en-US"/>
        </w:rPr>
        <w:t>poetry</w:t>
      </w:r>
      <w:r w:rsidRPr="0003777D">
        <w:rPr>
          <w:rFonts w:ascii="Times New Roman" w:hAnsi="Times New Roman" w:cs="Times New Roman"/>
          <w:i/>
          <w:sz w:val="28"/>
          <w:szCs w:val="28"/>
        </w:rPr>
        <w:t xml:space="preserve">» (поющая поэзия). Это ближе. Это жанр, в котором стихи имеют определяющее значение, аккомпанемент – вспомогательное (хотя тоже очень важное). Но главное – это </w:t>
      </w:r>
      <w:proofErr w:type="spellStart"/>
      <w:r w:rsidRPr="0003777D">
        <w:rPr>
          <w:rFonts w:ascii="Times New Roman" w:hAnsi="Times New Roman" w:cs="Times New Roman"/>
          <w:i/>
          <w:sz w:val="28"/>
          <w:szCs w:val="28"/>
        </w:rPr>
        <w:t>исповедальность</w:t>
      </w:r>
      <w:proofErr w:type="spellEnd"/>
      <w:r w:rsidRPr="0003777D">
        <w:rPr>
          <w:rFonts w:ascii="Times New Roman" w:hAnsi="Times New Roman" w:cs="Times New Roman"/>
          <w:i/>
          <w:sz w:val="28"/>
          <w:szCs w:val="28"/>
        </w:rPr>
        <w:t xml:space="preserve">, высокая степень искренности.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3777D">
        <w:rPr>
          <w:rFonts w:ascii="Times New Roman" w:hAnsi="Times New Roman" w:cs="Times New Roman"/>
          <w:b/>
          <w:sz w:val="28"/>
          <w:szCs w:val="28"/>
        </w:rPr>
        <w:t xml:space="preserve">Виктор </w:t>
      </w:r>
      <w:proofErr w:type="spellStart"/>
      <w:r w:rsidRPr="0003777D">
        <w:rPr>
          <w:rFonts w:ascii="Times New Roman" w:hAnsi="Times New Roman" w:cs="Times New Roman"/>
          <w:b/>
          <w:sz w:val="28"/>
          <w:szCs w:val="28"/>
        </w:rPr>
        <w:t>Цой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 (группа КИНО). </w:t>
      </w:r>
      <w:r w:rsidRPr="0003777D">
        <w:rPr>
          <w:rFonts w:ascii="Times New Roman" w:hAnsi="Times New Roman" w:cs="Times New Roman"/>
          <w:i/>
          <w:sz w:val="28"/>
          <w:szCs w:val="28"/>
        </w:rPr>
        <w:t xml:space="preserve">Если имеется в виду песня в исполнении автора, то, мне кажется, главная отличительная черта такой песни – это искренность. Если она есть, то слушателю уже наплевать на слабый голос, неумение играть, даже, может быть, на непрофессионализм и, более того, на стилистические ошибки в тексте.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b/>
          <w:sz w:val="28"/>
          <w:szCs w:val="28"/>
        </w:rPr>
        <w:t xml:space="preserve">   Юрий Лоза (</w:t>
      </w:r>
      <w:r w:rsidRPr="0003777D">
        <w:rPr>
          <w:rFonts w:ascii="Times New Roman" w:hAnsi="Times New Roman" w:cs="Times New Roman"/>
          <w:sz w:val="28"/>
          <w:szCs w:val="28"/>
        </w:rPr>
        <w:t xml:space="preserve">группы ИНТЕГРАЛ, ПРИМУС, ЗОДЧИЕ). </w:t>
      </w:r>
      <w:r w:rsidRPr="0003777D">
        <w:rPr>
          <w:rFonts w:ascii="Times New Roman" w:hAnsi="Times New Roman" w:cs="Times New Roman"/>
          <w:i/>
          <w:sz w:val="28"/>
          <w:szCs w:val="28"/>
        </w:rPr>
        <w:t xml:space="preserve">Авторская песня – это в первую очередь песня, за которой стоит личность исполнителя. Песня, в которую он верит, которая наполняет мыслью его глаза. Это песня, которая говорит о каких-то конкретных вещах, в </w:t>
      </w:r>
      <w:proofErr w:type="spellStart"/>
      <w:r w:rsidRPr="0003777D">
        <w:rPr>
          <w:rFonts w:ascii="Times New Roman" w:hAnsi="Times New Roman" w:cs="Times New Roman"/>
          <w:i/>
          <w:sz w:val="28"/>
          <w:szCs w:val="28"/>
        </w:rPr>
        <w:t>которй</w:t>
      </w:r>
      <w:proofErr w:type="spellEnd"/>
      <w:r w:rsidRPr="0003777D">
        <w:rPr>
          <w:rFonts w:ascii="Times New Roman" w:hAnsi="Times New Roman" w:cs="Times New Roman"/>
          <w:i/>
          <w:sz w:val="28"/>
          <w:szCs w:val="28"/>
        </w:rPr>
        <w:t xml:space="preserve"> автор и исполнитель превращается в единое целое.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-2023110</wp:posOffset>
            </wp:positionH>
            <wp:positionV relativeFrom="paragraph">
              <wp:posOffset>-681990</wp:posOffset>
            </wp:positionV>
            <wp:extent cx="19202400" cy="13792200"/>
            <wp:effectExtent l="19050" t="0" r="0" b="0"/>
            <wp:wrapNone/>
            <wp:docPr id="20" name="Рисунок 16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0" cy="137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-2023110</wp:posOffset>
            </wp:positionH>
            <wp:positionV relativeFrom="paragraph">
              <wp:posOffset>-681990</wp:posOffset>
            </wp:positionV>
            <wp:extent cx="19202400" cy="13792200"/>
            <wp:effectExtent l="19050" t="0" r="0" b="0"/>
            <wp:wrapNone/>
            <wp:docPr id="19" name="Рисунок 16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0" cy="137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-9747885</wp:posOffset>
            </wp:positionH>
            <wp:positionV relativeFrom="paragraph">
              <wp:posOffset>-681990</wp:posOffset>
            </wp:positionV>
            <wp:extent cx="19202400" cy="13792200"/>
            <wp:effectExtent l="19050" t="0" r="0" b="0"/>
            <wp:wrapNone/>
            <wp:docPr id="18" name="Рисунок 16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0" cy="137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777D">
        <w:rPr>
          <w:rFonts w:ascii="Times New Roman" w:hAnsi="Times New Roman" w:cs="Times New Roman"/>
          <w:b/>
          <w:sz w:val="28"/>
          <w:szCs w:val="28"/>
        </w:rPr>
        <w:t xml:space="preserve">   Е. Клячкин. </w:t>
      </w:r>
      <w:r w:rsidRPr="0003777D">
        <w:rPr>
          <w:rFonts w:ascii="Times New Roman" w:hAnsi="Times New Roman" w:cs="Times New Roman"/>
          <w:i/>
          <w:sz w:val="28"/>
          <w:szCs w:val="28"/>
        </w:rPr>
        <w:t xml:space="preserve">Бурная и глубокая горная река выскочила на равнину; ширина стала необозримой, глубина резко уменьшилась, течение замедлилось. Говоря без метафор: нас было мало, нас интересовали глубины, нам мешали; сейчас пишущих много, их интересует популярность, некоторым – помогают.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3777D">
        <w:rPr>
          <w:rFonts w:ascii="Times New Roman" w:hAnsi="Times New Roman" w:cs="Times New Roman"/>
          <w:b/>
          <w:sz w:val="28"/>
          <w:szCs w:val="28"/>
        </w:rPr>
        <w:t xml:space="preserve"> Б. Гребенщиков. </w:t>
      </w:r>
      <w:r w:rsidRPr="0003777D">
        <w:rPr>
          <w:rFonts w:ascii="Times New Roman" w:hAnsi="Times New Roman" w:cs="Times New Roman"/>
          <w:i/>
          <w:sz w:val="28"/>
          <w:szCs w:val="28"/>
        </w:rPr>
        <w:t>Если говорить об авторской песне только как о так называемом «движении бардов», то оно потеряло момент и разбилось. Они все – романтические одиночки. Кодекс одинокого рыцарства, меланхолия, да и принцип исполнения – один с гитарой – все об этом. Рок-музыка (жизнь, идея) обязательно коммунальная, связанная с тем, что люди делают что-то вместе, раскрывают себя и обогащают друг друга.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b/>
          <w:sz w:val="28"/>
          <w:szCs w:val="28"/>
        </w:rPr>
        <w:t xml:space="preserve">   А. Макаревич. </w:t>
      </w:r>
      <w:r w:rsidRPr="0003777D">
        <w:rPr>
          <w:rFonts w:ascii="Times New Roman" w:hAnsi="Times New Roman" w:cs="Times New Roman"/>
          <w:i/>
          <w:sz w:val="28"/>
          <w:szCs w:val="28"/>
        </w:rPr>
        <w:t xml:space="preserve">Расширилась тематика, обогатилась музыкальная фактура (помимо городского романса – «первоосновы» - влияние музыки кантри, блюзов, народных мелодий – славянских, цыганских, шотландских и т. д.).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b/>
          <w:sz w:val="28"/>
          <w:szCs w:val="28"/>
        </w:rPr>
        <w:t xml:space="preserve">   Е. Клячкин. </w:t>
      </w:r>
      <w:r w:rsidRPr="0003777D">
        <w:rPr>
          <w:rFonts w:ascii="Times New Roman" w:hAnsi="Times New Roman" w:cs="Times New Roman"/>
          <w:i/>
          <w:sz w:val="28"/>
          <w:szCs w:val="28"/>
        </w:rPr>
        <w:t xml:space="preserve">Если отказаться от грустных шуток и поговорить, как у нас любят, всерьез и по-деловому, то отличие - главное – в абсолютной непохожести проблем, которая, в свою очередь, вытекает из абсолютной непохожести жизни.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b/>
          <w:sz w:val="28"/>
          <w:szCs w:val="28"/>
        </w:rPr>
        <w:t xml:space="preserve">   В. </w:t>
      </w:r>
      <w:proofErr w:type="spellStart"/>
      <w:r w:rsidRPr="0003777D">
        <w:rPr>
          <w:rFonts w:ascii="Times New Roman" w:hAnsi="Times New Roman" w:cs="Times New Roman"/>
          <w:b/>
          <w:sz w:val="28"/>
          <w:szCs w:val="28"/>
        </w:rPr>
        <w:t>Цой</w:t>
      </w:r>
      <w:proofErr w:type="spellEnd"/>
      <w:r w:rsidRPr="000377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777D">
        <w:rPr>
          <w:rFonts w:ascii="Times New Roman" w:hAnsi="Times New Roman" w:cs="Times New Roman"/>
          <w:i/>
          <w:sz w:val="28"/>
          <w:szCs w:val="28"/>
        </w:rPr>
        <w:t>Я думаю, рок-музыка (раз уж прижилась) примет формы, характерные только для России, в самом ближайшем будущем (если уже не приняла).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b/>
          <w:sz w:val="28"/>
          <w:szCs w:val="28"/>
        </w:rPr>
        <w:t xml:space="preserve">   А. Макаревич.</w:t>
      </w:r>
      <w:r w:rsidRPr="000377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777D">
        <w:rPr>
          <w:rFonts w:ascii="Times New Roman" w:hAnsi="Times New Roman" w:cs="Times New Roman"/>
          <w:i/>
          <w:sz w:val="28"/>
          <w:szCs w:val="28"/>
        </w:rPr>
        <w:t xml:space="preserve">По степени самовыражения рок и авторская песня очень близки. Рок-музыка – та же авторская песня, решенная другим музыкальным языком. Само слово «авторская» определяет оба жанра. У Гребенщикова, например, эти два жанра сливаются часто. У нас, видимо, тоже.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-10287000</wp:posOffset>
            </wp:positionH>
            <wp:positionV relativeFrom="paragraph">
              <wp:posOffset>-1028700</wp:posOffset>
            </wp:positionV>
            <wp:extent cx="19202400" cy="13639800"/>
            <wp:effectExtent l="19050" t="0" r="0" b="0"/>
            <wp:wrapNone/>
            <wp:docPr id="14" name="Рисунок 14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0" cy="136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777D">
        <w:rPr>
          <w:rFonts w:ascii="Times New Roman" w:hAnsi="Times New Roman" w:cs="Times New Roman"/>
          <w:b/>
          <w:sz w:val="28"/>
          <w:szCs w:val="28"/>
        </w:rPr>
        <w:t xml:space="preserve">   Ю. Лоза. </w:t>
      </w:r>
      <w:r w:rsidRPr="0003777D">
        <w:rPr>
          <w:rFonts w:ascii="Times New Roman" w:hAnsi="Times New Roman" w:cs="Times New Roman"/>
          <w:i/>
          <w:sz w:val="28"/>
          <w:szCs w:val="28"/>
        </w:rPr>
        <w:t>Рок-музыка – это та же авторская песня, только положенная на язык мощной, агрессивной аранжировки, усиленная аппаратурой, светом, сценическим  движением и соответствующей подачей.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b/>
          <w:sz w:val="28"/>
          <w:szCs w:val="28"/>
        </w:rPr>
        <w:t xml:space="preserve">   М. </w:t>
      </w:r>
      <w:proofErr w:type="spellStart"/>
      <w:r w:rsidRPr="0003777D">
        <w:rPr>
          <w:rFonts w:ascii="Times New Roman" w:hAnsi="Times New Roman" w:cs="Times New Roman"/>
          <w:b/>
          <w:sz w:val="28"/>
          <w:szCs w:val="28"/>
        </w:rPr>
        <w:t>Науменко</w:t>
      </w:r>
      <w:proofErr w:type="spellEnd"/>
      <w:r w:rsidRPr="000377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777D">
        <w:rPr>
          <w:rFonts w:ascii="Times New Roman" w:hAnsi="Times New Roman" w:cs="Times New Roman"/>
          <w:i/>
          <w:sz w:val="28"/>
          <w:szCs w:val="28"/>
        </w:rPr>
        <w:t xml:space="preserve">Взаимовлияние… Да, в том плане, что практически все группы играют и поют свой материал, причем поет песню, как правило, именно автор. Другой вопрос заключается в том, что не всегда качество текстов находится на должном уровне, но в любом случае любые попытки в этом плане можно приветствовать. Об этом уже говорилось, но имеет </w:t>
      </w:r>
      <w:r w:rsidRPr="0003777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смысл подчеркнуть еще раз, что самодеятельная рок-музыка, как ни парадоксально это звучит, является народной музыкой в лучшем смысле этого слова.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-1533525</wp:posOffset>
            </wp:positionV>
            <wp:extent cx="19202400" cy="13792200"/>
            <wp:effectExtent l="19050" t="0" r="0" b="0"/>
            <wp:wrapNone/>
            <wp:docPr id="21" name="Рисунок 16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0" cy="137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Н- В общем,  подобно авторской песне, в рок-музыке проявляется индивидуально-творческий синкретизм, предполагающий сочетание в одном лице композитора, поэта и исполнителя.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С-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Делемно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, что для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рок-композиции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  характерно и заимствование выразительных средств традиционных жанров – музыкального, поэтического (текст) и театрального (шоу). Кроме того это может быть «электрическое» звучание, хотя и необязательно, коллективное творчество и особая форма музыкального ХЭППИНГА – концерта с участием зрителей, т. к.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сейшен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 (от англ. «</w:t>
      </w:r>
      <w:r w:rsidRPr="0003777D">
        <w:rPr>
          <w:rFonts w:ascii="Times New Roman" w:hAnsi="Times New Roman" w:cs="Times New Roman"/>
          <w:sz w:val="28"/>
          <w:szCs w:val="28"/>
          <w:lang w:val="en-US"/>
        </w:rPr>
        <w:t>session</w:t>
      </w:r>
      <w:r w:rsidRPr="0003777D">
        <w:rPr>
          <w:rFonts w:ascii="Times New Roman" w:hAnsi="Times New Roman" w:cs="Times New Roman"/>
          <w:sz w:val="28"/>
          <w:szCs w:val="28"/>
        </w:rPr>
        <w:t>»).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Н- Нужно сказать, что как самостоятельный жанр, рок-поэзия окончательно сформировалась к концу 70-х годов XX столетия, что уже тогда дало музыкальным критикам основание говорить о «феномене Русского Рока», а литературоведам – находить связи русской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рок-поэзии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 с литературными традициями.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С- Но русский рок это кальки англоязычных образцов. Какие литературные традиции?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Н- Но факты говорят сами за себя. Давай обратимся к аргументам и фактам.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77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3777D">
        <w:rPr>
          <w:rFonts w:ascii="Times New Roman" w:hAnsi="Times New Roman" w:cs="Times New Roman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0;margin-top:.5pt;width:66.75pt;height:63pt;z-index:251662336;mso-position-horizontal-relative:text;mso-position-vertical-relative:text;v-text-anchor:middle" fillcolor="#06c" strokecolor="#9cf" strokeweight=".53mm">
            <v:fill color2="#f93"/>
            <v:stroke color2="#630" joinstyle="miter"/>
            <v:shadow on="t" color="#900" offset=".62mm,.62mm"/>
            <v:textpath style="font-family:&quot;Impact&quot;;v-text-kern:t" fitpath="t" string="АиФ"/>
            <w10:wrap type="square"/>
          </v:shape>
        </w:pict>
      </w:r>
      <w:r w:rsidRPr="0003777D">
        <w:rPr>
          <w:rFonts w:ascii="Times New Roman" w:hAnsi="Times New Roman" w:cs="Times New Roman"/>
          <w:b/>
          <w:i/>
          <w:sz w:val="28"/>
          <w:szCs w:val="28"/>
        </w:rPr>
        <w:t xml:space="preserve">«Русские слова, пришедшие в нашу рок-музыку на смену английским еще не делают ее самобытной, но обратившись к родному языку при создании текстов, сделала не просто первый шаг  к самобытности , но –шаг решающий. У языка есть свои глубоки законы, своя музыкальность, своя гармония. Протяженность гласных, система ударений, синтаксические законы </w:t>
      </w:r>
      <w:r w:rsidRPr="0003777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построения фраз, </w:t>
      </w:r>
      <w:proofErr w:type="spellStart"/>
      <w:r w:rsidRPr="0003777D">
        <w:rPr>
          <w:rFonts w:ascii="Times New Roman" w:hAnsi="Times New Roman" w:cs="Times New Roman"/>
          <w:b/>
          <w:i/>
          <w:sz w:val="28"/>
          <w:szCs w:val="28"/>
        </w:rPr>
        <w:t>аллитерированность</w:t>
      </w:r>
      <w:proofErr w:type="spellEnd"/>
      <w:r w:rsidRPr="0003777D">
        <w:rPr>
          <w:rFonts w:ascii="Times New Roman" w:hAnsi="Times New Roman" w:cs="Times New Roman"/>
          <w:b/>
          <w:i/>
          <w:sz w:val="28"/>
          <w:szCs w:val="28"/>
        </w:rPr>
        <w:t xml:space="preserve"> и многое, многое другое должны привести чуткое ухо музыкантов к созданию иной музыки, чем американская, английская, французская, венгерская. </w:t>
      </w:r>
      <w:proofErr w:type="spellStart"/>
      <w:r w:rsidRPr="0003777D">
        <w:rPr>
          <w:rFonts w:ascii="Times New Roman" w:hAnsi="Times New Roman" w:cs="Times New Roman"/>
          <w:b/>
          <w:i/>
          <w:sz w:val="28"/>
          <w:szCs w:val="28"/>
        </w:rPr>
        <w:t>Распевность</w:t>
      </w:r>
      <w:proofErr w:type="spellEnd"/>
      <w:r w:rsidRPr="0003777D">
        <w:rPr>
          <w:rFonts w:ascii="Times New Roman" w:hAnsi="Times New Roman" w:cs="Times New Roman"/>
          <w:b/>
          <w:i/>
          <w:sz w:val="28"/>
          <w:szCs w:val="28"/>
        </w:rPr>
        <w:t xml:space="preserve"> русских народных песен – не только следствие широких географических просторов, но и результат протяженности и открытости гласных звуков в русском языке. Сегодня еще жесткие ритмы рока диктуют необходимость «рубленых» слов и фраз, но пройдет время – и ритмы подчинятся словам, они станут другими. Уже сейчас то, что делает «Аквариум», например, действительно не похоже на англоязычный рок. И тут Б. Гребенщиков прав, </w:t>
      </w:r>
      <w:proofErr w:type="spellStart"/>
      <w:r w:rsidRPr="0003777D">
        <w:rPr>
          <w:rFonts w:ascii="Times New Roman" w:hAnsi="Times New Roman" w:cs="Times New Roman"/>
          <w:b/>
          <w:i/>
          <w:sz w:val="28"/>
          <w:szCs w:val="28"/>
        </w:rPr>
        <w:t>чтопытается</w:t>
      </w:r>
      <w:proofErr w:type="spellEnd"/>
      <w:r w:rsidRPr="0003777D">
        <w:rPr>
          <w:rFonts w:ascii="Times New Roman" w:hAnsi="Times New Roman" w:cs="Times New Roman"/>
          <w:b/>
          <w:i/>
          <w:sz w:val="28"/>
          <w:szCs w:val="28"/>
        </w:rPr>
        <w:t xml:space="preserve"> идти своим путем» 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-3160395</wp:posOffset>
            </wp:positionV>
            <wp:extent cx="19202400" cy="13639800"/>
            <wp:effectExtent l="19050" t="0" r="0" b="0"/>
            <wp:wrapNone/>
            <wp:docPr id="22" name="Рисунок 16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0" cy="136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777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(Из письма «Рок- дилетанта - Андрею Гаврилову»)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С- Я понял одно, что песня – это словесно-музыкальное произведение, словесная сторона которого – независимо от качества – принадлежит области поэзии, сфере художественной литературы, которую можно и нужно изучать.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Н- А я поняла, что корни русской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рок-поэзии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 следует искать не только в англо-американской, но и в национальной литературной традиции. Но что говорят об этом сами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рок-поэты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b/>
          <w:i/>
          <w:sz w:val="28"/>
          <w:szCs w:val="28"/>
        </w:rPr>
        <w:t xml:space="preserve">«Сначала надо определить, что такое рок. Рок – это слияние разных мифов, только поданных в современном изложении. В Англии и Америке рок-н-ролл – это дерзкий удел одиночки, а русский рок предполагает партнера… Если рок-н-ролл – мужского рода, то партнер должен быть женского. Когда я выступаю, у меня есть некий оппонент – публика, кстати, именно женского рода (раз уж мы говорим на уровне лексики русского языка). И с этой публикой ведется диалог. Я мыслю (если это можно так назвать) на уровне морфологии – корней, суффиксов, приставок. Все происходит из корня. Это только кажется, что существует контекст слов, на самом деле речь идет о контексте корней».   </w:t>
      </w:r>
      <w:r w:rsidRPr="0003777D">
        <w:rPr>
          <w:rFonts w:ascii="Times New Roman" w:hAnsi="Times New Roman" w:cs="Times New Roman"/>
          <w:i/>
          <w:sz w:val="28"/>
          <w:szCs w:val="28"/>
        </w:rPr>
        <w:t xml:space="preserve"> (Из интервью А. Бурлаки с А. </w:t>
      </w:r>
      <w:proofErr w:type="spellStart"/>
      <w:r w:rsidRPr="0003777D">
        <w:rPr>
          <w:rFonts w:ascii="Times New Roman" w:hAnsi="Times New Roman" w:cs="Times New Roman"/>
          <w:i/>
          <w:sz w:val="28"/>
          <w:szCs w:val="28"/>
        </w:rPr>
        <w:t>Башлачевым</w:t>
      </w:r>
      <w:proofErr w:type="spellEnd"/>
      <w:r w:rsidRPr="0003777D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b/>
          <w:sz w:val="28"/>
          <w:szCs w:val="28"/>
        </w:rPr>
        <w:t xml:space="preserve">«Чтобы понять рок-н-ролл, надо уйти от времени, потому что оно описывает лишь внешнюю канву. Когда мы наводим на резкость во </w:t>
      </w:r>
      <w:r w:rsidRPr="000377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времени, мы получаем четкость внешних координат, а все остальное расплывается. Говоря о рок-н-ролле, нельзя не говорить о религии по одной очень простой и очень </w:t>
      </w:r>
      <w:proofErr w:type="spellStart"/>
      <w:r w:rsidRPr="0003777D">
        <w:rPr>
          <w:rFonts w:ascii="Times New Roman" w:hAnsi="Times New Roman" w:cs="Times New Roman"/>
          <w:b/>
          <w:sz w:val="28"/>
          <w:szCs w:val="28"/>
        </w:rPr>
        <w:t>атеистичной</w:t>
      </w:r>
      <w:proofErr w:type="spellEnd"/>
      <w:r w:rsidRPr="0003777D">
        <w:rPr>
          <w:rFonts w:ascii="Times New Roman" w:hAnsi="Times New Roman" w:cs="Times New Roman"/>
          <w:b/>
          <w:sz w:val="28"/>
          <w:szCs w:val="28"/>
        </w:rPr>
        <w:t xml:space="preserve"> причине. Религия – это жизнь духа, и рок-н-ролл – жизнь духа. Религии мы с детства были лишены. Рок-н-ролл являлся единственной формой жизни духа. Мы многие годы оторваны от корней, лишены связи с корнями, с могучей и вечно живой народной традицией, как у нас любят говорить. Но рок-н-ролл, в отличие от истинно народной культуры, - вещь очень быстрая. Ритуалы и традиции меняются каждые две недели. Когда ты пишешь, ты переводишь свои образы из состояния потенции в состояние реальности. Это не фантазии, это реальность, которую ты сам создаешь и живешь в ней. Когда люди ее получают, они начинают с ней сообщаться, дают ей энергию. Всегда будут люди, которых ты перевел из потенциала в реальность, разбуженные тобой, которые эту реальность будут ощущать гораздо острее, чем ты, и они будут жить в этой созданной тобой реальности».  </w:t>
      </w:r>
      <w:r w:rsidRPr="000377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777D">
        <w:rPr>
          <w:rFonts w:ascii="Times New Roman" w:hAnsi="Times New Roman" w:cs="Times New Roman"/>
          <w:i/>
          <w:sz w:val="28"/>
          <w:szCs w:val="28"/>
        </w:rPr>
        <w:t>(Из беседы Всеволода Гаккеля с Борисом Гребенщиковым. Ноябрь 1988г.)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-8862060</wp:posOffset>
            </wp:positionH>
            <wp:positionV relativeFrom="paragraph">
              <wp:posOffset>-4825365</wp:posOffset>
            </wp:positionV>
            <wp:extent cx="19202400" cy="13639800"/>
            <wp:effectExtent l="19050" t="0" r="0" b="0"/>
            <wp:wrapNone/>
            <wp:docPr id="13" name="Рисунок 13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0" cy="136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77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-10401300</wp:posOffset>
            </wp:positionH>
            <wp:positionV relativeFrom="paragraph">
              <wp:posOffset>-1143000</wp:posOffset>
            </wp:positionV>
            <wp:extent cx="19202400" cy="13639800"/>
            <wp:effectExtent l="19050" t="0" r="0" b="0"/>
            <wp:wrapNone/>
            <wp:docPr id="12" name="Рисунок 12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0" cy="136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777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3777D">
        <w:rPr>
          <w:rFonts w:ascii="Times New Roman" w:hAnsi="Times New Roman" w:cs="Times New Roman"/>
          <w:b/>
          <w:sz w:val="28"/>
          <w:szCs w:val="28"/>
        </w:rPr>
        <w:t>Башлачев</w:t>
      </w:r>
      <w:proofErr w:type="spellEnd"/>
      <w:r w:rsidRPr="0003777D">
        <w:rPr>
          <w:rFonts w:ascii="Times New Roman" w:hAnsi="Times New Roman" w:cs="Times New Roman"/>
          <w:b/>
          <w:sz w:val="28"/>
          <w:szCs w:val="28"/>
        </w:rPr>
        <w:t xml:space="preserve"> научил меня  относиться к слову не так, как я относился. Мне казалось: слово и слово – черт с ним. Можно обломать, запихнуть в строку. Для него слово было куском жизни. Я видел как он со словом работает, меня даже ломало от этого. Потому что он писал с долей математики, что ли: строил вот так строчки, здесь выводил слова, которые должны рифмоваться, тут закруглялось стрелочками… Это с этим, то с тем – цепочка получалась огромная! А я писал так: сел и готово…»  </w:t>
      </w:r>
    </w:p>
    <w:p w:rsidR="0003777D" w:rsidRPr="0003777D" w:rsidRDefault="0003777D" w:rsidP="0003777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i/>
          <w:sz w:val="28"/>
          <w:szCs w:val="28"/>
        </w:rPr>
        <w:t xml:space="preserve">(Из бесед </w:t>
      </w:r>
      <w:proofErr w:type="spellStart"/>
      <w:r w:rsidRPr="0003777D">
        <w:rPr>
          <w:rFonts w:ascii="Times New Roman" w:hAnsi="Times New Roman" w:cs="Times New Roman"/>
          <w:i/>
          <w:sz w:val="28"/>
          <w:szCs w:val="28"/>
        </w:rPr>
        <w:t>рок-делетанта</w:t>
      </w:r>
      <w:proofErr w:type="spellEnd"/>
      <w:r w:rsidRPr="0003777D">
        <w:rPr>
          <w:rFonts w:ascii="Times New Roman" w:hAnsi="Times New Roman" w:cs="Times New Roman"/>
          <w:i/>
          <w:sz w:val="28"/>
          <w:szCs w:val="28"/>
        </w:rPr>
        <w:t xml:space="preserve"> и Константина  </w:t>
      </w:r>
      <w:proofErr w:type="spellStart"/>
      <w:r w:rsidRPr="0003777D">
        <w:rPr>
          <w:rFonts w:ascii="Times New Roman" w:hAnsi="Times New Roman" w:cs="Times New Roman"/>
          <w:i/>
          <w:sz w:val="28"/>
          <w:szCs w:val="28"/>
        </w:rPr>
        <w:t>Кинчева</w:t>
      </w:r>
      <w:proofErr w:type="spellEnd"/>
      <w:r w:rsidRPr="0003777D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03777D" w:rsidRPr="0003777D" w:rsidRDefault="0003777D" w:rsidP="0003777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С- Идеология «новой волны» внесла разнообразие в музыкальную стилистику русского рока и подвинула музыкантов на панели адекватных русскому стиху музыкальных форм.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Н- И здесь вперед вырвался Ленинград. Первая  волна настоящих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рок-поэтов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Башлачев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, Гребенщиков,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Цой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, Ланов,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Семонин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 – появилась в городе на Неве. Ленинградская школа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подпитывалась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 традициями </w:t>
      </w:r>
      <w:r w:rsidRPr="0003777D">
        <w:rPr>
          <w:rFonts w:ascii="Times New Roman" w:hAnsi="Times New Roman" w:cs="Times New Roman"/>
          <w:sz w:val="28"/>
          <w:szCs w:val="28"/>
        </w:rPr>
        <w:lastRenderedPageBreak/>
        <w:t xml:space="preserve">петербургской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светско-аристократической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  поющейся поэзии и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петроградского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 песенного фольклора.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-1279525</wp:posOffset>
            </wp:positionV>
            <wp:extent cx="19202400" cy="13544550"/>
            <wp:effectExtent l="19050" t="0" r="0" b="0"/>
            <wp:wrapNone/>
            <wp:docPr id="23" name="Рисунок 16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0" cy="135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С- Московская рок-школа развивалась иным путем, сделав ставку на сценическую визуализацию  песен и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гро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….. типажей, такие исполнители, как Петр Мамонов («Звуки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>»), Игорь Сукачев («Бригада С»).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Н- Ко второй половине 80-х русский рок сформировался как самобытное явление. В поэтическом плане сформировались два основных направления с предельно выверенными методами проецирования идей и образов на слушателей. Ярчайшими представителями можно считать Александра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Башлачева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 и Бориса Гребенщикова. Их творческие поиски заключались в плоскости совести, в  некой болевой точке поколения такой подход обусловил особенность русского рока 80-х – предельную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политизированность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С- Развивая тенденции, заложенные А.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Башлачевым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, многие рокеры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обатились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 к глубинным пластам национальной русской культуры. Такие поэты, как Ю. Шевчук («ДДТ»), Д. Ревякин («Калинов мост»), Егор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Летов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 («Гражданская оборона»), Янка Дягилева, Константин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Кинчев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 («Алиса»), органично соединили в своем творчестве элементы национального фольклора и роковой эстетики.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Н- В это же время в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рок-поэзии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  возникло узкое направление, представители которого обращаются к поэтическим, стилистическим и мелодическим приемам русского городского песенного творчества. Наиболее яркие представители: Ф, Чистяков («Ноль»), С,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Семонин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 («Выход»),  П, Мамонов («Звуки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»), И. Сукачев, А,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Кортнев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 («Несчастный случай»), А. А. Скляр («Ва-банк»).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С-  Традиции русского литературного авангарда начала XX века использует целая плеяда исполнителей: «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АукцЫон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», «АВИА», «Н. О. М.», «Ногу свело», А.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Лаэртский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Бахыт-компот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-8814435</wp:posOffset>
            </wp:positionH>
            <wp:positionV relativeFrom="paragraph">
              <wp:posOffset>-777240</wp:posOffset>
            </wp:positionV>
            <wp:extent cx="19202400" cy="13639800"/>
            <wp:effectExtent l="19050" t="0" r="0" b="0"/>
            <wp:wrapNone/>
            <wp:docPr id="11" name="Рисунок 11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0" cy="136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Н-  Начало 90-х прошлого столетия ознаменовалось глубоким  кризисом русского рока. Появились группы: «Чиж и Ко», «Сплин», «Мумий Тролль», Земфира, «Мультфильмы», «Ночные снайперы», «БИ-2». И это был уже «новый  русский рок».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С- Новые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рок-творцы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 переняли традиции «эмоциональной реконструкции» отношения к действительности. Однако изменившиеся реалии окружающей жизни не могли не оказать своего влияния на тематику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рок-поэзии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>, которая становится аполитичной.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Н- Все сказанное позволяет с уверенностью заявить, что русский рок и рок-поэзия, пережив кризис и трансформировавшись под воздействием реальности, все же сохранили свою самобытность, став полноправными составляющими современной национальной культуры.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С- Характеризуя рок как явление поэтической культуры, можно подчеркнуть фундаментальную особенность жанра – приоритет стихотворного текста над музыкальным началом. На что А. К. Троицкий заметил: «… в рок-н-ролл у нас все-таки люди шли не столько от музыки, сколько от желания высказаться, от желания энергетически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, и вовсе не обязательно эта самореализация шла через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композиторство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77D">
        <w:rPr>
          <w:rFonts w:ascii="Times New Roman" w:hAnsi="Times New Roman" w:cs="Times New Roman"/>
          <w:b/>
          <w:sz w:val="28"/>
          <w:szCs w:val="28"/>
        </w:rPr>
        <w:t xml:space="preserve">1. Письменно ответь на вопрос: можно ли назвать </w:t>
      </w:r>
      <w:proofErr w:type="spellStart"/>
      <w:r w:rsidRPr="0003777D">
        <w:rPr>
          <w:rFonts w:ascii="Times New Roman" w:hAnsi="Times New Roman" w:cs="Times New Roman"/>
          <w:b/>
          <w:sz w:val="28"/>
          <w:szCs w:val="28"/>
        </w:rPr>
        <w:t>рок-тексты</w:t>
      </w:r>
      <w:proofErr w:type="spellEnd"/>
      <w:r w:rsidRPr="0003777D">
        <w:rPr>
          <w:rFonts w:ascii="Times New Roman" w:hAnsi="Times New Roman" w:cs="Times New Roman"/>
          <w:b/>
          <w:sz w:val="28"/>
          <w:szCs w:val="28"/>
        </w:rPr>
        <w:t xml:space="preserve"> поэзией, а рокеров – поэтами? Ответ аргументируй.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3777D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-9747885</wp:posOffset>
            </wp:positionH>
            <wp:positionV relativeFrom="paragraph">
              <wp:posOffset>-3630295</wp:posOffset>
            </wp:positionV>
            <wp:extent cx="19202400" cy="13792200"/>
            <wp:effectExtent l="19050" t="0" r="0" b="0"/>
            <wp:wrapNone/>
            <wp:docPr id="24" name="Рисунок 16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0" cy="137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777D">
        <w:rPr>
          <w:rFonts w:ascii="Times New Roman" w:hAnsi="Times New Roman" w:cs="Times New Roman"/>
          <w:b/>
          <w:sz w:val="28"/>
          <w:szCs w:val="28"/>
        </w:rPr>
        <w:t xml:space="preserve">2.Почему корни </w:t>
      </w:r>
      <w:proofErr w:type="spellStart"/>
      <w:r w:rsidRPr="0003777D">
        <w:rPr>
          <w:rFonts w:ascii="Times New Roman" w:hAnsi="Times New Roman" w:cs="Times New Roman"/>
          <w:b/>
          <w:sz w:val="28"/>
          <w:szCs w:val="28"/>
        </w:rPr>
        <w:t>рок-поэзии</w:t>
      </w:r>
      <w:proofErr w:type="spellEnd"/>
      <w:r w:rsidRPr="0003777D">
        <w:rPr>
          <w:rFonts w:ascii="Times New Roman" w:hAnsi="Times New Roman" w:cs="Times New Roman"/>
          <w:b/>
          <w:sz w:val="28"/>
          <w:szCs w:val="28"/>
        </w:rPr>
        <w:t xml:space="preserve"> нужно искать в национальной литературной традиции?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77D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7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С- Если считать «Петербургский текст» значимой эстетической традицией, тогда можно  соотнести с этой традицией и творчество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рок-поэтов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 и проследить некоторые моменты их взаимодействия.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Н- Это было бы интересно. Для этого нам понадобятся тексты песен, в которых так или иначе присутствует пространство Петербурга.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-8814435</wp:posOffset>
            </wp:positionH>
            <wp:positionV relativeFrom="paragraph">
              <wp:posOffset>-681990</wp:posOffset>
            </wp:positionV>
            <wp:extent cx="19202400" cy="13639800"/>
            <wp:effectExtent l="19050" t="0" r="0" b="0"/>
            <wp:wrapNone/>
            <wp:docPr id="10" name="Рисунок 10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0" cy="136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77D" w:rsidRPr="0003777D" w:rsidRDefault="0003777D" w:rsidP="0003777D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03777D">
        <w:rPr>
          <w:rFonts w:ascii="Times New Roman" w:hAnsi="Times New Roman" w:cs="Times New Roman"/>
          <w:b/>
          <w:i/>
          <w:sz w:val="36"/>
          <w:szCs w:val="36"/>
        </w:rPr>
        <w:t xml:space="preserve">В. Маяковский       </w:t>
      </w:r>
    </w:p>
    <w:p w:rsidR="0003777D" w:rsidRPr="0003777D" w:rsidRDefault="0003777D" w:rsidP="0003777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3777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«Кое-что про Петербург»  </w:t>
      </w:r>
    </w:p>
    <w:p w:rsidR="0003777D" w:rsidRPr="0003777D" w:rsidRDefault="0003777D" w:rsidP="0003777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Слезают слезы с крыши в трубы,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К руке реки чертя полоски;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А в неба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свисшиеся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 губы 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Воткнули каменные соски.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И небу – стихши – ясно стало: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Туда, где моря блещет блюдо,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Сырой погонщик гнал устало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Невы двугорбого верблюда.</w:t>
      </w:r>
    </w:p>
    <w:p w:rsidR="0003777D" w:rsidRPr="0003777D" w:rsidRDefault="0003777D" w:rsidP="0003777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3777D">
        <w:rPr>
          <w:rFonts w:ascii="Times New Roman" w:hAnsi="Times New Roman" w:cs="Times New Roman"/>
          <w:i/>
          <w:sz w:val="28"/>
          <w:szCs w:val="28"/>
        </w:rPr>
        <w:t>1913г.</w:t>
      </w:r>
    </w:p>
    <w:p w:rsidR="0003777D" w:rsidRPr="0003777D" w:rsidRDefault="0003777D" w:rsidP="0003777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777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-10401300</wp:posOffset>
            </wp:positionH>
            <wp:positionV relativeFrom="paragraph">
              <wp:posOffset>-1028700</wp:posOffset>
            </wp:positionV>
            <wp:extent cx="19202400" cy="13639800"/>
            <wp:effectExtent l="19050" t="0" r="0" b="0"/>
            <wp:wrapNone/>
            <wp:docPr id="9" name="Рисунок 9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0" cy="136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77D" w:rsidRPr="0003777D" w:rsidRDefault="0003777D" w:rsidP="0003777D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03777D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«Еще Петербург» </w:t>
      </w:r>
    </w:p>
    <w:p w:rsidR="0003777D" w:rsidRPr="0003777D" w:rsidRDefault="0003777D" w:rsidP="0003777D">
      <w:pPr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В ушах обрывки теплого бала,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А с севера – снега седей – 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Туман с кровожадным лицом каннибала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Жевал невкусных людей. – 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Часы нависали, как грубая брань,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За пятым навис шестой.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А с неба смотрела какая-то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дрянь</w:t>
      </w:r>
      <w:proofErr w:type="spellEnd"/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Величественно, как Лев Толстой. </w:t>
      </w:r>
    </w:p>
    <w:p w:rsidR="0003777D" w:rsidRPr="0003777D" w:rsidRDefault="0003777D" w:rsidP="0003777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3777D">
        <w:rPr>
          <w:rFonts w:ascii="Times New Roman" w:hAnsi="Times New Roman" w:cs="Times New Roman"/>
          <w:i/>
          <w:sz w:val="28"/>
          <w:szCs w:val="28"/>
        </w:rPr>
        <w:t xml:space="preserve">1914г. </w:t>
      </w:r>
    </w:p>
    <w:p w:rsidR="0003777D" w:rsidRPr="0003777D" w:rsidRDefault="0003777D" w:rsidP="0003777D">
      <w:pPr>
        <w:rPr>
          <w:rFonts w:ascii="Times New Roman" w:hAnsi="Times New Roman" w:cs="Times New Roman"/>
          <w:i/>
          <w:sz w:val="28"/>
          <w:szCs w:val="28"/>
        </w:rPr>
      </w:pPr>
    </w:p>
    <w:p w:rsidR="0003777D" w:rsidRPr="0003777D" w:rsidRDefault="0003777D" w:rsidP="0003777D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03777D">
        <w:rPr>
          <w:rFonts w:ascii="Times New Roman" w:hAnsi="Times New Roman" w:cs="Times New Roman"/>
          <w:b/>
          <w:i/>
          <w:sz w:val="36"/>
          <w:szCs w:val="36"/>
        </w:rPr>
        <w:t xml:space="preserve">          СПЛИН</w:t>
      </w:r>
    </w:p>
    <w:p w:rsidR="0003777D" w:rsidRPr="0003777D" w:rsidRDefault="0003777D" w:rsidP="0003777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3777D">
        <w:rPr>
          <w:rFonts w:ascii="Times New Roman" w:hAnsi="Times New Roman" w:cs="Times New Roman"/>
          <w:b/>
          <w:i/>
          <w:sz w:val="32"/>
          <w:szCs w:val="32"/>
          <w:u w:val="single"/>
        </w:rPr>
        <w:t>«Санкт-Петербургское небо»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</w:rPr>
      </w:pP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Комната, окна на площадь,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Рваные флаги по ветру.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Женщина в доме напротив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Сжигает нетленные письма.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А над ее головою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-729615</wp:posOffset>
            </wp:positionV>
            <wp:extent cx="19202400" cy="13639800"/>
            <wp:effectExtent l="19050" t="0" r="0" b="0"/>
            <wp:wrapNone/>
            <wp:docPr id="25" name="Рисунок 16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0" cy="136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777D">
        <w:rPr>
          <w:rFonts w:ascii="Times New Roman" w:hAnsi="Times New Roman" w:cs="Times New Roman"/>
          <w:sz w:val="24"/>
          <w:szCs w:val="24"/>
        </w:rPr>
        <w:t>Санкт-Петербургское небо.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Лестница, десять пролетов,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Каждый изучен до боли.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Трамваи забиты людьми,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Но я не чувствую локтя.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Я еду в облачный край,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К Санкт-Петербургскому небу.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Дай хоть немного свободы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Птицам, парящим в прицеле.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Им некуда будет лететь,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Если ты рухнешь на город.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Здравствуй, осенняя площадь-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Пусть мой этаж не последний,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Скоро я буду с тобою,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 xml:space="preserve">Мое Санкт-Петербургское небо. 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b/>
          <w:i/>
          <w:sz w:val="32"/>
          <w:szCs w:val="32"/>
        </w:rPr>
      </w:pPr>
      <w:r w:rsidRPr="0003777D">
        <w:rPr>
          <w:rFonts w:ascii="Times New Roman" w:hAnsi="Times New Roman" w:cs="Times New Roman"/>
          <w:b/>
          <w:i/>
          <w:sz w:val="32"/>
          <w:szCs w:val="32"/>
        </w:rPr>
        <w:t>Диана Арбенина («Ночные снайперы»)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3777D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03777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«Питерская» 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В этом городе живет небо,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Небу триста лет, оно устало.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А под небом воздух из мороза,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Да к тому же с привкусом металла.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Здесь у птиц парализует крылья,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А Икару не к чему стремиться.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 xml:space="preserve">Новый год приходит годом старым – 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Ничего не может измениться.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В этом небе голубые звезды,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В этом небе голубые реки,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 xml:space="preserve">А под небом маршируют сосны, 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 xml:space="preserve">Топорами машут дровосеки. 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Здесь машины попадают в пробку,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Отутюжены с похмелья лица,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 xml:space="preserve">Пешеходы попадают в топку – 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Ничего не может измениться.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Не пойму...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В этом небе облака стальные,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В этом небе замерзают слезы,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А под небом не доходят письма,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А доходят так с пометой «поздно»,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Здесь любовь всего минут на сорок,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Перед сном, чтоб поскорей забыться,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 xml:space="preserve">По утрам здесь пьют дешевый кофе – 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 xml:space="preserve">И ничего не может измениться. 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В этом городе живет небо,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Небу триста лет, оно устало.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-8814435</wp:posOffset>
            </wp:positionH>
            <wp:positionV relativeFrom="paragraph">
              <wp:posOffset>-729615</wp:posOffset>
            </wp:positionV>
            <wp:extent cx="19202400" cy="13782675"/>
            <wp:effectExtent l="19050" t="0" r="0" b="0"/>
            <wp:wrapNone/>
            <wp:docPr id="8" name="Рисунок 8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0" cy="137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777D">
        <w:rPr>
          <w:rFonts w:ascii="Times New Roman" w:hAnsi="Times New Roman" w:cs="Times New Roman"/>
          <w:sz w:val="24"/>
          <w:szCs w:val="24"/>
        </w:rPr>
        <w:t>Пулю в лоб себе пустило небо,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Но дышать, увы, не перестало.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А под небом было так же грязно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Шли дожди, зима, весна и лето,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Ничего не может измениться.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>Все прекрасно – даже это.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3777D">
        <w:rPr>
          <w:rFonts w:ascii="Times New Roman" w:hAnsi="Times New Roman" w:cs="Times New Roman"/>
          <w:sz w:val="24"/>
          <w:szCs w:val="24"/>
        </w:rPr>
        <w:t xml:space="preserve">Вот так… 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b/>
          <w:i/>
          <w:sz w:val="36"/>
          <w:szCs w:val="36"/>
        </w:rPr>
      </w:pPr>
      <w:r w:rsidRPr="0003777D">
        <w:rPr>
          <w:rFonts w:ascii="Times New Roman" w:hAnsi="Times New Roman" w:cs="Times New Roman"/>
          <w:b/>
          <w:i/>
          <w:sz w:val="36"/>
          <w:szCs w:val="36"/>
        </w:rPr>
        <w:t xml:space="preserve">Виктор Цой 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3777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«Звезда по имени Солнце»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Белый снег,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Серый лед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На растрескавшейся земле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Одеялом лоскутным на ней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Город в дорожной петле.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А над городом плывут облака,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Закрывая небесный свет,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А над городом желтый дым – 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Городу две тысячи лет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Прожитых под светом звезды по имени Солнце. (…) 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77D" w:rsidRPr="0003777D" w:rsidRDefault="0003777D" w:rsidP="0003777D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77D">
        <w:rPr>
          <w:rFonts w:ascii="Times New Roman" w:hAnsi="Times New Roman" w:cs="Times New Roman"/>
          <w:b/>
          <w:sz w:val="28"/>
          <w:szCs w:val="28"/>
        </w:rPr>
        <w:t xml:space="preserve">3. Что объединяет все эти тексты? Какой прием используют поэты, изображая небо? Подчеркни в текстах все моменты, которые это подтверждают. Ответ запиши ниже. 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03777D">
        <w:rPr>
          <w:rFonts w:ascii="Times New Roman" w:hAnsi="Times New Roman" w:cs="Times New Roman"/>
          <w:b/>
          <w:noProof/>
          <w:sz w:val="28"/>
          <w:szCs w:val="28"/>
          <w:lang w:val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-10287000</wp:posOffset>
            </wp:positionH>
            <wp:positionV relativeFrom="paragraph">
              <wp:posOffset>-1437640</wp:posOffset>
            </wp:positionV>
            <wp:extent cx="19202400" cy="13639800"/>
            <wp:effectExtent l="19050" t="0" r="0" b="0"/>
            <wp:wrapNone/>
            <wp:docPr id="7" name="Рисунок 7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0" cy="136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777D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03777D" w:rsidRPr="0003777D" w:rsidRDefault="0003777D" w:rsidP="0003777D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77D">
        <w:rPr>
          <w:rFonts w:ascii="Times New Roman" w:hAnsi="Times New Roman" w:cs="Times New Roman"/>
          <w:b/>
          <w:sz w:val="28"/>
          <w:szCs w:val="28"/>
        </w:rPr>
        <w:t>4. Другим цветом подчеркни в текстах лексику, составляющую городской пейзаж. Каким он представляется в сравнении с небом? Ответ аргументируй.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03777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3777D"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-9747885</wp:posOffset>
            </wp:positionH>
            <wp:positionV relativeFrom="paragraph">
              <wp:posOffset>-1461770</wp:posOffset>
            </wp:positionV>
            <wp:extent cx="19202400" cy="13754100"/>
            <wp:effectExtent l="19050" t="0" r="0" b="0"/>
            <wp:wrapNone/>
            <wp:docPr id="26" name="Рисунок 16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0" cy="137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77D" w:rsidRPr="0003777D" w:rsidRDefault="0003777D" w:rsidP="0003777D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77D">
        <w:rPr>
          <w:rFonts w:ascii="Times New Roman" w:hAnsi="Times New Roman" w:cs="Times New Roman"/>
          <w:b/>
          <w:sz w:val="28"/>
          <w:szCs w:val="28"/>
        </w:rPr>
        <w:t>5. Рисуя урбанистический пейзаж, поэты как художники используют много цвета. В каких цветах  изображен Петербург? Попробуй нарисовать образ, который возникает у тебя в связи с метафорами поэтов.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03777D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03777D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03777D" w:rsidRPr="0003777D" w:rsidRDefault="0003777D" w:rsidP="0003777D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77D">
        <w:rPr>
          <w:rFonts w:ascii="Times New Roman" w:hAnsi="Times New Roman" w:cs="Times New Roman"/>
          <w:b/>
          <w:sz w:val="28"/>
          <w:szCs w:val="28"/>
        </w:rPr>
        <w:t>Попробуй, используя эти метафоры создать образ Петербурга. И нарисуй два образа неба, которые больше всего тебе понравились.</w:t>
      </w: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3777D" w:rsidRPr="0003777D" w:rsidRDefault="0003777D" w:rsidP="0003777D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785"/>
        <w:gridCol w:w="4806"/>
      </w:tblGrid>
      <w:tr w:rsidR="0003777D" w:rsidRPr="0003777D" w:rsidTr="004D66C0">
        <w:trPr>
          <w:trHeight w:val="502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777D" w:rsidRPr="0003777D" w:rsidRDefault="0003777D" w:rsidP="004D66C0">
            <w:pPr>
              <w:pStyle w:val="HTM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77D" w:rsidRPr="0003777D" w:rsidRDefault="0003777D" w:rsidP="004D66C0">
            <w:pPr>
              <w:pStyle w:val="HTM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77D" w:rsidRPr="0003777D" w:rsidRDefault="0003777D" w:rsidP="0003777D">
      <w:pPr>
        <w:pStyle w:val="HTML"/>
        <w:rPr>
          <w:rFonts w:ascii="Times New Roman" w:hAnsi="Times New Roman" w:cs="Times New Roman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Н- Мне всегда было интересно, как у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рок-поэтов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 рождаются такие образы?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-8795385</wp:posOffset>
            </wp:positionH>
            <wp:positionV relativeFrom="paragraph">
              <wp:posOffset>-710565</wp:posOffset>
            </wp:positionV>
            <wp:extent cx="19202400" cy="13411200"/>
            <wp:effectExtent l="19050" t="0" r="0" b="0"/>
            <wp:wrapNone/>
            <wp:docPr id="5" name="Рисунок 5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0" cy="134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-8785860</wp:posOffset>
            </wp:positionH>
            <wp:positionV relativeFrom="paragraph">
              <wp:posOffset>-710565</wp:posOffset>
            </wp:positionV>
            <wp:extent cx="19202400" cy="13639800"/>
            <wp:effectExtent l="19050" t="0" r="0" b="0"/>
            <wp:wrapNone/>
            <wp:docPr id="6" name="Рисунок 6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0" cy="136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777D">
        <w:rPr>
          <w:rFonts w:ascii="Times New Roman" w:hAnsi="Times New Roman" w:cs="Times New Roman"/>
          <w:sz w:val="28"/>
          <w:szCs w:val="28"/>
        </w:rPr>
        <w:t>С- Как? За чашкой чая, например, в «Сайгоне», который был местом сбора молодых поэтов, художников, из которого можно было наблюдать жизнь города изнутри, что они и делали. Они верили, что «настанет срок», когда:</w:t>
      </w:r>
    </w:p>
    <w:p w:rsidR="0003777D" w:rsidRPr="0003777D" w:rsidRDefault="0003777D" w:rsidP="0003777D">
      <w:pPr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                                       «</w:t>
      </w:r>
      <w:r w:rsidRPr="0003777D">
        <w:rPr>
          <w:rFonts w:ascii="Times New Roman" w:hAnsi="Times New Roman" w:cs="Times New Roman"/>
          <w:i/>
          <w:sz w:val="28"/>
          <w:szCs w:val="28"/>
        </w:rPr>
        <w:t>На удивленье всему миру</w:t>
      </w:r>
    </w:p>
    <w:p w:rsidR="0003777D" w:rsidRPr="0003777D" w:rsidRDefault="0003777D" w:rsidP="0003777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i/>
          <w:sz w:val="28"/>
          <w:szCs w:val="28"/>
        </w:rPr>
        <w:t xml:space="preserve">    Над нашей северной Пальмирой,</w:t>
      </w:r>
    </w:p>
    <w:p w:rsidR="0003777D" w:rsidRPr="0003777D" w:rsidRDefault="0003777D" w:rsidP="0003777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i/>
          <w:sz w:val="28"/>
          <w:szCs w:val="28"/>
        </w:rPr>
        <w:t xml:space="preserve">  Над нашей северной Пальмирой</w:t>
      </w:r>
    </w:p>
    <w:p w:rsidR="0003777D" w:rsidRPr="0003777D" w:rsidRDefault="0003777D" w:rsidP="0003777D">
      <w:pPr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Взойдет звездою русский рок».</w:t>
      </w:r>
    </w:p>
    <w:p w:rsidR="0003777D" w:rsidRPr="0003777D" w:rsidRDefault="0003777D" w:rsidP="000377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777D">
        <w:rPr>
          <w:rFonts w:ascii="Times New Roman" w:hAnsi="Times New Roman" w:cs="Times New Roman"/>
          <w:b/>
          <w:i/>
          <w:sz w:val="28"/>
          <w:szCs w:val="28"/>
        </w:rPr>
        <w:t xml:space="preserve">                 ( «Монолог в «Сайгоне» Ю. Шевчука).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А вообще, Гребенщиков говорил, что у них была целая карта города: чьи-то квартиры, «Сайгон», замок, ряд дворов на Рубинштейна, ряд дворов на Невском. И «Сен-Жермен» - двор напротив Драматического театра на Литейном…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Н- Какой своеобразный образ жизни!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С- Образ жизни, образ мысли и образ восприятия мира – добавил бы я.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Н- Вернемся к образу Петербурга. Опять-таки он получается мрачным и холодным.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С- Ну почему, есть другой лик города – иной,  узнаваемый, близкий мир, в котором герой чувствует себя свободно и естественно: «Я знаю, что здесь пройдет моя жизнь, жизнь в стеклах витрин». (В.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Цой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) Или «Темные улицы тянут меня как магнит, я люблю этот город как женщину»  (В.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Цой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). А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Башлачев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 лишь последние три года жил в Петербурге, но в его стихах отражено гармоничное слияние судьбы города и судьбы лирического героя:</w:t>
      </w:r>
    </w:p>
    <w:p w:rsidR="0003777D" w:rsidRPr="0003777D" w:rsidRDefault="0003777D" w:rsidP="0003777D">
      <w:pPr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-11087100</wp:posOffset>
            </wp:positionH>
            <wp:positionV relativeFrom="paragraph">
              <wp:posOffset>-800100</wp:posOffset>
            </wp:positionV>
            <wp:extent cx="19202400" cy="13639800"/>
            <wp:effectExtent l="19050" t="0" r="0" b="0"/>
            <wp:wrapNone/>
            <wp:docPr id="4" name="Рисунок 4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0" cy="136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777D">
        <w:rPr>
          <w:rFonts w:ascii="Times New Roman" w:hAnsi="Times New Roman" w:cs="Times New Roman"/>
          <w:i/>
          <w:sz w:val="28"/>
          <w:szCs w:val="28"/>
        </w:rPr>
        <w:t>«Мой друг, сними штаны</w:t>
      </w:r>
    </w:p>
    <w:p w:rsidR="0003777D" w:rsidRPr="0003777D" w:rsidRDefault="0003777D" w:rsidP="0003777D">
      <w:pPr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i/>
          <w:sz w:val="28"/>
          <w:szCs w:val="28"/>
        </w:rPr>
        <w:t xml:space="preserve"> И голым летним садом </w:t>
      </w:r>
    </w:p>
    <w:p w:rsidR="0003777D" w:rsidRPr="0003777D" w:rsidRDefault="0003777D" w:rsidP="0003777D">
      <w:pPr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i/>
          <w:sz w:val="28"/>
          <w:szCs w:val="28"/>
        </w:rPr>
        <w:t xml:space="preserve"> При свою вину под розгами дождя».</w:t>
      </w:r>
    </w:p>
    <w:p w:rsidR="0003777D" w:rsidRPr="0003777D" w:rsidRDefault="0003777D" w:rsidP="0003777D">
      <w:pPr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-9747885</wp:posOffset>
            </wp:positionH>
            <wp:positionV relativeFrom="paragraph">
              <wp:posOffset>-643890</wp:posOffset>
            </wp:positionV>
            <wp:extent cx="19202400" cy="13754100"/>
            <wp:effectExtent l="19050" t="0" r="0" b="0"/>
            <wp:wrapNone/>
            <wp:docPr id="27" name="Рисунок 16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0" cy="137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777D">
        <w:rPr>
          <w:rFonts w:ascii="Times New Roman" w:hAnsi="Times New Roman" w:cs="Times New Roman"/>
          <w:sz w:val="28"/>
          <w:szCs w:val="28"/>
        </w:rPr>
        <w:t xml:space="preserve">или: 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777D">
        <w:rPr>
          <w:rFonts w:ascii="Times New Roman" w:hAnsi="Times New Roman" w:cs="Times New Roman"/>
          <w:i/>
          <w:sz w:val="28"/>
          <w:szCs w:val="28"/>
        </w:rPr>
        <w:t>«Мой бедный друг,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i/>
          <w:sz w:val="28"/>
          <w:szCs w:val="28"/>
        </w:rPr>
        <w:t xml:space="preserve">          Из глубины твоей души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i/>
          <w:sz w:val="28"/>
          <w:szCs w:val="28"/>
        </w:rPr>
        <w:t xml:space="preserve">          Стучит копытом сердце Петербурга».   </w:t>
      </w:r>
    </w:p>
    <w:p w:rsidR="0003777D" w:rsidRPr="0003777D" w:rsidRDefault="0003777D" w:rsidP="000377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>Н- Да, не просто анализировать рок-поэзию!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С- Это и понятно, т.к. для нее характерна поэтика не целого произведения, а отдельных ключевых фраз и образов, связанных между собой не посредством логики, а посредством эмоционального состояния. Это касается и урбанистической темы: 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i/>
          <w:sz w:val="28"/>
          <w:szCs w:val="28"/>
        </w:rPr>
        <w:t>«Я городской ребенок,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i/>
          <w:sz w:val="28"/>
          <w:szCs w:val="28"/>
        </w:rPr>
        <w:t>А реки здесь одеты в гранит,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i/>
          <w:sz w:val="28"/>
          <w:szCs w:val="28"/>
        </w:rPr>
        <w:t>Я люблю природу, но мне больше по нраву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i/>
          <w:sz w:val="28"/>
          <w:szCs w:val="28"/>
        </w:rPr>
        <w:t>Урбанистический вид.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i/>
          <w:sz w:val="28"/>
          <w:szCs w:val="28"/>
        </w:rPr>
        <w:t>Я ничего не имею против того,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i/>
          <w:sz w:val="28"/>
          <w:szCs w:val="28"/>
        </w:rPr>
        <w:t>Чтобы пробежать босиком по росе,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i/>
          <w:sz w:val="28"/>
          <w:szCs w:val="28"/>
        </w:rPr>
        <w:t>Но я живу здесь, дыша парами бензина,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i/>
          <w:sz w:val="28"/>
          <w:szCs w:val="28"/>
        </w:rPr>
        <w:t>Сидя на белой полосе».</w:t>
      </w:r>
    </w:p>
    <w:p w:rsidR="0003777D" w:rsidRPr="0003777D" w:rsidRDefault="0003777D" w:rsidP="00037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             (М.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Лирический субъект – дитя города, но душа его интуитивно тянется к живой природе. Если в традиционной лирике принято противопоставлять хищной технике бедную природу, то в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рок-поэзии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 мы не находим ни восхищенья мощью техники, ни культового отношения к природе: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 </w:t>
      </w:r>
      <w:r w:rsidRPr="0003777D">
        <w:rPr>
          <w:rFonts w:ascii="Times New Roman" w:hAnsi="Times New Roman" w:cs="Times New Roman"/>
          <w:i/>
          <w:sz w:val="28"/>
          <w:szCs w:val="28"/>
        </w:rPr>
        <w:t>«Летит в туман моторов вереница;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i/>
          <w:sz w:val="28"/>
          <w:szCs w:val="28"/>
        </w:rPr>
        <w:t xml:space="preserve">   Самолюбивый, скромный пешеход – 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i/>
          <w:sz w:val="28"/>
          <w:szCs w:val="28"/>
        </w:rPr>
        <w:t xml:space="preserve">   Чудак Евгений – бедности стыдится,</w:t>
      </w:r>
    </w:p>
    <w:p w:rsidR="0003777D" w:rsidRPr="0003777D" w:rsidRDefault="0003777D" w:rsidP="000377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777D">
        <w:rPr>
          <w:rFonts w:ascii="Times New Roman" w:hAnsi="Times New Roman" w:cs="Times New Roman"/>
          <w:i/>
          <w:sz w:val="28"/>
          <w:szCs w:val="28"/>
        </w:rPr>
        <w:t xml:space="preserve">    Бензин вдыхает и судьбу клянет!»</w:t>
      </w:r>
    </w:p>
    <w:p w:rsidR="0003777D" w:rsidRPr="0003777D" w:rsidRDefault="0003777D" w:rsidP="00037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Pr="0003777D">
        <w:rPr>
          <w:rFonts w:ascii="Times New Roman" w:hAnsi="Times New Roman" w:cs="Times New Roman"/>
          <w:sz w:val="28"/>
          <w:szCs w:val="28"/>
        </w:rPr>
        <w:t>(О. Мандельштам «Петербургские строфы», 1913)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3777D">
        <w:rPr>
          <w:rFonts w:ascii="Times New Roman" w:hAnsi="Times New Roman" w:cs="Times New Roman"/>
          <w:sz w:val="28"/>
          <w:szCs w:val="28"/>
        </w:rPr>
        <w:t>рок-поэтов</w:t>
      </w:r>
      <w:proofErr w:type="spellEnd"/>
      <w:r w:rsidRPr="0003777D">
        <w:rPr>
          <w:rFonts w:ascii="Times New Roman" w:hAnsi="Times New Roman" w:cs="Times New Roman"/>
          <w:sz w:val="28"/>
          <w:szCs w:val="28"/>
        </w:rPr>
        <w:t xml:space="preserve"> то и другое – составные элементы культуры, части единого целого, знаки природы часто соседствуют со знаками техники. </w:t>
      </w:r>
    </w:p>
    <w:p w:rsidR="0003777D" w:rsidRPr="0003777D" w:rsidRDefault="0003777D" w:rsidP="000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7D" w:rsidRPr="0003777D" w:rsidRDefault="0003777D" w:rsidP="000377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77D">
        <w:rPr>
          <w:rFonts w:ascii="Times New Roman" w:hAnsi="Times New Roman" w:cs="Times New Roman"/>
          <w:b/>
          <w:sz w:val="28"/>
          <w:szCs w:val="28"/>
        </w:rPr>
        <w:t xml:space="preserve">7. Прочти тексты «Питерская» Дианы </w:t>
      </w:r>
      <w:proofErr w:type="spellStart"/>
      <w:r w:rsidRPr="0003777D">
        <w:rPr>
          <w:rFonts w:ascii="Times New Roman" w:hAnsi="Times New Roman" w:cs="Times New Roman"/>
          <w:b/>
          <w:sz w:val="28"/>
          <w:szCs w:val="28"/>
        </w:rPr>
        <w:t>Арбениной</w:t>
      </w:r>
      <w:proofErr w:type="spellEnd"/>
      <w:r w:rsidRPr="0003777D">
        <w:rPr>
          <w:rFonts w:ascii="Times New Roman" w:hAnsi="Times New Roman" w:cs="Times New Roman"/>
          <w:b/>
          <w:sz w:val="28"/>
          <w:szCs w:val="28"/>
        </w:rPr>
        <w:t xml:space="preserve"> и «Ночь. Улица. Фонарь. Аптека» А.Блока. Произведи сопоставительный </w:t>
      </w:r>
      <w:proofErr w:type="spellStart"/>
      <w:r w:rsidRPr="0003777D">
        <w:rPr>
          <w:rFonts w:ascii="Times New Roman" w:hAnsi="Times New Roman" w:cs="Times New Roman"/>
          <w:b/>
          <w:sz w:val="28"/>
          <w:szCs w:val="28"/>
        </w:rPr>
        <w:t>анализ.Подчеркните</w:t>
      </w:r>
      <w:proofErr w:type="spellEnd"/>
      <w:r w:rsidRPr="0003777D">
        <w:rPr>
          <w:rFonts w:ascii="Times New Roman" w:hAnsi="Times New Roman" w:cs="Times New Roman"/>
          <w:b/>
          <w:sz w:val="28"/>
          <w:szCs w:val="28"/>
        </w:rPr>
        <w:t xml:space="preserve"> общие моменты в использовании лексики, цветовой палитры и место лирического субъекта.</w:t>
      </w:r>
    </w:p>
    <w:p w:rsidR="0003777D" w:rsidRPr="0003777D" w:rsidRDefault="0003777D" w:rsidP="00037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-1308100</wp:posOffset>
            </wp:positionV>
            <wp:extent cx="19202400" cy="13754100"/>
            <wp:effectExtent l="19050" t="0" r="0" b="0"/>
            <wp:wrapNone/>
            <wp:docPr id="28" name="Рисунок 16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0" cy="137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777D">
        <w:rPr>
          <w:rFonts w:ascii="Times New Roman" w:hAnsi="Times New Roman" w:cs="Times New Roman"/>
          <w:b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3777D">
        <w:rPr>
          <w:rStyle w:val="a"/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03777D">
        <w:rPr>
          <w:rFonts w:ascii="Times New Roman" w:hAnsi="Times New Roman" w:cs="Times New Roman"/>
          <w:b/>
          <w:iCs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3777D" w:rsidRPr="0003777D" w:rsidRDefault="0003777D">
      <w:pPr>
        <w:rPr>
          <w:rFonts w:ascii="Times New Roman" w:hAnsi="Times New Roman" w:cs="Times New Roman"/>
          <w:b/>
          <w:sz w:val="28"/>
          <w:szCs w:val="28"/>
        </w:rPr>
      </w:pPr>
      <w:r w:rsidRPr="0003777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-10477500</wp:posOffset>
            </wp:positionH>
            <wp:positionV relativeFrom="paragraph">
              <wp:posOffset>-7048500</wp:posOffset>
            </wp:positionV>
            <wp:extent cx="19202400" cy="13773150"/>
            <wp:effectExtent l="19050" t="0" r="0" b="0"/>
            <wp:wrapNone/>
            <wp:docPr id="1" name="Рисунок 3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0" cy="137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777D">
        <w:rPr>
          <w:rStyle w:val="a"/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03777D" w:rsidRPr="0003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3777D"/>
    <w:rsid w:val="0003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3777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03777D"/>
    <w:rPr>
      <w:rFonts w:ascii="Courier New" w:eastAsia="Times New Roman" w:hAnsi="Courier New" w:cs="Courier New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4252</Words>
  <Characters>24239</Characters>
  <Application>Microsoft Office Word</Application>
  <DocSecurity>0</DocSecurity>
  <Lines>201</Lines>
  <Paragraphs>56</Paragraphs>
  <ScaleCrop>false</ScaleCrop>
  <Company/>
  <LinksUpToDate>false</LinksUpToDate>
  <CharactersWithSpaces>28435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2013-10-25T13:13:00Z</dcterms:created>
  <dcterms:modified xsi:type="dcterms:W3CDTF">2013-10-25T13:20:00Z</dcterms:modified>
</cp:coreProperties>
</file>