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85" w:rsidRDefault="00D83B85">
      <w:pPr>
        <w:rPr>
          <w:rFonts w:ascii="Times New Roman" w:hAnsi="Times New Roman" w:cs="Times New Roman"/>
          <w:sz w:val="28"/>
          <w:szCs w:val="28"/>
        </w:rPr>
      </w:pPr>
    </w:p>
    <w:p w:rsidR="002530ED" w:rsidRDefault="00253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1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Применение  интегрированного  подхода  в  преподавании</w:t>
      </w:r>
    </w:p>
    <w:p w:rsidR="002530ED" w:rsidRDefault="00253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предметов  естественнонаучного  цикла.</w:t>
      </w:r>
    </w:p>
    <w:p w:rsidR="002530ED" w:rsidRDefault="002530ED" w:rsidP="006B40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0ED" w:rsidRDefault="002530ED" w:rsidP="006B4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совершенствования школьного образования связано с повышением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содержания и усилением его развивающего влияния на личность каждого обучающегося. Актуальность данного направления определяется, с одной стороны, интенсификацией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а с другой – интегративным характером развития науки, техники и производства, определившим потребность современного общества в специалистах широкого профиля, владеющих системными и функциональными знаниями о мире, месте и роли в нём человека и обладающих творческим, системным стилем мышления.</w:t>
      </w:r>
    </w:p>
    <w:p w:rsidR="002530ED" w:rsidRDefault="002530ED" w:rsidP="006B4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в целом определило необходимость поиска новых, инновационных подходов </w:t>
      </w:r>
      <w:r w:rsidR="00BB6A59">
        <w:rPr>
          <w:rFonts w:ascii="Times New Roman" w:hAnsi="Times New Roman" w:cs="Times New Roman"/>
          <w:sz w:val="28"/>
          <w:szCs w:val="28"/>
        </w:rPr>
        <w:t>к организации и управлению деятельностью школьника в обучении. Одним из таких подходов является интегрированный подход в преподавании предметов естественнонаучного цикла.</w:t>
      </w:r>
    </w:p>
    <w:p w:rsidR="00BB6A59" w:rsidRDefault="00BB6A59" w:rsidP="006B4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подход позволяет использовать силу эмоционального воздействия на школьников, развивая их познавательные и творческие способности, активность, помогает всестороннему развитию личности.</w:t>
      </w:r>
    </w:p>
    <w:p w:rsidR="00BB6A59" w:rsidRDefault="00BB6A59" w:rsidP="006B4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обучение является и целью, и средством обучения. С точки зрения цели обучения основная задача интегрированных курсов и уроков – сформулировать у обучающихся целостное представление о различных областях знаний, представление об окружающем мире как о единой системе, способствовать рассмотрению предметов и явлений с нескольких сторон. Интеграция, являясь средством обучения, помогает преодолеть такие серьёзные недостатки предметной системы, как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формировании у школьников знаний о фундаментальных понятиях, законах, теориях, единой картины мира, а также при формировании и развитии у них умения самостоятельно приобретать новые знания, обобщать их и систематизировать. Как единая целостная система, интеграция является эффективным средством реализации учебно-воспитательных, развивающих и методологических задач:</w:t>
      </w:r>
    </w:p>
    <w:p w:rsidR="006B4062" w:rsidRDefault="006B4062" w:rsidP="006B4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 функция </w:t>
      </w:r>
      <w:r>
        <w:rPr>
          <w:rFonts w:ascii="Times New Roman" w:hAnsi="Times New Roman" w:cs="Times New Roman"/>
          <w:sz w:val="28"/>
          <w:szCs w:val="28"/>
        </w:rPr>
        <w:t>– формирование целостной системы знаний школьников о природе и обществе, единой  научной картины мира;</w:t>
      </w:r>
    </w:p>
    <w:p w:rsidR="006B4062" w:rsidRDefault="006B4062" w:rsidP="006B4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помощью широких философских обобщений формируется научное мировоззрение;</w:t>
      </w:r>
    </w:p>
    <w:p w:rsidR="006B4062" w:rsidRDefault="006B4062" w:rsidP="006B4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развитие системного мышления, познавательной активности и интереса детей;</w:t>
      </w:r>
    </w:p>
    <w:p w:rsidR="006B4062" w:rsidRDefault="006B4062" w:rsidP="006B4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методологическая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формирование обобщённых действий.</w:t>
      </w:r>
    </w:p>
    <w:p w:rsidR="006B4062" w:rsidRDefault="006B4062" w:rsidP="006B4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цель интегрированного преподавания – научить школьников видеть мир целостным и свободно ориентироваться в нём.</w:t>
      </w:r>
    </w:p>
    <w:p w:rsidR="006B4062" w:rsidRDefault="006B4062" w:rsidP="00264B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возникновении</w:t>
      </w:r>
      <w:r w:rsidR="00264BEA">
        <w:rPr>
          <w:rFonts w:ascii="Times New Roman" w:hAnsi="Times New Roman" w:cs="Times New Roman"/>
          <w:sz w:val="28"/>
          <w:szCs w:val="28"/>
        </w:rPr>
        <w:t xml:space="preserve"> интегрированных уроков объясняется рядом причин, например:</w:t>
      </w:r>
    </w:p>
    <w:p w:rsidR="00264BEA" w:rsidRDefault="00264BEA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познаётся детьми в многообразии и единстве, а зачастую предметы школьного цикла не дают представления о целости явлений;</w:t>
      </w:r>
    </w:p>
    <w:p w:rsidR="00264BEA" w:rsidRDefault="00264BEA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 развивают потенциал обучающихся, побуждают к активному познанию действительности, к развитию логики мышления, коммуникативных</w:t>
      </w:r>
      <w:r w:rsidR="00B6490E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B6490E" w:rsidRDefault="00B6490E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 нестандартна, интересна, использование различных видов работы в течение урока;</w:t>
      </w:r>
    </w:p>
    <w:p w:rsidR="00B6490E" w:rsidRDefault="00B6490E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даёт возможность для самореализации, творчества учителя, способствует раскрытию его способностей;</w:t>
      </w:r>
    </w:p>
    <w:p w:rsidR="00B6490E" w:rsidRDefault="00B6490E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мотивация учения, происходит формирование познавательного интереса;</w:t>
      </w:r>
    </w:p>
    <w:p w:rsidR="00B6490E" w:rsidRDefault="00B6490E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 в большей степени, чем обычные, формируют умения школьников сравнивать, обобщать, делать выводы;</w:t>
      </w:r>
    </w:p>
    <w:p w:rsidR="00B6490E" w:rsidRDefault="00B6490E" w:rsidP="00264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 не только углубляют представления о предмете, расширяют кругозор, но и способствуют формированию разносторонней гармонически и интеллектуально развитой личности;</w:t>
      </w:r>
    </w:p>
    <w:p w:rsidR="00B6490E" w:rsidRDefault="00B6490E" w:rsidP="00B64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90E">
        <w:rPr>
          <w:rFonts w:ascii="Times New Roman" w:hAnsi="Times New Roman" w:cs="Times New Roman"/>
          <w:sz w:val="28"/>
          <w:szCs w:val="28"/>
        </w:rPr>
        <w:t xml:space="preserve">интеграция является источником нахождения новых связей между фактами, которые подтверждают и углубляют определённые выводы, наблюдения школьников в различных предметах, в том числе и предметах естественнонаучного цикла. </w:t>
      </w:r>
    </w:p>
    <w:p w:rsidR="00B6490E" w:rsidRDefault="00B6490E" w:rsidP="00B6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90E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проверки эффективности интегрированных курсов целесообразно проводить контрольные срезы, письменные работы, практические занятия, использовать проектную деятельность, что позволяет отследить результаты и сделать выводы об эффективности интегрированных уроков.</w:t>
      </w:r>
    </w:p>
    <w:p w:rsidR="004B6E84" w:rsidRDefault="004B6E84" w:rsidP="00B6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к уроку по предметам естественнонаучного цикла необходимо следующее:</w:t>
      </w:r>
    </w:p>
    <w:p w:rsidR="004B6E84" w:rsidRDefault="004B6E8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творческой группы учителей, которая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проводить интегрированные уроки по данным предметам;</w:t>
      </w:r>
    </w:p>
    <w:p w:rsidR="004B6E84" w:rsidRDefault="004B6E8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психологическими и дидактическими основами протекания интегрированных процессов</w:t>
      </w:r>
      <w:r w:rsidR="00952464">
        <w:rPr>
          <w:rFonts w:ascii="Times New Roman" w:hAnsi="Times New Roman" w:cs="Times New Roman"/>
          <w:sz w:val="28"/>
          <w:szCs w:val="28"/>
        </w:rPr>
        <w:t xml:space="preserve"> в содержании образования;</w:t>
      </w:r>
    </w:p>
    <w:p w:rsidR="00952464" w:rsidRDefault="0095246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программе по каждому учебному предмету сходных тем;</w:t>
      </w:r>
    </w:p>
    <w:p w:rsidR="00952464" w:rsidRDefault="0095246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связи между сходными элементами знаний;</w:t>
      </w:r>
    </w:p>
    <w:p w:rsidR="00952464" w:rsidRDefault="0095246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последовательности изучения тем, если в этом есть необходимость;</w:t>
      </w:r>
    </w:p>
    <w:p w:rsidR="00952464" w:rsidRDefault="0095246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результатов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52464" w:rsidRDefault="00952464" w:rsidP="004B6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формулирование выводов и дача рекомендаций по проведению уроков такого типа.</w:t>
      </w:r>
    </w:p>
    <w:p w:rsidR="00952464" w:rsidRDefault="00952464" w:rsidP="0095246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интегрированного подхода ведущими становятся следующие принципы организации и функционирования процесса обучения предметам: </w:t>
      </w:r>
    </w:p>
    <w:p w:rsidR="00952464" w:rsidRPr="00952464" w:rsidRDefault="00952464" w:rsidP="00952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464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интеграции,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предполагающий систематическую и целенаправленную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952464" w:rsidRPr="005B4E2B" w:rsidRDefault="00952464" w:rsidP="00952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единства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внутри-и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интеграции знаний, способов действий,</w:t>
      </w:r>
      <w:r w:rsidR="005B4E2B">
        <w:rPr>
          <w:rFonts w:ascii="Times New Roman" w:hAnsi="Times New Roman" w:cs="Times New Roman"/>
          <w:sz w:val="28"/>
          <w:szCs w:val="28"/>
        </w:rPr>
        <w:t xml:space="preserve"> окружающий диалектическое единство и взаимосвязь внутр</w:t>
      </w:r>
      <w:proofErr w:type="gramStart"/>
      <w:r w:rsidR="005B4E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B4E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4E2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B4E2B">
        <w:rPr>
          <w:rFonts w:ascii="Times New Roman" w:hAnsi="Times New Roman" w:cs="Times New Roman"/>
          <w:sz w:val="28"/>
          <w:szCs w:val="28"/>
        </w:rPr>
        <w:t xml:space="preserve"> связей в обучении;</w:t>
      </w:r>
    </w:p>
    <w:p w:rsidR="005B4E2B" w:rsidRPr="005B4E2B" w:rsidRDefault="005B4E2B" w:rsidP="00952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принцип горизонтальной и вертикальной динамики и координации познавательной деятельности обучающихся, </w:t>
      </w:r>
      <w:r w:rsidRPr="005B4E2B">
        <w:rPr>
          <w:rFonts w:ascii="Times New Roman" w:hAnsi="Times New Roman" w:cs="Times New Roman"/>
          <w:sz w:val="28"/>
          <w:szCs w:val="28"/>
        </w:rPr>
        <w:t>определяющий динамику развития познавательной деятельности школьников в течение каждого учебного года (т.е. по горизонтали)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2B">
        <w:rPr>
          <w:rFonts w:ascii="Times New Roman" w:hAnsi="Times New Roman" w:cs="Times New Roman"/>
          <w:sz w:val="28"/>
          <w:szCs w:val="28"/>
        </w:rPr>
        <w:t>её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от одного года обучения к другому (т.е. по вертикали).</w:t>
      </w:r>
      <w:proofErr w:type="gramEnd"/>
    </w:p>
    <w:p w:rsidR="005B4E2B" w:rsidRDefault="005B4E2B" w:rsidP="005B4E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организация процесса обучения на основе интегрированного подхода предполагает пересмотр всей методики учебного материала. Это в свою очередь приводит к необходимости разработки соответствующего дидактико-методического обеспечения процесса интегрированного обучения. </w:t>
      </w:r>
    </w:p>
    <w:p w:rsidR="005B4E2B" w:rsidRDefault="005B4E2B" w:rsidP="005B4E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Интегрированное обучение – большая и трудная работа. Она требует от учителя не только большой эрудиции, но и высокого методического уровня.</w:t>
      </w:r>
    </w:p>
    <w:p w:rsidR="005B4E2B" w:rsidRPr="005B4E2B" w:rsidRDefault="005B4E2B" w:rsidP="005B4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64" w:rsidRPr="00952464" w:rsidRDefault="00952464" w:rsidP="009524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52464" w:rsidRPr="00952464" w:rsidRDefault="00952464" w:rsidP="009524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490E" w:rsidRPr="00B6490E" w:rsidRDefault="00B6490E" w:rsidP="00B6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6490E" w:rsidRPr="00B6490E" w:rsidRDefault="00B6490E" w:rsidP="00B649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6490E" w:rsidRPr="00264BEA" w:rsidRDefault="00B6490E" w:rsidP="00B6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BEA" w:rsidRPr="00264BEA" w:rsidRDefault="00264BEA" w:rsidP="00264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062" w:rsidRPr="006B4062" w:rsidRDefault="006B4062" w:rsidP="006B40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062" w:rsidRPr="006B4062" w:rsidSect="00D8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928"/>
    <w:multiLevelType w:val="hybridMultilevel"/>
    <w:tmpl w:val="99A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85C54"/>
    <w:multiLevelType w:val="hybridMultilevel"/>
    <w:tmpl w:val="79E8543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3CF2F84"/>
    <w:multiLevelType w:val="hybridMultilevel"/>
    <w:tmpl w:val="408E1B9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8824236"/>
    <w:multiLevelType w:val="hybridMultilevel"/>
    <w:tmpl w:val="CA3CD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65D1F"/>
    <w:multiLevelType w:val="hybridMultilevel"/>
    <w:tmpl w:val="6F16F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954404"/>
    <w:multiLevelType w:val="hybridMultilevel"/>
    <w:tmpl w:val="0024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07154"/>
    <w:multiLevelType w:val="hybridMultilevel"/>
    <w:tmpl w:val="D898D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0381A"/>
    <w:multiLevelType w:val="hybridMultilevel"/>
    <w:tmpl w:val="17CC3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30ED"/>
    <w:rsid w:val="0014142B"/>
    <w:rsid w:val="002530ED"/>
    <w:rsid w:val="00264BEA"/>
    <w:rsid w:val="004B6E84"/>
    <w:rsid w:val="005B4E2B"/>
    <w:rsid w:val="006B4062"/>
    <w:rsid w:val="006B5C45"/>
    <w:rsid w:val="0082705D"/>
    <w:rsid w:val="00952464"/>
    <w:rsid w:val="00A62121"/>
    <w:rsid w:val="00B6490E"/>
    <w:rsid w:val="00BB6A59"/>
    <w:rsid w:val="00C30038"/>
    <w:rsid w:val="00CD60B9"/>
    <w:rsid w:val="00D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2114-854E-426A-838E-AA7AF92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2014-01-26T08:40:00Z</dcterms:created>
  <dcterms:modified xsi:type="dcterms:W3CDTF">2014-01-28T05:48:00Z</dcterms:modified>
</cp:coreProperties>
</file>