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F5" w:rsidRDefault="001642F5" w:rsidP="00164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F5">
        <w:rPr>
          <w:rFonts w:ascii="Times New Roman" w:hAnsi="Times New Roman" w:cs="Times New Roman"/>
          <w:b/>
          <w:sz w:val="28"/>
          <w:szCs w:val="28"/>
        </w:rPr>
        <w:t>Кроссворд пасхальный «Христос воскрес»</w:t>
      </w:r>
    </w:p>
    <w:p w:rsidR="001642F5" w:rsidRDefault="001642F5" w:rsidP="001642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1. В светлый день Пасхи принято всей семьей ходить в …, чтобы принести домой пасхальный огонь, осветить куличи и воздать хвалу Господу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2. Именно на этот весенний месяц чаще вс</w:t>
      </w:r>
      <w:r>
        <w:rPr>
          <w:rFonts w:ascii="Times New Roman" w:hAnsi="Times New Roman" w:cs="Times New Roman"/>
          <w:sz w:val="28"/>
          <w:szCs w:val="28"/>
        </w:rPr>
        <w:t>его попадает празднование Пасхи.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Сладкий белый хлеб, приготовленный к Пасхе.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Ее принято зажигать не только в дни рождения, но и в этот светлый праздник, ведь она является частью пасхального огня.</w:t>
      </w:r>
    </w:p>
    <w:p w:rsidR="001642F5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 верующих  - это воздержание от пищи на определенный срок.  Перед Пасхой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семинедельный….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Оно является обязательным атрибутом пасхального стола.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Старинная обрядовая песня, воспевающая приход весны, либо «зазывающая» весну.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8. Из этого молочного продукта делают настоящую пасху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9. Одной из русской традиции является дарить друг другу при встрече именно это проявление радости, любви </w:t>
      </w:r>
      <w:proofErr w:type="gramStart"/>
      <w:r w:rsidRPr="003A10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104E">
        <w:rPr>
          <w:rFonts w:ascii="Times New Roman" w:hAnsi="Times New Roman" w:cs="Times New Roman"/>
          <w:sz w:val="28"/>
          <w:szCs w:val="28"/>
        </w:rPr>
        <w:t xml:space="preserve"> ближнему. Чаще всего их бывает 3, а называет</w:t>
      </w:r>
      <w:r>
        <w:rPr>
          <w:rFonts w:ascii="Times New Roman" w:hAnsi="Times New Roman" w:cs="Times New Roman"/>
          <w:sz w:val="28"/>
          <w:szCs w:val="28"/>
        </w:rPr>
        <w:t>ся этот обычай – христосоваться.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Сладкое творожное кушанье в форме пирамиды, приготовляемое к великому христианскому празднику.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Разносит подарки на Пасху пасхальный заяц или …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12. На страстной неделе этот день недели носит название Чистый, принято в этот день печь куличи и пасхи, кра</w:t>
      </w:r>
      <w:r>
        <w:rPr>
          <w:rFonts w:ascii="Times New Roman" w:hAnsi="Times New Roman" w:cs="Times New Roman"/>
          <w:sz w:val="28"/>
          <w:szCs w:val="28"/>
        </w:rPr>
        <w:t>сить яйца.</w:t>
      </w:r>
    </w:p>
    <w:p w:rsidR="001642F5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И Петр, и Фома,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 и даже Иуда были апостолами Иисуса Христа, т.е. его …</w:t>
      </w:r>
      <w:r w:rsidRPr="003A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Город, где произошло воскресенья Иисуса.</w:t>
      </w:r>
    </w:p>
    <w:p w:rsidR="001642F5" w:rsidRPr="001642F5" w:rsidRDefault="001642F5" w:rsidP="001642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2F5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1. В светлый день Пасхи принято всей семьей ходить в …, чтобы принести домой пасхальный огонь, осветить куличи и воздать хвалу Господу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04E">
        <w:rPr>
          <w:rFonts w:ascii="Times New Roman" w:hAnsi="Times New Roman" w:cs="Times New Roman"/>
          <w:sz w:val="28"/>
          <w:szCs w:val="28"/>
        </w:rPr>
        <w:t>(храм)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2. Именно на этот весенний месяц чаще вс</w:t>
      </w:r>
      <w:r>
        <w:rPr>
          <w:rFonts w:ascii="Times New Roman" w:hAnsi="Times New Roman" w:cs="Times New Roman"/>
          <w:sz w:val="28"/>
          <w:szCs w:val="28"/>
        </w:rPr>
        <w:t xml:space="preserve">его попадает празднование Пасхи </w:t>
      </w:r>
      <w:r w:rsidRPr="003A104E">
        <w:rPr>
          <w:rFonts w:ascii="Times New Roman" w:hAnsi="Times New Roman" w:cs="Times New Roman"/>
          <w:sz w:val="28"/>
          <w:szCs w:val="28"/>
        </w:rPr>
        <w:t>(апрель)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Сладкий белый хлеб, приготовленный к Пасхе </w:t>
      </w:r>
      <w:r w:rsidRPr="003A104E">
        <w:rPr>
          <w:rFonts w:ascii="Times New Roman" w:hAnsi="Times New Roman" w:cs="Times New Roman"/>
          <w:sz w:val="28"/>
          <w:szCs w:val="28"/>
        </w:rPr>
        <w:t>(кулич)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Ее принято зажигать не только в дни рождения, но и в этот светлый праздник, ведь она является частью пасхального огня </w:t>
      </w:r>
      <w:r w:rsidRPr="003A104E">
        <w:rPr>
          <w:rFonts w:ascii="Times New Roman" w:hAnsi="Times New Roman" w:cs="Times New Roman"/>
          <w:sz w:val="28"/>
          <w:szCs w:val="28"/>
        </w:rPr>
        <w:t>(свеча)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 верующих  - это воздержание от пищи на определенный срок.  Перед Пасхой устанавливается весенний семинедельный… </w:t>
      </w:r>
      <w:r w:rsidRPr="003A104E">
        <w:rPr>
          <w:rFonts w:ascii="Times New Roman" w:hAnsi="Times New Roman" w:cs="Times New Roman"/>
          <w:sz w:val="28"/>
          <w:szCs w:val="28"/>
        </w:rPr>
        <w:t>(пост)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Оно является обязательным атрибутом пасхального стола </w:t>
      </w:r>
      <w:r w:rsidRPr="003A104E">
        <w:rPr>
          <w:rFonts w:ascii="Times New Roman" w:hAnsi="Times New Roman" w:cs="Times New Roman"/>
          <w:sz w:val="28"/>
          <w:szCs w:val="28"/>
        </w:rPr>
        <w:t>(яйцо)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Старинная обрядовая песня, воспевающая приход весны, либо «зазывающая» весну (веснянка</w:t>
      </w:r>
      <w:r w:rsidRPr="003A10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8. Из этого молочного продукта делают настоящую пасху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04E">
        <w:rPr>
          <w:rFonts w:ascii="Times New Roman" w:hAnsi="Times New Roman" w:cs="Times New Roman"/>
          <w:sz w:val="28"/>
          <w:szCs w:val="28"/>
        </w:rPr>
        <w:t>(творог)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9. Одной из русской традиции является дарить друг другу при встрече именно это проявление радости, любви </w:t>
      </w:r>
      <w:proofErr w:type="gramStart"/>
      <w:r w:rsidRPr="003A10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104E">
        <w:rPr>
          <w:rFonts w:ascii="Times New Roman" w:hAnsi="Times New Roman" w:cs="Times New Roman"/>
          <w:sz w:val="28"/>
          <w:szCs w:val="28"/>
        </w:rPr>
        <w:t xml:space="preserve"> ближнему. Чаще всего их бывает 3, а называет</w:t>
      </w:r>
      <w:r>
        <w:rPr>
          <w:rFonts w:ascii="Times New Roman" w:hAnsi="Times New Roman" w:cs="Times New Roman"/>
          <w:sz w:val="28"/>
          <w:szCs w:val="28"/>
        </w:rPr>
        <w:t>ся этот обычай – христосоваться (поцелуй)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Сладкое творожное кушанье в форме пирамиды, приготовляемое к великому христианскому празднику </w:t>
      </w:r>
      <w:r w:rsidRPr="003A104E">
        <w:rPr>
          <w:rFonts w:ascii="Times New Roman" w:hAnsi="Times New Roman" w:cs="Times New Roman"/>
          <w:sz w:val="28"/>
          <w:szCs w:val="28"/>
        </w:rPr>
        <w:t>(пасха)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Разносит подарки на Пасху пасхальный заяц или … </w:t>
      </w:r>
      <w:r w:rsidRPr="003A104E">
        <w:rPr>
          <w:rFonts w:ascii="Times New Roman" w:hAnsi="Times New Roman" w:cs="Times New Roman"/>
          <w:sz w:val="28"/>
          <w:szCs w:val="28"/>
        </w:rPr>
        <w:t>(кролик)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12. На страстной неделе этот день недели носит название Чистый, принято в этот день печь куличи и пасхи, кра</w:t>
      </w:r>
      <w:r>
        <w:rPr>
          <w:rFonts w:ascii="Times New Roman" w:hAnsi="Times New Roman" w:cs="Times New Roman"/>
          <w:sz w:val="28"/>
          <w:szCs w:val="28"/>
        </w:rPr>
        <w:t xml:space="preserve">сить яйца </w:t>
      </w:r>
      <w:r w:rsidRPr="003A104E">
        <w:rPr>
          <w:rFonts w:ascii="Times New Roman" w:hAnsi="Times New Roman" w:cs="Times New Roman"/>
          <w:sz w:val="28"/>
          <w:szCs w:val="28"/>
        </w:rPr>
        <w:t>(четверг)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2F5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И Петр, и Фома,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 и даже Иуда были апостолами Иисуса Христа, т.е. его …(учениками).</w:t>
      </w:r>
      <w:r w:rsidRPr="003A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F5" w:rsidRPr="003A104E" w:rsidRDefault="001642F5" w:rsidP="0016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Город, где произошло воскресенья Иисуса (Иерусалим).</w:t>
      </w:r>
    </w:p>
    <w:p w:rsidR="00665CCA" w:rsidRDefault="00665CCA"/>
    <w:sectPr w:rsidR="00665CCA" w:rsidSect="00164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2F5"/>
    <w:rsid w:val="001642F5"/>
    <w:rsid w:val="0066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2013-03-08T15:52:00Z</dcterms:created>
  <dcterms:modified xsi:type="dcterms:W3CDTF">2013-03-08T16:02:00Z</dcterms:modified>
</cp:coreProperties>
</file>