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CD" w:rsidRDefault="00922DCD" w:rsidP="00922DCD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36"/>
          <w:szCs w:val="36"/>
        </w:rPr>
        <w:t>«Методика формирования навыков слогового анализа и синтеза»</w:t>
      </w:r>
    </w:p>
    <w:p w:rsidR="00922DCD" w:rsidRDefault="00922DCD" w:rsidP="00922DCD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922DCD" w:rsidRDefault="00922DCD" w:rsidP="00922DCD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усвоения навыков чтения и письма большое значе</w:t>
      </w:r>
      <w:r>
        <w:rPr>
          <w:sz w:val="28"/>
          <w:szCs w:val="28"/>
        </w:rPr>
        <w:softHyphen/>
        <w:t>ние имеет умение разделять слово на составляющие его сло</w:t>
      </w:r>
      <w:r>
        <w:rPr>
          <w:sz w:val="28"/>
          <w:szCs w:val="28"/>
        </w:rPr>
        <w:softHyphen/>
        <w:t>ги. При овладении чтением значимость слогового анализа обусловлена, прежде всего, тем, что на начальных этапах ре</w:t>
      </w:r>
      <w:r>
        <w:rPr>
          <w:sz w:val="28"/>
          <w:szCs w:val="28"/>
        </w:rPr>
        <w:softHyphen/>
        <w:t>бенок учится сливать звуки в слоги, синтезировать слоги в слово и на основе этого объединения узнавать слова.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того, слоговой анализ помогает более эффектив</w:t>
      </w:r>
      <w:r>
        <w:rPr>
          <w:sz w:val="28"/>
          <w:szCs w:val="28"/>
        </w:rPr>
        <w:softHyphen/>
        <w:t>но овладеть звуковым анализом слова. Слово делится на сло</w:t>
      </w:r>
      <w:r>
        <w:rPr>
          <w:sz w:val="28"/>
          <w:szCs w:val="28"/>
        </w:rPr>
        <w:softHyphen/>
        <w:t>ги, затем слог, являющийся более простой речевой едини</w:t>
      </w:r>
      <w:r>
        <w:rPr>
          <w:sz w:val="28"/>
          <w:szCs w:val="28"/>
        </w:rPr>
        <w:softHyphen/>
        <w:t>цей, делится на звуки.</w:t>
      </w:r>
    </w:p>
    <w:p w:rsidR="00922DCD" w:rsidRDefault="00922DCD" w:rsidP="00922D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письма дети с </w:t>
      </w:r>
      <w:proofErr w:type="spellStart"/>
      <w:r>
        <w:rPr>
          <w:sz w:val="28"/>
          <w:szCs w:val="28"/>
        </w:rPr>
        <w:t>дисграфией</w:t>
      </w:r>
      <w:proofErr w:type="spellEnd"/>
      <w:r>
        <w:rPr>
          <w:sz w:val="28"/>
          <w:szCs w:val="28"/>
        </w:rPr>
        <w:t xml:space="preserve"> часто пропускают гласные. Это связано с тем, что при опоре на внутреннее или шепотное проговаривание дети легче воспринимают со</w:t>
      </w:r>
      <w:r>
        <w:rPr>
          <w:sz w:val="28"/>
          <w:szCs w:val="28"/>
        </w:rPr>
        <w:softHyphen/>
        <w:t xml:space="preserve">гласные, которые </w:t>
      </w:r>
      <w:proofErr w:type="spellStart"/>
      <w:r>
        <w:rPr>
          <w:sz w:val="28"/>
          <w:szCs w:val="28"/>
        </w:rPr>
        <w:t>кинестетически</w:t>
      </w:r>
      <w:proofErr w:type="spellEnd"/>
      <w:r>
        <w:rPr>
          <w:sz w:val="28"/>
          <w:szCs w:val="28"/>
        </w:rPr>
        <w:t xml:space="preserve"> являются более четкими. Гласные же воспринимаются как оттенки согласных звуков. Деление на слоги способствует выделению гласных. При слоговом анализе делается опора на гласные звуки.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Степень сложности слогового анализа во многом зависит от характера слогов, составляющих слово, и их произноси</w:t>
      </w:r>
      <w:r>
        <w:rPr>
          <w:sz w:val="28"/>
          <w:szCs w:val="28"/>
        </w:rPr>
        <w:softHyphen/>
        <w:t>тельной трудности. Чем более слиты в произношении звуки слога, тем легче выделить слог из слова. В открытом слоге звуки более тесно слиты в произношении, чем в обратном или закрытом слоге. Поэтому дети легче выделяют откры</w:t>
      </w:r>
      <w:r>
        <w:rPr>
          <w:sz w:val="28"/>
          <w:szCs w:val="28"/>
        </w:rPr>
        <w:softHyphen/>
        <w:t>тые слоги и затрудняются в выделении обратных и закрытых слогов. Закрытый слог труднее в произносительном плане, так как составляющие его звуки менее слитны в произноше</w:t>
      </w:r>
      <w:r>
        <w:rPr>
          <w:sz w:val="28"/>
          <w:szCs w:val="28"/>
        </w:rPr>
        <w:softHyphen/>
        <w:t>нии и более независимы друг от друга. Вследствие этого разделить обратный или закрытый слог на составляющие звуки легче, и в процессе слогового деления дети часто видят в одном слоге два слога, называя звуки ("</w:t>
      </w:r>
      <w:proofErr w:type="spellStart"/>
      <w:r>
        <w:rPr>
          <w:sz w:val="28"/>
          <w:szCs w:val="28"/>
        </w:rPr>
        <w:t>а-р-буз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у-т-ка</w:t>
      </w:r>
      <w:proofErr w:type="spellEnd"/>
      <w:r>
        <w:rPr>
          <w:sz w:val="28"/>
          <w:szCs w:val="28"/>
        </w:rPr>
        <w:t xml:space="preserve">"). В связи с этим в логопедической работе необходимо особое внимание уделить выделению обратного и закрытого </w:t>
      </w:r>
      <w:r>
        <w:rPr>
          <w:sz w:val="28"/>
          <w:szCs w:val="28"/>
        </w:rPr>
        <w:lastRenderedPageBreak/>
        <w:t>слога как единого целого.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процессе формирования слогового анализа и синтеза важно учитывать 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 xml:space="preserve"> формирования умственных дей</w:t>
      </w:r>
      <w:r>
        <w:rPr>
          <w:sz w:val="28"/>
          <w:szCs w:val="28"/>
        </w:rPr>
        <w:softHyphen/>
        <w:t xml:space="preserve">ствий. Вначале работа ведется с опорой на вспомогательные средства, материализованные действия. В дальнейшем слоговой анализ и синтез осуществляется в плане громкой речи. На последующих этапах логопедической работы становится возможным перенос этого действия во внутренний план, осуществление его на основе </w:t>
      </w:r>
      <w:proofErr w:type="spellStart"/>
      <w:r>
        <w:rPr>
          <w:sz w:val="28"/>
          <w:szCs w:val="28"/>
        </w:rPr>
        <w:t>слухо-произносительных</w:t>
      </w:r>
      <w:proofErr w:type="spellEnd"/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softHyphen/>
        <w:t>ставлений.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формировании действия слогового анализа с опорой на внешние вспомогательные средства предлагаются следу</w:t>
      </w:r>
      <w:r>
        <w:rPr>
          <w:sz w:val="28"/>
          <w:szCs w:val="28"/>
        </w:rPr>
        <w:softHyphen/>
        <w:t xml:space="preserve">ющие задания: отхлопать или отстучать слово по слогам, сопровождать </w:t>
      </w:r>
      <w:proofErr w:type="spellStart"/>
      <w:r>
        <w:rPr>
          <w:sz w:val="28"/>
          <w:szCs w:val="28"/>
        </w:rPr>
        <w:t>послоговое</w:t>
      </w:r>
      <w:proofErr w:type="spellEnd"/>
      <w:r>
        <w:rPr>
          <w:sz w:val="28"/>
          <w:szCs w:val="28"/>
        </w:rPr>
        <w:t xml:space="preserve"> произнесение слова движением руки справа налево и слева направо. Детей также просят тыльной стороной ладони воспринимать движения нижней челюсти. Возможность использования этого приема связана с тем, что гласные звуки произносятся с большим раскрытием ротовой полости, с большим опусканием нижней челюсти, чем со</w:t>
      </w:r>
      <w:r>
        <w:rPr>
          <w:sz w:val="28"/>
          <w:szCs w:val="28"/>
        </w:rPr>
        <w:softHyphen/>
        <w:t>гласные. Количество движений нижней челюсти соответству</w:t>
      </w:r>
      <w:r>
        <w:rPr>
          <w:sz w:val="28"/>
          <w:szCs w:val="28"/>
        </w:rPr>
        <w:softHyphen/>
        <w:t>ет количеству гласных и слогов в слове.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процессе развития слогового анализа в речевом плане важным является умение выделять гласные звуки в слова. Дети должны усвоить </w:t>
      </w:r>
      <w:r>
        <w:rPr>
          <w:b/>
          <w:sz w:val="28"/>
          <w:szCs w:val="28"/>
        </w:rPr>
        <w:t>основное правило слого</w:t>
      </w:r>
      <w:r>
        <w:rPr>
          <w:b/>
          <w:sz w:val="28"/>
          <w:szCs w:val="28"/>
        </w:rPr>
        <w:softHyphen/>
        <w:t>вого деления: в слове столько слогов, сколько гласных звуков</w:t>
      </w:r>
      <w:r>
        <w:rPr>
          <w:sz w:val="28"/>
          <w:szCs w:val="28"/>
        </w:rPr>
        <w:t>. Опора на гласные звуки позволяет устранить и предупредить такие ошибки чтения и письма, как пропуски гласных или их добавление.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целью более эффективного формирования умения оп</w:t>
      </w:r>
      <w:r>
        <w:rPr>
          <w:sz w:val="28"/>
          <w:szCs w:val="28"/>
        </w:rPr>
        <w:softHyphen/>
        <w:t>ределять слоговой состав слова с опорой на гласные необхо</w:t>
      </w:r>
      <w:r>
        <w:rPr>
          <w:sz w:val="28"/>
          <w:szCs w:val="28"/>
        </w:rPr>
        <w:softHyphen/>
        <w:t>дима предварительная работа по развитию дифференциации гласных и согласных, выделению гласных звуков из слова.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Логопедическая работа по дифференциации гласных и со</w:t>
      </w:r>
      <w:r>
        <w:rPr>
          <w:sz w:val="28"/>
          <w:szCs w:val="28"/>
        </w:rPr>
        <w:softHyphen/>
        <w:t>гласных начинается с уточнения представлений об этих зву</w:t>
      </w:r>
      <w:r>
        <w:rPr>
          <w:sz w:val="28"/>
          <w:szCs w:val="28"/>
        </w:rPr>
        <w:softHyphen/>
        <w:t>ках, их дифференциальных акустических и произноситель</w:t>
      </w:r>
      <w:r>
        <w:rPr>
          <w:sz w:val="28"/>
          <w:szCs w:val="28"/>
        </w:rPr>
        <w:softHyphen/>
        <w:t xml:space="preserve">ных признаках. Дети </w:t>
      </w:r>
      <w:r>
        <w:rPr>
          <w:sz w:val="28"/>
          <w:szCs w:val="28"/>
        </w:rPr>
        <w:lastRenderedPageBreak/>
        <w:t>должны знать, что гласные и соглас</w:t>
      </w:r>
      <w:r>
        <w:rPr>
          <w:sz w:val="28"/>
          <w:szCs w:val="28"/>
        </w:rPr>
        <w:softHyphen/>
        <w:t>ные звуки различаются по способу артикуляции. При про</w:t>
      </w:r>
      <w:r>
        <w:rPr>
          <w:sz w:val="28"/>
          <w:szCs w:val="28"/>
        </w:rPr>
        <w:softHyphen/>
        <w:t>изнесении гласных воздушная струя не встречает преграды, проходит свободно, при произнесении же согласных звуков воздушная струя встречает на своем пути преграду в виде смычки или узкой щели. Гласные и согласные звуки разли</w:t>
      </w:r>
      <w:r>
        <w:rPr>
          <w:sz w:val="28"/>
          <w:szCs w:val="28"/>
        </w:rPr>
        <w:softHyphen/>
        <w:t>чаются и по характеру звучания. Гласные звуки состоят толь</w:t>
      </w:r>
      <w:r>
        <w:rPr>
          <w:sz w:val="28"/>
          <w:szCs w:val="28"/>
        </w:rPr>
        <w:softHyphen/>
        <w:t>ко из голоса, согласные звуки — либо только из шума, либо из шума и голоса. Гласные можно петь, длительно тянуть. И, наконец, важно обратить внимание на то, что гласные являются слогообразующими звуками. Для закрепления диф</w:t>
      </w:r>
      <w:r>
        <w:rPr>
          <w:sz w:val="28"/>
          <w:szCs w:val="28"/>
        </w:rPr>
        <w:softHyphen/>
        <w:t>ференциации изолированных звуков используется следующий прием: логопед называет гласные и согласные звуки, дети поднимают флажки различного цвета.</w:t>
      </w:r>
    </w:p>
    <w:p w:rsidR="00922DCD" w:rsidRDefault="00922DCD" w:rsidP="00922DC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Выделение гласного звука из слога</w:t>
      </w:r>
      <w:r>
        <w:rPr>
          <w:sz w:val="28"/>
          <w:szCs w:val="28"/>
        </w:rPr>
        <w:t>. Предлагаются слоги различной структуры с различными глас</w:t>
      </w:r>
      <w:r>
        <w:rPr>
          <w:sz w:val="28"/>
          <w:szCs w:val="28"/>
        </w:rPr>
        <w:softHyphen/>
        <w:t xml:space="preserve">ными, например: </w:t>
      </w:r>
      <w:r>
        <w:rPr>
          <w:i/>
          <w:sz w:val="28"/>
          <w:szCs w:val="28"/>
        </w:rPr>
        <w:t xml:space="preserve">ах, ус, зла, да, </w:t>
      </w:r>
      <w:proofErr w:type="spellStart"/>
      <w:r>
        <w:rPr>
          <w:i/>
          <w:sz w:val="28"/>
          <w:szCs w:val="28"/>
        </w:rPr>
        <w:t>кра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аст</w:t>
      </w:r>
      <w:proofErr w:type="spellEnd"/>
      <w:r>
        <w:rPr>
          <w:i/>
          <w:sz w:val="28"/>
          <w:szCs w:val="28"/>
        </w:rPr>
        <w:t>, зол.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Рекомендуются следующие задания:</w:t>
      </w:r>
    </w:p>
    <w:p w:rsidR="00922DCD" w:rsidRDefault="00922DCD" w:rsidP="00922DCD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Назвать только гласный звук слога.</w:t>
      </w:r>
    </w:p>
    <w:p w:rsidR="00922DCD" w:rsidRDefault="00922DCD" w:rsidP="00922DCD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Поднять букву, соответствующую гласному звуку слога.</w:t>
      </w:r>
    </w:p>
    <w:p w:rsidR="00922DCD" w:rsidRDefault="00922DCD" w:rsidP="00922DCD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Записать только гласные буквы слогов.</w:t>
      </w:r>
    </w:p>
    <w:p w:rsidR="00922DCD" w:rsidRDefault="00922DCD" w:rsidP="00922DCD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Придумать слог с соответствующей гласной.</w:t>
      </w:r>
    </w:p>
    <w:p w:rsidR="00922DCD" w:rsidRDefault="00922DCD" w:rsidP="00922DCD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гласного звука в слоге и показать со</w:t>
      </w:r>
      <w:r>
        <w:rPr>
          <w:sz w:val="28"/>
          <w:szCs w:val="28"/>
        </w:rPr>
        <w:softHyphen/>
        <w:t>ответствующую букву.</w:t>
      </w:r>
    </w:p>
    <w:p w:rsidR="00922DCD" w:rsidRDefault="00922DCD" w:rsidP="00922DCD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Придумать слог, в котором гласный звук на первом, втором или третьем месте.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Выделение гласных звуков из слова</w:t>
      </w:r>
      <w:r>
        <w:rPr>
          <w:sz w:val="28"/>
          <w:szCs w:val="28"/>
        </w:rPr>
        <w:t xml:space="preserve">. 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начальном этапе работы предлагаются односложные слова различной структуры (</w:t>
      </w:r>
      <w:r>
        <w:rPr>
          <w:i/>
          <w:sz w:val="28"/>
          <w:szCs w:val="28"/>
        </w:rPr>
        <w:t>ус, на, мак, волк, двор</w:t>
      </w:r>
      <w:r>
        <w:rPr>
          <w:sz w:val="28"/>
          <w:szCs w:val="28"/>
        </w:rPr>
        <w:t>). Дети опре</w:t>
      </w:r>
      <w:r>
        <w:rPr>
          <w:sz w:val="28"/>
          <w:szCs w:val="28"/>
        </w:rPr>
        <w:softHyphen/>
        <w:t>деляют, какой гласный звук в слове и его место (начало, середина, конец). Составляется графическая схема слова: слово обозначается прямой линией, гласный звук — кружоч</w:t>
      </w:r>
      <w:r>
        <w:rPr>
          <w:sz w:val="28"/>
          <w:szCs w:val="28"/>
        </w:rPr>
        <w:softHyphen/>
        <w:t>ком. В зависимости от места гласного звука кружочек ста</w:t>
      </w:r>
      <w:r>
        <w:rPr>
          <w:sz w:val="28"/>
          <w:szCs w:val="28"/>
        </w:rPr>
        <w:softHyphen/>
        <w:t>вится либо в начале, либо в середине, либо в конце предла</w:t>
      </w:r>
      <w:r>
        <w:rPr>
          <w:sz w:val="28"/>
          <w:szCs w:val="28"/>
        </w:rPr>
        <w:softHyphen/>
        <w:t>гаемой графической схемы.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дальнейшем проводится работа на материале двуслож</w:t>
      </w:r>
      <w:r>
        <w:rPr>
          <w:sz w:val="28"/>
          <w:szCs w:val="28"/>
        </w:rPr>
        <w:softHyphen/>
        <w:t xml:space="preserve">ных и </w:t>
      </w:r>
      <w:r>
        <w:rPr>
          <w:sz w:val="28"/>
          <w:szCs w:val="28"/>
        </w:rPr>
        <w:lastRenderedPageBreak/>
        <w:t>трехсложных слов.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Рекомендуются следующие упражнения:</w:t>
      </w:r>
    </w:p>
    <w:p w:rsidR="00922DCD" w:rsidRDefault="00922DCD" w:rsidP="00922DCD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Назвать гласные звуки слова. Предлагаются слова, про</w:t>
      </w:r>
      <w:r>
        <w:rPr>
          <w:sz w:val="28"/>
          <w:szCs w:val="28"/>
        </w:rPr>
        <w:softHyphen/>
        <w:t>изношение которых не отличается от написания (</w:t>
      </w:r>
      <w:r>
        <w:rPr>
          <w:i/>
          <w:sz w:val="28"/>
          <w:szCs w:val="28"/>
        </w:rPr>
        <w:t>лапа, лужа, дом, диван, кошка, окна, горка, крыша, канава, капуста).</w:t>
      </w:r>
    </w:p>
    <w:p w:rsidR="00922DCD" w:rsidRDefault="00922DCD" w:rsidP="00922DCD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Записать на схеме только гласные данного слова.</w:t>
      </w:r>
    </w:p>
    <w:p w:rsidR="00922DCD" w:rsidRDefault="00922DCD" w:rsidP="00922DCD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гласные звуки из слова, положить соответ</w:t>
      </w:r>
      <w:r>
        <w:rPr>
          <w:sz w:val="28"/>
          <w:szCs w:val="28"/>
        </w:rPr>
        <w:softHyphen/>
        <w:t>ствующие буквы разрезной азбуки.</w:t>
      </w:r>
    </w:p>
    <w:p w:rsidR="00922DCD" w:rsidRDefault="00922DCD" w:rsidP="00922DCD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Разложить картинки под гласными буквами. Предва</w:t>
      </w:r>
      <w:r>
        <w:rPr>
          <w:sz w:val="28"/>
          <w:szCs w:val="28"/>
        </w:rPr>
        <w:softHyphen/>
        <w:t>рительно дети называют картинки. Предлагаются картинки на односложные слова (</w:t>
      </w:r>
      <w:r>
        <w:rPr>
          <w:i/>
          <w:sz w:val="28"/>
          <w:szCs w:val="28"/>
        </w:rPr>
        <w:t>сук, нос, стол, пол, сом, бровь, лоб, стул, сыр, дым, лес, хлеб, рак, мак).</w:t>
      </w:r>
    </w:p>
    <w:p w:rsidR="00922DCD" w:rsidRDefault="00922DCD" w:rsidP="00922DCD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Разложить картинки под различными графическими схемами, на которых записаны только гласные буквы. Предлагаются картинки на двусложные сло</w:t>
      </w:r>
      <w:r>
        <w:rPr>
          <w:sz w:val="28"/>
          <w:szCs w:val="28"/>
        </w:rPr>
        <w:softHyphen/>
        <w:t>ва, например: муха, кошка, ложка, астра, лапа, луна,</w:t>
      </w:r>
      <w:r>
        <w:rPr>
          <w:sz w:val="28"/>
          <w:szCs w:val="28"/>
        </w:rPr>
        <w:br/>
        <w:t>окна, утка, рука, корка, лодка, каша, мама, рама, лужа.</w:t>
      </w:r>
    </w:p>
    <w:p w:rsidR="00922DCD" w:rsidRDefault="00922DCD" w:rsidP="00922DCD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Придумать слова по различным графическим схемам, на которых записаны гласные буквы.</w:t>
      </w:r>
    </w:p>
    <w:p w:rsidR="00922DCD" w:rsidRDefault="00922DCD" w:rsidP="00922D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Закрепление действия слогового анализа и синтеза про</w:t>
      </w:r>
      <w:r>
        <w:rPr>
          <w:sz w:val="28"/>
          <w:szCs w:val="28"/>
        </w:rPr>
        <w:softHyphen/>
        <w:t>водится с использованием следующих заданий: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Повторить заданное слово по слогам. Сосчитать ко</w:t>
      </w:r>
      <w:r>
        <w:rPr>
          <w:sz w:val="28"/>
          <w:szCs w:val="28"/>
        </w:rPr>
        <w:softHyphen/>
        <w:t>личество слогов.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количество слогов в названных словах.</w:t>
      </w:r>
      <w:r>
        <w:rPr>
          <w:sz w:val="28"/>
          <w:szCs w:val="28"/>
        </w:rPr>
        <w:br/>
        <w:t>Поднять соответствующую цифру (1, 2, 3). Предлагаются слова различной слоговой структуры: односложные, двуслож</w:t>
      </w:r>
      <w:r>
        <w:rPr>
          <w:sz w:val="28"/>
          <w:szCs w:val="28"/>
        </w:rPr>
        <w:softHyphen/>
        <w:t>ные, трехсложные, простые и со стечением согласных. Например: сад, стол, лыжи, рыба, сахар, крыса, крышка, машина, самолет, капуста. Слова предъявляются в случай</w:t>
      </w:r>
      <w:r>
        <w:rPr>
          <w:sz w:val="28"/>
          <w:szCs w:val="28"/>
        </w:rPr>
        <w:softHyphen/>
        <w:t>ном порядке.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Разложить картинки в два ряда в зависимости от ко</w:t>
      </w:r>
      <w:r>
        <w:rPr>
          <w:sz w:val="28"/>
          <w:szCs w:val="28"/>
        </w:rPr>
        <w:softHyphen/>
        <w:t>личества слогов в их названии. Примерные картинки: тра</w:t>
      </w:r>
      <w:r>
        <w:rPr>
          <w:sz w:val="28"/>
          <w:szCs w:val="28"/>
        </w:rPr>
        <w:softHyphen/>
        <w:t xml:space="preserve">ва, помидор, </w:t>
      </w:r>
      <w:r>
        <w:rPr>
          <w:sz w:val="28"/>
          <w:szCs w:val="28"/>
        </w:rPr>
        <w:lastRenderedPageBreak/>
        <w:t>петрушка, редиска, груша, тарелка, букет, ворона, арбуз, береза, вилка.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"Поезд". Детям предлагается макет поезда: па</w:t>
      </w:r>
      <w:r>
        <w:rPr>
          <w:sz w:val="28"/>
          <w:szCs w:val="28"/>
        </w:rPr>
        <w:softHyphen/>
        <w:t>ровоза и трех вагонов с цифрами 1, 2, 3. В первом вагоне  "размещаются" слова-картинки из одного слога, во втором — из двух слогов, в третьем — из трех слогов.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Назвать цветы, деревья, домашних и диких живот</w:t>
      </w:r>
      <w:r>
        <w:rPr>
          <w:sz w:val="28"/>
          <w:szCs w:val="28"/>
        </w:rPr>
        <w:softHyphen/>
        <w:t>ных, посуду или мебель, в названии которых два или три слога.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первый слог из названий картинок, запи</w:t>
      </w:r>
      <w:r>
        <w:rPr>
          <w:sz w:val="28"/>
          <w:szCs w:val="28"/>
        </w:rPr>
        <w:softHyphen/>
        <w:t>сать его. Объединить слоги в слово или предложение и про</w:t>
      </w:r>
      <w:r>
        <w:rPr>
          <w:sz w:val="28"/>
          <w:szCs w:val="28"/>
        </w:rPr>
        <w:softHyphen/>
        <w:t>читать. Можно предложить детям следующие картинки: ма</w:t>
      </w:r>
      <w:r>
        <w:rPr>
          <w:sz w:val="28"/>
          <w:szCs w:val="28"/>
        </w:rPr>
        <w:softHyphen/>
        <w:t xml:space="preserve">шина, малина, кубик, пила, лампа, сорока, банан, курица. После выделения первого слога в словах получается предложение </w:t>
      </w:r>
      <w:r>
        <w:rPr>
          <w:i/>
          <w:sz w:val="28"/>
          <w:szCs w:val="28"/>
        </w:rPr>
        <w:t>Мама купила собаку</w:t>
      </w:r>
      <w:r>
        <w:rPr>
          <w:sz w:val="28"/>
          <w:szCs w:val="28"/>
        </w:rPr>
        <w:t>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Допишите слог из одной буквы, чтобы получилось имя:</w:t>
      </w:r>
    </w:p>
    <w:p w:rsidR="00922DCD" w:rsidRDefault="00922DCD" w:rsidP="00922D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…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>, …ля, …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, …</w:t>
      </w:r>
      <w:proofErr w:type="spellStart"/>
      <w:r>
        <w:rPr>
          <w:sz w:val="28"/>
          <w:szCs w:val="28"/>
        </w:rPr>
        <w:t>горь</w:t>
      </w:r>
      <w:proofErr w:type="spellEnd"/>
      <w:r>
        <w:rPr>
          <w:sz w:val="28"/>
          <w:szCs w:val="28"/>
          <w:lang w:val="en-US"/>
        </w:rPr>
        <w:t>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пропущенный слог в названии картинки. Например: -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, до - га,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- та, бел -, - ведь,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даш</w:t>
      </w:r>
      <w:proofErr w:type="spellEnd"/>
      <w:r>
        <w:rPr>
          <w:sz w:val="28"/>
          <w:szCs w:val="28"/>
        </w:rPr>
        <w:t>, -рог, по - да.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слово из слогов, данных в беспорядке: </w:t>
      </w:r>
      <w:proofErr w:type="spellStart"/>
      <w:r>
        <w:rPr>
          <w:sz w:val="28"/>
          <w:szCs w:val="28"/>
        </w:rPr>
        <w:t>та,ка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пус</w:t>
      </w:r>
      <w:proofErr w:type="spellEnd"/>
      <w:r>
        <w:rPr>
          <w:sz w:val="28"/>
          <w:szCs w:val="28"/>
        </w:rPr>
        <w:t xml:space="preserve">; воз, </w:t>
      </w:r>
      <w:proofErr w:type="spellStart"/>
      <w:r>
        <w:rPr>
          <w:sz w:val="28"/>
          <w:szCs w:val="28"/>
        </w:rPr>
        <w:t>ро,па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прос</w:t>
      </w:r>
      <w:proofErr w:type="spellEnd"/>
      <w:r>
        <w:rPr>
          <w:sz w:val="28"/>
          <w:szCs w:val="28"/>
        </w:rPr>
        <w:t xml:space="preserve">, ша,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то; </w:t>
      </w:r>
      <w:proofErr w:type="spellStart"/>
      <w:r>
        <w:rPr>
          <w:sz w:val="28"/>
          <w:szCs w:val="28"/>
        </w:rPr>
        <w:t>руш</w:t>
      </w:r>
      <w:proofErr w:type="spellEnd"/>
      <w:r>
        <w:rPr>
          <w:sz w:val="28"/>
          <w:szCs w:val="28"/>
        </w:rPr>
        <w:t xml:space="preserve">, пет,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вар,мо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Поменять местами слоги в слове и прочитать, получившиеся слова: лыжи, мышка, сосна, нора, кабан, дыра.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Соединить слова левого и правого столбиков так, чтобы образовались новые слова:</w:t>
      </w:r>
    </w:p>
    <w:p w:rsidR="00922DCD" w:rsidRDefault="00922DCD" w:rsidP="00922DCD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бал            рак</w:t>
      </w:r>
    </w:p>
    <w:p w:rsidR="00922DCD" w:rsidRDefault="00922DCD" w:rsidP="00922DCD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приз          кот</w:t>
      </w:r>
    </w:p>
    <w:p w:rsidR="00922DCD" w:rsidRDefault="00922DCD" w:rsidP="00922DCD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воз            глас</w:t>
      </w:r>
    </w:p>
    <w:p w:rsidR="00922DCD" w:rsidRDefault="00922DCD" w:rsidP="00922DCD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бой            рот</w:t>
      </w:r>
    </w:p>
    <w:p w:rsidR="00922DCD" w:rsidRDefault="00922DCD" w:rsidP="00922DCD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кон            вой</w:t>
      </w:r>
    </w:p>
    <w:p w:rsidR="00922DCD" w:rsidRDefault="00922DCD" w:rsidP="00922DCD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банк          кон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слово или предложение, произнесенное по слогам. </w:t>
      </w:r>
      <w:r>
        <w:rPr>
          <w:sz w:val="28"/>
          <w:szCs w:val="28"/>
        </w:rPr>
        <w:lastRenderedPageBreak/>
        <w:t xml:space="preserve">Например: </w:t>
      </w:r>
      <w:proofErr w:type="spellStart"/>
      <w:r>
        <w:rPr>
          <w:sz w:val="28"/>
          <w:szCs w:val="28"/>
        </w:rPr>
        <w:t>маль-чи-ки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иг-ра-ют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фут-бол</w:t>
      </w:r>
      <w:proofErr w:type="spellEnd"/>
      <w:r>
        <w:rPr>
          <w:sz w:val="28"/>
          <w:szCs w:val="28"/>
        </w:rPr>
        <w:t>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из предложений слова, состоящие из двух или трех слогов.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сюжетной картинке назвать слова из одного, двух, трех слогов. Предварительно называются предметы, изоб</w:t>
      </w:r>
      <w:r>
        <w:rPr>
          <w:sz w:val="28"/>
          <w:szCs w:val="28"/>
        </w:rPr>
        <w:softHyphen/>
        <w:t>раженные на сюжетной картинке.</w:t>
      </w:r>
    </w:p>
    <w:p w:rsidR="00922DCD" w:rsidRDefault="00922DCD" w:rsidP="00922DCD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Шарады</w:t>
      </w:r>
      <w:r>
        <w:rPr>
          <w:sz w:val="28"/>
          <w:szCs w:val="28"/>
          <w:lang w:val="en-US"/>
        </w:rPr>
        <w:t>:</w:t>
      </w:r>
    </w:p>
    <w:p w:rsidR="00922DCD" w:rsidRDefault="00922DCD" w:rsidP="00922DCD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Трёхсложное в шараде слово:</w:t>
      </w:r>
    </w:p>
    <w:p w:rsidR="00922DCD" w:rsidRDefault="00922DCD" w:rsidP="00922DCD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Два – дерево, а третий – нота.</w:t>
      </w:r>
    </w:p>
    <w:p w:rsidR="00922DCD" w:rsidRDefault="00922DCD" w:rsidP="00922DCD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 – средь рыбы промысловой</w:t>
      </w: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Найдёшь, легко была б охота.</w:t>
      </w: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(И–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–си)</w:t>
      </w:r>
    </w:p>
    <w:p w:rsidR="00922DCD" w:rsidRDefault="00922DCD" w:rsidP="00922DCD">
      <w:pPr>
        <w:jc w:val="both"/>
        <w:rPr>
          <w:sz w:val="28"/>
          <w:szCs w:val="28"/>
        </w:rPr>
      </w:pP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спектакле первый слог найдётся,</w:t>
      </w: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Середина – злак полезный, ценный,</w:t>
      </w: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Концовка – гласною зовётся,</w:t>
      </w: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Ответ работает на сцене.</w:t>
      </w: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(Акт–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)</w:t>
      </w:r>
    </w:p>
    <w:p w:rsidR="00922DCD" w:rsidRDefault="00922DCD" w:rsidP="00922DCD">
      <w:pPr>
        <w:jc w:val="both"/>
        <w:rPr>
          <w:sz w:val="28"/>
          <w:szCs w:val="28"/>
        </w:rPr>
      </w:pP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Слог первый – два предлога,</w:t>
      </w: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Страдание – второй,</w:t>
      </w: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вместе оба слога –</w:t>
      </w: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Зверь в шубе меховой.</w:t>
      </w:r>
    </w:p>
    <w:p w:rsidR="00922DCD" w:rsidRDefault="00922DCD" w:rsidP="00922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</w:t>
      </w:r>
      <w:proofErr w:type="spellStart"/>
      <w:r>
        <w:rPr>
          <w:sz w:val="28"/>
          <w:szCs w:val="28"/>
        </w:rPr>
        <w:t>Со-боль</w:t>
      </w:r>
      <w:proofErr w:type="spellEnd"/>
      <w:r>
        <w:rPr>
          <w:sz w:val="28"/>
          <w:szCs w:val="28"/>
        </w:rPr>
        <w:t>)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последнем этапе предлагаются задания по формиро</w:t>
      </w:r>
      <w:r>
        <w:rPr>
          <w:sz w:val="28"/>
          <w:szCs w:val="28"/>
        </w:rPr>
        <w:softHyphen/>
        <w:t xml:space="preserve">ванию действия слогового анализа и синтеза в умственном плане, на основе </w:t>
      </w:r>
      <w:proofErr w:type="spellStart"/>
      <w:r>
        <w:rPr>
          <w:sz w:val="28"/>
          <w:szCs w:val="28"/>
        </w:rPr>
        <w:t>слухопроизносительных</w:t>
      </w:r>
      <w:proofErr w:type="spellEnd"/>
      <w:r>
        <w:rPr>
          <w:sz w:val="28"/>
          <w:szCs w:val="28"/>
        </w:rPr>
        <w:t xml:space="preserve"> представлений.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Рекомендуются следующие задания:</w:t>
      </w:r>
    </w:p>
    <w:p w:rsidR="00922DCD" w:rsidRDefault="00922DCD" w:rsidP="00922DC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Придумать слова с двумя или тремя слогами.</w:t>
      </w:r>
    </w:p>
    <w:p w:rsidR="00922DCD" w:rsidRDefault="00922DCD" w:rsidP="00922DC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Придумать слово с определенным слогом в начале сло</w:t>
      </w:r>
      <w:r>
        <w:rPr>
          <w:sz w:val="28"/>
          <w:szCs w:val="28"/>
        </w:rPr>
        <w:softHyphen/>
        <w:t xml:space="preserve">ва, например со слогом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.</w:t>
      </w:r>
    </w:p>
    <w:p w:rsidR="00922DCD" w:rsidRDefault="00922DCD" w:rsidP="00922DC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Придумать слово с определенным слогом в конце сло</w:t>
      </w:r>
      <w:r>
        <w:rPr>
          <w:sz w:val="28"/>
          <w:szCs w:val="28"/>
        </w:rPr>
        <w:softHyphen/>
        <w:t xml:space="preserve">ва, например со слогом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.</w:t>
      </w:r>
    </w:p>
    <w:p w:rsidR="00922DCD" w:rsidRDefault="00922DCD" w:rsidP="00922DC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количество слогов в названиях картинок (без предварительного их воспроизведения).</w:t>
      </w:r>
    </w:p>
    <w:p w:rsidR="00922DCD" w:rsidRDefault="00922DCD" w:rsidP="00922DC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Поднять цифру (1, 2, 3) в соответствии с количеством слогов в названии картинки. Логопед показывает картинки, не называя их.</w:t>
      </w:r>
    </w:p>
    <w:p w:rsidR="00922DCD" w:rsidRDefault="00922DCD" w:rsidP="00922DC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сюжетной картинке (без предварительного называния предметов) назвать слово из одного, двух или трех слогов.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Полезными являются также упражнения слогов из букв разрезной азбуки, запись слогов.</w:t>
      </w:r>
    </w:p>
    <w:p w:rsidR="00922DCD" w:rsidRDefault="00922DCD" w:rsidP="00922DCD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слоги из букв разрезной азбуки. Предлага</w:t>
      </w:r>
      <w:r>
        <w:rPr>
          <w:sz w:val="28"/>
          <w:szCs w:val="28"/>
        </w:rPr>
        <w:softHyphen/>
        <w:t xml:space="preserve">ются слоги различной структуры: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, ах, со, 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 xml:space="preserve">, мы, </w:t>
      </w:r>
      <w:proofErr w:type="spellStart"/>
      <w:r>
        <w:rPr>
          <w:sz w:val="28"/>
          <w:szCs w:val="28"/>
        </w:rPr>
        <w:t>зом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>.</w:t>
      </w:r>
    </w:p>
    <w:p w:rsidR="00922DCD" w:rsidRDefault="00922DCD" w:rsidP="00922DCD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 порядок звуков в слоге. Назвать получен</w:t>
      </w:r>
      <w:r>
        <w:rPr>
          <w:sz w:val="28"/>
          <w:szCs w:val="28"/>
        </w:rPr>
        <w:softHyphen/>
        <w:t xml:space="preserve">ный слог. Логопед читает слог, дети воспроизводят звуки слога в обратной последовательности. Например: су — </w:t>
      </w:r>
      <w:proofErr w:type="spellStart"/>
      <w:r>
        <w:rPr>
          <w:sz w:val="28"/>
          <w:szCs w:val="28"/>
        </w:rPr>
        <w:t>ус,ом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а) ух,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, ор, ан, ум,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;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на,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, но, со,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, ми.</w:t>
      </w:r>
    </w:p>
    <w:p w:rsidR="00922DCD" w:rsidRDefault="00922DCD" w:rsidP="00922DCD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из букв разрезной азбуки пары слогов, со</w:t>
      </w:r>
      <w:r>
        <w:rPr>
          <w:sz w:val="28"/>
          <w:szCs w:val="28"/>
        </w:rPr>
        <w:softHyphen/>
        <w:t xml:space="preserve">стоящих из одинаковых звуков: мо — 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, ша — </w:t>
      </w:r>
      <w:proofErr w:type="spellStart"/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, мы — 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.</w:t>
      </w:r>
    </w:p>
    <w:p w:rsidR="00922DCD" w:rsidRDefault="00922DCD" w:rsidP="00922DCD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Записать только слоги, начинающиеся с гласного звука.</w:t>
      </w:r>
    </w:p>
    <w:p w:rsidR="00922DCD" w:rsidRDefault="00922DCD" w:rsidP="00922DCD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Записать только слоги, которые оканчиваются гласным звуком.</w:t>
      </w:r>
    </w:p>
    <w:p w:rsidR="00922DCD" w:rsidRDefault="00922DCD" w:rsidP="00922DCD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Записать под диктовку открытые и закрытые слоги.</w:t>
      </w:r>
    </w:p>
    <w:p w:rsidR="00922DCD" w:rsidRDefault="00922DCD" w:rsidP="00922D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Нарушения чтения и письма часто сопровождаются боль</w:t>
      </w:r>
      <w:r>
        <w:rPr>
          <w:sz w:val="28"/>
          <w:szCs w:val="28"/>
        </w:rPr>
        <w:softHyphen/>
        <w:t>шим количеством орфографических ошибок. Это объясня</w:t>
      </w:r>
      <w:r>
        <w:rPr>
          <w:sz w:val="28"/>
          <w:szCs w:val="28"/>
        </w:rPr>
        <w:softHyphen/>
        <w:t xml:space="preserve">ется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у детей языковых обобщений, неумением использовать изучаемые правила орфографии. В связи с этим очень полезны упражнения на выделение и оп</w:t>
      </w:r>
      <w:r>
        <w:rPr>
          <w:sz w:val="28"/>
          <w:szCs w:val="28"/>
        </w:rPr>
        <w:softHyphen/>
        <w:t>ределение ударного слога в слове. Эти упражнения способ</w:t>
      </w:r>
      <w:r>
        <w:rPr>
          <w:sz w:val="28"/>
          <w:szCs w:val="28"/>
        </w:rPr>
        <w:softHyphen/>
        <w:t>ствуют лучшему усвоению одного из основных правил ор</w:t>
      </w:r>
      <w:r>
        <w:rPr>
          <w:sz w:val="28"/>
          <w:szCs w:val="28"/>
        </w:rPr>
        <w:softHyphen/>
        <w:t>фографии, изучаемых в начальной школе — правила на пра</w:t>
      </w:r>
      <w:r>
        <w:rPr>
          <w:sz w:val="28"/>
          <w:szCs w:val="28"/>
        </w:rPr>
        <w:softHyphen/>
        <w:t>вописание безударных гласных. Приведем некоторые упраж</w:t>
      </w:r>
      <w:r>
        <w:rPr>
          <w:sz w:val="28"/>
          <w:szCs w:val="28"/>
        </w:rPr>
        <w:softHyphen/>
        <w:t>нения на выделение ударного гласного звука.</w:t>
      </w:r>
    </w:p>
    <w:p w:rsidR="00922DCD" w:rsidRDefault="00922DCD" w:rsidP="00922DCD">
      <w:pPr>
        <w:numPr>
          <w:ilvl w:val="1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Назвать ударный (самый громкий слог) слова. Внача</w:t>
      </w:r>
      <w:r>
        <w:rPr>
          <w:sz w:val="28"/>
          <w:szCs w:val="28"/>
        </w:rPr>
        <w:softHyphen/>
        <w:t>ле ударный слог интонируется логопедом, произносится с большей силой и длительностью. Прежде всего, предлагают</w:t>
      </w:r>
      <w:r>
        <w:rPr>
          <w:sz w:val="28"/>
          <w:szCs w:val="28"/>
        </w:rPr>
        <w:softHyphen/>
        <w:t xml:space="preserve">ся слова, которые </w:t>
      </w:r>
      <w:r>
        <w:rPr>
          <w:sz w:val="28"/>
          <w:szCs w:val="28"/>
        </w:rPr>
        <w:lastRenderedPageBreak/>
        <w:t>начинаются с ударного слога: а) двуслож</w:t>
      </w:r>
      <w:r>
        <w:rPr>
          <w:sz w:val="28"/>
          <w:szCs w:val="28"/>
        </w:rPr>
        <w:softHyphen/>
        <w:t>ные, б) трехсложные. Далее даются слова с ударением на  последнем слоге: а) двусложные слова, б) трехсложные. И, наконец, предлагаются трехсложные слова с ударением в середине слова.</w:t>
      </w:r>
    </w:p>
    <w:p w:rsidR="00922DCD" w:rsidRDefault="00922DCD" w:rsidP="00922DCD">
      <w:pPr>
        <w:numPr>
          <w:ilvl w:val="1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Длительно протянуть ударный слог слова (или ударный гласный).</w:t>
      </w:r>
    </w:p>
    <w:p w:rsidR="00922DCD" w:rsidRDefault="00922DCD" w:rsidP="00922DCD">
      <w:pPr>
        <w:numPr>
          <w:ilvl w:val="1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Назвать ударный гласный слова. </w:t>
      </w:r>
    </w:p>
    <w:p w:rsidR="00922DCD" w:rsidRDefault="00922DCD" w:rsidP="00922DCD">
      <w:pPr>
        <w:numPr>
          <w:ilvl w:val="1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графическую схему слогового состава слова, отметить ударение. Слог обозначается прямоугольником, ударение наклонной палочкой над прямоугольником.</w:t>
      </w:r>
    </w:p>
    <w:p w:rsidR="00922DCD" w:rsidRDefault="00922DCD" w:rsidP="00922DCD">
      <w:pPr>
        <w:numPr>
          <w:ilvl w:val="1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Подобрать слова к схемам двусложных слов, в которых ударение на первом или втором слоге.</w:t>
      </w:r>
    </w:p>
    <w:p w:rsidR="00922DCD" w:rsidRDefault="00922DCD" w:rsidP="00922DCD">
      <w:pPr>
        <w:numPr>
          <w:ilvl w:val="1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Разложить картинки под схемами.</w:t>
      </w:r>
    </w:p>
    <w:p w:rsidR="00922DCD" w:rsidRDefault="00922DCD" w:rsidP="00922DCD">
      <w:pPr>
        <w:numPr>
          <w:ilvl w:val="1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 ударение в словах. Логопед называет одну из форм слова, дети должны изменить ударение и назвать другую форму слова. Примерные слова: совы, лисы, руки, губы.</w:t>
      </w:r>
    </w:p>
    <w:p w:rsidR="00922DCD" w:rsidRDefault="00922DCD" w:rsidP="00922DCD">
      <w:pPr>
        <w:numPr>
          <w:ilvl w:val="1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 слова по слогам, подчеркнуть ударный слог. </w:t>
      </w:r>
    </w:p>
    <w:p w:rsidR="00922DCD" w:rsidRDefault="00922DCD" w:rsidP="00922DCD">
      <w:pPr>
        <w:spacing w:line="360" w:lineRule="auto"/>
        <w:jc w:val="both"/>
        <w:rPr>
          <w:sz w:val="32"/>
          <w:szCs w:val="32"/>
        </w:rPr>
      </w:pPr>
    </w:p>
    <w:p w:rsidR="00922DCD" w:rsidRDefault="00922DCD" w:rsidP="00922DCD">
      <w:pPr>
        <w:spacing w:line="360" w:lineRule="auto"/>
        <w:jc w:val="both"/>
        <w:rPr>
          <w:sz w:val="32"/>
          <w:szCs w:val="32"/>
        </w:rPr>
      </w:pPr>
    </w:p>
    <w:p w:rsidR="00217EA2" w:rsidRDefault="00217EA2"/>
    <w:sectPr w:rsidR="00217EA2" w:rsidSect="0021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/>
  </w:num>
  <w:num w:numId="5">
    <w:abstractNumId w:val="5"/>
    <w:lvlOverride w:ilv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922DCD"/>
    <w:rsid w:val="00217EA2"/>
    <w:rsid w:val="0092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1891</Words>
  <Characters>10783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2013-12-03T15:53:00Z</dcterms:created>
  <dcterms:modified xsi:type="dcterms:W3CDTF">2013-12-03T15:53:00Z</dcterms:modified>
</cp:coreProperties>
</file>