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1B9" w:rsidRDefault="00801509">
      <w:r>
        <w:t>Спирты</w:t>
      </w:r>
    </w:p>
    <w:p w:rsidR="00801509" w:rsidRDefault="00801509">
      <w:r>
        <w:t>Одноатомные</w:t>
      </w:r>
      <w:r>
        <w:rPr>
          <w:lang w:val="en-US"/>
        </w:rPr>
        <w:t>:</w:t>
      </w:r>
    </w:p>
    <w:p w:rsidR="00A17EE4" w:rsidRPr="00A17EE4" w:rsidRDefault="00A17EE4">
      <w:r>
        <w:t xml:space="preserve">Первый представитель </w:t>
      </w:r>
      <w:r w:rsidRPr="00A17EE4">
        <w:t>:</w:t>
      </w:r>
      <w:r>
        <w:t xml:space="preserve"> </w:t>
      </w:r>
      <w:r>
        <w:rPr>
          <w:lang w:val="en-US"/>
        </w:rPr>
        <w:t>CH</w:t>
      </w:r>
      <w:r w:rsidRPr="00A17EE4">
        <w:t>3-</w:t>
      </w:r>
      <w:r>
        <w:rPr>
          <w:lang w:val="en-US"/>
        </w:rPr>
        <w:t>OH</w:t>
      </w:r>
      <w:r w:rsidRPr="00A17EE4">
        <w:t xml:space="preserve"> ( </w:t>
      </w:r>
      <w:r>
        <w:t>метиловый спирт)</w:t>
      </w:r>
    </w:p>
    <w:p w:rsidR="00801509" w:rsidRDefault="00801509">
      <w:pPr>
        <w:rPr>
          <w:lang w:val="en-US"/>
        </w:rPr>
      </w:pPr>
      <w:r>
        <w:t xml:space="preserve">Общая формула </w:t>
      </w:r>
      <w:r w:rsidR="00A17EE4">
        <w:rPr>
          <w:lang w:val="en-US"/>
        </w:rPr>
        <w:t>:</w:t>
      </w:r>
      <w:r>
        <w:rPr>
          <w:lang w:val="en-US"/>
        </w:rPr>
        <w:t>CnH</w:t>
      </w:r>
      <w:r w:rsidRPr="00801509">
        <w:t>2</w:t>
      </w:r>
      <w:r>
        <w:rPr>
          <w:lang w:val="en-US"/>
        </w:rPr>
        <w:t>n</w:t>
      </w:r>
      <w:r w:rsidRPr="00801509">
        <w:t>+1</w:t>
      </w:r>
      <w:r>
        <w:rPr>
          <w:lang w:val="en-US"/>
        </w:rPr>
        <w:t>OH</w:t>
      </w:r>
    </w:p>
    <w:p w:rsidR="00801509" w:rsidRPr="00801509" w:rsidRDefault="00801509">
      <w:r>
        <w:t>Изомерия</w:t>
      </w:r>
      <w:r w:rsidRPr="00801509">
        <w:t>:</w:t>
      </w:r>
    </w:p>
    <w:p w:rsidR="00801509" w:rsidRPr="00801509" w:rsidRDefault="00801509">
      <w:r w:rsidRPr="00801509">
        <w:t>1)</w:t>
      </w:r>
      <w:r>
        <w:t>Со строением углеродного скелета</w:t>
      </w:r>
    </w:p>
    <w:p w:rsidR="00801509" w:rsidRDefault="00801509">
      <w:r w:rsidRPr="00801509">
        <w:t xml:space="preserve">2) </w:t>
      </w:r>
      <w:r>
        <w:t>С положением функциональной группы ОН</w:t>
      </w:r>
    </w:p>
    <w:p w:rsidR="00801509" w:rsidRDefault="00801509">
      <w:r>
        <w:t>Химические свойства</w:t>
      </w:r>
      <w:r>
        <w:rPr>
          <w:lang w:val="en-US"/>
        </w:rPr>
        <w:t>:</w:t>
      </w:r>
    </w:p>
    <w:p w:rsidR="00A17EE4" w:rsidRDefault="00A17EE4" w:rsidP="00A17EE4">
      <w:pPr>
        <w:pStyle w:val="a3"/>
        <w:numPr>
          <w:ilvl w:val="0"/>
          <w:numId w:val="1"/>
        </w:numPr>
      </w:pPr>
      <w:r>
        <w:t>Взаимодействуют со щелочами и щелочно-земельными металлами</w:t>
      </w:r>
    </w:p>
    <w:p w:rsidR="00A17EE4" w:rsidRPr="00A17EE4" w:rsidRDefault="00A17EE4" w:rsidP="00A17EE4">
      <w:pPr>
        <w:pStyle w:val="a3"/>
        <w:rPr>
          <w:lang w:val="en-US"/>
        </w:rPr>
      </w:pPr>
      <w:r w:rsidRPr="00A17EE4">
        <w:rPr>
          <w:lang w:val="en-US"/>
        </w:rPr>
        <w:t>2</w:t>
      </w:r>
      <w:r>
        <w:rPr>
          <w:lang w:val="en-US"/>
        </w:rPr>
        <w:t>R-OH+ 2Na -&gt;2 R –O-Na +H2</w:t>
      </w:r>
    </w:p>
    <w:p w:rsidR="00A17EE4" w:rsidRPr="00A17EE4" w:rsidRDefault="00A17EE4" w:rsidP="00A17EE4">
      <w:pPr>
        <w:pStyle w:val="a3"/>
        <w:numPr>
          <w:ilvl w:val="0"/>
          <w:numId w:val="1"/>
        </w:numPr>
      </w:pPr>
      <w:r>
        <w:t xml:space="preserve">Взаимодействуют с галогеноводородами </w:t>
      </w:r>
    </w:p>
    <w:p w:rsidR="00A17EE4" w:rsidRPr="00CE170C" w:rsidRDefault="00A17EE4" w:rsidP="00A17EE4">
      <w:pPr>
        <w:pStyle w:val="a3"/>
      </w:pPr>
      <w:r>
        <w:rPr>
          <w:lang w:val="en-US"/>
        </w:rPr>
        <w:t>R</w:t>
      </w:r>
      <w:r w:rsidRPr="00CE170C">
        <w:t>-</w:t>
      </w:r>
      <w:r>
        <w:rPr>
          <w:lang w:val="en-US"/>
        </w:rPr>
        <w:t>OH</w:t>
      </w:r>
      <w:r w:rsidRPr="00CE170C">
        <w:t xml:space="preserve"> +</w:t>
      </w:r>
      <w:r>
        <w:rPr>
          <w:lang w:val="en-US"/>
        </w:rPr>
        <w:t>H</w:t>
      </w:r>
      <w:r w:rsidRPr="00CE170C">
        <w:t>-</w:t>
      </w:r>
      <w:r>
        <w:t>гал</w:t>
      </w:r>
      <w:r w:rsidRPr="00CE170C">
        <w:t>-</w:t>
      </w:r>
      <w:r w:rsidR="00CE170C">
        <w:rPr>
          <w:lang w:val="en-US"/>
        </w:rPr>
        <w:t>t</w:t>
      </w:r>
      <w:r w:rsidR="00CE170C" w:rsidRPr="00CE170C">
        <w:t xml:space="preserve">&gt; </w:t>
      </w:r>
      <w:r w:rsidR="00CE170C">
        <w:rPr>
          <w:lang w:val="en-US"/>
        </w:rPr>
        <w:t>H</w:t>
      </w:r>
      <w:r w:rsidR="00CE170C" w:rsidRPr="00CE170C">
        <w:t>2</w:t>
      </w:r>
      <w:r w:rsidR="00CE170C">
        <w:rPr>
          <w:lang w:val="en-US"/>
        </w:rPr>
        <w:t>O</w:t>
      </w:r>
      <w:r w:rsidR="00CE170C" w:rsidRPr="00CE170C">
        <w:t xml:space="preserve"> +</w:t>
      </w:r>
      <w:r w:rsidR="00CE170C">
        <w:rPr>
          <w:lang w:val="en-US"/>
        </w:rPr>
        <w:t>R</w:t>
      </w:r>
      <w:r w:rsidR="00CE170C" w:rsidRPr="00CE170C">
        <w:t>-</w:t>
      </w:r>
      <w:r w:rsidR="00CE170C">
        <w:t>гал</w:t>
      </w:r>
    </w:p>
    <w:p w:rsidR="00A17EE4" w:rsidRDefault="00A17EE4" w:rsidP="00A17EE4">
      <w:pPr>
        <w:pStyle w:val="a3"/>
        <w:numPr>
          <w:ilvl w:val="0"/>
          <w:numId w:val="1"/>
        </w:numPr>
      </w:pPr>
      <w:r>
        <w:t xml:space="preserve">Взаимодействует с  оксидом меди </w:t>
      </w:r>
    </w:p>
    <w:p w:rsidR="00A17EE4" w:rsidRDefault="00A17EE4" w:rsidP="00A17EE4">
      <w:pPr>
        <w:pStyle w:val="a3"/>
        <w:rPr>
          <w:lang w:val="en-US"/>
        </w:rPr>
      </w:pPr>
      <w:r>
        <w:t>Получение</w:t>
      </w:r>
      <w:r>
        <w:rPr>
          <w:lang w:val="en-US"/>
        </w:rPr>
        <w:t>:</w:t>
      </w:r>
    </w:p>
    <w:p w:rsidR="00A17EE4" w:rsidRDefault="00A17EE4" w:rsidP="00A17EE4">
      <w:pPr>
        <w:pStyle w:val="a3"/>
        <w:numPr>
          <w:ilvl w:val="0"/>
          <w:numId w:val="2"/>
        </w:numPr>
      </w:pPr>
      <w:r>
        <w:t>Взаимодействие галогеналканов с растворами щелочей</w:t>
      </w:r>
    </w:p>
    <w:p w:rsidR="00A17EE4" w:rsidRDefault="00A17EE4" w:rsidP="00A17EE4">
      <w:pPr>
        <w:pStyle w:val="a3"/>
        <w:numPr>
          <w:ilvl w:val="0"/>
          <w:numId w:val="2"/>
        </w:numPr>
      </w:pPr>
      <w:r>
        <w:t xml:space="preserve">Гидратация алкенов </w:t>
      </w:r>
    </w:p>
    <w:p w:rsidR="00A17EE4" w:rsidRDefault="00A17EE4" w:rsidP="00A17EE4">
      <w:pPr>
        <w:pStyle w:val="a3"/>
        <w:numPr>
          <w:ilvl w:val="0"/>
          <w:numId w:val="2"/>
        </w:numPr>
      </w:pPr>
      <w:r>
        <w:t>Восстановление альдегидов и кетонов</w:t>
      </w:r>
    </w:p>
    <w:p w:rsidR="00A17EE4" w:rsidRDefault="00A17EE4" w:rsidP="00A17EE4">
      <w:pPr>
        <w:pStyle w:val="a3"/>
        <w:ind w:left="1080"/>
        <w:rPr>
          <w:lang w:val="en-US"/>
        </w:rPr>
      </w:pPr>
      <w:r>
        <w:t>Частные случаи</w:t>
      </w:r>
      <w:r>
        <w:rPr>
          <w:lang w:val="en-US"/>
        </w:rPr>
        <w:t>:</w:t>
      </w:r>
    </w:p>
    <w:p w:rsidR="00A17EE4" w:rsidRDefault="00A17EE4" w:rsidP="00A17EE4">
      <w:pPr>
        <w:pStyle w:val="a3"/>
        <w:numPr>
          <w:ilvl w:val="0"/>
          <w:numId w:val="3"/>
        </w:numPr>
      </w:pPr>
      <w:r>
        <w:t>Метанол – получение синтез газа</w:t>
      </w:r>
    </w:p>
    <w:p w:rsidR="00A17EE4" w:rsidRDefault="00A17EE4" w:rsidP="00A17EE4">
      <w:pPr>
        <w:pStyle w:val="a3"/>
        <w:numPr>
          <w:ilvl w:val="0"/>
          <w:numId w:val="3"/>
        </w:numPr>
      </w:pPr>
      <w:r>
        <w:t>Этанол- брожение глюкозы</w:t>
      </w:r>
    </w:p>
    <w:p w:rsidR="00A17EE4" w:rsidRDefault="00A17EE4" w:rsidP="00A17EE4">
      <w:pPr>
        <w:pStyle w:val="a3"/>
        <w:ind w:left="1440"/>
      </w:pPr>
    </w:p>
    <w:p w:rsidR="0064636E" w:rsidRPr="0064636E" w:rsidRDefault="0064636E" w:rsidP="0064636E">
      <w:r>
        <w:t>Многоатомные</w:t>
      </w:r>
      <w:r w:rsidRPr="0064636E">
        <w:t>:</w:t>
      </w:r>
    </w:p>
    <w:p w:rsidR="0064636E" w:rsidRDefault="0064636E" w:rsidP="0064636E">
      <w:pPr>
        <w:rPr>
          <w:lang w:val="en-US"/>
        </w:rPr>
      </w:pPr>
      <w:r>
        <w:t>Первый представитель</w:t>
      </w:r>
      <w:r w:rsidRPr="0064636E">
        <w:t>:</w:t>
      </w:r>
    </w:p>
    <w:p w:rsidR="006141DD" w:rsidRPr="006141DD" w:rsidRDefault="006141DD" w:rsidP="0064636E">
      <w:r>
        <w:t xml:space="preserve">Этандиол-1,2 </w:t>
      </w:r>
    </w:p>
    <w:p w:rsidR="0064636E" w:rsidRDefault="0064636E" w:rsidP="0064636E">
      <w:r>
        <w:t>Изомерия</w:t>
      </w:r>
      <w:r>
        <w:rPr>
          <w:lang w:val="en-US"/>
        </w:rPr>
        <w:t>:</w:t>
      </w:r>
    </w:p>
    <w:p w:rsidR="0064636E" w:rsidRDefault="0064636E" w:rsidP="0064636E">
      <w:r>
        <w:t>Химические свойства</w:t>
      </w:r>
      <w:r>
        <w:rPr>
          <w:lang w:val="en-US"/>
        </w:rPr>
        <w:t>:</w:t>
      </w:r>
    </w:p>
    <w:p w:rsidR="006141DD" w:rsidRDefault="006141DD" w:rsidP="0064636E">
      <w:r>
        <w:t>1)Реакции с Щелочами, металлами, нерастворимыми основаниями</w:t>
      </w:r>
    </w:p>
    <w:p w:rsidR="006141DD" w:rsidRDefault="006141DD" w:rsidP="0064636E">
      <w:r>
        <w:t xml:space="preserve">2) Замещения. Реакции с галогено-водородами, этерификация </w:t>
      </w:r>
    </w:p>
    <w:p w:rsidR="006141DD" w:rsidRDefault="006141DD" w:rsidP="0064636E">
      <w:r>
        <w:t>3)Окисления. Реакции горения, окисления</w:t>
      </w:r>
    </w:p>
    <w:p w:rsidR="006141DD" w:rsidRPr="006141DD" w:rsidRDefault="006141DD" w:rsidP="0064636E">
      <w:pPr>
        <w:rPr>
          <w:lang w:val="en-US"/>
        </w:rPr>
      </w:pPr>
      <w:r>
        <w:t xml:space="preserve">4)Реакции с </w:t>
      </w:r>
      <w:r>
        <w:rPr>
          <w:lang w:val="en-US"/>
        </w:rPr>
        <w:t>Cu(OH)2</w:t>
      </w:r>
    </w:p>
    <w:p w:rsidR="0064636E" w:rsidRDefault="0064636E" w:rsidP="0064636E">
      <w:pPr>
        <w:rPr>
          <w:lang w:val="en-US"/>
        </w:rPr>
      </w:pPr>
      <w:r>
        <w:t>Получение</w:t>
      </w:r>
      <w:r>
        <w:rPr>
          <w:lang w:val="en-US"/>
        </w:rPr>
        <w:t>:</w:t>
      </w:r>
    </w:p>
    <w:p w:rsidR="009847D9" w:rsidRDefault="009847D9" w:rsidP="0064636E">
      <w:r>
        <w:rPr>
          <w:lang w:val="en-US"/>
        </w:rPr>
        <w:t>1)</w:t>
      </w:r>
      <w:r>
        <w:t>Синтетический способ</w:t>
      </w:r>
    </w:p>
    <w:p w:rsidR="009847D9" w:rsidRPr="009847D9" w:rsidRDefault="009847D9" w:rsidP="0064636E"/>
    <w:p w:rsidR="00A17EE4" w:rsidRPr="00A17EE4" w:rsidRDefault="00A17EE4" w:rsidP="00A17EE4">
      <w:pPr>
        <w:pStyle w:val="a3"/>
      </w:pPr>
    </w:p>
    <w:p w:rsidR="00801509" w:rsidRPr="00801509" w:rsidRDefault="00801509"/>
    <w:p w:rsidR="00801509" w:rsidRPr="00801509" w:rsidRDefault="00801509"/>
    <w:sectPr w:rsidR="00801509" w:rsidRPr="00801509" w:rsidSect="008C7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4ADC"/>
    <w:multiLevelType w:val="hybridMultilevel"/>
    <w:tmpl w:val="1BE20DDE"/>
    <w:lvl w:ilvl="0" w:tplc="41E68F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1AA458E"/>
    <w:multiLevelType w:val="hybridMultilevel"/>
    <w:tmpl w:val="F39AE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A566A"/>
    <w:multiLevelType w:val="hybridMultilevel"/>
    <w:tmpl w:val="DF6CF636"/>
    <w:lvl w:ilvl="0" w:tplc="5B2408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1509"/>
    <w:rsid w:val="006141DD"/>
    <w:rsid w:val="0064636E"/>
    <w:rsid w:val="00801509"/>
    <w:rsid w:val="008C71B9"/>
    <w:rsid w:val="009847D9"/>
    <w:rsid w:val="00A17EE4"/>
    <w:rsid w:val="00CE170C"/>
    <w:rsid w:val="00FE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2014-01-22T11:46:00Z</dcterms:created>
  <dcterms:modified xsi:type="dcterms:W3CDTF">2014-01-22T12:21:00Z</dcterms:modified>
</cp:coreProperties>
</file>