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0C" w:rsidRDefault="00022D0C" w:rsidP="005E75B0">
      <w:pPr>
        <w:shd w:val="clear" w:color="auto" w:fill="FFFFFF"/>
        <w:spacing w:after="0" w:line="240" w:lineRule="auto"/>
        <w:jc w:val="center"/>
        <w:rPr>
          <w:rFonts w:ascii="Arial Black" w:eastAsia="Times New Roman" w:hAnsi="Arial Black" w:cs="Times New Roman"/>
          <w:b/>
          <w:bCs/>
          <w:color w:val="C00000"/>
          <w:sz w:val="36"/>
          <w:szCs w:val="36"/>
          <w:lang w:eastAsia="ru-RU"/>
        </w:rPr>
      </w:pPr>
    </w:p>
    <w:p w:rsidR="005E75B0" w:rsidRPr="005E75B0" w:rsidRDefault="004316B4" w:rsidP="005E75B0">
      <w:pPr>
        <w:shd w:val="clear" w:color="auto" w:fill="FFFFFF"/>
        <w:spacing w:after="0" w:line="240" w:lineRule="auto"/>
        <w:jc w:val="center"/>
        <w:rPr>
          <w:rFonts w:ascii="Arial Black" w:eastAsia="Times New Roman" w:hAnsi="Arial Black" w:cs="Times New Roman"/>
          <w:b/>
          <w:bCs/>
          <w:color w:val="C00000"/>
          <w:sz w:val="36"/>
          <w:szCs w:val="36"/>
          <w:lang w:eastAsia="ru-RU"/>
        </w:rPr>
      </w:pPr>
      <w:r>
        <w:rPr>
          <w:b/>
          <w:bCs/>
          <w:noProof/>
          <w:color w:val="000000"/>
          <w:sz w:val="20"/>
          <w:szCs w:val="20"/>
          <w:lang w:eastAsia="ru-RU"/>
        </w:rPr>
        <w:drawing>
          <wp:anchor distT="0" distB="0" distL="114300" distR="114300" simplePos="0" relativeHeight="251665408" behindDoc="0" locked="0" layoutInCell="1" allowOverlap="1" wp14:anchorId="7373EA1E" wp14:editId="40E9885E">
            <wp:simplePos x="1078230" y="1336675"/>
            <wp:positionH relativeFrom="margin">
              <wp:align>left</wp:align>
            </wp:positionH>
            <wp:positionV relativeFrom="margin">
              <wp:align>top</wp:align>
            </wp:positionV>
            <wp:extent cx="2432050" cy="1824355"/>
            <wp:effectExtent l="0" t="0" r="6350" b="444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4995" cy="1826395"/>
                    </a:xfrm>
                    <a:prstGeom prst="rect">
                      <a:avLst/>
                    </a:prstGeom>
                  </pic:spPr>
                </pic:pic>
              </a:graphicData>
            </a:graphic>
            <wp14:sizeRelH relativeFrom="margin">
              <wp14:pctWidth>0</wp14:pctWidth>
            </wp14:sizeRelH>
            <wp14:sizeRelV relativeFrom="margin">
              <wp14:pctHeight>0</wp14:pctHeight>
            </wp14:sizeRelV>
          </wp:anchor>
        </w:drawing>
      </w:r>
      <w:r w:rsidR="005E75B0" w:rsidRPr="005E75B0">
        <w:rPr>
          <w:rFonts w:ascii="Arial Black" w:eastAsia="Times New Roman" w:hAnsi="Arial Black" w:cs="Times New Roman"/>
          <w:b/>
          <w:bCs/>
          <w:color w:val="C00000"/>
          <w:sz w:val="36"/>
          <w:szCs w:val="36"/>
          <w:lang w:eastAsia="ru-RU"/>
        </w:rPr>
        <w:t>Урок Мира! Урок знаний!</w:t>
      </w:r>
    </w:p>
    <w:p w:rsidR="005E75B0" w:rsidRDefault="005E75B0" w:rsidP="00C41550">
      <w:pPr>
        <w:shd w:val="clear" w:color="auto" w:fill="FFFFFF"/>
        <w:spacing w:after="0" w:line="240" w:lineRule="auto"/>
        <w:rPr>
          <w:rFonts w:ascii="Times New Roman" w:eastAsia="Times New Roman" w:hAnsi="Times New Roman" w:cs="Times New Roman"/>
          <w:b/>
          <w:bCs/>
          <w:color w:val="008000"/>
          <w:sz w:val="20"/>
          <w:szCs w:val="20"/>
          <w:lang w:eastAsia="ru-RU"/>
        </w:rPr>
      </w:pPr>
    </w:p>
    <w:p w:rsidR="00993451" w:rsidRDefault="00993451" w:rsidP="00C41550">
      <w:pPr>
        <w:shd w:val="clear" w:color="auto" w:fill="FFFFFF"/>
        <w:spacing w:after="0" w:line="240" w:lineRule="auto"/>
        <w:rPr>
          <w:rFonts w:ascii="Times New Roman" w:eastAsia="Times New Roman" w:hAnsi="Times New Roman" w:cs="Times New Roman"/>
          <w:b/>
          <w:bCs/>
          <w:color w:val="008000"/>
          <w:sz w:val="20"/>
          <w:szCs w:val="20"/>
          <w:lang w:eastAsia="ru-RU"/>
        </w:rPr>
      </w:pPr>
    </w:p>
    <w:p w:rsidR="009B0CDF" w:rsidRPr="005E274F" w:rsidRDefault="009B0CDF" w:rsidP="005E274F">
      <w:pPr>
        <w:pStyle w:val="a5"/>
        <w:shd w:val="clear" w:color="auto" w:fill="FFFFFF"/>
        <w:spacing w:before="0" w:beforeAutospacing="0" w:after="0" w:afterAutospacing="0" w:line="288" w:lineRule="atLeast"/>
        <w:jc w:val="both"/>
        <w:rPr>
          <w:b/>
          <w:bCs/>
          <w:color w:val="000000"/>
          <w:sz w:val="20"/>
          <w:szCs w:val="20"/>
        </w:rPr>
      </w:pPr>
      <w:r w:rsidRPr="005E274F">
        <w:rPr>
          <w:b/>
          <w:bCs/>
          <w:color w:val="000000"/>
          <w:sz w:val="20"/>
          <w:szCs w:val="20"/>
        </w:rPr>
        <w:t xml:space="preserve">Представитель главы администрации поселения: </w:t>
      </w:r>
    </w:p>
    <w:p w:rsidR="005E75B0" w:rsidRPr="005E274F" w:rsidRDefault="005E75B0" w:rsidP="005E274F">
      <w:pPr>
        <w:pStyle w:val="a5"/>
        <w:shd w:val="clear" w:color="auto" w:fill="FFFFFF"/>
        <w:spacing w:before="0" w:beforeAutospacing="0" w:after="0" w:afterAutospacing="0" w:line="288" w:lineRule="atLeast"/>
        <w:jc w:val="both"/>
        <w:rPr>
          <w:color w:val="000000"/>
          <w:sz w:val="20"/>
          <w:szCs w:val="20"/>
        </w:rPr>
      </w:pPr>
      <w:r w:rsidRPr="005E274F">
        <w:rPr>
          <w:bCs/>
          <w:color w:val="000000"/>
          <w:sz w:val="20"/>
          <w:szCs w:val="20"/>
        </w:rPr>
        <w:t>Здравствуйте, дорог</w:t>
      </w:r>
      <w:r w:rsidR="009B0CDF" w:rsidRPr="005E274F">
        <w:rPr>
          <w:bCs/>
          <w:color w:val="000000"/>
          <w:sz w:val="20"/>
          <w:szCs w:val="20"/>
        </w:rPr>
        <w:t>ие ученики. Вот и закончились ка</w:t>
      </w:r>
      <w:r w:rsidRPr="005E274F">
        <w:rPr>
          <w:bCs/>
          <w:color w:val="000000"/>
          <w:sz w:val="20"/>
          <w:szCs w:val="20"/>
        </w:rPr>
        <w:t xml:space="preserve">никулы, и сегодня школа торжественно встречает вас в своих классах, где вы продолжите получать знания! Ребята, вы знаете, что в этом году исполняется 20 лет со дня принятия гражданами России </w:t>
      </w:r>
      <w:proofErr w:type="spellStart"/>
      <w:proofErr w:type="gramStart"/>
      <w:r w:rsidRPr="005E274F">
        <w:rPr>
          <w:bCs/>
          <w:color w:val="000000"/>
          <w:sz w:val="20"/>
          <w:szCs w:val="20"/>
        </w:rPr>
        <w:t>Конститу́ции</w:t>
      </w:r>
      <w:proofErr w:type="spellEnd"/>
      <w:proofErr w:type="gramEnd"/>
      <w:r w:rsidRPr="005E274F">
        <w:rPr>
          <w:rStyle w:val="apple-converted-space"/>
          <w:bCs/>
          <w:color w:val="000000"/>
          <w:sz w:val="20"/>
          <w:szCs w:val="20"/>
        </w:rPr>
        <w:t> </w:t>
      </w:r>
      <w:proofErr w:type="spellStart"/>
      <w:r w:rsidRPr="005E274F">
        <w:rPr>
          <w:bCs/>
          <w:color w:val="000000"/>
          <w:sz w:val="20"/>
          <w:szCs w:val="20"/>
        </w:rPr>
        <w:t>Росси́йской</w:t>
      </w:r>
      <w:proofErr w:type="spellEnd"/>
      <w:r w:rsidRPr="005E274F">
        <w:rPr>
          <w:bCs/>
          <w:color w:val="000000"/>
          <w:sz w:val="20"/>
          <w:szCs w:val="20"/>
        </w:rPr>
        <w:t xml:space="preserve"> </w:t>
      </w:r>
      <w:proofErr w:type="spellStart"/>
      <w:r w:rsidRPr="005E274F">
        <w:rPr>
          <w:bCs/>
          <w:color w:val="000000"/>
          <w:sz w:val="20"/>
          <w:szCs w:val="20"/>
        </w:rPr>
        <w:t>Федера́ции</w:t>
      </w:r>
      <w:proofErr w:type="spellEnd"/>
      <w:r w:rsidRPr="005E274F">
        <w:rPr>
          <w:bCs/>
          <w:color w:val="000000"/>
          <w:sz w:val="20"/>
          <w:szCs w:val="20"/>
        </w:rPr>
        <w:t>.</w:t>
      </w:r>
      <w:r w:rsidR="009B0CDF" w:rsidRPr="005E274F">
        <w:rPr>
          <w:bCs/>
          <w:color w:val="000000"/>
          <w:sz w:val="20"/>
          <w:szCs w:val="20"/>
        </w:rPr>
        <w:t xml:space="preserve"> Что такое конституция? </w:t>
      </w:r>
      <w:r w:rsidRPr="005E274F">
        <w:rPr>
          <w:color w:val="000000"/>
          <w:sz w:val="20"/>
          <w:szCs w:val="20"/>
        </w:rPr>
        <w:t> Конституция - это высший</w:t>
      </w:r>
      <w:r w:rsidRPr="005E274F">
        <w:rPr>
          <w:rStyle w:val="apple-converted-space"/>
          <w:color w:val="000000"/>
          <w:sz w:val="20"/>
          <w:szCs w:val="20"/>
        </w:rPr>
        <w:t> </w:t>
      </w:r>
      <w:hyperlink r:id="rId7" w:tooltip="Нормативный правовой акт" w:history="1">
        <w:r w:rsidRPr="005E274F">
          <w:rPr>
            <w:rStyle w:val="a6"/>
            <w:color w:val="0B0080"/>
            <w:sz w:val="20"/>
            <w:szCs w:val="20"/>
          </w:rPr>
          <w:t>нормативный правовой акт</w:t>
        </w:r>
      </w:hyperlink>
      <w:r w:rsidRPr="005E274F">
        <w:rPr>
          <w:rStyle w:val="apple-converted-space"/>
          <w:color w:val="000000"/>
          <w:sz w:val="20"/>
          <w:szCs w:val="20"/>
        </w:rPr>
        <w:t> </w:t>
      </w:r>
      <w:r w:rsidRPr="005E274F">
        <w:rPr>
          <w:color w:val="000000"/>
          <w:sz w:val="20"/>
          <w:szCs w:val="20"/>
        </w:rPr>
        <w:t xml:space="preserve">Российской Федерации. </w:t>
      </w:r>
      <w:proofErr w:type="gramStart"/>
      <w:r w:rsidRPr="005E274F">
        <w:rPr>
          <w:color w:val="000000"/>
          <w:sz w:val="20"/>
          <w:szCs w:val="20"/>
        </w:rPr>
        <w:t>Принята</w:t>
      </w:r>
      <w:proofErr w:type="gramEnd"/>
      <w:r w:rsidRPr="005E274F">
        <w:rPr>
          <w:color w:val="000000"/>
          <w:sz w:val="20"/>
          <w:szCs w:val="20"/>
        </w:rPr>
        <w:t xml:space="preserve"> народом  12 декабря 1993 года. Вступила в силу со дня официального опубликования 25 декабря 1993 года. Среди прочего упразднила</w:t>
      </w:r>
      <w:r w:rsidRPr="005E274F">
        <w:rPr>
          <w:rStyle w:val="apple-converted-space"/>
          <w:color w:val="000000"/>
          <w:sz w:val="20"/>
          <w:szCs w:val="20"/>
        </w:rPr>
        <w:t> </w:t>
      </w:r>
      <w:hyperlink r:id="rId8" w:tooltip="Съезд народных депутатов России" w:history="1">
        <w:r w:rsidRPr="005E274F">
          <w:rPr>
            <w:rStyle w:val="a6"/>
            <w:color w:val="0B0080"/>
            <w:sz w:val="20"/>
            <w:szCs w:val="20"/>
          </w:rPr>
          <w:t>Съезд народных депутатов России</w:t>
        </w:r>
      </w:hyperlink>
      <w:r w:rsidRPr="005E274F">
        <w:rPr>
          <w:color w:val="000000"/>
          <w:sz w:val="20"/>
          <w:szCs w:val="20"/>
        </w:rPr>
        <w:t>,</w:t>
      </w:r>
      <w:r w:rsidRPr="005E274F">
        <w:rPr>
          <w:rStyle w:val="apple-converted-space"/>
          <w:color w:val="000000"/>
          <w:sz w:val="20"/>
          <w:szCs w:val="20"/>
        </w:rPr>
        <w:t> </w:t>
      </w:r>
      <w:hyperlink r:id="rId9" w:tooltip="Верховный Совет России" w:history="1">
        <w:r w:rsidRPr="005E274F">
          <w:rPr>
            <w:rStyle w:val="a6"/>
            <w:color w:val="0B0080"/>
            <w:sz w:val="20"/>
            <w:szCs w:val="20"/>
          </w:rPr>
          <w:t>Верховный Совет России</w:t>
        </w:r>
      </w:hyperlink>
      <w:r w:rsidRPr="005E274F">
        <w:rPr>
          <w:rStyle w:val="apple-converted-space"/>
          <w:color w:val="000000"/>
          <w:sz w:val="20"/>
          <w:szCs w:val="20"/>
        </w:rPr>
        <w:t> </w:t>
      </w:r>
      <w:r w:rsidRPr="005E274F">
        <w:rPr>
          <w:color w:val="000000"/>
          <w:sz w:val="20"/>
          <w:szCs w:val="20"/>
        </w:rPr>
        <w:t>и заменила их</w:t>
      </w:r>
      <w:r w:rsidRPr="005E274F">
        <w:rPr>
          <w:rStyle w:val="apple-converted-space"/>
          <w:color w:val="000000"/>
          <w:sz w:val="20"/>
          <w:szCs w:val="20"/>
        </w:rPr>
        <w:t> </w:t>
      </w:r>
      <w:hyperlink r:id="rId10" w:tooltip="Федеральное собрание Российской Федерации" w:history="1">
        <w:r w:rsidRPr="005E274F">
          <w:rPr>
            <w:rStyle w:val="a6"/>
            <w:color w:val="0B0080"/>
            <w:sz w:val="20"/>
            <w:szCs w:val="20"/>
          </w:rPr>
          <w:t>Федеральным собранием Российской Федерации</w:t>
        </w:r>
      </w:hyperlink>
      <w:r w:rsidRPr="005E274F">
        <w:rPr>
          <w:color w:val="000000"/>
          <w:sz w:val="20"/>
          <w:szCs w:val="20"/>
        </w:rPr>
        <w:t>, состоящим из Совета Федерации, в который входило по 2 представителя от каждого субъекта Федерации, и Государственной думы, избираемой народом.</w:t>
      </w:r>
    </w:p>
    <w:p w:rsidR="0080740E" w:rsidRPr="0080740E" w:rsidRDefault="005E75B0" w:rsidP="0080740E">
      <w:pPr>
        <w:pStyle w:val="a5"/>
        <w:shd w:val="clear" w:color="auto" w:fill="FFFFFF"/>
        <w:spacing w:before="0" w:beforeAutospacing="0" w:after="0" w:afterAutospacing="0" w:line="288" w:lineRule="atLeast"/>
        <w:jc w:val="both"/>
        <w:rPr>
          <w:color w:val="000000"/>
          <w:sz w:val="20"/>
          <w:szCs w:val="20"/>
        </w:rPr>
      </w:pPr>
      <w:r w:rsidRPr="005E274F">
        <w:rPr>
          <w:color w:val="000000"/>
          <w:sz w:val="20"/>
          <w:szCs w:val="20"/>
        </w:rPr>
        <w:t>Конституция обладает высшей юридической силой, закрепляющей основы конституционного строя России,</w:t>
      </w:r>
      <w:r w:rsidRPr="005E274F">
        <w:rPr>
          <w:rStyle w:val="apple-converted-space"/>
          <w:color w:val="000000"/>
          <w:sz w:val="20"/>
          <w:szCs w:val="20"/>
        </w:rPr>
        <w:t> </w:t>
      </w:r>
      <w:hyperlink r:id="rId11" w:tooltip="Государственное устройство" w:history="1">
        <w:r w:rsidRPr="005E274F">
          <w:rPr>
            <w:rStyle w:val="a6"/>
            <w:color w:val="0B0080"/>
            <w:sz w:val="20"/>
            <w:szCs w:val="20"/>
          </w:rPr>
          <w:t>государственное устройство</w:t>
        </w:r>
      </w:hyperlink>
      <w:r w:rsidRPr="005E274F">
        <w:rPr>
          <w:color w:val="000000"/>
          <w:sz w:val="20"/>
          <w:szCs w:val="20"/>
        </w:rPr>
        <w:t>, образование представительных, исполнительных, судебных органов власти и систему местного самоуправления, права и свободы человека и гражданина</w:t>
      </w:r>
      <w:r w:rsidR="005E274F" w:rsidRPr="005E274F">
        <w:rPr>
          <w:color w:val="000000"/>
          <w:sz w:val="20"/>
          <w:szCs w:val="20"/>
          <w:vertAlign w:val="superscript"/>
        </w:rPr>
        <w:t>.</w:t>
      </w:r>
      <w:r w:rsidR="0080740E">
        <w:rPr>
          <w:noProof/>
          <w:color w:val="595959"/>
          <w:sz w:val="20"/>
          <w:szCs w:val="20"/>
        </w:rPr>
        <w:drawing>
          <wp:anchor distT="0" distB="0" distL="114300" distR="114300" simplePos="0" relativeHeight="251659264" behindDoc="0" locked="0" layoutInCell="1" allowOverlap="1" wp14:anchorId="451A2024" wp14:editId="164FEC1B">
            <wp:simplePos x="1078230" y="5511800"/>
            <wp:positionH relativeFrom="margin">
              <wp:align>right</wp:align>
            </wp:positionH>
            <wp:positionV relativeFrom="margin">
              <wp:align>center</wp:align>
            </wp:positionV>
            <wp:extent cx="2811780" cy="1767840"/>
            <wp:effectExtent l="0" t="0" r="762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870" cy="1767471"/>
                    </a:xfrm>
                    <a:prstGeom prst="rect">
                      <a:avLst/>
                    </a:prstGeom>
                  </pic:spPr>
                </pic:pic>
              </a:graphicData>
            </a:graphic>
            <wp14:sizeRelH relativeFrom="margin">
              <wp14:pctWidth>0</wp14:pctWidth>
            </wp14:sizeRelH>
            <wp14:sizeRelV relativeFrom="margin">
              <wp14:pctHeight>0</wp14:pctHeight>
            </wp14:sizeRelV>
          </wp:anchor>
        </w:drawing>
      </w:r>
    </w:p>
    <w:p w:rsidR="00993451" w:rsidRPr="005E274F" w:rsidRDefault="00993451" w:rsidP="005E274F">
      <w:pPr>
        <w:rPr>
          <w:rFonts w:ascii="Times New Roman" w:hAnsi="Times New Roman" w:cs="Times New Roman"/>
          <w:b/>
          <w:color w:val="595959"/>
          <w:sz w:val="20"/>
          <w:szCs w:val="20"/>
          <w:shd w:val="clear" w:color="auto" w:fill="FAFBFC"/>
        </w:rPr>
      </w:pPr>
      <w:r w:rsidRPr="005E274F">
        <w:rPr>
          <w:rFonts w:ascii="Times New Roman" w:hAnsi="Times New Roman" w:cs="Times New Roman"/>
          <w:b/>
          <w:color w:val="595959"/>
          <w:sz w:val="20"/>
          <w:szCs w:val="20"/>
          <w:shd w:val="clear" w:color="auto" w:fill="FAFBFC"/>
        </w:rPr>
        <w:t>1 ученик:</w:t>
      </w:r>
    </w:p>
    <w:p w:rsidR="004316B4" w:rsidRDefault="00993451" w:rsidP="004316B4">
      <w:pPr>
        <w:tabs>
          <w:tab w:val="center" w:pos="4677"/>
        </w:tabs>
        <w:rPr>
          <w:rFonts w:ascii="Times New Roman" w:hAnsi="Times New Roman" w:cs="Times New Roman"/>
          <w:color w:val="595959"/>
          <w:sz w:val="20"/>
          <w:szCs w:val="20"/>
          <w:shd w:val="clear" w:color="auto" w:fill="FAFBFC"/>
        </w:rPr>
      </w:pPr>
      <w:r w:rsidRPr="005E274F">
        <w:rPr>
          <w:rFonts w:ascii="Times New Roman" w:hAnsi="Times New Roman" w:cs="Times New Roman"/>
          <w:color w:val="595959"/>
          <w:sz w:val="20"/>
          <w:szCs w:val="20"/>
          <w:shd w:val="clear" w:color="auto" w:fill="FAFBFC"/>
        </w:rPr>
        <w:t>Что мы Родиной зовём?</w:t>
      </w:r>
      <w:r w:rsidR="0080740E">
        <w:rPr>
          <w:rFonts w:ascii="Times New Roman" w:hAnsi="Times New Roman" w:cs="Times New Roman"/>
          <w:color w:val="595959"/>
          <w:sz w:val="20"/>
          <w:szCs w:val="20"/>
          <w:shd w:val="clear" w:color="auto" w:fill="FAFBFC"/>
        </w:rPr>
        <w:tab/>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Дом, где мы с тобой живём,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И берёзки, вдоль которых</w:t>
      </w:r>
      <w:proofErr w:type="gramStart"/>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Р</w:t>
      </w:r>
      <w:proofErr w:type="gramEnd"/>
      <w:r w:rsidRPr="005E274F">
        <w:rPr>
          <w:rFonts w:ascii="Times New Roman" w:hAnsi="Times New Roman" w:cs="Times New Roman"/>
          <w:color w:val="595959"/>
          <w:sz w:val="20"/>
          <w:szCs w:val="20"/>
          <w:shd w:val="clear" w:color="auto" w:fill="FAFBFC"/>
        </w:rPr>
        <w:t>ядом с мамой мы идём.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Что мы Родиной зовём?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Поле с тонким колоском,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Наши праздники и песни,</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Тёплый вечер за окном.</w:t>
      </w:r>
      <w:r w:rsidRPr="005E274F">
        <w:rPr>
          <w:rStyle w:val="apple-converted-space"/>
          <w:rFonts w:ascii="Times New Roman" w:hAnsi="Times New Roman" w:cs="Times New Roman"/>
          <w:color w:val="595959"/>
          <w:sz w:val="20"/>
          <w:szCs w:val="20"/>
          <w:shd w:val="clear" w:color="auto" w:fill="FAFBFC"/>
        </w:rPr>
        <w:t> </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Что мы Родиной зовём?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Всё, что в сердце бережём,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И под небом синим-синим</w:t>
      </w:r>
      <w:r w:rsidRPr="005E274F">
        <w:rPr>
          <w:rFonts w:ascii="Times New Roman" w:hAnsi="Times New Roman" w:cs="Times New Roman"/>
          <w:color w:val="595959"/>
          <w:sz w:val="20"/>
          <w:szCs w:val="20"/>
        </w:rPr>
        <w:br/>
      </w:r>
      <w:r w:rsidRPr="005E274F">
        <w:rPr>
          <w:rFonts w:ascii="Times New Roman" w:hAnsi="Times New Roman" w:cs="Times New Roman"/>
          <w:color w:val="595959"/>
          <w:sz w:val="20"/>
          <w:szCs w:val="20"/>
          <w:shd w:val="clear" w:color="auto" w:fill="FAFBFC"/>
        </w:rPr>
        <w:t>Флаг России над Кремлём</w:t>
      </w:r>
      <w:proofErr w:type="gramStart"/>
      <w:r w:rsidRPr="005E274F">
        <w:rPr>
          <w:rFonts w:ascii="Times New Roman" w:hAnsi="Times New Roman" w:cs="Times New Roman"/>
          <w:color w:val="595959"/>
          <w:sz w:val="20"/>
          <w:szCs w:val="20"/>
          <w:shd w:val="clear" w:color="auto" w:fill="FAFBFC"/>
        </w:rPr>
        <w:t>.(</w:t>
      </w:r>
      <w:proofErr w:type="gramEnd"/>
      <w:r w:rsidRPr="005E274F">
        <w:rPr>
          <w:rFonts w:ascii="Times New Roman" w:hAnsi="Times New Roman" w:cs="Times New Roman"/>
          <w:color w:val="595959"/>
          <w:sz w:val="20"/>
          <w:szCs w:val="20"/>
          <w:shd w:val="clear" w:color="auto" w:fill="FAFBFC"/>
        </w:rPr>
        <w:t>В. Степанов)</w:t>
      </w:r>
    </w:p>
    <w:p w:rsidR="004316B4" w:rsidRDefault="00993451" w:rsidP="00022D0C">
      <w:pPr>
        <w:tabs>
          <w:tab w:val="center" w:pos="4677"/>
        </w:tabs>
        <w:jc w:val="both"/>
        <w:rPr>
          <w:rFonts w:ascii="Times New Roman" w:eastAsia="Times New Roman" w:hAnsi="Times New Roman" w:cs="Times New Roman"/>
          <w:sz w:val="20"/>
          <w:szCs w:val="20"/>
          <w:lang w:eastAsia="ru-RU"/>
        </w:rPr>
      </w:pPr>
      <w:r w:rsidRPr="005E274F">
        <w:rPr>
          <w:rFonts w:ascii="Times New Roman" w:eastAsia="Times New Roman" w:hAnsi="Times New Roman" w:cs="Times New Roman"/>
          <w:b/>
          <w:bCs/>
          <w:sz w:val="20"/>
          <w:szCs w:val="20"/>
          <w:lang w:eastAsia="ru-RU"/>
        </w:rPr>
        <w:t>2</w:t>
      </w:r>
      <w:r w:rsidR="009B0CDF" w:rsidRPr="005E274F">
        <w:rPr>
          <w:rFonts w:ascii="Times New Roman" w:eastAsia="Times New Roman" w:hAnsi="Times New Roman" w:cs="Times New Roman"/>
          <w:b/>
          <w:bCs/>
          <w:sz w:val="20"/>
          <w:szCs w:val="20"/>
          <w:lang w:eastAsia="ru-RU"/>
        </w:rPr>
        <w:t xml:space="preserve"> ученик: </w:t>
      </w:r>
      <w:r w:rsidR="004316B4">
        <w:rPr>
          <w:rFonts w:ascii="Times New Roman" w:hAnsi="Times New Roman" w:cs="Times New Roman"/>
          <w:noProof/>
          <w:sz w:val="20"/>
          <w:szCs w:val="20"/>
          <w:shd w:val="clear" w:color="auto" w:fill="FFFFFF"/>
          <w:lang w:eastAsia="ru-RU"/>
        </w:rPr>
        <w:drawing>
          <wp:anchor distT="0" distB="0" distL="114300" distR="114300" simplePos="0" relativeHeight="251660288" behindDoc="0" locked="0" layoutInCell="1" allowOverlap="1" wp14:anchorId="57B19512" wp14:editId="52B0C2A8">
            <wp:simplePos x="1078230" y="888365"/>
            <wp:positionH relativeFrom="margin">
              <wp:align>left</wp:align>
            </wp:positionH>
            <wp:positionV relativeFrom="margin">
              <wp:align>bottom</wp:align>
            </wp:positionV>
            <wp:extent cx="2713990" cy="2035810"/>
            <wp:effectExtent l="0" t="0" r="0" b="254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9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339" cy="2035754"/>
                    </a:xfrm>
                    <a:prstGeom prst="rect">
                      <a:avLst/>
                    </a:prstGeom>
                  </pic:spPr>
                </pic:pic>
              </a:graphicData>
            </a:graphic>
            <wp14:sizeRelH relativeFrom="margin">
              <wp14:pctWidth>0</wp14:pctWidth>
            </wp14:sizeRelH>
            <wp14:sizeRelV relativeFrom="margin">
              <wp14:pctHeight>0</wp14:pctHeight>
            </wp14:sizeRelV>
          </wp:anchor>
        </w:drawing>
      </w:r>
      <w:r w:rsidR="009B0CDF" w:rsidRPr="005E274F">
        <w:rPr>
          <w:rFonts w:ascii="Times New Roman" w:eastAsia="Times New Roman" w:hAnsi="Times New Roman" w:cs="Times New Roman"/>
          <w:bCs/>
          <w:sz w:val="20"/>
          <w:szCs w:val="20"/>
          <w:lang w:eastAsia="ru-RU"/>
        </w:rPr>
        <w:t xml:space="preserve">В Российской Федерации есть не только Конституция. Есть еще символы государства: гимн, герб и флаг. </w:t>
      </w:r>
      <w:r w:rsidR="0041062C" w:rsidRPr="005E274F">
        <w:rPr>
          <w:rStyle w:val="apple-converted-space"/>
          <w:rFonts w:ascii="Times New Roman" w:hAnsi="Times New Roman" w:cs="Times New Roman"/>
          <w:bCs/>
          <w:sz w:val="20"/>
          <w:szCs w:val="20"/>
          <w:shd w:val="clear" w:color="auto" w:fill="FFFFFF"/>
        </w:rPr>
        <w:t> </w:t>
      </w:r>
      <w:r w:rsidR="0041062C" w:rsidRPr="005E274F">
        <w:rPr>
          <w:rFonts w:ascii="Times New Roman" w:hAnsi="Times New Roman" w:cs="Times New Roman"/>
          <w:sz w:val="20"/>
          <w:szCs w:val="20"/>
          <w:shd w:val="clear" w:color="auto" w:fill="FFFFFF"/>
        </w:rPr>
        <w:t>В 1994 году правительство объявило 22 августа</w:t>
      </w:r>
      <w:r w:rsidR="0041062C" w:rsidRPr="005E274F">
        <w:rPr>
          <w:rStyle w:val="apple-converted-space"/>
          <w:rFonts w:ascii="Times New Roman" w:hAnsi="Times New Roman" w:cs="Times New Roman"/>
          <w:sz w:val="20"/>
          <w:szCs w:val="20"/>
          <w:shd w:val="clear" w:color="auto" w:fill="FFFFFF"/>
        </w:rPr>
        <w:t> </w:t>
      </w:r>
      <w:r w:rsidR="0041062C" w:rsidRPr="005E274F">
        <w:rPr>
          <w:rFonts w:ascii="Times New Roman" w:hAnsi="Times New Roman" w:cs="Times New Roman"/>
          <w:bCs/>
          <w:sz w:val="20"/>
          <w:szCs w:val="20"/>
          <w:shd w:val="clear" w:color="auto" w:fill="FFFFFF"/>
        </w:rPr>
        <w:t>Днем</w:t>
      </w:r>
      <w:r w:rsidR="0041062C" w:rsidRPr="005E274F">
        <w:rPr>
          <w:rStyle w:val="apple-converted-space"/>
          <w:rFonts w:ascii="Times New Roman" w:hAnsi="Times New Roman" w:cs="Times New Roman"/>
          <w:sz w:val="20"/>
          <w:szCs w:val="20"/>
          <w:shd w:val="clear" w:color="auto" w:fill="FFFFFF"/>
        </w:rPr>
        <w:t> </w:t>
      </w:r>
      <w:r w:rsidR="0041062C" w:rsidRPr="005E274F">
        <w:rPr>
          <w:rFonts w:ascii="Times New Roman" w:hAnsi="Times New Roman" w:cs="Times New Roman"/>
          <w:sz w:val="20"/>
          <w:szCs w:val="20"/>
          <w:shd w:val="clear" w:color="auto" w:fill="FFFFFF"/>
        </w:rPr>
        <w:t>государственного</w:t>
      </w:r>
      <w:r w:rsidR="0041062C" w:rsidRPr="005E274F">
        <w:rPr>
          <w:rStyle w:val="apple-converted-space"/>
          <w:rFonts w:ascii="Times New Roman" w:hAnsi="Times New Roman" w:cs="Times New Roman"/>
          <w:sz w:val="20"/>
          <w:szCs w:val="20"/>
          <w:shd w:val="clear" w:color="auto" w:fill="FFFFFF"/>
        </w:rPr>
        <w:t> </w:t>
      </w:r>
      <w:r w:rsidR="0041062C" w:rsidRPr="005E274F">
        <w:rPr>
          <w:rFonts w:ascii="Times New Roman" w:hAnsi="Times New Roman" w:cs="Times New Roman"/>
          <w:bCs/>
          <w:sz w:val="20"/>
          <w:szCs w:val="20"/>
          <w:shd w:val="clear" w:color="auto" w:fill="FFFFFF"/>
        </w:rPr>
        <w:t>флага</w:t>
      </w:r>
      <w:r w:rsidR="0041062C" w:rsidRPr="005E274F">
        <w:rPr>
          <w:rStyle w:val="apple-converted-space"/>
          <w:rFonts w:ascii="Times New Roman" w:hAnsi="Times New Roman" w:cs="Times New Roman"/>
          <w:sz w:val="20"/>
          <w:szCs w:val="20"/>
          <w:shd w:val="clear" w:color="auto" w:fill="FFFFFF"/>
        </w:rPr>
        <w:t> </w:t>
      </w:r>
      <w:r w:rsidR="0041062C" w:rsidRPr="005E274F">
        <w:rPr>
          <w:rFonts w:ascii="Times New Roman" w:hAnsi="Times New Roman" w:cs="Times New Roman"/>
          <w:bCs/>
          <w:sz w:val="20"/>
          <w:szCs w:val="20"/>
          <w:shd w:val="clear" w:color="auto" w:fill="FFFFFF"/>
        </w:rPr>
        <w:t>России</w:t>
      </w:r>
      <w:r w:rsidR="0041062C" w:rsidRPr="005E274F">
        <w:rPr>
          <w:rFonts w:ascii="Times New Roman" w:hAnsi="Times New Roman" w:cs="Times New Roman"/>
          <w:sz w:val="20"/>
          <w:szCs w:val="20"/>
          <w:shd w:val="clear" w:color="auto" w:fill="FFFFFF"/>
        </w:rPr>
        <w:t>.</w:t>
      </w:r>
      <w:r w:rsidR="0041062C" w:rsidRPr="005E274F">
        <w:rPr>
          <w:rFonts w:ascii="Times New Roman" w:eastAsia="Times New Roman" w:hAnsi="Times New Roman" w:cs="Times New Roman"/>
          <w:sz w:val="20"/>
          <w:szCs w:val="20"/>
          <w:lang w:eastAsia="ru-RU"/>
        </w:rPr>
        <w:t xml:space="preserve"> </w:t>
      </w:r>
      <w:proofErr w:type="gramStart"/>
      <w:r w:rsidR="0041062C" w:rsidRPr="005E274F">
        <w:rPr>
          <w:rFonts w:ascii="Times New Roman" w:eastAsia="Times New Roman" w:hAnsi="Times New Roman" w:cs="Times New Roman"/>
          <w:sz w:val="20"/>
          <w:szCs w:val="20"/>
          <w:lang w:eastAsia="ru-RU"/>
        </w:rPr>
        <w:t>Государственный флаг Российской Федерации представляет собой прямоугольное полотнище из трёх равновеликих горизонтальных полос: верхней — белого, средней — синего и нижней — красного цвета.</w:t>
      </w:r>
      <w:proofErr w:type="gramEnd"/>
      <w:r w:rsidR="0041062C" w:rsidRPr="005E274F">
        <w:rPr>
          <w:rFonts w:ascii="Times New Roman" w:eastAsia="Times New Roman" w:hAnsi="Times New Roman" w:cs="Times New Roman"/>
          <w:sz w:val="20"/>
          <w:szCs w:val="20"/>
          <w:lang w:eastAsia="ru-RU"/>
        </w:rPr>
        <w:t xml:space="preserve"> Он  родился вместе с первыми российскими военными кораблями и до XIX века оставался принадлежностью главным образом флотской культуры</w:t>
      </w:r>
      <w:r w:rsidR="0041062C" w:rsidRPr="005E274F">
        <w:rPr>
          <w:rFonts w:ascii="Times New Roman" w:eastAsia="Times New Roman" w:hAnsi="Times New Roman" w:cs="Times New Roman"/>
          <w:i/>
          <w:iCs/>
          <w:sz w:val="20"/>
          <w:szCs w:val="20"/>
          <w:lang w:eastAsia="ru-RU"/>
        </w:rPr>
        <w:t>.</w:t>
      </w:r>
      <w:r w:rsidR="004316B4">
        <w:rPr>
          <w:rFonts w:ascii="Times New Roman" w:hAnsi="Times New Roman" w:cs="Times New Roman"/>
          <w:color w:val="595959"/>
          <w:sz w:val="20"/>
          <w:szCs w:val="20"/>
          <w:shd w:val="clear" w:color="auto" w:fill="FAFBFC"/>
        </w:rPr>
        <w:t xml:space="preserve"> </w:t>
      </w:r>
      <w:r w:rsidR="0041062C" w:rsidRPr="005E274F">
        <w:rPr>
          <w:rFonts w:ascii="Times New Roman" w:eastAsia="Times New Roman" w:hAnsi="Times New Roman" w:cs="Times New Roman"/>
          <w:sz w:val="20"/>
          <w:szCs w:val="20"/>
          <w:lang w:eastAsia="ru-RU"/>
        </w:rPr>
        <w:t xml:space="preserve">Начало применения российского бело-сине-красного флага на суше связано с географическими открытиями русских </w:t>
      </w:r>
      <w:proofErr w:type="spellStart"/>
      <w:r w:rsidR="0041062C" w:rsidRPr="005E274F">
        <w:rPr>
          <w:rFonts w:ascii="Times New Roman" w:eastAsia="Times New Roman" w:hAnsi="Times New Roman" w:cs="Times New Roman"/>
          <w:sz w:val="20"/>
          <w:szCs w:val="20"/>
          <w:lang w:eastAsia="ru-RU"/>
        </w:rPr>
        <w:t>мореплавателей</w:t>
      </w:r>
      <w:proofErr w:type="gramStart"/>
      <w:r w:rsidR="0041062C" w:rsidRPr="005E274F">
        <w:rPr>
          <w:rFonts w:ascii="Times New Roman" w:eastAsia="Times New Roman" w:hAnsi="Times New Roman" w:cs="Times New Roman"/>
          <w:sz w:val="20"/>
          <w:szCs w:val="20"/>
          <w:lang w:eastAsia="ru-RU"/>
        </w:rPr>
        <w:t>.Д</w:t>
      </w:r>
      <w:proofErr w:type="gramEnd"/>
      <w:r w:rsidR="0041062C" w:rsidRPr="005E274F">
        <w:rPr>
          <w:rFonts w:ascii="Times New Roman" w:eastAsia="Times New Roman" w:hAnsi="Times New Roman" w:cs="Times New Roman"/>
          <w:sz w:val="20"/>
          <w:szCs w:val="20"/>
          <w:lang w:eastAsia="ru-RU"/>
        </w:rPr>
        <w:t>о</w:t>
      </w:r>
      <w:proofErr w:type="spellEnd"/>
      <w:r w:rsidR="0041062C" w:rsidRPr="005E274F">
        <w:rPr>
          <w:rFonts w:ascii="Times New Roman" w:eastAsia="Times New Roman" w:hAnsi="Times New Roman" w:cs="Times New Roman"/>
          <w:sz w:val="20"/>
          <w:szCs w:val="20"/>
          <w:lang w:eastAsia="ru-RU"/>
        </w:rPr>
        <w:t> XIX века русские моряки водружали на берегу присоединенной земли памятный крест. Но в 1806 году появилась новая традиция. Русская экспедиция обследовала побережье Южного Сахалина и подняла на берегу два флага. Андреевский флаг отмечал заслугу военного флота, государственный бело-сине-красный флаг — новое владение России.</w:t>
      </w:r>
      <w:r w:rsidRPr="005E274F">
        <w:rPr>
          <w:rFonts w:ascii="Times New Roman" w:eastAsia="Times New Roman" w:hAnsi="Times New Roman" w:cs="Times New Roman"/>
          <w:sz w:val="20"/>
          <w:szCs w:val="20"/>
          <w:lang w:eastAsia="ru-RU"/>
        </w:rPr>
        <w:t xml:space="preserve"> В течение почти полутора столетий флаг нашей страны многократно изменялся. В ноябре 1990 года </w:t>
      </w:r>
      <w:r w:rsidRPr="005E274F">
        <w:rPr>
          <w:rFonts w:ascii="Times New Roman" w:eastAsia="Times New Roman" w:hAnsi="Times New Roman" w:cs="Times New Roman"/>
          <w:sz w:val="20"/>
          <w:szCs w:val="20"/>
          <w:lang w:eastAsia="ru-RU"/>
        </w:rPr>
        <w:lastRenderedPageBreak/>
        <w:t>правительственная комиссия по разработке новой государственной символики решила проблему флага быстро и почти без разногласий: Россия имела бело-сине-красный флаг с более чем 300-летней историей, и этот флаг должен был вернуться.25 декабря 2000 года, накануне нового века и нового тысячелетия, принят Федеральный конституционный закон</w:t>
      </w:r>
      <w:r w:rsidR="004316B4">
        <w:rPr>
          <w:rFonts w:ascii="Times New Roman" w:eastAsia="Times New Roman" w:hAnsi="Times New Roman" w:cs="Times New Roman"/>
          <w:sz w:val="20"/>
          <w:szCs w:val="20"/>
          <w:lang w:eastAsia="ru-RU"/>
        </w:rPr>
        <w:t xml:space="preserve"> </w:t>
      </w:r>
      <w:hyperlink r:id="rId14" w:history="1">
        <w:r w:rsidRPr="005E274F">
          <w:rPr>
            <w:rFonts w:ascii="Times New Roman" w:eastAsia="Times New Roman" w:hAnsi="Times New Roman" w:cs="Times New Roman"/>
            <w:sz w:val="20"/>
            <w:szCs w:val="20"/>
            <w:u w:val="single"/>
            <w:bdr w:val="none" w:sz="0" w:space="0" w:color="auto" w:frame="1"/>
            <w:lang w:eastAsia="ru-RU"/>
          </w:rPr>
          <w:t>«О Государственном флаге Российской Федерации»</w:t>
        </w:r>
      </w:hyperlink>
      <w:r w:rsidRPr="005E274F">
        <w:rPr>
          <w:rFonts w:ascii="Times New Roman" w:eastAsia="Times New Roman" w:hAnsi="Times New Roman" w:cs="Times New Roman"/>
          <w:sz w:val="20"/>
          <w:szCs w:val="20"/>
          <w:lang w:eastAsia="ru-RU"/>
        </w:rPr>
        <w:t>. Он определяет правовое положение и правила использования флага России.</w:t>
      </w:r>
      <w:r w:rsidR="004316B4">
        <w:rPr>
          <w:rFonts w:ascii="Times New Roman" w:hAnsi="Times New Roman" w:cs="Times New Roman"/>
          <w:color w:val="595959"/>
          <w:sz w:val="20"/>
          <w:szCs w:val="20"/>
          <w:shd w:val="clear" w:color="auto" w:fill="FAFBFC"/>
        </w:rPr>
        <w:t xml:space="preserve"> </w:t>
      </w:r>
      <w:r w:rsidRPr="005E274F">
        <w:rPr>
          <w:rFonts w:ascii="Times New Roman" w:eastAsia="Times New Roman" w:hAnsi="Times New Roman" w:cs="Times New Roman"/>
          <w:sz w:val="20"/>
          <w:szCs w:val="20"/>
          <w:lang w:eastAsia="ru-RU"/>
        </w:rPr>
        <w:t>Например, в законе сказано, что Флаг Российской Федерации может быть поднят во время торжественных мероприятий, проводимых предприятиями, учреждениями и организациями, а также во время семейных торжеств. При этом флаг Российской Федерации не может быть меньше или располагаться ниже, чем флаг области или района. Государственный флаг  не может быть использован как геральдическая основа для флагов области, района или округа. Изображение Государственного флага Российской Федерации может быть использовано в качестве элемента или геральдической основы государственных наград Российской Федерации, а также геральдических знаков — эмблем и флагов федеральных органов исполнительной власти.</w:t>
      </w:r>
      <w:r w:rsidR="004316B4">
        <w:rPr>
          <w:rFonts w:ascii="Times New Roman" w:eastAsia="Times New Roman" w:hAnsi="Times New Roman" w:cs="Times New Roman"/>
          <w:sz w:val="20"/>
          <w:szCs w:val="20"/>
          <w:lang w:eastAsia="ru-RU"/>
        </w:rPr>
        <w:t xml:space="preserve"> </w:t>
      </w:r>
    </w:p>
    <w:p w:rsidR="00E35A5F" w:rsidRPr="004316B4" w:rsidRDefault="00E35A5F" w:rsidP="004316B4">
      <w:pPr>
        <w:tabs>
          <w:tab w:val="center" w:pos="4677"/>
        </w:tabs>
        <w:spacing w:after="0"/>
        <w:jc w:val="both"/>
        <w:rPr>
          <w:rFonts w:ascii="Times New Roman" w:hAnsi="Times New Roman" w:cs="Times New Roman"/>
          <w:color w:val="595959"/>
          <w:sz w:val="20"/>
          <w:szCs w:val="20"/>
          <w:shd w:val="clear" w:color="auto" w:fill="FAFBFC"/>
        </w:rPr>
      </w:pPr>
      <w:r w:rsidRPr="004316B4">
        <w:rPr>
          <w:rFonts w:ascii="Times New Roman" w:hAnsi="Times New Roman" w:cs="Times New Roman"/>
          <w:b/>
          <w:color w:val="000000"/>
          <w:sz w:val="20"/>
          <w:szCs w:val="20"/>
        </w:rPr>
        <w:t>Учитель:</w:t>
      </w:r>
      <w:r w:rsidRPr="004316B4">
        <w:rPr>
          <w:rFonts w:ascii="Times New Roman" w:hAnsi="Times New Roman" w:cs="Times New Roman"/>
          <w:color w:val="000000"/>
          <w:sz w:val="20"/>
          <w:szCs w:val="20"/>
        </w:rPr>
        <w:t xml:space="preserve"> Ребята, все мы помним о трагедии, произошедшей  в школе № 1 города </w:t>
      </w:r>
      <w:hyperlink r:id="rId15" w:tooltip="Беслан" w:history="1">
        <w:r w:rsidRPr="004316B4">
          <w:rPr>
            <w:rFonts w:ascii="Times New Roman" w:hAnsi="Times New Roman" w:cs="Times New Roman"/>
            <w:color w:val="0B0080"/>
            <w:sz w:val="20"/>
            <w:szCs w:val="20"/>
          </w:rPr>
          <w:t>Беслана</w:t>
        </w:r>
      </w:hyperlink>
      <w:r w:rsidRPr="004316B4">
        <w:rPr>
          <w:rFonts w:ascii="Times New Roman" w:hAnsi="Times New Roman" w:cs="Times New Roman"/>
          <w:color w:val="000000"/>
          <w:sz w:val="20"/>
          <w:szCs w:val="20"/>
        </w:rPr>
        <w:t> (</w:t>
      </w:r>
      <w:hyperlink r:id="rId16" w:tooltip="Северная Осетия" w:history="1">
        <w:r w:rsidRPr="004316B4">
          <w:rPr>
            <w:rFonts w:ascii="Times New Roman" w:hAnsi="Times New Roman" w:cs="Times New Roman"/>
            <w:color w:val="0B0080"/>
            <w:sz w:val="20"/>
            <w:szCs w:val="20"/>
          </w:rPr>
          <w:t>Северная Осетия</w:t>
        </w:r>
      </w:hyperlink>
      <w:r w:rsidRPr="004316B4">
        <w:rPr>
          <w:rFonts w:ascii="Times New Roman" w:hAnsi="Times New Roman" w:cs="Times New Roman"/>
          <w:color w:val="000000"/>
          <w:sz w:val="20"/>
          <w:szCs w:val="20"/>
        </w:rPr>
        <w:t>), где террористы утром </w:t>
      </w:r>
      <w:hyperlink r:id="rId17" w:tooltip="1 сентября" w:history="1">
        <w:r w:rsidRPr="004316B4">
          <w:rPr>
            <w:rFonts w:ascii="Times New Roman" w:hAnsi="Times New Roman" w:cs="Times New Roman"/>
            <w:color w:val="0B0080"/>
            <w:sz w:val="20"/>
            <w:szCs w:val="20"/>
          </w:rPr>
          <w:t>1 сентября</w:t>
        </w:r>
      </w:hyperlink>
      <w:r w:rsidRPr="004316B4">
        <w:rPr>
          <w:rFonts w:ascii="Times New Roman" w:hAnsi="Times New Roman" w:cs="Times New Roman"/>
          <w:color w:val="000000"/>
          <w:sz w:val="20"/>
          <w:szCs w:val="20"/>
        </w:rPr>
        <w:t> </w:t>
      </w:r>
      <w:hyperlink r:id="rId18" w:tooltip="2004 год" w:history="1">
        <w:r w:rsidRPr="004316B4">
          <w:rPr>
            <w:rFonts w:ascii="Times New Roman" w:hAnsi="Times New Roman" w:cs="Times New Roman"/>
            <w:color w:val="0B0080"/>
            <w:sz w:val="20"/>
            <w:szCs w:val="20"/>
          </w:rPr>
          <w:t>2004 года</w:t>
        </w:r>
      </w:hyperlink>
      <w:r w:rsidRPr="004316B4">
        <w:rPr>
          <w:rFonts w:ascii="Times New Roman" w:hAnsi="Times New Roman" w:cs="Times New Roman"/>
          <w:color w:val="000000"/>
          <w:sz w:val="20"/>
          <w:szCs w:val="20"/>
        </w:rPr>
        <w:t xml:space="preserve"> во время </w:t>
      </w:r>
      <w:proofErr w:type="gramStart"/>
      <w:r w:rsidRPr="004316B4">
        <w:rPr>
          <w:rFonts w:ascii="Times New Roman" w:hAnsi="Times New Roman" w:cs="Times New Roman"/>
          <w:color w:val="000000"/>
          <w:sz w:val="20"/>
          <w:szCs w:val="20"/>
        </w:rPr>
        <w:t>торжественной линейки, посвящённой началу учебного года захватили</w:t>
      </w:r>
      <w:proofErr w:type="gramEnd"/>
      <w:r w:rsidRPr="004316B4">
        <w:rPr>
          <w:rFonts w:ascii="Times New Roman" w:hAnsi="Times New Roman" w:cs="Times New Roman"/>
          <w:color w:val="000000"/>
          <w:sz w:val="20"/>
          <w:szCs w:val="20"/>
        </w:rPr>
        <w:t xml:space="preserve"> более 1100 заложников (преимущественно детей, их родителей и сотрудников школы). В течение двух с половиной дней изверги удерживали их в заминированном здании  в тяжелейших условиях, отказывая людям даже в минимальных естественных потребностях. На третий день около 13:05 в школе произошли взрывы, и позже возник пожар, в результате чего произошло частичное обрушение здания. После первых взрывов заложники начали выбегать из школы, и федеральными силами был предпринят штурм. Во время хаотичной перестрелки, в том числе с участием гражданских лиц, пользовавшихся личным оружием, было убито 27 террористов (трое, включая одну из смертниц, погибли в период с 1 по 2 сентября). Единственный пойманный живым террорист, </w:t>
      </w:r>
      <w:proofErr w:type="spellStart"/>
      <w:r w:rsidRPr="004316B4">
        <w:rPr>
          <w:rFonts w:ascii="Times New Roman" w:hAnsi="Times New Roman" w:cs="Times New Roman"/>
          <w:color w:val="000000"/>
          <w:sz w:val="20"/>
          <w:szCs w:val="20"/>
        </w:rPr>
        <w:fldChar w:fldCharType="begin"/>
      </w:r>
      <w:r w:rsidRPr="004316B4">
        <w:rPr>
          <w:rFonts w:ascii="Times New Roman" w:hAnsi="Times New Roman" w:cs="Times New Roman"/>
          <w:color w:val="000000"/>
          <w:sz w:val="20"/>
          <w:szCs w:val="20"/>
        </w:rPr>
        <w:instrText xml:space="preserve"> HYPERLINK "http://ru.wikipedia.org/wiki/%D0%9A%D1%83%D0%BB%D0%B0%D0%B5%D0%B2,_%D0%9D%D1%83%D1%80-%D0%9F%D0%B0%D1%88%D0%B8_%D0%90%D0%B1%D1%83%D1%80%D0%B3%D0%BA%D0%B0%D1%88%D0%B5%D0%B2%D0%B8%D1%87" \o "Кулаев, Нур-Паши Абургкашевич" </w:instrText>
      </w:r>
      <w:r w:rsidRPr="004316B4">
        <w:rPr>
          <w:rFonts w:ascii="Times New Roman" w:hAnsi="Times New Roman" w:cs="Times New Roman"/>
          <w:color w:val="000000"/>
          <w:sz w:val="20"/>
          <w:szCs w:val="20"/>
        </w:rPr>
        <w:fldChar w:fldCharType="separate"/>
      </w:r>
      <w:r w:rsidRPr="004316B4">
        <w:rPr>
          <w:rFonts w:ascii="Times New Roman" w:hAnsi="Times New Roman" w:cs="Times New Roman"/>
          <w:color w:val="0B0080"/>
          <w:sz w:val="20"/>
          <w:szCs w:val="20"/>
        </w:rPr>
        <w:t>Нур</w:t>
      </w:r>
      <w:proofErr w:type="spellEnd"/>
      <w:r w:rsidRPr="004316B4">
        <w:rPr>
          <w:rFonts w:ascii="Times New Roman" w:hAnsi="Times New Roman" w:cs="Times New Roman"/>
          <w:color w:val="0B0080"/>
          <w:sz w:val="20"/>
          <w:szCs w:val="20"/>
        </w:rPr>
        <w:t xml:space="preserve">-Паши </w:t>
      </w:r>
      <w:proofErr w:type="spellStart"/>
      <w:r w:rsidRPr="004316B4">
        <w:rPr>
          <w:rFonts w:ascii="Times New Roman" w:hAnsi="Times New Roman" w:cs="Times New Roman"/>
          <w:color w:val="0B0080"/>
          <w:sz w:val="20"/>
          <w:szCs w:val="20"/>
        </w:rPr>
        <w:t>Кулаев</w:t>
      </w:r>
      <w:proofErr w:type="spellEnd"/>
      <w:r w:rsidRPr="004316B4">
        <w:rPr>
          <w:rFonts w:ascii="Times New Roman" w:hAnsi="Times New Roman" w:cs="Times New Roman"/>
          <w:color w:val="000000"/>
          <w:sz w:val="20"/>
          <w:szCs w:val="20"/>
        </w:rPr>
        <w:fldChar w:fldCharType="end"/>
      </w:r>
      <w:r w:rsidRPr="004316B4">
        <w:rPr>
          <w:rFonts w:ascii="Times New Roman" w:hAnsi="Times New Roman" w:cs="Times New Roman"/>
          <w:color w:val="000000"/>
          <w:sz w:val="20"/>
          <w:szCs w:val="20"/>
        </w:rPr>
        <w:t xml:space="preserve">, был арестован и впоследствии приговорён судом к пожизненному </w:t>
      </w:r>
      <w:proofErr w:type="spellStart"/>
      <w:r w:rsidRPr="004316B4">
        <w:rPr>
          <w:rFonts w:ascii="Times New Roman" w:hAnsi="Times New Roman" w:cs="Times New Roman"/>
          <w:color w:val="000000"/>
          <w:sz w:val="20"/>
          <w:szCs w:val="20"/>
        </w:rPr>
        <w:t>заключению</w:t>
      </w:r>
      <w:proofErr w:type="gramStart"/>
      <w:r w:rsidRPr="004316B4">
        <w:rPr>
          <w:rFonts w:ascii="Times New Roman" w:hAnsi="Times New Roman" w:cs="Times New Roman"/>
          <w:color w:val="000000"/>
          <w:sz w:val="20"/>
          <w:szCs w:val="20"/>
          <w:vertAlign w:val="superscript"/>
        </w:rPr>
        <w:t>.</w:t>
      </w:r>
      <w:r w:rsidRPr="004316B4">
        <w:rPr>
          <w:rFonts w:ascii="Times New Roman" w:hAnsi="Times New Roman" w:cs="Times New Roman"/>
          <w:color w:val="000000"/>
          <w:sz w:val="20"/>
          <w:szCs w:val="20"/>
        </w:rPr>
        <w:t>Х</w:t>
      </w:r>
      <w:proofErr w:type="gramEnd"/>
      <w:r w:rsidRPr="004316B4">
        <w:rPr>
          <w:rFonts w:ascii="Times New Roman" w:hAnsi="Times New Roman" w:cs="Times New Roman"/>
          <w:color w:val="000000"/>
          <w:sz w:val="20"/>
          <w:szCs w:val="20"/>
        </w:rPr>
        <w:t>отя</w:t>
      </w:r>
      <w:proofErr w:type="spellEnd"/>
      <w:r w:rsidRPr="004316B4">
        <w:rPr>
          <w:rFonts w:ascii="Times New Roman" w:hAnsi="Times New Roman" w:cs="Times New Roman"/>
          <w:color w:val="000000"/>
          <w:sz w:val="20"/>
          <w:szCs w:val="20"/>
        </w:rPr>
        <w:t xml:space="preserve"> большинство заложников были освобождены в ходе штурма, в результате теракта 334 человека, из них 186 детей, были убиты и свыше 800 ранены. Вечная память невинно убитым, давайте почтим их минутой молчания.</w:t>
      </w:r>
    </w:p>
    <w:p w:rsidR="00B569AF" w:rsidRPr="004316B4" w:rsidRDefault="00E35A5F" w:rsidP="004316B4">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4316B4">
        <w:rPr>
          <w:rFonts w:ascii="Times New Roman" w:eastAsia="Times New Roman" w:hAnsi="Times New Roman" w:cs="Times New Roman"/>
          <w:b/>
          <w:color w:val="000000"/>
          <w:sz w:val="20"/>
          <w:szCs w:val="20"/>
          <w:lang w:eastAsia="ru-RU"/>
        </w:rPr>
        <w:t>Учитель:</w:t>
      </w:r>
      <w:r w:rsidRPr="004316B4">
        <w:rPr>
          <w:rFonts w:ascii="Times New Roman" w:eastAsia="Times New Roman" w:hAnsi="Times New Roman" w:cs="Times New Roman"/>
          <w:color w:val="000000"/>
          <w:sz w:val="20"/>
          <w:szCs w:val="20"/>
          <w:lang w:eastAsia="ru-RU"/>
        </w:rPr>
        <w:t xml:space="preserve"> Мы сегодня много говорили о Рос</w:t>
      </w:r>
      <w:r w:rsidR="004316B4" w:rsidRPr="004316B4">
        <w:rPr>
          <w:rFonts w:ascii="Times New Roman" w:eastAsia="Times New Roman" w:hAnsi="Times New Roman" w:cs="Times New Roman"/>
          <w:color w:val="000000"/>
          <w:sz w:val="20"/>
          <w:szCs w:val="20"/>
          <w:lang w:eastAsia="ru-RU"/>
        </w:rPr>
        <w:t>с</w:t>
      </w:r>
      <w:r w:rsidRPr="004316B4">
        <w:rPr>
          <w:rFonts w:ascii="Times New Roman" w:eastAsia="Times New Roman" w:hAnsi="Times New Roman" w:cs="Times New Roman"/>
          <w:color w:val="000000"/>
          <w:sz w:val="20"/>
          <w:szCs w:val="20"/>
          <w:lang w:eastAsia="ru-RU"/>
        </w:rPr>
        <w:t>ии, о Родине. Но ведь Родиной для человека является не только государство, в котором он живет, но и местность, в которой</w:t>
      </w:r>
      <w:r w:rsidR="00B569AF" w:rsidRPr="004316B4">
        <w:rPr>
          <w:rFonts w:ascii="Times New Roman" w:eastAsia="Times New Roman" w:hAnsi="Times New Roman" w:cs="Times New Roman"/>
          <w:color w:val="000000"/>
          <w:sz w:val="20"/>
          <w:szCs w:val="20"/>
          <w:lang w:eastAsia="ru-RU"/>
        </w:rPr>
        <w:t xml:space="preserve"> он родился. Если человек не чти</w:t>
      </w:r>
      <w:r w:rsidRPr="004316B4">
        <w:rPr>
          <w:rFonts w:ascii="Times New Roman" w:eastAsia="Times New Roman" w:hAnsi="Times New Roman" w:cs="Times New Roman"/>
          <w:color w:val="000000"/>
          <w:sz w:val="20"/>
          <w:szCs w:val="20"/>
          <w:lang w:eastAsia="ru-RU"/>
        </w:rPr>
        <w:t>т свою малую Родину, не любит уголок своего детства, то он не сможет стать и хорошим гражданином своего государства.</w:t>
      </w:r>
    </w:p>
    <w:p w:rsidR="004316B4" w:rsidRPr="004316B4" w:rsidRDefault="007A7E07" w:rsidP="004316B4">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4316B4">
        <w:rPr>
          <w:rFonts w:ascii="Times New Roman" w:eastAsia="Times New Roman" w:hAnsi="Times New Roman" w:cs="Times New Roman"/>
          <w:b/>
          <w:color w:val="000000"/>
          <w:sz w:val="20"/>
          <w:szCs w:val="20"/>
          <w:lang w:eastAsia="ru-RU"/>
        </w:rPr>
        <w:t>3 ученик:</w:t>
      </w:r>
      <w:r w:rsidRPr="004316B4">
        <w:rPr>
          <w:rFonts w:ascii="Times New Roman" w:eastAsia="Times New Roman" w:hAnsi="Times New Roman" w:cs="Times New Roman"/>
          <w:color w:val="000000"/>
          <w:sz w:val="20"/>
          <w:szCs w:val="20"/>
          <w:lang w:eastAsia="ru-RU"/>
        </w:rPr>
        <w:t xml:space="preserve"> </w:t>
      </w:r>
      <w:r w:rsidR="00B569AF" w:rsidRPr="004316B4">
        <w:rPr>
          <w:rFonts w:ascii="Times New Roman" w:eastAsia="Times New Roman" w:hAnsi="Times New Roman" w:cs="Times New Roman"/>
          <w:color w:val="000000"/>
          <w:sz w:val="20"/>
          <w:szCs w:val="20"/>
          <w:lang w:eastAsia="ru-RU"/>
        </w:rPr>
        <w:t>Презентация  «</w:t>
      </w:r>
      <w:proofErr w:type="spellStart"/>
      <w:r w:rsidR="00B569AF" w:rsidRPr="004316B4">
        <w:rPr>
          <w:rFonts w:ascii="Times New Roman" w:eastAsia="Times New Roman" w:hAnsi="Times New Roman" w:cs="Times New Roman"/>
          <w:color w:val="000000"/>
          <w:sz w:val="20"/>
          <w:szCs w:val="20"/>
          <w:lang w:eastAsia="ru-RU"/>
        </w:rPr>
        <w:t>Керчик</w:t>
      </w:r>
      <w:proofErr w:type="spellEnd"/>
      <w:r w:rsidR="00B569AF" w:rsidRPr="004316B4">
        <w:rPr>
          <w:rFonts w:ascii="Times New Roman" w:eastAsia="Times New Roman" w:hAnsi="Times New Roman" w:cs="Times New Roman"/>
          <w:color w:val="000000"/>
          <w:sz w:val="20"/>
          <w:szCs w:val="20"/>
          <w:lang w:eastAsia="ru-RU"/>
        </w:rPr>
        <w:t xml:space="preserve"> – </w:t>
      </w:r>
      <w:proofErr w:type="spellStart"/>
      <w:r w:rsidR="00B569AF" w:rsidRPr="004316B4">
        <w:rPr>
          <w:rFonts w:ascii="Times New Roman" w:eastAsia="Times New Roman" w:hAnsi="Times New Roman" w:cs="Times New Roman"/>
          <w:color w:val="000000"/>
          <w:sz w:val="20"/>
          <w:szCs w:val="20"/>
          <w:lang w:eastAsia="ru-RU"/>
        </w:rPr>
        <w:t>Савров</w:t>
      </w:r>
      <w:proofErr w:type="spellEnd"/>
      <w:r w:rsidR="00B569AF" w:rsidRPr="004316B4">
        <w:rPr>
          <w:rFonts w:ascii="Times New Roman" w:eastAsia="Times New Roman" w:hAnsi="Times New Roman" w:cs="Times New Roman"/>
          <w:color w:val="000000"/>
          <w:sz w:val="20"/>
          <w:szCs w:val="20"/>
          <w:lang w:eastAsia="ru-RU"/>
        </w:rPr>
        <w:t>»</w:t>
      </w:r>
      <w:r w:rsidR="00E35A5F" w:rsidRPr="004316B4">
        <w:rPr>
          <w:rFonts w:ascii="Times New Roman" w:eastAsia="Times New Roman" w:hAnsi="Times New Roman" w:cs="Times New Roman"/>
          <w:color w:val="000000"/>
          <w:sz w:val="20"/>
          <w:szCs w:val="20"/>
          <w:lang w:eastAsia="ru-RU"/>
        </w:rPr>
        <w:t xml:space="preserve"> </w:t>
      </w:r>
    </w:p>
    <w:p w:rsidR="00B569AF" w:rsidRPr="005E274F" w:rsidRDefault="0080740E" w:rsidP="004316B4">
      <w:pPr>
        <w:shd w:val="clear" w:color="auto" w:fill="FFFFFF"/>
        <w:spacing w:after="0" w:line="270" w:lineRule="atLeast"/>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61312" behindDoc="0" locked="0" layoutInCell="1" allowOverlap="1" wp14:anchorId="491CE006" wp14:editId="73CB349F">
            <wp:simplePos x="1078230" y="1060450"/>
            <wp:positionH relativeFrom="margin">
              <wp:align>right</wp:align>
            </wp:positionH>
            <wp:positionV relativeFrom="margin">
              <wp:align>bottom</wp:align>
            </wp:positionV>
            <wp:extent cx="2611120" cy="1957705"/>
            <wp:effectExtent l="0" t="0" r="0"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9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0915" cy="1958023"/>
                    </a:xfrm>
                    <a:prstGeom prst="rect">
                      <a:avLst/>
                    </a:prstGeom>
                  </pic:spPr>
                </pic:pic>
              </a:graphicData>
            </a:graphic>
            <wp14:sizeRelH relativeFrom="margin">
              <wp14:pctWidth>0</wp14:pctWidth>
            </wp14:sizeRelH>
            <wp14:sizeRelV relativeFrom="margin">
              <wp14:pctHeight>0</wp14:pctHeight>
            </wp14:sizeRelV>
          </wp:anchor>
        </w:drawing>
      </w:r>
      <w:r w:rsidR="00B569AF" w:rsidRPr="005E274F">
        <w:rPr>
          <w:rFonts w:ascii="Times New Roman" w:eastAsia="Times New Roman" w:hAnsi="Times New Roman" w:cs="Times New Roman"/>
          <w:b/>
          <w:color w:val="000000"/>
          <w:sz w:val="20"/>
          <w:szCs w:val="20"/>
          <w:lang w:eastAsia="ru-RU"/>
        </w:rPr>
        <w:t>Учитель:</w:t>
      </w:r>
      <w:r w:rsidR="00B569AF" w:rsidRPr="005E274F">
        <w:rPr>
          <w:rFonts w:ascii="Times New Roman" w:eastAsia="Times New Roman" w:hAnsi="Times New Roman" w:cs="Times New Roman"/>
          <w:color w:val="000000"/>
          <w:sz w:val="20"/>
          <w:szCs w:val="20"/>
          <w:lang w:eastAsia="ru-RU"/>
        </w:rPr>
        <w:t xml:space="preserve"> Родина – это и место, где ты живешь, и традиции твоего народа, и язык, на котором ты говоришь, и песни, и народный фольклор. А сейчас мы проверим, как же наши ученики знают свой родной фольклор. Что такое фольклор? (ответы)</w:t>
      </w:r>
    </w:p>
    <w:p w:rsidR="00B569AF" w:rsidRPr="005E274F" w:rsidRDefault="00B569AF" w:rsidP="004316B4">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5E274F">
        <w:rPr>
          <w:rFonts w:ascii="Times New Roman" w:eastAsia="Times New Roman" w:hAnsi="Times New Roman" w:cs="Times New Roman"/>
          <w:color w:val="000000"/>
          <w:sz w:val="20"/>
          <w:szCs w:val="20"/>
          <w:lang w:eastAsia="ru-RU"/>
        </w:rPr>
        <w:t>Веселые тесты помогут узнать, как вы знаете народные пословицы.</w:t>
      </w:r>
    </w:p>
    <w:p w:rsidR="00B569AF" w:rsidRPr="005E274F" w:rsidRDefault="007A7E07" w:rsidP="004316B4">
      <w:pPr>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7A7E07">
        <w:rPr>
          <w:rFonts w:ascii="Times New Roman" w:eastAsia="Times New Roman" w:hAnsi="Times New Roman" w:cs="Times New Roman"/>
          <w:b/>
          <w:color w:val="000000"/>
          <w:sz w:val="20"/>
          <w:szCs w:val="20"/>
          <w:lang w:eastAsia="ru-RU"/>
        </w:rPr>
        <w:t>4 ученик:</w:t>
      </w:r>
      <w:r>
        <w:rPr>
          <w:rFonts w:ascii="Times New Roman" w:eastAsia="Times New Roman" w:hAnsi="Times New Roman" w:cs="Times New Roman"/>
          <w:color w:val="000000"/>
          <w:sz w:val="20"/>
          <w:szCs w:val="20"/>
          <w:lang w:eastAsia="ru-RU"/>
        </w:rPr>
        <w:t xml:space="preserve"> </w:t>
      </w:r>
      <w:r w:rsidR="00B569AF" w:rsidRPr="005E274F">
        <w:rPr>
          <w:rFonts w:ascii="Times New Roman" w:eastAsia="Times New Roman" w:hAnsi="Times New Roman" w:cs="Times New Roman"/>
          <w:color w:val="000000"/>
          <w:sz w:val="20"/>
          <w:szCs w:val="20"/>
          <w:lang w:eastAsia="ru-RU"/>
        </w:rPr>
        <w:t>Веселые тесты – пословицы.</w:t>
      </w:r>
    </w:p>
    <w:p w:rsidR="00B569AF" w:rsidRPr="005E274F" w:rsidRDefault="00B569AF" w:rsidP="004316B4">
      <w:pPr>
        <w:shd w:val="clear" w:color="auto" w:fill="FFFFFF"/>
        <w:tabs>
          <w:tab w:val="left" w:pos="6113"/>
        </w:tabs>
        <w:spacing w:after="0" w:line="270" w:lineRule="atLeast"/>
        <w:jc w:val="both"/>
        <w:rPr>
          <w:rFonts w:ascii="Times New Roman" w:eastAsia="Times New Roman" w:hAnsi="Times New Roman" w:cs="Times New Roman"/>
          <w:color w:val="000000"/>
          <w:sz w:val="20"/>
          <w:szCs w:val="20"/>
          <w:lang w:eastAsia="ru-RU"/>
        </w:rPr>
      </w:pPr>
      <w:r w:rsidRPr="005E274F">
        <w:rPr>
          <w:rFonts w:ascii="Times New Roman" w:eastAsia="Times New Roman" w:hAnsi="Times New Roman" w:cs="Times New Roman"/>
          <w:color w:val="000000"/>
          <w:sz w:val="20"/>
          <w:szCs w:val="20"/>
          <w:lang w:eastAsia="ru-RU"/>
        </w:rPr>
        <w:t>Задание: вставить пропущенные слова.</w:t>
      </w:r>
      <w:r w:rsidR="0080740E">
        <w:rPr>
          <w:rFonts w:ascii="Times New Roman" w:eastAsia="Times New Roman" w:hAnsi="Times New Roman" w:cs="Times New Roman"/>
          <w:color w:val="000000"/>
          <w:sz w:val="20"/>
          <w:szCs w:val="20"/>
          <w:lang w:eastAsia="ru-RU"/>
        </w:rPr>
        <w:tab/>
      </w:r>
    </w:p>
    <w:p w:rsidR="00B569AF" w:rsidRPr="005E274F" w:rsidRDefault="00B569AF" w:rsidP="004316B4">
      <w:pPr>
        <w:pStyle w:val="a7"/>
        <w:numPr>
          <w:ilvl w:val="0"/>
          <w:numId w:val="1"/>
        </w:numPr>
        <w:shd w:val="clear" w:color="auto" w:fill="FFFFFF"/>
        <w:spacing w:after="0" w:line="270" w:lineRule="atLeast"/>
        <w:ind w:left="0"/>
        <w:jc w:val="both"/>
        <w:rPr>
          <w:rFonts w:ascii="Times New Roman" w:eastAsia="Times New Roman" w:hAnsi="Times New Roman" w:cs="Times New Roman"/>
          <w:color w:val="000000"/>
          <w:sz w:val="20"/>
          <w:szCs w:val="20"/>
          <w:lang w:eastAsia="ru-RU"/>
        </w:rPr>
      </w:pPr>
      <w:r w:rsidRPr="005E274F">
        <w:rPr>
          <w:rFonts w:ascii="Times New Roman" w:eastAsia="Times New Roman" w:hAnsi="Times New Roman" w:cs="Times New Roman"/>
          <w:color w:val="000000"/>
          <w:sz w:val="20"/>
          <w:szCs w:val="20"/>
          <w:lang w:eastAsia="ru-RU"/>
        </w:rPr>
        <w:t>После драки много…</w:t>
      </w:r>
    </w:p>
    <w:p w:rsidR="00B569AF" w:rsidRPr="005E274F" w:rsidRDefault="00B569AF" w:rsidP="005E274F">
      <w:pPr>
        <w:pStyle w:val="a7"/>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5E274F">
        <w:rPr>
          <w:rFonts w:ascii="Times New Roman" w:eastAsia="Times New Roman" w:hAnsi="Times New Roman" w:cs="Times New Roman"/>
          <w:color w:val="000000"/>
          <w:sz w:val="20"/>
          <w:szCs w:val="20"/>
          <w:lang w:eastAsia="ru-RU"/>
        </w:rPr>
        <w:t>А) храбрых;</w:t>
      </w:r>
    </w:p>
    <w:p w:rsidR="00B569AF" w:rsidRPr="005E274F" w:rsidRDefault="00B569AF" w:rsidP="005E274F">
      <w:pPr>
        <w:pStyle w:val="a7"/>
        <w:shd w:val="clear" w:color="auto" w:fill="FFFFFF"/>
        <w:spacing w:after="0" w:line="270" w:lineRule="atLeast"/>
        <w:jc w:val="both"/>
        <w:rPr>
          <w:rFonts w:ascii="Times New Roman" w:eastAsia="Times New Roman" w:hAnsi="Times New Roman" w:cs="Times New Roman"/>
          <w:color w:val="000000"/>
          <w:sz w:val="20"/>
          <w:szCs w:val="20"/>
          <w:lang w:eastAsia="ru-RU"/>
        </w:rPr>
      </w:pPr>
      <w:r w:rsidRPr="005E274F">
        <w:rPr>
          <w:rFonts w:ascii="Times New Roman" w:eastAsia="Times New Roman" w:hAnsi="Times New Roman" w:cs="Times New Roman"/>
          <w:color w:val="000000"/>
          <w:sz w:val="20"/>
          <w:szCs w:val="20"/>
          <w:lang w:eastAsia="ru-RU"/>
        </w:rPr>
        <w:t>Б) хромых;</w:t>
      </w:r>
    </w:p>
    <w:p w:rsidR="00B569A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загипсованных;</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закомплексованных;</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Без клещей…, что без рук.</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 лес;</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 кузнец;</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стоматолог;</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инквизитор;</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Чтение – лучшее….</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 течение;</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 лечение;</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мучение;</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учение;</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 Закон не писан.</w:t>
      </w:r>
    </w:p>
    <w:p w:rsidR="005E274F" w:rsidRDefault="005E274F"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 богачам;</w:t>
      </w:r>
    </w:p>
    <w:p w:rsidR="005E274F"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Б) </w:t>
      </w:r>
      <w:proofErr w:type="gramStart"/>
      <w:r>
        <w:rPr>
          <w:rFonts w:ascii="Times New Roman" w:eastAsia="Times New Roman" w:hAnsi="Times New Roman" w:cs="Times New Roman"/>
          <w:color w:val="000000"/>
          <w:sz w:val="20"/>
          <w:szCs w:val="20"/>
          <w:lang w:eastAsia="ru-RU"/>
        </w:rPr>
        <w:t>дуракам</w:t>
      </w:r>
      <w:proofErr w:type="gramEnd"/>
      <w:r>
        <w:rPr>
          <w:rFonts w:ascii="Times New Roman" w:eastAsia="Times New Roman" w:hAnsi="Times New Roman" w:cs="Times New Roman"/>
          <w:color w:val="000000"/>
          <w:sz w:val="20"/>
          <w:szCs w:val="20"/>
          <w:lang w:eastAsia="ru-RU"/>
        </w:rPr>
        <w:t>;</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оборотням;</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безграмотным;</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 </w:t>
      </w:r>
      <w:proofErr w:type="spellStart"/>
      <w:r>
        <w:rPr>
          <w:rFonts w:ascii="Times New Roman" w:eastAsia="Times New Roman" w:hAnsi="Times New Roman" w:cs="Times New Roman"/>
          <w:color w:val="000000"/>
          <w:sz w:val="20"/>
          <w:szCs w:val="20"/>
          <w:lang w:eastAsia="ru-RU"/>
        </w:rPr>
        <w:t>Незванный</w:t>
      </w:r>
      <w:proofErr w:type="spellEnd"/>
      <w:r>
        <w:rPr>
          <w:rFonts w:ascii="Times New Roman" w:eastAsia="Times New Roman" w:hAnsi="Times New Roman" w:cs="Times New Roman"/>
          <w:color w:val="000000"/>
          <w:sz w:val="20"/>
          <w:szCs w:val="20"/>
          <w:lang w:eastAsia="ru-RU"/>
        </w:rPr>
        <w:t xml:space="preserve"> …. хуже татарина.</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 милиционер;</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 сосед снизу;</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голодный;</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гость;</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Мал клоп, да ….</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 </w:t>
      </w:r>
      <w:proofErr w:type="spellStart"/>
      <w:r>
        <w:rPr>
          <w:rFonts w:ascii="Times New Roman" w:eastAsia="Times New Roman" w:hAnsi="Times New Roman" w:cs="Times New Roman"/>
          <w:color w:val="000000"/>
          <w:sz w:val="20"/>
          <w:szCs w:val="20"/>
          <w:lang w:eastAsia="ru-RU"/>
        </w:rPr>
        <w:t>жаднюч</w:t>
      </w:r>
      <w:proofErr w:type="spellEnd"/>
      <w:r>
        <w:rPr>
          <w:rFonts w:ascii="Times New Roman" w:eastAsia="Times New Roman" w:hAnsi="Times New Roman" w:cs="Times New Roman"/>
          <w:color w:val="000000"/>
          <w:sz w:val="20"/>
          <w:szCs w:val="20"/>
          <w:lang w:eastAsia="ru-RU"/>
        </w:rPr>
        <w:t>;</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 </w:t>
      </w:r>
      <w:proofErr w:type="gramStart"/>
      <w:r>
        <w:rPr>
          <w:rFonts w:ascii="Times New Roman" w:eastAsia="Times New Roman" w:hAnsi="Times New Roman" w:cs="Times New Roman"/>
          <w:color w:val="000000"/>
          <w:sz w:val="20"/>
          <w:szCs w:val="20"/>
          <w:lang w:eastAsia="ru-RU"/>
        </w:rPr>
        <w:t>вонюч</w:t>
      </w:r>
      <w:proofErr w:type="gramEnd"/>
      <w:r>
        <w:rPr>
          <w:rFonts w:ascii="Times New Roman" w:eastAsia="Times New Roman" w:hAnsi="Times New Roman" w:cs="Times New Roman"/>
          <w:color w:val="000000"/>
          <w:sz w:val="20"/>
          <w:szCs w:val="20"/>
          <w:lang w:eastAsia="ru-RU"/>
        </w:rPr>
        <w:t>;</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колюч;</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всю малину съел;</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 </w:t>
      </w:r>
      <w:proofErr w:type="gramStart"/>
      <w:r>
        <w:rPr>
          <w:rFonts w:ascii="Times New Roman" w:eastAsia="Times New Roman" w:hAnsi="Times New Roman" w:cs="Times New Roman"/>
          <w:color w:val="000000"/>
          <w:sz w:val="20"/>
          <w:szCs w:val="20"/>
          <w:lang w:eastAsia="ru-RU"/>
        </w:rPr>
        <w:t>Под</w:t>
      </w:r>
      <w:proofErr w:type="gramEnd"/>
      <w:r>
        <w:rPr>
          <w:rFonts w:ascii="Times New Roman" w:eastAsia="Times New Roman" w:hAnsi="Times New Roman" w:cs="Times New Roman"/>
          <w:color w:val="000000"/>
          <w:sz w:val="20"/>
          <w:szCs w:val="20"/>
          <w:lang w:eastAsia="ru-RU"/>
        </w:rPr>
        <w:t xml:space="preserve"> … и вода не течет.</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 спящего </w:t>
      </w:r>
      <w:proofErr w:type="gramStart"/>
      <w:r>
        <w:rPr>
          <w:rFonts w:ascii="Times New Roman" w:eastAsia="Times New Roman" w:hAnsi="Times New Roman" w:cs="Times New Roman"/>
          <w:color w:val="000000"/>
          <w:sz w:val="20"/>
          <w:szCs w:val="20"/>
          <w:lang w:eastAsia="ru-RU"/>
        </w:rPr>
        <w:t>пьяницу</w:t>
      </w:r>
      <w:proofErr w:type="gramEnd"/>
      <w:r>
        <w:rPr>
          <w:rFonts w:ascii="Times New Roman" w:eastAsia="Times New Roman" w:hAnsi="Times New Roman" w:cs="Times New Roman"/>
          <w:color w:val="000000"/>
          <w:sz w:val="20"/>
          <w:szCs w:val="20"/>
          <w:lang w:eastAsia="ru-RU"/>
        </w:rPr>
        <w:t>;</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 работающего слесаря;</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лежачий полицейский;</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лежачий камень;</w:t>
      </w:r>
    </w:p>
    <w:p w:rsidR="0068169B" w:rsidRDefault="004316B4"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hAnsi="Times New Roman" w:cs="Times New Roman"/>
          <w:noProof/>
          <w:sz w:val="20"/>
          <w:szCs w:val="20"/>
          <w:lang w:eastAsia="ru-RU"/>
        </w:rPr>
        <w:drawing>
          <wp:anchor distT="0" distB="0" distL="114300" distR="114300" simplePos="0" relativeHeight="251663360" behindDoc="0" locked="0" layoutInCell="1" allowOverlap="1" wp14:anchorId="70CBC136" wp14:editId="53C01BDE">
            <wp:simplePos x="1078230" y="4433570"/>
            <wp:positionH relativeFrom="margin">
              <wp:align>right</wp:align>
            </wp:positionH>
            <wp:positionV relativeFrom="margin">
              <wp:align>top</wp:align>
            </wp:positionV>
            <wp:extent cx="2354580" cy="1765935"/>
            <wp:effectExtent l="0" t="0" r="7620" b="571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30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4580" cy="1765935"/>
                    </a:xfrm>
                    <a:prstGeom prst="rect">
                      <a:avLst/>
                    </a:prstGeom>
                  </pic:spPr>
                </pic:pic>
              </a:graphicData>
            </a:graphic>
            <wp14:sizeRelH relativeFrom="margin">
              <wp14:pctWidth>0</wp14:pctWidth>
            </wp14:sizeRelH>
            <wp14:sizeRelV relativeFrom="margin">
              <wp14:pctHeight>0</wp14:pctHeight>
            </wp14:sizeRelV>
          </wp:anchor>
        </w:drawing>
      </w:r>
      <w:r w:rsidR="00754CEB">
        <w:rPr>
          <w:rFonts w:ascii="Times New Roman" w:eastAsia="Times New Roman" w:hAnsi="Times New Roman" w:cs="Times New Roman"/>
          <w:color w:val="000000"/>
          <w:sz w:val="20"/>
          <w:szCs w:val="20"/>
          <w:lang w:eastAsia="ru-RU"/>
        </w:rPr>
        <w:t>8.Одна нога здесь, другая…</w:t>
      </w:r>
      <w:r w:rsidR="00754CEB">
        <w:rPr>
          <w:rFonts w:ascii="Times New Roman" w:eastAsia="Times New Roman" w:hAnsi="Times New Roman" w:cs="Times New Roman"/>
          <w:color w:val="000000"/>
          <w:sz w:val="20"/>
          <w:szCs w:val="20"/>
          <w:lang w:eastAsia="ru-RU"/>
        </w:rPr>
        <w:br/>
        <w:t>а) в гипсе;</w:t>
      </w:r>
      <w:r w:rsidR="00754CEB">
        <w:rPr>
          <w:rFonts w:ascii="Times New Roman" w:eastAsia="Times New Roman" w:hAnsi="Times New Roman" w:cs="Times New Roman"/>
          <w:color w:val="000000"/>
          <w:sz w:val="20"/>
          <w:szCs w:val="20"/>
          <w:lang w:eastAsia="ru-RU"/>
        </w:rPr>
        <w:br/>
        <w:t>б) в луже;</w:t>
      </w:r>
      <w:r w:rsidR="00754CEB">
        <w:rPr>
          <w:rFonts w:ascii="Times New Roman" w:eastAsia="Times New Roman" w:hAnsi="Times New Roman" w:cs="Times New Roman"/>
          <w:color w:val="000000"/>
          <w:sz w:val="20"/>
          <w:szCs w:val="20"/>
          <w:lang w:eastAsia="ru-RU"/>
        </w:rPr>
        <w:br/>
        <w:t>в) там;</w:t>
      </w:r>
      <w:r w:rsidR="00754CEB">
        <w:rPr>
          <w:rFonts w:ascii="Times New Roman" w:eastAsia="Times New Roman" w:hAnsi="Times New Roman" w:cs="Times New Roman"/>
          <w:color w:val="000000"/>
          <w:sz w:val="20"/>
          <w:szCs w:val="20"/>
          <w:lang w:eastAsia="ru-RU"/>
        </w:rPr>
        <w:br/>
        <w:t>г) в соседнем вагоне.</w:t>
      </w:r>
    </w:p>
    <w:p w:rsidR="0068169B" w:rsidRPr="00754CEB" w:rsidRDefault="00754CEB" w:rsidP="00754CEB">
      <w:pPr>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9. Пришел, увидел…</w:t>
      </w:r>
      <w:r>
        <w:rPr>
          <w:rFonts w:ascii="Times New Roman" w:eastAsia="Times New Roman" w:hAnsi="Times New Roman" w:cs="Times New Roman"/>
          <w:color w:val="000000"/>
          <w:sz w:val="20"/>
          <w:szCs w:val="20"/>
          <w:lang w:eastAsia="ru-RU"/>
        </w:rPr>
        <w:br/>
        <w:t xml:space="preserve">               а) убежал;</w:t>
      </w:r>
      <w:r>
        <w:rPr>
          <w:rFonts w:ascii="Times New Roman" w:eastAsia="Times New Roman" w:hAnsi="Times New Roman" w:cs="Times New Roman"/>
          <w:color w:val="000000"/>
          <w:sz w:val="20"/>
          <w:szCs w:val="20"/>
          <w:lang w:eastAsia="ru-RU"/>
        </w:rPr>
        <w:br/>
        <w:t xml:space="preserve">               б) победил;</w:t>
      </w:r>
    </w:p>
    <w:p w:rsidR="0068169B" w:rsidRDefault="00754CE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упал в обморок;</w:t>
      </w:r>
    </w:p>
    <w:p w:rsidR="0068169B" w:rsidRDefault="00754CE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 вызвал милицию.</w:t>
      </w:r>
    </w:p>
    <w:p w:rsidR="0068169B" w:rsidRDefault="00754CE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У каждого своя … на плечах.</w:t>
      </w:r>
      <w:r>
        <w:rPr>
          <w:rFonts w:ascii="Times New Roman" w:eastAsia="Times New Roman" w:hAnsi="Times New Roman" w:cs="Times New Roman"/>
          <w:color w:val="000000"/>
          <w:sz w:val="20"/>
          <w:szCs w:val="20"/>
          <w:lang w:eastAsia="ru-RU"/>
        </w:rPr>
        <w:br/>
        <w:t>а) перхоть;</w:t>
      </w:r>
      <w:r>
        <w:rPr>
          <w:rFonts w:ascii="Times New Roman" w:eastAsia="Times New Roman" w:hAnsi="Times New Roman" w:cs="Times New Roman"/>
          <w:color w:val="000000"/>
          <w:sz w:val="20"/>
          <w:szCs w:val="20"/>
          <w:lang w:eastAsia="ru-RU"/>
        </w:rPr>
        <w:br/>
        <w:t>б) голова;</w:t>
      </w:r>
      <w:r>
        <w:rPr>
          <w:rFonts w:ascii="Times New Roman" w:eastAsia="Times New Roman" w:hAnsi="Times New Roman" w:cs="Times New Roman"/>
          <w:color w:val="000000"/>
          <w:sz w:val="20"/>
          <w:szCs w:val="20"/>
          <w:lang w:eastAsia="ru-RU"/>
        </w:rPr>
        <w:br/>
        <w:t>в) шея;</w:t>
      </w:r>
      <w:r>
        <w:rPr>
          <w:rFonts w:ascii="Times New Roman" w:eastAsia="Times New Roman" w:hAnsi="Times New Roman" w:cs="Times New Roman"/>
          <w:color w:val="000000"/>
          <w:sz w:val="20"/>
          <w:szCs w:val="20"/>
          <w:lang w:eastAsia="ru-RU"/>
        </w:rPr>
        <w:br/>
        <w:t>г) «звездочка»</w:t>
      </w:r>
      <w:r>
        <w:rPr>
          <w:rFonts w:ascii="Times New Roman" w:eastAsia="Times New Roman" w:hAnsi="Times New Roman" w:cs="Times New Roman"/>
          <w:color w:val="000000"/>
          <w:sz w:val="20"/>
          <w:szCs w:val="20"/>
          <w:lang w:eastAsia="ru-RU"/>
        </w:rPr>
        <w:br/>
        <w:t>11. … счет любят.</w:t>
      </w:r>
      <w:r>
        <w:rPr>
          <w:rFonts w:ascii="Times New Roman" w:eastAsia="Times New Roman" w:hAnsi="Times New Roman" w:cs="Times New Roman"/>
          <w:color w:val="000000"/>
          <w:sz w:val="20"/>
          <w:szCs w:val="20"/>
          <w:lang w:eastAsia="ru-RU"/>
        </w:rPr>
        <w:br/>
        <w:t>а) бухгалтера;</w:t>
      </w:r>
      <w:r>
        <w:rPr>
          <w:rFonts w:ascii="Times New Roman" w:eastAsia="Times New Roman" w:hAnsi="Times New Roman" w:cs="Times New Roman"/>
          <w:color w:val="000000"/>
          <w:sz w:val="20"/>
          <w:szCs w:val="20"/>
          <w:lang w:eastAsia="ru-RU"/>
        </w:rPr>
        <w:br/>
        <w:t>б) ученики;</w:t>
      </w:r>
      <w:r>
        <w:rPr>
          <w:rFonts w:ascii="Times New Roman" w:eastAsia="Times New Roman" w:hAnsi="Times New Roman" w:cs="Times New Roman"/>
          <w:color w:val="000000"/>
          <w:sz w:val="20"/>
          <w:szCs w:val="20"/>
          <w:lang w:eastAsia="ru-RU"/>
        </w:rPr>
        <w:br/>
        <w:t>в) цыплята;</w:t>
      </w:r>
      <w:r w:rsidR="004316B4" w:rsidRPr="004316B4">
        <w:rPr>
          <w:rFonts w:ascii="Times New Roman" w:eastAsia="Times New Roman" w:hAnsi="Times New Roman" w:cs="Times New Roman"/>
          <w:noProof/>
          <w:sz w:val="20"/>
          <w:szCs w:val="20"/>
          <w:lang w:eastAsia="ru-RU"/>
        </w:rPr>
        <w:t xml:space="preserve"> </w:t>
      </w:r>
      <w:r w:rsidR="004316B4">
        <w:rPr>
          <w:rFonts w:ascii="Times New Roman" w:eastAsia="Times New Roman" w:hAnsi="Times New Roman" w:cs="Times New Roman"/>
          <w:noProof/>
          <w:sz w:val="20"/>
          <w:szCs w:val="20"/>
          <w:lang w:eastAsia="ru-RU"/>
        </w:rPr>
        <w:drawing>
          <wp:anchor distT="0" distB="0" distL="114300" distR="114300" simplePos="0" relativeHeight="251667456" behindDoc="0" locked="0" layoutInCell="1" allowOverlap="1" wp14:anchorId="709D613D" wp14:editId="60A841D1">
            <wp:simplePos x="0" y="0"/>
            <wp:positionH relativeFrom="margin">
              <wp:align>right</wp:align>
            </wp:positionH>
            <wp:positionV relativeFrom="margin">
              <wp:align>bottom</wp:align>
            </wp:positionV>
            <wp:extent cx="2604770" cy="1953260"/>
            <wp:effectExtent l="0" t="0" r="5080" b="889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3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4770" cy="19532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0"/>
          <w:szCs w:val="20"/>
          <w:lang w:eastAsia="ru-RU"/>
        </w:rPr>
        <w:br/>
        <w:t>г) деньги.</w:t>
      </w:r>
    </w:p>
    <w:p w:rsidR="007A7E07" w:rsidRPr="007A7E07" w:rsidRDefault="007A7E07" w:rsidP="007A7E07">
      <w:pPr>
        <w:shd w:val="clear" w:color="auto" w:fill="FFFFFF"/>
        <w:spacing w:after="0" w:line="270" w:lineRule="atLeast"/>
        <w:rPr>
          <w:rFonts w:ascii="Times New Roman" w:eastAsia="Times New Roman" w:hAnsi="Times New Roman" w:cs="Times New Roman"/>
          <w:b/>
          <w:color w:val="000000"/>
          <w:sz w:val="20"/>
          <w:szCs w:val="20"/>
          <w:lang w:eastAsia="ru-RU"/>
        </w:rPr>
      </w:pPr>
      <w:r w:rsidRPr="007A7E07">
        <w:rPr>
          <w:rFonts w:ascii="Times New Roman" w:eastAsia="Times New Roman" w:hAnsi="Times New Roman" w:cs="Times New Roman"/>
          <w:b/>
          <w:color w:val="000000"/>
          <w:sz w:val="20"/>
          <w:szCs w:val="20"/>
          <w:lang w:eastAsia="ru-RU"/>
        </w:rPr>
        <w:t xml:space="preserve">5 ученик: </w:t>
      </w:r>
      <w:r w:rsidRPr="007A7E07">
        <w:rPr>
          <w:rFonts w:ascii="Times New Roman" w:eastAsia="Times New Roman" w:hAnsi="Times New Roman" w:cs="Times New Roman"/>
          <w:b/>
          <w:bCs/>
          <w:color w:val="008000"/>
          <w:sz w:val="20"/>
          <w:szCs w:val="20"/>
          <w:lang w:eastAsia="ru-RU"/>
        </w:rPr>
        <w:t> </w:t>
      </w:r>
      <w:r w:rsidRPr="007A7E07">
        <w:rPr>
          <w:rFonts w:ascii="Times New Roman" w:eastAsia="Times New Roman" w:hAnsi="Times New Roman" w:cs="Times New Roman"/>
          <w:bCs/>
          <w:sz w:val="20"/>
          <w:szCs w:val="20"/>
          <w:lang w:eastAsia="ru-RU"/>
        </w:rPr>
        <w:t>Есть просто храм,</w:t>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Есть храм науки.</w:t>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А еще есть природы храм –</w:t>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С лесами, тянущими руки</w:t>
      </w:r>
    </w:p>
    <w:p w:rsidR="007A7E07" w:rsidRPr="007A7E07" w:rsidRDefault="007A7E07" w:rsidP="0080740E">
      <w:pPr>
        <w:shd w:val="clear" w:color="auto" w:fill="FFFFFF"/>
        <w:tabs>
          <w:tab w:val="center" w:pos="4677"/>
        </w:tabs>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Навстречу солнцу и ветрам.</w:t>
      </w:r>
      <w:r w:rsidR="0080740E">
        <w:rPr>
          <w:rFonts w:ascii="Times New Roman" w:eastAsia="Times New Roman" w:hAnsi="Times New Roman" w:cs="Times New Roman"/>
          <w:bCs/>
          <w:sz w:val="20"/>
          <w:szCs w:val="20"/>
          <w:lang w:eastAsia="ru-RU"/>
        </w:rPr>
        <w:tab/>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Он свят в любое время суток,</w:t>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w:t>
      </w:r>
      <w:proofErr w:type="gramStart"/>
      <w:r w:rsidRPr="007A7E07">
        <w:rPr>
          <w:rFonts w:ascii="Times New Roman" w:eastAsia="Times New Roman" w:hAnsi="Times New Roman" w:cs="Times New Roman"/>
          <w:bCs/>
          <w:sz w:val="20"/>
          <w:szCs w:val="20"/>
          <w:lang w:eastAsia="ru-RU"/>
        </w:rPr>
        <w:t>Открыт</w:t>
      </w:r>
      <w:proofErr w:type="gramEnd"/>
      <w:r w:rsidRPr="007A7E07">
        <w:rPr>
          <w:rFonts w:ascii="Times New Roman" w:eastAsia="Times New Roman" w:hAnsi="Times New Roman" w:cs="Times New Roman"/>
          <w:bCs/>
          <w:sz w:val="20"/>
          <w:szCs w:val="20"/>
          <w:lang w:eastAsia="ru-RU"/>
        </w:rPr>
        <w:t xml:space="preserve"> для нас в жару и стынь,</w:t>
      </w:r>
    </w:p>
    <w:p w:rsidR="007A7E07" w:rsidRP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Входи сюда, будь сердцем чуток.</w:t>
      </w:r>
    </w:p>
    <w:p w:rsidR="007A7E07"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Cs/>
          <w:sz w:val="20"/>
          <w:szCs w:val="20"/>
          <w:lang w:eastAsia="ru-RU"/>
        </w:rPr>
        <w:t> Не оскверняй ее святынь</w:t>
      </w:r>
      <w:r w:rsidRPr="007A7E07">
        <w:rPr>
          <w:rFonts w:ascii="Times New Roman" w:eastAsia="Times New Roman" w:hAnsi="Times New Roman" w:cs="Times New Roman"/>
          <w:sz w:val="20"/>
          <w:szCs w:val="20"/>
          <w:lang w:eastAsia="ru-RU"/>
        </w:rPr>
        <w:t>.</w:t>
      </w:r>
    </w:p>
    <w:p w:rsidR="007A7E07" w:rsidRPr="00C41550" w:rsidRDefault="007A7E07" w:rsidP="007A7E07">
      <w:pPr>
        <w:shd w:val="clear" w:color="auto" w:fill="FFFFFF"/>
        <w:spacing w:after="0" w:line="240" w:lineRule="auto"/>
        <w:rPr>
          <w:rFonts w:ascii="Times New Roman" w:eastAsia="Times New Roman" w:hAnsi="Times New Roman" w:cs="Times New Roman"/>
          <w:sz w:val="20"/>
          <w:szCs w:val="20"/>
          <w:lang w:eastAsia="ru-RU"/>
        </w:rPr>
      </w:pPr>
      <w:r w:rsidRPr="007A7E07">
        <w:rPr>
          <w:rFonts w:ascii="Times New Roman" w:eastAsia="Times New Roman" w:hAnsi="Times New Roman" w:cs="Times New Roman"/>
          <w:b/>
          <w:sz w:val="20"/>
          <w:szCs w:val="20"/>
          <w:lang w:eastAsia="ru-RU"/>
        </w:rPr>
        <w:t>Учитель:</w:t>
      </w:r>
      <w:r w:rsidRPr="00C41550">
        <w:rPr>
          <w:rFonts w:ascii="Times New Roman" w:eastAsia="Times New Roman" w:hAnsi="Times New Roman" w:cs="Times New Roman"/>
          <w:sz w:val="20"/>
          <w:szCs w:val="20"/>
          <w:lang w:eastAsia="ru-RU"/>
        </w:rPr>
        <w:t>  </w:t>
      </w:r>
      <w:r w:rsidRPr="00C41550">
        <w:rPr>
          <w:rFonts w:ascii="Times New Roman" w:eastAsia="Times New Roman" w:hAnsi="Times New Roman" w:cs="Times New Roman"/>
          <w:color w:val="000000"/>
          <w:sz w:val="20"/>
          <w:szCs w:val="20"/>
          <w:lang w:eastAsia="ru-RU"/>
        </w:rPr>
        <w:t>Богата и разнообразна природа. На суше, в воздухе, в воде и под водой - всюду кипит жизнь. Эта жизнь полна тайн, загадок, чудес.</w:t>
      </w:r>
    </w:p>
    <w:p w:rsidR="007A7E07" w:rsidRPr="00C41550" w:rsidRDefault="007A7E07" w:rsidP="007A7E07">
      <w:pPr>
        <w:shd w:val="clear" w:color="auto" w:fill="FFFFFF"/>
        <w:spacing w:after="0" w:line="240" w:lineRule="auto"/>
        <w:jc w:val="both"/>
        <w:rPr>
          <w:rFonts w:ascii="Times New Roman" w:eastAsia="Times New Roman" w:hAnsi="Times New Roman" w:cs="Times New Roman"/>
          <w:sz w:val="20"/>
          <w:szCs w:val="20"/>
          <w:lang w:eastAsia="ru-RU"/>
        </w:rPr>
      </w:pPr>
      <w:r w:rsidRPr="00C41550">
        <w:rPr>
          <w:rFonts w:ascii="Times New Roman" w:eastAsia="Times New Roman" w:hAnsi="Times New Roman" w:cs="Times New Roman"/>
          <w:color w:val="000000"/>
          <w:sz w:val="20"/>
          <w:szCs w:val="20"/>
          <w:lang w:eastAsia="ru-RU"/>
        </w:rPr>
        <w:t>Человеческое влияние на природу является причиной серьезных экологических проблем. Кто несет ответственность за это? И что можно сделать, чтобы обеспечить устойчивое будущее для нашей планеты?</w:t>
      </w:r>
    </w:p>
    <w:p w:rsidR="007A7E07" w:rsidRDefault="007A7E07" w:rsidP="007A7E0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1550">
        <w:rPr>
          <w:rFonts w:ascii="Times New Roman" w:eastAsia="Times New Roman" w:hAnsi="Times New Roman" w:cs="Times New Roman"/>
          <w:color w:val="000000"/>
          <w:sz w:val="20"/>
          <w:szCs w:val="20"/>
          <w:lang w:eastAsia="ru-RU"/>
        </w:rPr>
        <w:t xml:space="preserve">Каждый из нас в силах изменить сложившуюся ситуацию. Даже незначительные изменения в нашей повседневной </w:t>
      </w:r>
      <w:r w:rsidRPr="00C41550">
        <w:rPr>
          <w:rFonts w:ascii="Times New Roman" w:eastAsia="Times New Roman" w:hAnsi="Times New Roman" w:cs="Times New Roman"/>
          <w:color w:val="000000"/>
          <w:sz w:val="20"/>
          <w:szCs w:val="20"/>
          <w:lang w:eastAsia="ru-RU"/>
        </w:rPr>
        <w:lastRenderedPageBreak/>
        <w:t>жизни могут предотвратить негативное влияние на природу. Планета у нас одна. И только совместными усилиями можно спасти ее от экологической катастрофы.</w:t>
      </w:r>
    </w:p>
    <w:p w:rsidR="007A7E07" w:rsidRDefault="007A7E07" w:rsidP="007A7E07">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7A7E07">
        <w:rPr>
          <w:rFonts w:ascii="Times New Roman" w:eastAsia="Times New Roman" w:hAnsi="Times New Roman" w:cs="Times New Roman"/>
          <w:b/>
          <w:color w:val="000000"/>
          <w:sz w:val="20"/>
          <w:szCs w:val="20"/>
          <w:lang w:eastAsia="ru-RU"/>
        </w:rPr>
        <w:t>6 ученик:</w:t>
      </w:r>
    </w:p>
    <w:p w:rsidR="007A7E07" w:rsidRPr="004316B4" w:rsidRDefault="007A7E07" w:rsidP="004316B4">
      <w:pPr>
        <w:shd w:val="clear" w:color="auto" w:fill="FFFFFF"/>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Pr="005D24E8">
        <w:rPr>
          <w:rFonts w:ascii="Times New Roman" w:hAnsi="Times New Roman" w:cs="Times New Roman"/>
          <w:sz w:val="20"/>
          <w:szCs w:val="20"/>
        </w:rPr>
        <w:t>ВОПРОСЫ И ОТВЕТЫ ВИКТОРИНЫ «ЭКОЛОГИЯ»</w:t>
      </w:r>
    </w:p>
    <w:p w:rsidR="007A7E07" w:rsidRPr="005D24E8" w:rsidRDefault="007A7E07" w:rsidP="0080740E">
      <w:pPr>
        <w:tabs>
          <w:tab w:val="left" w:pos="5923"/>
        </w:tabs>
        <w:spacing w:after="0"/>
        <w:rPr>
          <w:rFonts w:ascii="Times New Roman" w:hAnsi="Times New Roman" w:cs="Times New Roman"/>
          <w:sz w:val="20"/>
          <w:szCs w:val="20"/>
        </w:rPr>
      </w:pPr>
      <w:r w:rsidRPr="005D24E8">
        <w:rPr>
          <w:rFonts w:ascii="Times New Roman" w:hAnsi="Times New Roman" w:cs="Times New Roman"/>
          <w:sz w:val="20"/>
          <w:szCs w:val="20"/>
        </w:rPr>
        <w:t>1. Экология – это</w:t>
      </w:r>
      <w:r w:rsidR="0080740E">
        <w:rPr>
          <w:rFonts w:ascii="Times New Roman" w:hAnsi="Times New Roman" w:cs="Times New Roman"/>
          <w:sz w:val="20"/>
          <w:szCs w:val="20"/>
        </w:rPr>
        <w:tab/>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А) наука о жизнедеятельности целостных организмов и их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отдельных частей – клеток и органов</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Б) наука, изучающая взаимоотношения организмов друг </w:t>
      </w:r>
      <w:proofErr w:type="gramStart"/>
      <w:r w:rsidRPr="005D24E8">
        <w:rPr>
          <w:rFonts w:ascii="Times New Roman" w:hAnsi="Times New Roman" w:cs="Times New Roman"/>
          <w:sz w:val="20"/>
          <w:szCs w:val="20"/>
        </w:rPr>
        <w:t>с</w:t>
      </w:r>
      <w:proofErr w:type="gramEnd"/>
      <w:r w:rsidRPr="005D24E8">
        <w:rPr>
          <w:rFonts w:ascii="Times New Roman" w:hAnsi="Times New Roman" w:cs="Times New Roman"/>
          <w:sz w:val="20"/>
          <w:szCs w:val="20"/>
        </w:rPr>
        <w:t xml:space="preserve">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другом и с окружающей их природной средой</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В) наука о форме и строении организмов</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Ответ – Б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2. Как переводится слово «экология»?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«наука о жизни»</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«наука о доме»</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3. Выберите главный закон экологии из четырех основных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законов, сформулированных в 1960 г. </w:t>
      </w:r>
      <w:proofErr w:type="gramStart"/>
      <w:r w:rsidRPr="005D24E8">
        <w:rPr>
          <w:rFonts w:ascii="Times New Roman" w:hAnsi="Times New Roman" w:cs="Times New Roman"/>
          <w:sz w:val="20"/>
          <w:szCs w:val="20"/>
        </w:rPr>
        <w:t>американским</w:t>
      </w:r>
      <w:proofErr w:type="gramEnd"/>
      <w:r w:rsidRPr="005D24E8">
        <w:rPr>
          <w:rFonts w:ascii="Times New Roman" w:hAnsi="Times New Roman" w:cs="Times New Roman"/>
          <w:sz w:val="20"/>
          <w:szCs w:val="20"/>
        </w:rPr>
        <w:t xml:space="preserve">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экологом и биологом </w:t>
      </w:r>
      <w:proofErr w:type="spellStart"/>
      <w:r w:rsidRPr="005D24E8">
        <w:rPr>
          <w:rFonts w:ascii="Times New Roman" w:hAnsi="Times New Roman" w:cs="Times New Roman"/>
          <w:sz w:val="20"/>
          <w:szCs w:val="20"/>
        </w:rPr>
        <w:t>Б.Коммонером</w:t>
      </w:r>
      <w:proofErr w:type="spellEnd"/>
      <w:r w:rsidRPr="005D24E8">
        <w:rPr>
          <w:rFonts w:ascii="Times New Roman" w:hAnsi="Times New Roman" w:cs="Times New Roman"/>
          <w:sz w:val="20"/>
          <w:szCs w:val="20"/>
        </w:rPr>
        <w:t>:</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«Все связано со всем»</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«Ничто не дается даром»</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В) «Все должно куда-то деваться»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Г) «Природа знает лучше»</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4. Раздел экологии, занимающийся решением </w:t>
      </w:r>
      <w:proofErr w:type="gramStart"/>
      <w:r w:rsidRPr="005D24E8">
        <w:rPr>
          <w:rFonts w:ascii="Times New Roman" w:hAnsi="Times New Roman" w:cs="Times New Roman"/>
          <w:sz w:val="20"/>
          <w:szCs w:val="20"/>
        </w:rPr>
        <w:t>практических</w:t>
      </w:r>
      <w:proofErr w:type="gramEnd"/>
      <w:r w:rsidRPr="005D24E8">
        <w:rPr>
          <w:rFonts w:ascii="Times New Roman" w:hAnsi="Times New Roman" w:cs="Times New Roman"/>
          <w:sz w:val="20"/>
          <w:szCs w:val="20"/>
        </w:rPr>
        <w:t xml:space="preserve">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проблем охраны окружающей среды – это</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социальная экология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прикладная экология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5. Сколько литров кислорода необходимо в сутки взрослому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человеку для дыхания?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200-350</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350-700</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6. При каком минимальном содержании кислорода </w:t>
      </w:r>
      <w:proofErr w:type="gramStart"/>
      <w:r w:rsidRPr="005D24E8">
        <w:rPr>
          <w:rFonts w:ascii="Times New Roman" w:hAnsi="Times New Roman" w:cs="Times New Roman"/>
          <w:sz w:val="20"/>
          <w:szCs w:val="20"/>
        </w:rPr>
        <w:t>в</w:t>
      </w:r>
      <w:proofErr w:type="gramEnd"/>
      <w:r w:rsidRPr="005D24E8">
        <w:rPr>
          <w:rFonts w:ascii="Times New Roman" w:hAnsi="Times New Roman" w:cs="Times New Roman"/>
          <w:sz w:val="20"/>
          <w:szCs w:val="20"/>
        </w:rPr>
        <w:t xml:space="preserve"> </w:t>
      </w:r>
    </w:p>
    <w:p w:rsidR="007A7E07" w:rsidRPr="005D24E8" w:rsidRDefault="007A7E07" w:rsidP="007A7E07">
      <w:pPr>
        <w:spacing w:after="0"/>
        <w:rPr>
          <w:rFonts w:ascii="Times New Roman" w:hAnsi="Times New Roman" w:cs="Times New Roman"/>
          <w:sz w:val="20"/>
          <w:szCs w:val="20"/>
        </w:rPr>
      </w:pPr>
      <w:proofErr w:type="gramStart"/>
      <w:r w:rsidRPr="005D24E8">
        <w:rPr>
          <w:rFonts w:ascii="Times New Roman" w:hAnsi="Times New Roman" w:cs="Times New Roman"/>
          <w:sz w:val="20"/>
          <w:szCs w:val="20"/>
        </w:rPr>
        <w:t>воздухе</w:t>
      </w:r>
      <w:proofErr w:type="gramEnd"/>
      <w:r w:rsidRPr="005D24E8">
        <w:rPr>
          <w:rFonts w:ascii="Times New Roman" w:hAnsi="Times New Roman" w:cs="Times New Roman"/>
          <w:sz w:val="20"/>
          <w:szCs w:val="20"/>
        </w:rPr>
        <w:t xml:space="preserve"> жизнь на Земле станет невозможна?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17%</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24%</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7. Ежегодно люди расходуют</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А) около 2 </w:t>
      </w:r>
      <w:proofErr w:type="gramStart"/>
      <w:r w:rsidRPr="005D24E8">
        <w:rPr>
          <w:rFonts w:ascii="Times New Roman" w:hAnsi="Times New Roman" w:cs="Times New Roman"/>
          <w:sz w:val="20"/>
          <w:szCs w:val="20"/>
        </w:rPr>
        <w:t>млн</w:t>
      </w:r>
      <w:proofErr w:type="gramEnd"/>
      <w:r w:rsidRPr="005D24E8">
        <w:rPr>
          <w:rFonts w:ascii="Times New Roman" w:hAnsi="Times New Roman" w:cs="Times New Roman"/>
          <w:sz w:val="20"/>
          <w:szCs w:val="20"/>
        </w:rPr>
        <w:t xml:space="preserve"> км3</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 воды</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около 3 тыс. км3</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 воды</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8. </w:t>
      </w:r>
      <w:proofErr w:type="spellStart"/>
      <w:r w:rsidRPr="005D24E8">
        <w:rPr>
          <w:rFonts w:ascii="Times New Roman" w:hAnsi="Times New Roman" w:cs="Times New Roman"/>
          <w:sz w:val="20"/>
          <w:szCs w:val="20"/>
        </w:rPr>
        <w:t>Консументы</w:t>
      </w:r>
      <w:proofErr w:type="spellEnd"/>
      <w:r w:rsidRPr="005D24E8">
        <w:rPr>
          <w:rFonts w:ascii="Times New Roman" w:hAnsi="Times New Roman" w:cs="Times New Roman"/>
          <w:sz w:val="20"/>
          <w:szCs w:val="20"/>
        </w:rPr>
        <w:t xml:space="preserve"> второго порядка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травоядные</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плотоядные</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9. Совокупность видов растений, населяющих какую-либо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территорию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флора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фауна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А</w:t>
      </w:r>
    </w:p>
    <w:p w:rsidR="007A7E07" w:rsidRPr="005D24E8" w:rsidRDefault="007A7E07" w:rsidP="004316B4">
      <w:pPr>
        <w:tabs>
          <w:tab w:val="left" w:pos="5692"/>
        </w:tabs>
        <w:spacing w:after="0"/>
        <w:rPr>
          <w:rFonts w:ascii="Times New Roman" w:hAnsi="Times New Roman" w:cs="Times New Roman"/>
          <w:sz w:val="20"/>
          <w:szCs w:val="20"/>
        </w:rPr>
      </w:pPr>
      <w:r w:rsidRPr="005D24E8">
        <w:rPr>
          <w:rFonts w:ascii="Times New Roman" w:hAnsi="Times New Roman" w:cs="Times New Roman"/>
          <w:sz w:val="20"/>
          <w:szCs w:val="20"/>
        </w:rPr>
        <w:t xml:space="preserve">10. Какая пластмасса приносит меньше вреда </w:t>
      </w:r>
      <w:proofErr w:type="gramStart"/>
      <w:r w:rsidRPr="005D24E8">
        <w:rPr>
          <w:rFonts w:ascii="Times New Roman" w:hAnsi="Times New Roman" w:cs="Times New Roman"/>
          <w:sz w:val="20"/>
          <w:szCs w:val="20"/>
        </w:rPr>
        <w:t>окружающей</w:t>
      </w:r>
      <w:proofErr w:type="gramEnd"/>
      <w:r w:rsidRPr="005D24E8">
        <w:rPr>
          <w:rFonts w:ascii="Times New Roman" w:hAnsi="Times New Roman" w:cs="Times New Roman"/>
          <w:sz w:val="20"/>
          <w:szCs w:val="20"/>
        </w:rPr>
        <w:t xml:space="preserve"> </w:t>
      </w:r>
      <w:r w:rsidR="004316B4">
        <w:rPr>
          <w:rFonts w:ascii="Times New Roman" w:hAnsi="Times New Roman" w:cs="Times New Roman"/>
          <w:sz w:val="20"/>
          <w:szCs w:val="20"/>
        </w:rPr>
        <w:tab/>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среде, так как быстрее разлагается?</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lastRenderedPageBreak/>
        <w:t xml:space="preserve">А) </w:t>
      </w:r>
      <w:proofErr w:type="gramStart"/>
      <w:r w:rsidRPr="005D24E8">
        <w:rPr>
          <w:rFonts w:ascii="Times New Roman" w:hAnsi="Times New Roman" w:cs="Times New Roman"/>
          <w:sz w:val="20"/>
          <w:szCs w:val="20"/>
        </w:rPr>
        <w:t>сделанная</w:t>
      </w:r>
      <w:proofErr w:type="gramEnd"/>
      <w:r w:rsidRPr="005D24E8">
        <w:rPr>
          <w:rFonts w:ascii="Times New Roman" w:hAnsi="Times New Roman" w:cs="Times New Roman"/>
          <w:sz w:val="20"/>
          <w:szCs w:val="20"/>
        </w:rPr>
        <w:t xml:space="preserve"> из нефти</w:t>
      </w:r>
    </w:p>
    <w:p w:rsidR="007A7E07" w:rsidRPr="005D24E8" w:rsidRDefault="004316B4" w:rsidP="007A7E07">
      <w:pPr>
        <w:spacing w:after="0"/>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64384" behindDoc="0" locked="0" layoutInCell="1" allowOverlap="1" wp14:anchorId="67951E1F" wp14:editId="5EB1767C">
            <wp:simplePos x="1078230" y="3907155"/>
            <wp:positionH relativeFrom="margin">
              <wp:align>right</wp:align>
            </wp:positionH>
            <wp:positionV relativeFrom="margin">
              <wp:align>top</wp:align>
            </wp:positionV>
            <wp:extent cx="2630805" cy="1972945"/>
            <wp:effectExtent l="0" t="0" r="0" b="825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30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30805" cy="1972945"/>
                    </a:xfrm>
                    <a:prstGeom prst="rect">
                      <a:avLst/>
                    </a:prstGeom>
                  </pic:spPr>
                </pic:pic>
              </a:graphicData>
            </a:graphic>
            <wp14:sizeRelH relativeFrom="margin">
              <wp14:pctWidth>0</wp14:pctWidth>
            </wp14:sizeRelH>
            <wp14:sizeRelV relativeFrom="margin">
              <wp14:pctHeight>0</wp14:pctHeight>
            </wp14:sizeRelV>
          </wp:anchor>
        </w:drawing>
      </w:r>
      <w:r w:rsidR="007A7E07" w:rsidRPr="005D24E8">
        <w:rPr>
          <w:rFonts w:ascii="Times New Roman" w:hAnsi="Times New Roman" w:cs="Times New Roman"/>
          <w:sz w:val="20"/>
          <w:szCs w:val="20"/>
        </w:rPr>
        <w:t xml:space="preserve">Б) </w:t>
      </w:r>
      <w:proofErr w:type="gramStart"/>
      <w:r w:rsidR="007A7E07" w:rsidRPr="005D24E8">
        <w:rPr>
          <w:rFonts w:ascii="Times New Roman" w:hAnsi="Times New Roman" w:cs="Times New Roman"/>
          <w:sz w:val="20"/>
          <w:szCs w:val="20"/>
        </w:rPr>
        <w:t>сделанная</w:t>
      </w:r>
      <w:proofErr w:type="gramEnd"/>
      <w:r w:rsidR="007A7E07" w:rsidRPr="005D24E8">
        <w:rPr>
          <w:rFonts w:ascii="Times New Roman" w:hAnsi="Times New Roman" w:cs="Times New Roman"/>
          <w:sz w:val="20"/>
          <w:szCs w:val="20"/>
        </w:rPr>
        <w:t xml:space="preserve"> из кукурузы</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Б</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11. Самое редкое насекомое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гигантская уховертка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гигантская вертишейка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А</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 xml:space="preserve">12. Зоны пониженного давления, которые характеризуются </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неустойчивой погодой, с большим количеством осадков</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А) циклоны</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Б) антициклоны</w:t>
      </w:r>
    </w:p>
    <w:p w:rsidR="007A7E07" w:rsidRPr="005D24E8" w:rsidRDefault="007A7E07" w:rsidP="007A7E07">
      <w:pPr>
        <w:spacing w:after="0"/>
        <w:rPr>
          <w:rFonts w:ascii="Times New Roman" w:hAnsi="Times New Roman" w:cs="Times New Roman"/>
          <w:sz w:val="20"/>
          <w:szCs w:val="20"/>
        </w:rPr>
      </w:pPr>
      <w:r w:rsidRPr="005D24E8">
        <w:rPr>
          <w:rFonts w:ascii="Times New Roman" w:hAnsi="Times New Roman" w:cs="Times New Roman"/>
          <w:sz w:val="20"/>
          <w:szCs w:val="20"/>
        </w:rPr>
        <w:t>Ответ – А</w:t>
      </w:r>
    </w:p>
    <w:p w:rsidR="007A7E07" w:rsidRPr="007A7E07" w:rsidRDefault="007A7E07" w:rsidP="007A7E07">
      <w:pPr>
        <w:shd w:val="clear" w:color="auto" w:fill="FFFFFF"/>
        <w:spacing w:after="0" w:line="240" w:lineRule="auto"/>
        <w:jc w:val="both"/>
        <w:rPr>
          <w:rFonts w:ascii="Times New Roman" w:eastAsia="Times New Roman" w:hAnsi="Times New Roman" w:cs="Times New Roman"/>
          <w:b/>
          <w:sz w:val="20"/>
          <w:szCs w:val="20"/>
          <w:lang w:eastAsia="ru-RU"/>
        </w:rPr>
      </w:pPr>
    </w:p>
    <w:p w:rsidR="00831CE3" w:rsidRPr="00831CE3" w:rsidRDefault="005D24E8" w:rsidP="00831CE3">
      <w:pPr>
        <w:shd w:val="clear" w:color="auto" w:fill="F5F7E7"/>
        <w:spacing w:after="0" w:line="270" w:lineRule="atLeast"/>
        <w:jc w:val="both"/>
        <w:rPr>
          <w:rFonts w:ascii="Verdana" w:eastAsia="Times New Roman" w:hAnsi="Verdana" w:cs="Arial"/>
          <w:color w:val="444444"/>
          <w:sz w:val="18"/>
          <w:szCs w:val="18"/>
          <w:lang w:eastAsia="ru-RU"/>
        </w:rPr>
      </w:pPr>
      <w:r>
        <w:rPr>
          <w:rFonts w:ascii="Times New Roman" w:eastAsia="Times New Roman" w:hAnsi="Times New Roman" w:cs="Times New Roman"/>
          <w:b/>
          <w:sz w:val="20"/>
          <w:szCs w:val="20"/>
          <w:lang w:eastAsia="ru-RU"/>
        </w:rPr>
        <w:t xml:space="preserve">Учитель: </w:t>
      </w:r>
      <w:r w:rsidRPr="005D24E8">
        <w:rPr>
          <w:rFonts w:ascii="Times New Roman" w:eastAsia="Times New Roman" w:hAnsi="Times New Roman" w:cs="Times New Roman"/>
          <w:sz w:val="20"/>
          <w:szCs w:val="20"/>
          <w:lang w:eastAsia="ru-RU"/>
        </w:rPr>
        <w:t>Я хочу напомнить вам о правилах дорожного движения.</w:t>
      </w:r>
      <w:r>
        <w:rPr>
          <w:rFonts w:ascii="Times New Roman" w:eastAsia="Times New Roman" w:hAnsi="Times New Roman" w:cs="Times New Roman"/>
          <w:b/>
          <w:sz w:val="20"/>
          <w:szCs w:val="20"/>
          <w:lang w:eastAsia="ru-RU"/>
        </w:rPr>
        <w:t xml:space="preserve"> </w:t>
      </w:r>
      <w:r w:rsidR="00831CE3" w:rsidRPr="00831CE3">
        <w:rPr>
          <w:rFonts w:ascii="Times New Roman" w:eastAsia="Times New Roman" w:hAnsi="Times New Roman" w:cs="Times New Roman"/>
          <w:color w:val="444444"/>
          <w:sz w:val="20"/>
          <w:szCs w:val="20"/>
          <w:lang w:eastAsia="ru-RU"/>
        </w:rPr>
        <w:t>Если вы или другие участники дорожного</w:t>
      </w:r>
      <w:r>
        <w:rPr>
          <w:rFonts w:ascii="Times New Roman" w:eastAsia="Times New Roman" w:hAnsi="Times New Roman" w:cs="Times New Roman"/>
          <w:color w:val="444444"/>
          <w:sz w:val="20"/>
          <w:szCs w:val="20"/>
          <w:lang w:eastAsia="ru-RU"/>
        </w:rPr>
        <w:t xml:space="preserve"> движения не будут соблюдать правила</w:t>
      </w:r>
      <w:r w:rsidR="00831CE3" w:rsidRPr="00831CE3">
        <w:rPr>
          <w:rFonts w:ascii="Times New Roman" w:eastAsia="Times New Roman" w:hAnsi="Times New Roman" w:cs="Times New Roman"/>
          <w:color w:val="444444"/>
          <w:sz w:val="20"/>
          <w:szCs w:val="20"/>
          <w:lang w:eastAsia="ru-RU"/>
        </w:rPr>
        <w:t>, что может произойти? ДТП – дорожно-транспортное происшествие. Последствия ДТП могут быть очень серьезными. Как правило, это черепно-мозговые травмы, которые сказываются на здоровье и через много лет после ДТП. Итак, чтобы не попасть в ДТП необходимо соблюдать ПДД!</w:t>
      </w:r>
    </w:p>
    <w:p w:rsidR="00831CE3" w:rsidRPr="00831CE3" w:rsidRDefault="00831CE3"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sidRPr="00831CE3">
        <w:rPr>
          <w:rFonts w:ascii="Times New Roman" w:eastAsia="Times New Roman" w:hAnsi="Times New Roman" w:cs="Times New Roman"/>
          <w:color w:val="444444"/>
          <w:sz w:val="20"/>
          <w:szCs w:val="20"/>
          <w:lang w:eastAsia="ru-RU"/>
        </w:rPr>
        <w:t> Сегодня на дорогах, особенно в городах, очень сложное дорожное движение. И участникам дорожного движения порой приходится нелегко. Что же помогает нам ориентироваться в дорожной обстановке:</w:t>
      </w:r>
    </w:p>
    <w:p w:rsidR="00831CE3" w:rsidRPr="00831CE3" w:rsidRDefault="00831CE3"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sidRPr="00831CE3">
        <w:rPr>
          <w:rFonts w:ascii="Times New Roman" w:eastAsia="Times New Roman" w:hAnsi="Times New Roman" w:cs="Times New Roman"/>
          <w:color w:val="444444"/>
          <w:sz w:val="20"/>
          <w:szCs w:val="20"/>
          <w:lang w:eastAsia="ru-RU"/>
        </w:rPr>
        <w:t> - дорожные знаки;</w:t>
      </w:r>
    </w:p>
    <w:p w:rsidR="00831CE3" w:rsidRPr="00831CE3" w:rsidRDefault="00831CE3"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sidRPr="00831CE3">
        <w:rPr>
          <w:rFonts w:ascii="Times New Roman" w:eastAsia="Times New Roman" w:hAnsi="Times New Roman" w:cs="Times New Roman"/>
          <w:color w:val="444444"/>
          <w:sz w:val="20"/>
          <w:szCs w:val="20"/>
          <w:lang w:eastAsia="ru-RU"/>
        </w:rPr>
        <w:t> - дорожная разметка;</w:t>
      </w:r>
    </w:p>
    <w:p w:rsidR="00831CE3" w:rsidRPr="00831CE3" w:rsidRDefault="00831CE3"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sidRPr="00831CE3">
        <w:rPr>
          <w:rFonts w:ascii="Times New Roman" w:eastAsia="Times New Roman" w:hAnsi="Times New Roman" w:cs="Times New Roman"/>
          <w:color w:val="444444"/>
          <w:sz w:val="20"/>
          <w:szCs w:val="20"/>
          <w:lang w:eastAsia="ru-RU"/>
        </w:rPr>
        <w:t> - светофор или инспектор ДПС, регулирующий дорожное движение?</w:t>
      </w:r>
    </w:p>
    <w:p w:rsidR="00831CE3" w:rsidRDefault="00831CE3"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sidRPr="00831CE3">
        <w:rPr>
          <w:rFonts w:ascii="Times New Roman" w:eastAsia="Times New Roman" w:hAnsi="Times New Roman" w:cs="Times New Roman"/>
          <w:color w:val="444444"/>
          <w:sz w:val="20"/>
          <w:szCs w:val="20"/>
          <w:lang w:eastAsia="ru-RU"/>
        </w:rPr>
        <w:t>На дороге будьте примером для своих братьев, сестер, друзей и даже родителей и других взрослых! А если кто-то затрудняется перейти через дорогу, то помогите и не будьте равнодушными!</w:t>
      </w:r>
    </w:p>
    <w:p w:rsidR="005D24E8" w:rsidRPr="00831CE3" w:rsidRDefault="005D24E8" w:rsidP="005D24E8">
      <w:pPr>
        <w:shd w:val="clear" w:color="auto" w:fill="F5F7E7"/>
        <w:spacing w:after="0" w:line="270" w:lineRule="atLeast"/>
        <w:jc w:val="both"/>
        <w:rPr>
          <w:rFonts w:ascii="Times New Roman" w:eastAsia="Times New Roman" w:hAnsi="Times New Roman" w:cs="Times New Roman"/>
          <w:color w:val="444444"/>
          <w:sz w:val="20"/>
          <w:szCs w:val="20"/>
          <w:lang w:eastAsia="ru-RU"/>
        </w:rPr>
      </w:pPr>
      <w:r>
        <w:rPr>
          <w:rFonts w:ascii="Times New Roman" w:eastAsia="Times New Roman" w:hAnsi="Times New Roman" w:cs="Times New Roman"/>
          <w:color w:val="444444"/>
          <w:sz w:val="20"/>
          <w:szCs w:val="20"/>
          <w:lang w:eastAsia="ru-RU"/>
        </w:rPr>
        <w:t xml:space="preserve">Вот и окончен наш первый в новом учебном году урок. Мы желаем вам отличных оценок, быть внимательными, усердными и получить крепкие знания! </w:t>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Pr="004316B4" w:rsidRDefault="0068169B" w:rsidP="004316B4">
      <w:pPr>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Pr="004316B4" w:rsidRDefault="004316B4" w:rsidP="004316B4">
      <w:pPr>
        <w:shd w:val="clear" w:color="auto" w:fill="FFFFFF"/>
        <w:spacing w:after="0" w:line="27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68480" behindDoc="0" locked="0" layoutInCell="1" allowOverlap="1" wp14:anchorId="768FF697" wp14:editId="0BF402F5">
            <wp:simplePos x="1535430" y="6650355"/>
            <wp:positionH relativeFrom="margin">
              <wp:align>center</wp:align>
            </wp:positionH>
            <wp:positionV relativeFrom="margin">
              <wp:align>bottom</wp:align>
            </wp:positionV>
            <wp:extent cx="4269740" cy="320040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28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69740" cy="3200400"/>
                    </a:xfrm>
                    <a:prstGeom prst="rect">
                      <a:avLst/>
                    </a:prstGeom>
                  </pic:spPr>
                </pic:pic>
              </a:graphicData>
            </a:graphic>
            <wp14:sizeRelH relativeFrom="margin">
              <wp14:pctWidth>0</wp14:pctWidth>
            </wp14:sizeRelH>
            <wp14:sizeRelV relativeFrom="margin">
              <wp14:pctHeight>0</wp14:pctHeight>
            </wp14:sizeRelV>
          </wp:anchor>
        </w:drawing>
      </w: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68169B" w:rsidRPr="00B569AF" w:rsidRDefault="0068169B" w:rsidP="005E274F">
      <w:pPr>
        <w:pStyle w:val="a7"/>
        <w:shd w:val="clear" w:color="auto" w:fill="FFFFFF"/>
        <w:spacing w:after="0" w:line="270" w:lineRule="atLeast"/>
        <w:rPr>
          <w:rFonts w:ascii="Times New Roman" w:eastAsia="Times New Roman" w:hAnsi="Times New Roman" w:cs="Times New Roman"/>
          <w:color w:val="000000"/>
          <w:sz w:val="20"/>
          <w:szCs w:val="20"/>
          <w:lang w:eastAsia="ru-RU"/>
        </w:rPr>
      </w:pPr>
    </w:p>
    <w:p w:rsidR="00993451" w:rsidRPr="00C41550" w:rsidRDefault="00993451" w:rsidP="00993451">
      <w:pPr>
        <w:shd w:val="clear" w:color="auto" w:fill="FFFFFF"/>
        <w:spacing w:after="0" w:line="270" w:lineRule="atLeast"/>
        <w:rPr>
          <w:rFonts w:ascii="Times New Roman" w:eastAsia="Times New Roman" w:hAnsi="Times New Roman" w:cs="Times New Roman"/>
          <w:color w:val="000000"/>
          <w:sz w:val="20"/>
          <w:szCs w:val="20"/>
          <w:lang w:eastAsia="ru-RU"/>
        </w:rPr>
      </w:pPr>
    </w:p>
    <w:p w:rsidR="0041062C" w:rsidRPr="00C41550" w:rsidRDefault="0041062C" w:rsidP="0041062C">
      <w:pPr>
        <w:shd w:val="clear" w:color="auto" w:fill="FFFFFF"/>
        <w:spacing w:after="0" w:line="270" w:lineRule="atLeast"/>
        <w:rPr>
          <w:rFonts w:ascii="Times New Roman" w:eastAsia="Times New Roman" w:hAnsi="Times New Roman" w:cs="Times New Roman"/>
          <w:color w:val="000000"/>
          <w:sz w:val="20"/>
          <w:szCs w:val="20"/>
          <w:lang w:eastAsia="ru-RU"/>
        </w:rPr>
      </w:pPr>
    </w:p>
    <w:p w:rsidR="0041062C" w:rsidRPr="00C41550" w:rsidRDefault="0041062C" w:rsidP="0041062C">
      <w:pPr>
        <w:shd w:val="clear" w:color="auto" w:fill="FFFFFF"/>
        <w:spacing w:after="480" w:line="270" w:lineRule="atLeast"/>
        <w:rPr>
          <w:rFonts w:ascii="Times New Roman" w:eastAsia="Times New Roman" w:hAnsi="Times New Roman" w:cs="Times New Roman"/>
          <w:color w:val="000000"/>
          <w:sz w:val="20"/>
          <w:szCs w:val="20"/>
          <w:lang w:eastAsia="ru-RU"/>
        </w:rPr>
      </w:pPr>
    </w:p>
    <w:tbl>
      <w:tblPr>
        <w:tblW w:w="11265" w:type="dxa"/>
        <w:shd w:val="clear" w:color="auto" w:fill="FFFFFF"/>
        <w:tblCellMar>
          <w:left w:w="0" w:type="dxa"/>
          <w:right w:w="0" w:type="dxa"/>
        </w:tblCellMar>
        <w:tblLook w:val="04A0" w:firstRow="1" w:lastRow="0" w:firstColumn="1" w:lastColumn="0" w:noHBand="0" w:noVBand="1"/>
      </w:tblPr>
      <w:tblGrid>
        <w:gridCol w:w="3750"/>
        <w:gridCol w:w="3749"/>
        <w:gridCol w:w="3766"/>
      </w:tblGrid>
      <w:tr w:rsidR="0041062C" w:rsidRPr="00C41550" w:rsidTr="00F007A4">
        <w:tc>
          <w:tcPr>
            <w:tcW w:w="3361" w:type="dxa"/>
            <w:shd w:val="clear" w:color="auto" w:fill="FFFFFF"/>
            <w:tcMar>
              <w:top w:w="0" w:type="dxa"/>
              <w:left w:w="240" w:type="dxa"/>
              <w:bottom w:w="0" w:type="dxa"/>
              <w:right w:w="240" w:type="dxa"/>
            </w:tcMar>
            <w:hideMark/>
          </w:tcPr>
          <w:p w:rsidR="0041062C" w:rsidRPr="00C41550" w:rsidRDefault="0041062C" w:rsidP="00F007A4">
            <w:pPr>
              <w:spacing w:after="0" w:line="270" w:lineRule="atLeast"/>
              <w:jc w:val="center"/>
              <w:rPr>
                <w:rFonts w:ascii="Times New Roman" w:eastAsia="Times New Roman" w:hAnsi="Times New Roman" w:cs="Times New Roman"/>
                <w:color w:val="000000"/>
                <w:sz w:val="20"/>
                <w:szCs w:val="20"/>
                <w:lang w:eastAsia="ru-RU"/>
              </w:rPr>
            </w:pPr>
          </w:p>
        </w:tc>
        <w:tc>
          <w:tcPr>
            <w:tcW w:w="3361" w:type="dxa"/>
            <w:shd w:val="clear" w:color="auto" w:fill="FFFFFF"/>
            <w:tcMar>
              <w:top w:w="0" w:type="dxa"/>
              <w:left w:w="240" w:type="dxa"/>
              <w:bottom w:w="0" w:type="dxa"/>
              <w:right w:w="240" w:type="dxa"/>
            </w:tcMar>
            <w:hideMark/>
          </w:tcPr>
          <w:p w:rsidR="0041062C" w:rsidRPr="00C41550" w:rsidRDefault="0041062C" w:rsidP="00F007A4">
            <w:pPr>
              <w:spacing w:after="0" w:line="270" w:lineRule="atLeast"/>
              <w:jc w:val="center"/>
              <w:rPr>
                <w:rFonts w:ascii="Times New Roman" w:eastAsia="Times New Roman" w:hAnsi="Times New Roman" w:cs="Times New Roman"/>
                <w:color w:val="000000"/>
                <w:sz w:val="20"/>
                <w:szCs w:val="20"/>
                <w:lang w:eastAsia="ru-RU"/>
              </w:rPr>
            </w:pPr>
          </w:p>
        </w:tc>
        <w:tc>
          <w:tcPr>
            <w:tcW w:w="3376" w:type="dxa"/>
            <w:shd w:val="clear" w:color="auto" w:fill="FFFFFF"/>
            <w:tcMar>
              <w:top w:w="0" w:type="dxa"/>
              <w:left w:w="240" w:type="dxa"/>
              <w:bottom w:w="0" w:type="dxa"/>
              <w:right w:w="240" w:type="dxa"/>
            </w:tcMar>
            <w:hideMark/>
          </w:tcPr>
          <w:p w:rsidR="0041062C" w:rsidRPr="00C41550" w:rsidRDefault="0041062C" w:rsidP="00F007A4">
            <w:pPr>
              <w:spacing w:after="0" w:line="270" w:lineRule="atLeast"/>
              <w:rPr>
                <w:rFonts w:ascii="Times New Roman" w:eastAsia="Times New Roman" w:hAnsi="Times New Roman" w:cs="Times New Roman"/>
                <w:color w:val="000000"/>
                <w:sz w:val="20"/>
                <w:szCs w:val="20"/>
                <w:lang w:eastAsia="ru-RU"/>
              </w:rPr>
            </w:pPr>
          </w:p>
        </w:tc>
      </w:tr>
    </w:tbl>
    <w:p w:rsidR="00022D0C" w:rsidRDefault="00022D0C" w:rsidP="00022D0C">
      <w:pPr>
        <w:jc w:val="center"/>
        <w:rPr>
          <w:rFonts w:ascii="Times New Roman" w:hAnsi="Times New Roman" w:cs="Times New Roman"/>
          <w:b/>
          <w:sz w:val="44"/>
          <w:szCs w:val="44"/>
        </w:rPr>
      </w:pPr>
      <w:r w:rsidRPr="00022D0C">
        <w:rPr>
          <w:rFonts w:ascii="Times New Roman" w:hAnsi="Times New Roman" w:cs="Times New Roman"/>
          <w:b/>
          <w:sz w:val="44"/>
          <w:szCs w:val="44"/>
        </w:rPr>
        <w:t>Классный час</w:t>
      </w:r>
    </w:p>
    <w:p w:rsidR="00022D0C" w:rsidRPr="00022D0C" w:rsidRDefault="00022D0C" w:rsidP="00022D0C">
      <w:pPr>
        <w:rPr>
          <w:rFonts w:ascii="Times New Roman" w:hAnsi="Times New Roman" w:cs="Times New Roman"/>
          <w:sz w:val="44"/>
          <w:szCs w:val="44"/>
        </w:rPr>
      </w:pPr>
    </w:p>
    <w:p w:rsidR="00022D0C" w:rsidRPr="00022D0C" w:rsidRDefault="00022D0C" w:rsidP="00022D0C">
      <w:pPr>
        <w:rPr>
          <w:rFonts w:ascii="Times New Roman" w:hAnsi="Times New Roman" w:cs="Times New Roman"/>
          <w:sz w:val="44"/>
          <w:szCs w:val="44"/>
        </w:rPr>
      </w:pPr>
    </w:p>
    <w:p w:rsidR="00022D0C" w:rsidRDefault="00022D0C" w:rsidP="00022D0C">
      <w:pPr>
        <w:rPr>
          <w:rFonts w:ascii="Times New Roman" w:hAnsi="Times New Roman" w:cs="Times New Roman"/>
          <w:sz w:val="44"/>
          <w:szCs w:val="44"/>
        </w:rPr>
      </w:pPr>
    </w:p>
    <w:p w:rsidR="00216FF2" w:rsidRDefault="00022D0C" w:rsidP="00022D0C">
      <w:pPr>
        <w:tabs>
          <w:tab w:val="left" w:pos="1426"/>
        </w:tabs>
        <w:jc w:val="center"/>
        <w:rPr>
          <w:rFonts w:ascii="Times New Roman" w:hAnsi="Times New Roman" w:cs="Times New Roman"/>
          <w:sz w:val="44"/>
          <w:szCs w:val="44"/>
        </w:rPr>
      </w:pPr>
      <w:r>
        <w:rPr>
          <w:rFonts w:ascii="Times New Roman" w:hAnsi="Times New Roman" w:cs="Times New Roman"/>
          <w:sz w:val="44"/>
          <w:szCs w:val="44"/>
        </w:rPr>
        <w:t>Тема:</w:t>
      </w:r>
    </w:p>
    <w:p w:rsidR="00022D0C" w:rsidRDefault="00022D0C" w:rsidP="00022D0C">
      <w:pPr>
        <w:tabs>
          <w:tab w:val="left" w:pos="1426"/>
        </w:tabs>
        <w:jc w:val="center"/>
        <w:rPr>
          <w:rFonts w:ascii="Times New Roman" w:hAnsi="Times New Roman" w:cs="Times New Roman"/>
          <w:sz w:val="44"/>
          <w:szCs w:val="44"/>
        </w:rPr>
      </w:pPr>
      <w:r>
        <w:rPr>
          <w:rFonts w:ascii="Times New Roman" w:hAnsi="Times New Roman" w:cs="Times New Roman"/>
          <w:sz w:val="44"/>
          <w:szCs w:val="44"/>
        </w:rPr>
        <w:t>Урок мира! Урок знаний!</w:t>
      </w:r>
    </w:p>
    <w:p w:rsidR="00022D0C" w:rsidRDefault="00022D0C" w:rsidP="00022D0C">
      <w:pPr>
        <w:tabs>
          <w:tab w:val="left" w:pos="1426"/>
        </w:tabs>
        <w:jc w:val="center"/>
        <w:rPr>
          <w:rFonts w:ascii="Times New Roman" w:hAnsi="Times New Roman" w:cs="Times New Roman"/>
          <w:sz w:val="32"/>
          <w:szCs w:val="32"/>
        </w:rPr>
      </w:pPr>
      <w:r w:rsidRPr="00022D0C">
        <w:rPr>
          <w:rFonts w:ascii="Times New Roman" w:hAnsi="Times New Roman" w:cs="Times New Roman"/>
          <w:sz w:val="32"/>
          <w:szCs w:val="32"/>
        </w:rPr>
        <w:t>(</w:t>
      </w:r>
      <w:proofErr w:type="gramStart"/>
      <w:r w:rsidRPr="00022D0C">
        <w:rPr>
          <w:rFonts w:ascii="Times New Roman" w:hAnsi="Times New Roman" w:cs="Times New Roman"/>
          <w:sz w:val="32"/>
          <w:szCs w:val="32"/>
        </w:rPr>
        <w:t>посвящен</w:t>
      </w:r>
      <w:proofErr w:type="gramEnd"/>
      <w:r w:rsidRPr="00022D0C">
        <w:rPr>
          <w:rFonts w:ascii="Times New Roman" w:hAnsi="Times New Roman" w:cs="Times New Roman"/>
          <w:sz w:val="32"/>
          <w:szCs w:val="32"/>
        </w:rPr>
        <w:t xml:space="preserve"> началу учебного года)</w:t>
      </w:r>
    </w:p>
    <w:p w:rsidR="00022D0C" w:rsidRPr="00022D0C" w:rsidRDefault="00022D0C" w:rsidP="00022D0C">
      <w:pPr>
        <w:rPr>
          <w:rFonts w:ascii="Times New Roman" w:hAnsi="Times New Roman" w:cs="Times New Roman"/>
          <w:sz w:val="32"/>
          <w:szCs w:val="32"/>
        </w:rPr>
      </w:pPr>
    </w:p>
    <w:p w:rsidR="00022D0C" w:rsidRPr="00022D0C" w:rsidRDefault="00022D0C" w:rsidP="00022D0C">
      <w:pPr>
        <w:rPr>
          <w:rFonts w:ascii="Times New Roman" w:hAnsi="Times New Roman" w:cs="Times New Roman"/>
          <w:sz w:val="32"/>
          <w:szCs w:val="32"/>
        </w:rPr>
      </w:pPr>
    </w:p>
    <w:p w:rsidR="00022D0C" w:rsidRPr="00022D0C" w:rsidRDefault="00022D0C" w:rsidP="00022D0C">
      <w:pPr>
        <w:rPr>
          <w:rFonts w:ascii="Times New Roman" w:hAnsi="Times New Roman" w:cs="Times New Roman"/>
          <w:sz w:val="32"/>
          <w:szCs w:val="32"/>
        </w:rPr>
      </w:pPr>
    </w:p>
    <w:p w:rsidR="00022D0C" w:rsidRPr="00022D0C" w:rsidRDefault="00022D0C" w:rsidP="00022D0C">
      <w:pPr>
        <w:rPr>
          <w:rFonts w:ascii="Times New Roman" w:hAnsi="Times New Roman" w:cs="Times New Roman"/>
          <w:sz w:val="32"/>
          <w:szCs w:val="32"/>
        </w:rPr>
      </w:pPr>
    </w:p>
    <w:p w:rsidR="00022D0C" w:rsidRDefault="00022D0C" w:rsidP="00022D0C">
      <w:pPr>
        <w:rPr>
          <w:rFonts w:ascii="Times New Roman" w:hAnsi="Times New Roman" w:cs="Times New Roman"/>
          <w:sz w:val="32"/>
          <w:szCs w:val="32"/>
        </w:rPr>
      </w:pPr>
    </w:p>
    <w:p w:rsidR="00022D0C" w:rsidRDefault="00022D0C" w:rsidP="00022D0C">
      <w:pPr>
        <w:tabs>
          <w:tab w:val="left" w:pos="2921"/>
        </w:tabs>
        <w:rPr>
          <w:rFonts w:ascii="Times New Roman" w:hAnsi="Times New Roman" w:cs="Times New Roman"/>
          <w:sz w:val="32"/>
          <w:szCs w:val="32"/>
        </w:rPr>
      </w:pPr>
      <w:r>
        <w:rPr>
          <w:rFonts w:ascii="Times New Roman" w:hAnsi="Times New Roman" w:cs="Times New Roman"/>
          <w:sz w:val="32"/>
          <w:szCs w:val="32"/>
        </w:rPr>
        <w:tab/>
      </w:r>
    </w:p>
    <w:p w:rsidR="00022D0C" w:rsidRDefault="00022D0C" w:rsidP="00022D0C">
      <w:pPr>
        <w:tabs>
          <w:tab w:val="left" w:pos="2921"/>
        </w:tabs>
        <w:rPr>
          <w:rFonts w:ascii="Times New Roman" w:hAnsi="Times New Roman" w:cs="Times New Roman"/>
          <w:sz w:val="32"/>
          <w:szCs w:val="32"/>
        </w:rPr>
      </w:pPr>
    </w:p>
    <w:p w:rsidR="00022D0C" w:rsidRDefault="00022D0C" w:rsidP="00022D0C">
      <w:pPr>
        <w:tabs>
          <w:tab w:val="left" w:pos="2921"/>
        </w:tabs>
        <w:rPr>
          <w:rFonts w:ascii="Times New Roman" w:hAnsi="Times New Roman" w:cs="Times New Roman"/>
          <w:sz w:val="32"/>
          <w:szCs w:val="32"/>
        </w:rPr>
      </w:pPr>
    </w:p>
    <w:p w:rsidR="00022D0C" w:rsidRDefault="00022D0C" w:rsidP="00022D0C">
      <w:pPr>
        <w:tabs>
          <w:tab w:val="left" w:pos="2921"/>
        </w:tabs>
        <w:rPr>
          <w:rFonts w:ascii="Times New Roman" w:hAnsi="Times New Roman" w:cs="Times New Roman"/>
          <w:sz w:val="32"/>
          <w:szCs w:val="32"/>
        </w:rPr>
      </w:pPr>
    </w:p>
    <w:p w:rsidR="00022D0C" w:rsidRDefault="00022D0C" w:rsidP="00022D0C">
      <w:pPr>
        <w:tabs>
          <w:tab w:val="left" w:pos="2921"/>
        </w:tabs>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t>Разработала:</w:t>
      </w:r>
    </w:p>
    <w:p w:rsidR="00022D0C" w:rsidRDefault="00022D0C" w:rsidP="00022D0C">
      <w:pPr>
        <w:tabs>
          <w:tab w:val="left" w:pos="2921"/>
        </w:tabs>
        <w:rPr>
          <w:rFonts w:ascii="Times New Roman" w:hAnsi="Times New Roman" w:cs="Times New Roman"/>
          <w:sz w:val="32"/>
          <w:szCs w:val="32"/>
        </w:rPr>
      </w:pPr>
      <w:r>
        <w:rPr>
          <w:rFonts w:ascii="Times New Roman" w:hAnsi="Times New Roman" w:cs="Times New Roman"/>
          <w:sz w:val="32"/>
          <w:szCs w:val="32"/>
        </w:rPr>
        <w:tab/>
        <w:t>Классный руководитель 9 класса</w:t>
      </w:r>
    </w:p>
    <w:p w:rsidR="00022D0C" w:rsidRDefault="00022D0C" w:rsidP="00022D0C">
      <w:pPr>
        <w:tabs>
          <w:tab w:val="left" w:pos="2921"/>
        </w:tabs>
        <w:rPr>
          <w:rFonts w:ascii="Times New Roman" w:hAnsi="Times New Roman" w:cs="Times New Roman"/>
          <w:sz w:val="32"/>
          <w:szCs w:val="32"/>
        </w:rPr>
      </w:pPr>
      <w:r>
        <w:rPr>
          <w:rFonts w:ascii="Times New Roman" w:hAnsi="Times New Roman" w:cs="Times New Roman"/>
          <w:sz w:val="32"/>
          <w:szCs w:val="32"/>
        </w:rPr>
        <w:tab/>
        <w:t>МБОУ СОШ №1</w:t>
      </w:r>
    </w:p>
    <w:p w:rsidR="00022D0C" w:rsidRPr="00022D0C" w:rsidRDefault="00022D0C" w:rsidP="00022D0C">
      <w:pPr>
        <w:tabs>
          <w:tab w:val="left" w:pos="2921"/>
        </w:tabs>
        <w:rPr>
          <w:rFonts w:ascii="Times New Roman" w:hAnsi="Times New Roman" w:cs="Times New Roman"/>
          <w:sz w:val="32"/>
          <w:szCs w:val="32"/>
        </w:rPr>
      </w:pPr>
      <w:r>
        <w:rPr>
          <w:rFonts w:ascii="Times New Roman" w:hAnsi="Times New Roman" w:cs="Times New Roman"/>
          <w:sz w:val="32"/>
          <w:szCs w:val="32"/>
        </w:rPr>
        <w:tab/>
        <w:t>Шевченко Надежда Васильевна</w:t>
      </w:r>
    </w:p>
    <w:sectPr w:rsidR="00022D0C" w:rsidRPr="0002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A39C6"/>
    <w:multiLevelType w:val="hybridMultilevel"/>
    <w:tmpl w:val="3048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50"/>
    <w:rsid w:val="00022D0C"/>
    <w:rsid w:val="00216FF2"/>
    <w:rsid w:val="00331613"/>
    <w:rsid w:val="0041062C"/>
    <w:rsid w:val="004316B4"/>
    <w:rsid w:val="00485A47"/>
    <w:rsid w:val="005D24E8"/>
    <w:rsid w:val="005E274F"/>
    <w:rsid w:val="005E75B0"/>
    <w:rsid w:val="0068169B"/>
    <w:rsid w:val="00754CEB"/>
    <w:rsid w:val="007A7E07"/>
    <w:rsid w:val="0080740E"/>
    <w:rsid w:val="00831CE3"/>
    <w:rsid w:val="00993451"/>
    <w:rsid w:val="009B0CDF"/>
    <w:rsid w:val="00AF22AB"/>
    <w:rsid w:val="00B569AF"/>
    <w:rsid w:val="00C41550"/>
    <w:rsid w:val="00E35A5F"/>
    <w:rsid w:val="00F5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550"/>
    <w:rPr>
      <w:rFonts w:ascii="Tahoma" w:hAnsi="Tahoma" w:cs="Tahoma"/>
      <w:sz w:val="16"/>
      <w:szCs w:val="16"/>
    </w:rPr>
  </w:style>
  <w:style w:type="character" w:customStyle="1" w:styleId="apple-converted-space">
    <w:name w:val="apple-converted-space"/>
    <w:basedOn w:val="a0"/>
    <w:rsid w:val="00331613"/>
  </w:style>
  <w:style w:type="paragraph" w:styleId="a5">
    <w:name w:val="Normal (Web)"/>
    <w:basedOn w:val="a"/>
    <w:uiPriority w:val="99"/>
    <w:unhideWhenUsed/>
    <w:rsid w:val="005E7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E75B0"/>
    <w:rPr>
      <w:color w:val="0000FF"/>
      <w:u w:val="single"/>
    </w:rPr>
  </w:style>
  <w:style w:type="character" w:customStyle="1" w:styleId="b-serp-itemtextpassage">
    <w:name w:val="b-serp-item__text_passage"/>
    <w:basedOn w:val="a0"/>
    <w:rsid w:val="0041062C"/>
  </w:style>
  <w:style w:type="paragraph" w:styleId="a7">
    <w:name w:val="List Paragraph"/>
    <w:basedOn w:val="a"/>
    <w:uiPriority w:val="34"/>
    <w:qFormat/>
    <w:rsid w:val="00B56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5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550"/>
    <w:rPr>
      <w:rFonts w:ascii="Tahoma" w:hAnsi="Tahoma" w:cs="Tahoma"/>
      <w:sz w:val="16"/>
      <w:szCs w:val="16"/>
    </w:rPr>
  </w:style>
  <w:style w:type="character" w:customStyle="1" w:styleId="apple-converted-space">
    <w:name w:val="apple-converted-space"/>
    <w:basedOn w:val="a0"/>
    <w:rsid w:val="00331613"/>
  </w:style>
  <w:style w:type="paragraph" w:styleId="a5">
    <w:name w:val="Normal (Web)"/>
    <w:basedOn w:val="a"/>
    <w:uiPriority w:val="99"/>
    <w:unhideWhenUsed/>
    <w:rsid w:val="005E7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E75B0"/>
    <w:rPr>
      <w:color w:val="0000FF"/>
      <w:u w:val="single"/>
    </w:rPr>
  </w:style>
  <w:style w:type="character" w:customStyle="1" w:styleId="b-serp-itemtextpassage">
    <w:name w:val="b-serp-item__text_passage"/>
    <w:basedOn w:val="a0"/>
    <w:rsid w:val="0041062C"/>
  </w:style>
  <w:style w:type="paragraph" w:styleId="a7">
    <w:name w:val="List Paragraph"/>
    <w:basedOn w:val="a"/>
    <w:uiPriority w:val="34"/>
    <w:qFormat/>
    <w:rsid w:val="00B5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1679">
      <w:bodyDiv w:val="1"/>
      <w:marLeft w:val="0"/>
      <w:marRight w:val="0"/>
      <w:marTop w:val="0"/>
      <w:marBottom w:val="0"/>
      <w:divBdr>
        <w:top w:val="none" w:sz="0" w:space="0" w:color="auto"/>
        <w:left w:val="none" w:sz="0" w:space="0" w:color="auto"/>
        <w:bottom w:val="none" w:sz="0" w:space="0" w:color="auto"/>
        <w:right w:val="none" w:sz="0" w:space="0" w:color="auto"/>
      </w:divBdr>
    </w:div>
    <w:div w:id="1285041317">
      <w:bodyDiv w:val="1"/>
      <w:marLeft w:val="0"/>
      <w:marRight w:val="0"/>
      <w:marTop w:val="0"/>
      <w:marBottom w:val="0"/>
      <w:divBdr>
        <w:top w:val="none" w:sz="0" w:space="0" w:color="auto"/>
        <w:left w:val="none" w:sz="0" w:space="0" w:color="auto"/>
        <w:bottom w:val="none" w:sz="0" w:space="0" w:color="auto"/>
        <w:right w:val="none" w:sz="0" w:space="0" w:color="auto"/>
      </w:divBdr>
      <w:divsChild>
        <w:div w:id="1326974998">
          <w:marLeft w:val="0"/>
          <w:marRight w:val="0"/>
          <w:marTop w:val="0"/>
          <w:marBottom w:val="0"/>
          <w:divBdr>
            <w:top w:val="none" w:sz="0" w:space="0" w:color="auto"/>
            <w:left w:val="none" w:sz="0" w:space="0" w:color="auto"/>
            <w:bottom w:val="none" w:sz="0" w:space="0" w:color="auto"/>
            <w:right w:val="none" w:sz="0" w:space="0" w:color="auto"/>
          </w:divBdr>
          <w:divsChild>
            <w:div w:id="687831611">
              <w:marLeft w:val="0"/>
              <w:marRight w:val="0"/>
              <w:marTop w:val="0"/>
              <w:marBottom w:val="0"/>
              <w:divBdr>
                <w:top w:val="none" w:sz="0" w:space="0" w:color="auto"/>
                <w:left w:val="none" w:sz="0" w:space="0" w:color="auto"/>
                <w:bottom w:val="none" w:sz="0" w:space="0" w:color="auto"/>
                <w:right w:val="none" w:sz="0" w:space="0" w:color="auto"/>
              </w:divBdr>
              <w:divsChild>
                <w:div w:id="963079777">
                  <w:marLeft w:val="0"/>
                  <w:marRight w:val="0"/>
                  <w:marTop w:val="0"/>
                  <w:marBottom w:val="360"/>
                  <w:divBdr>
                    <w:top w:val="none" w:sz="0" w:space="0" w:color="auto"/>
                    <w:left w:val="none" w:sz="0" w:space="0" w:color="auto"/>
                    <w:bottom w:val="none" w:sz="0" w:space="0" w:color="auto"/>
                    <w:right w:val="none" w:sz="0" w:space="0" w:color="auto"/>
                  </w:divBdr>
                  <w:divsChild>
                    <w:div w:id="74254928">
                      <w:marLeft w:val="150"/>
                      <w:marRight w:val="150"/>
                      <w:marTop w:val="0"/>
                      <w:marBottom w:val="0"/>
                      <w:divBdr>
                        <w:top w:val="none" w:sz="0" w:space="0" w:color="auto"/>
                        <w:left w:val="none" w:sz="0" w:space="0" w:color="auto"/>
                        <w:bottom w:val="none" w:sz="0" w:space="0" w:color="auto"/>
                        <w:right w:val="none" w:sz="0" w:space="0" w:color="auto"/>
                      </w:divBdr>
                      <w:divsChild>
                        <w:div w:id="93138076">
                          <w:marLeft w:val="0"/>
                          <w:marRight w:val="0"/>
                          <w:marTop w:val="0"/>
                          <w:marBottom w:val="0"/>
                          <w:divBdr>
                            <w:top w:val="none" w:sz="0" w:space="0" w:color="auto"/>
                            <w:left w:val="none" w:sz="0" w:space="0" w:color="auto"/>
                            <w:bottom w:val="none" w:sz="0" w:space="0" w:color="auto"/>
                            <w:right w:val="none" w:sz="0" w:space="0" w:color="auto"/>
                          </w:divBdr>
                          <w:divsChild>
                            <w:div w:id="1681273366">
                              <w:marLeft w:val="0"/>
                              <w:marRight w:val="0"/>
                              <w:marTop w:val="0"/>
                              <w:marBottom w:val="0"/>
                              <w:divBdr>
                                <w:top w:val="none" w:sz="0" w:space="0" w:color="auto"/>
                                <w:left w:val="none" w:sz="0" w:space="0" w:color="auto"/>
                                <w:bottom w:val="none" w:sz="0" w:space="0" w:color="auto"/>
                                <w:right w:val="none" w:sz="0" w:space="0" w:color="auto"/>
                              </w:divBdr>
                              <w:divsChild>
                                <w:div w:id="2065638445">
                                  <w:marLeft w:val="0"/>
                                  <w:marRight w:val="0"/>
                                  <w:marTop w:val="0"/>
                                  <w:marBottom w:val="0"/>
                                  <w:divBdr>
                                    <w:top w:val="none" w:sz="0" w:space="0" w:color="auto"/>
                                    <w:left w:val="none" w:sz="0" w:space="0" w:color="auto"/>
                                    <w:bottom w:val="none" w:sz="0" w:space="0" w:color="auto"/>
                                    <w:right w:val="none" w:sz="0" w:space="0" w:color="auto"/>
                                  </w:divBdr>
                                  <w:divsChild>
                                    <w:div w:id="1302230935">
                                      <w:marLeft w:val="0"/>
                                      <w:marRight w:val="0"/>
                                      <w:marTop w:val="0"/>
                                      <w:marBottom w:val="360"/>
                                      <w:divBdr>
                                        <w:top w:val="none" w:sz="0" w:space="0" w:color="auto"/>
                                        <w:left w:val="none" w:sz="0" w:space="0" w:color="auto"/>
                                        <w:bottom w:val="none" w:sz="0" w:space="0" w:color="auto"/>
                                        <w:right w:val="none" w:sz="0" w:space="0" w:color="auto"/>
                                      </w:divBdr>
                                      <w:divsChild>
                                        <w:div w:id="1878420895">
                                          <w:marLeft w:val="60"/>
                                          <w:marRight w:val="0"/>
                                          <w:marTop w:val="0"/>
                                          <w:marBottom w:val="30"/>
                                          <w:divBdr>
                                            <w:top w:val="none" w:sz="0" w:space="0" w:color="auto"/>
                                            <w:left w:val="none" w:sz="0" w:space="0" w:color="auto"/>
                                            <w:bottom w:val="none" w:sz="0" w:space="0" w:color="auto"/>
                                            <w:right w:val="none" w:sz="0" w:space="0" w:color="auto"/>
                                          </w:divBdr>
                                        </w:div>
                                        <w:div w:id="1210806005">
                                          <w:marLeft w:val="0"/>
                                          <w:marRight w:val="0"/>
                                          <w:marTop w:val="0"/>
                                          <w:marBottom w:val="0"/>
                                          <w:divBdr>
                                            <w:top w:val="none" w:sz="0" w:space="0" w:color="auto"/>
                                            <w:left w:val="none" w:sz="0" w:space="0" w:color="auto"/>
                                            <w:bottom w:val="none" w:sz="0" w:space="0" w:color="auto"/>
                                            <w:right w:val="none" w:sz="0" w:space="0" w:color="auto"/>
                                          </w:divBdr>
                                          <w:divsChild>
                                            <w:div w:id="2126657034">
                                              <w:marLeft w:val="0"/>
                                              <w:marRight w:val="0"/>
                                              <w:marTop w:val="0"/>
                                              <w:marBottom w:val="0"/>
                                              <w:divBdr>
                                                <w:top w:val="none" w:sz="0" w:space="0" w:color="auto"/>
                                                <w:left w:val="none" w:sz="0" w:space="0" w:color="auto"/>
                                                <w:bottom w:val="none" w:sz="0" w:space="0" w:color="auto"/>
                                                <w:right w:val="none" w:sz="0" w:space="0" w:color="auto"/>
                                              </w:divBdr>
                                              <w:divsChild>
                                                <w:div w:id="2065903346">
                                                  <w:marLeft w:val="0"/>
                                                  <w:marRight w:val="0"/>
                                                  <w:marTop w:val="0"/>
                                                  <w:marBottom w:val="0"/>
                                                  <w:divBdr>
                                                    <w:top w:val="none" w:sz="0" w:space="0" w:color="auto"/>
                                                    <w:left w:val="none" w:sz="0" w:space="0" w:color="auto"/>
                                                    <w:bottom w:val="none" w:sz="0" w:space="0" w:color="auto"/>
                                                    <w:right w:val="none" w:sz="0" w:space="0" w:color="auto"/>
                                                  </w:divBdr>
                                                  <w:divsChild>
                                                    <w:div w:id="225184575">
                                                      <w:marLeft w:val="0"/>
                                                      <w:marRight w:val="0"/>
                                                      <w:marTop w:val="0"/>
                                                      <w:marBottom w:val="0"/>
                                                      <w:divBdr>
                                                        <w:top w:val="none" w:sz="0" w:space="0" w:color="auto"/>
                                                        <w:left w:val="none" w:sz="0" w:space="0" w:color="auto"/>
                                                        <w:bottom w:val="none" w:sz="0" w:space="0" w:color="auto"/>
                                                        <w:right w:val="none" w:sz="0" w:space="0" w:color="auto"/>
                                                      </w:divBdr>
                                                      <w:divsChild>
                                                        <w:div w:id="5707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9613963">
      <w:bodyDiv w:val="1"/>
      <w:marLeft w:val="0"/>
      <w:marRight w:val="0"/>
      <w:marTop w:val="0"/>
      <w:marBottom w:val="0"/>
      <w:divBdr>
        <w:top w:val="none" w:sz="0" w:space="0" w:color="auto"/>
        <w:left w:val="none" w:sz="0" w:space="0" w:color="auto"/>
        <w:bottom w:val="none" w:sz="0" w:space="0" w:color="auto"/>
        <w:right w:val="none" w:sz="0" w:space="0" w:color="auto"/>
      </w:divBdr>
    </w:div>
    <w:div w:id="1551646549">
      <w:bodyDiv w:val="1"/>
      <w:marLeft w:val="0"/>
      <w:marRight w:val="0"/>
      <w:marTop w:val="0"/>
      <w:marBottom w:val="0"/>
      <w:divBdr>
        <w:top w:val="none" w:sz="0" w:space="0" w:color="auto"/>
        <w:left w:val="none" w:sz="0" w:space="0" w:color="auto"/>
        <w:bottom w:val="none" w:sz="0" w:space="0" w:color="auto"/>
        <w:right w:val="none" w:sz="0" w:space="0" w:color="auto"/>
      </w:divBdr>
    </w:div>
    <w:div w:id="21282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A%D0%B5%D0%B7%D0%B4_%D0%BD%D0%B0%D1%80%D0%BE%D0%B4%D0%BD%D1%8B%D1%85_%D0%B4%D0%B5%D0%BF%D1%83%D1%82%D0%B0%D1%82%D0%BE%D0%B2_%D0%A0%D0%BE%D1%81%D1%81%D0%B8%D0%B8" TargetMode="External"/><Relationship Id="rId13" Type="http://schemas.openxmlformats.org/officeDocument/2006/relationships/image" Target="media/image3.jpeg"/><Relationship Id="rId18" Type="http://schemas.openxmlformats.org/officeDocument/2006/relationships/hyperlink" Target="http://ru.wikipedia.org/wiki/2004_%D0%B3%D0%BE%D0%B4" TargetMode="Externa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hyperlink" Target="http://ru.wikipedia.org/wiki/%D0%9D%D0%BE%D1%80%D0%BC%D0%B0%D1%82%D0%B8%D0%B2%D0%BD%D1%8B%D0%B9_%D0%BF%D1%80%D0%B0%D0%B2%D0%BE%D0%B2%D0%BE%D0%B9_%D0%B0%D0%BA%D1%82" TargetMode="External"/><Relationship Id="rId12" Type="http://schemas.openxmlformats.org/officeDocument/2006/relationships/image" Target="media/image2.jpeg"/><Relationship Id="rId17" Type="http://schemas.openxmlformats.org/officeDocument/2006/relationships/hyperlink" Target="http://ru.wikipedia.org/wiki/1_%D1%81%D0%B5%D0%BD%D1%82%D1%8F%D0%B1%D1%80%D1%8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0%B5%D0%B2%D0%B5%D1%80%D0%BD%D0%B0%D1%8F_%D0%9E%D1%81%D0%B5%D1%82%D0%B8%D1%8F"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D0%93%D0%BE%D1%81%D1%83%D0%B4%D0%B0%D1%80%D1%81%D1%82%D0%B2%D0%B5%D0%BD%D0%BD%D0%BE%D0%B5_%D1%83%D1%81%D1%82%D1%80%D0%BE%D0%B9%D1%81%D1%82%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1%D0%B5%D1%81%D0%BB%D0%B0%D0%BD" TargetMode="External"/><Relationship Id="rId23" Type="http://schemas.openxmlformats.org/officeDocument/2006/relationships/image" Target="media/image8.jpeg"/><Relationship Id="rId10" Type="http://schemas.openxmlformats.org/officeDocument/2006/relationships/hyperlink" Target="http://ru.wikipedia.org/wiki/%D0%A4%D0%B5%D0%B4%D0%B5%D1%80%D0%B0%D0%BB%D1%8C%D0%BD%D0%BE%D0%B5_%D1%81%D0%BE%D0%B1%D1%80%D0%B0%D0%BD%D0%B8%D0%B5_%D0%A0%D0%BE%D1%81%D1%81%D0%B8%D0%B9%D1%81%D0%BA%D0%BE%D0%B9_%D0%A4%D0%B5%D0%B4%D0%B5%D1%80%D0%B0%D1%86%D0%B8%D0%B8"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ru.wikipedia.org/wiki/%D0%92%D0%B5%D1%80%D1%85%D0%BE%D0%B2%D0%BD%D1%8B%D0%B9_%D0%A1%D0%BE%D0%B2%D0%B5%D1%82_%D0%A0%D0%BE%D1%81%D1%81%D0%B8%D0%B8" TargetMode="External"/><Relationship Id="rId14" Type="http://schemas.openxmlformats.org/officeDocument/2006/relationships/hyperlink" Target="http://graph-kremlin.consultant.ru/doc.asp?ID=005168"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10</cp:revision>
  <cp:lastPrinted>2013-09-05T20:46:00Z</cp:lastPrinted>
  <dcterms:created xsi:type="dcterms:W3CDTF">2013-08-27T14:20:00Z</dcterms:created>
  <dcterms:modified xsi:type="dcterms:W3CDTF">2014-03-03T20:21:00Z</dcterms:modified>
</cp:coreProperties>
</file>