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1231">
      <w:pPr>
        <w:shd w:val="clear" w:color="auto" w:fill="FFFFFF"/>
        <w:spacing w:line="317" w:lineRule="exact"/>
        <w:ind w:left="134" w:right="1670" w:hanging="86"/>
      </w:pPr>
      <w:r>
        <w:rPr>
          <w:rFonts w:eastAsia="Times New Roman"/>
          <w:b/>
          <w:bCs/>
          <w:i/>
          <w:iCs/>
          <w:spacing w:val="-13"/>
          <w:sz w:val="30"/>
          <w:szCs w:val="30"/>
        </w:rPr>
        <w:t xml:space="preserve">Открытый урок по декоративно-прикладной композиции </w:t>
      </w:r>
      <w:r>
        <w:rPr>
          <w:rFonts w:eastAsia="Times New Roman"/>
          <w:b/>
          <w:bCs/>
          <w:i/>
          <w:iCs/>
          <w:spacing w:val="-11"/>
          <w:sz w:val="30"/>
          <w:szCs w:val="30"/>
        </w:rPr>
        <w:t>Учителя декоративно-прикладного труда</w:t>
      </w:r>
    </w:p>
    <w:p w:rsidR="00000000" w:rsidRDefault="00011231">
      <w:pPr>
        <w:shd w:val="clear" w:color="auto" w:fill="FFFFFF"/>
        <w:spacing w:line="317" w:lineRule="exact"/>
        <w:ind w:left="43"/>
      </w:pPr>
      <w:r>
        <w:rPr>
          <w:rFonts w:eastAsia="Times New Roman"/>
          <w:i/>
          <w:iCs/>
          <w:spacing w:val="-11"/>
          <w:sz w:val="30"/>
          <w:szCs w:val="30"/>
        </w:rPr>
        <w:t>Пономаренко Елены Владимировны</w:t>
      </w:r>
    </w:p>
    <w:p w:rsidR="00000000" w:rsidRDefault="00011231">
      <w:pPr>
        <w:shd w:val="clear" w:color="auto" w:fill="FFFFFF"/>
        <w:spacing w:before="317"/>
        <w:ind w:left="43"/>
      </w:pPr>
      <w:r>
        <w:rPr>
          <w:rFonts w:eastAsia="Times New Roman"/>
          <w:i/>
          <w:iCs/>
          <w:spacing w:val="-2"/>
          <w:sz w:val="38"/>
          <w:szCs w:val="38"/>
        </w:rPr>
        <w:t>«Декоративное панно для украшения интерьера».</w:t>
      </w:r>
    </w:p>
    <w:p w:rsidR="00000000" w:rsidRDefault="00011231">
      <w:pPr>
        <w:shd w:val="clear" w:color="auto" w:fill="FFFFFF"/>
        <w:spacing w:before="696" w:line="643" w:lineRule="exact"/>
        <w:ind w:left="67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Техника: </w:t>
      </w:r>
      <w:r>
        <w:rPr>
          <w:rFonts w:eastAsia="Times New Roman"/>
          <w:i/>
          <w:iCs/>
          <w:spacing w:val="-10"/>
          <w:sz w:val="30"/>
          <w:szCs w:val="30"/>
        </w:rPr>
        <w:t>узелковый батик декорирование имитацией мрамора.</w:t>
      </w:r>
    </w:p>
    <w:p w:rsidR="00000000" w:rsidRDefault="00011231">
      <w:pPr>
        <w:shd w:val="clear" w:color="auto" w:fill="FFFFFF"/>
        <w:spacing w:line="643" w:lineRule="exact"/>
        <w:ind w:left="29"/>
      </w:pPr>
      <w:r>
        <w:rPr>
          <w:rFonts w:eastAsia="Times New Roman"/>
          <w:i/>
          <w:iCs/>
          <w:spacing w:val="-8"/>
          <w:sz w:val="30"/>
          <w:szCs w:val="30"/>
        </w:rPr>
        <w:t xml:space="preserve">Класс </w:t>
      </w:r>
      <w:r>
        <w:rPr>
          <w:rFonts w:eastAsia="Times New Roman"/>
          <w:spacing w:val="-8"/>
          <w:sz w:val="30"/>
          <w:szCs w:val="30"/>
        </w:rPr>
        <w:t xml:space="preserve">-   </w:t>
      </w:r>
      <w:r>
        <w:rPr>
          <w:rFonts w:eastAsia="Times New Roman"/>
          <w:i/>
          <w:iCs/>
          <w:spacing w:val="-8"/>
          <w:sz w:val="30"/>
          <w:szCs w:val="30"/>
        </w:rPr>
        <w:t>9 класс художественног</w:t>
      </w:r>
      <w:r>
        <w:rPr>
          <w:rFonts w:eastAsia="Times New Roman"/>
          <w:i/>
          <w:iCs/>
          <w:spacing w:val="-8"/>
          <w:sz w:val="30"/>
          <w:szCs w:val="30"/>
        </w:rPr>
        <w:t>о отделения.</w:t>
      </w:r>
    </w:p>
    <w:p w:rsidR="00000000" w:rsidRDefault="00011231">
      <w:pPr>
        <w:shd w:val="clear" w:color="auto" w:fill="FFFFFF"/>
        <w:spacing w:line="643" w:lineRule="exact"/>
        <w:ind w:left="58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Урок </w:t>
      </w:r>
      <w:r>
        <w:rPr>
          <w:rFonts w:eastAsia="Times New Roman"/>
          <w:spacing w:val="-10"/>
          <w:sz w:val="30"/>
          <w:szCs w:val="30"/>
        </w:rPr>
        <w:t xml:space="preserve">- </w:t>
      </w:r>
      <w:r>
        <w:rPr>
          <w:rFonts w:eastAsia="Times New Roman"/>
          <w:i/>
          <w:iCs/>
          <w:spacing w:val="-10"/>
          <w:sz w:val="30"/>
          <w:szCs w:val="30"/>
        </w:rPr>
        <w:t>декоративно-прикладная композиция.</w:t>
      </w:r>
    </w:p>
    <w:p w:rsidR="00000000" w:rsidRDefault="00011231">
      <w:pPr>
        <w:shd w:val="clear" w:color="auto" w:fill="FFFFFF"/>
        <w:spacing w:before="264" w:line="322" w:lineRule="exact"/>
        <w:ind w:left="43" w:right="557"/>
      </w:pPr>
      <w:r>
        <w:rPr>
          <w:rFonts w:eastAsia="Times New Roman"/>
          <w:b/>
          <w:bCs/>
          <w:i/>
          <w:iCs/>
          <w:spacing w:val="-11"/>
          <w:sz w:val="30"/>
          <w:szCs w:val="30"/>
        </w:rPr>
        <w:t xml:space="preserve">Тема урока </w:t>
      </w:r>
      <w:r>
        <w:rPr>
          <w:rFonts w:eastAsia="Times New Roman"/>
          <w:i/>
          <w:iCs/>
          <w:spacing w:val="-11"/>
          <w:sz w:val="30"/>
          <w:szCs w:val="30"/>
        </w:rPr>
        <w:t>- изготовление декоративного панно в технике узелкового батика с последующим декорированием и оформлением.</w:t>
      </w:r>
    </w:p>
    <w:p w:rsidR="00000000" w:rsidRDefault="00011231">
      <w:pPr>
        <w:shd w:val="clear" w:color="auto" w:fill="FFFFFF"/>
        <w:spacing w:before="307"/>
        <w:ind w:left="38"/>
      </w:pPr>
      <w:r>
        <w:rPr>
          <w:rFonts w:eastAsia="Times New Roman"/>
          <w:b/>
          <w:bCs/>
          <w:i/>
          <w:iCs/>
          <w:spacing w:val="-10"/>
          <w:sz w:val="30"/>
          <w:szCs w:val="30"/>
        </w:rPr>
        <w:t xml:space="preserve">Вид урока </w:t>
      </w:r>
      <w:r>
        <w:rPr>
          <w:rFonts w:eastAsia="Times New Roman"/>
          <w:spacing w:val="-10"/>
          <w:sz w:val="30"/>
          <w:szCs w:val="30"/>
        </w:rPr>
        <w:t xml:space="preserve">- </w:t>
      </w:r>
      <w:r>
        <w:rPr>
          <w:rFonts w:eastAsia="Times New Roman"/>
          <w:i/>
          <w:iCs/>
          <w:spacing w:val="-10"/>
          <w:sz w:val="30"/>
          <w:szCs w:val="30"/>
        </w:rPr>
        <w:t>комбинированный.</w:t>
      </w:r>
    </w:p>
    <w:p w:rsidR="00000000" w:rsidRDefault="00011231">
      <w:pPr>
        <w:shd w:val="clear" w:color="auto" w:fill="FFFFFF"/>
        <w:spacing w:before="317" w:line="322" w:lineRule="exact"/>
        <w:ind w:left="29" w:right="1114"/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Цели урока </w:t>
      </w:r>
      <w:r>
        <w:rPr>
          <w:rFonts w:eastAsia="Times New Roman"/>
          <w:spacing w:val="-9"/>
          <w:sz w:val="30"/>
          <w:szCs w:val="30"/>
        </w:rPr>
        <w:t xml:space="preserve">- </w:t>
      </w:r>
      <w:r>
        <w:rPr>
          <w:rFonts w:eastAsia="Times New Roman"/>
          <w:i/>
          <w:iCs/>
          <w:spacing w:val="-9"/>
          <w:sz w:val="30"/>
          <w:szCs w:val="30"/>
        </w:rPr>
        <w:t>знакомство с новым видом росписи по ткани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, </w:t>
      </w:r>
      <w:r>
        <w:rPr>
          <w:rFonts w:eastAsia="Times New Roman"/>
          <w:i/>
          <w:iCs/>
          <w:spacing w:val="-12"/>
          <w:sz w:val="30"/>
          <w:szCs w:val="30"/>
        </w:rPr>
        <w:t xml:space="preserve">некоторыми творческими технологиями быстрого декорирования, </w:t>
      </w:r>
      <w:r>
        <w:rPr>
          <w:rFonts w:eastAsia="Times New Roman"/>
          <w:i/>
          <w:iCs/>
          <w:spacing w:val="-11"/>
          <w:sz w:val="30"/>
          <w:szCs w:val="30"/>
        </w:rPr>
        <w:t xml:space="preserve">вспомнить и закрепить полученные ранее знания о цветоведении и </w:t>
      </w:r>
      <w:r>
        <w:rPr>
          <w:rFonts w:eastAsia="Times New Roman"/>
          <w:i/>
          <w:iCs/>
          <w:sz w:val="30"/>
          <w:szCs w:val="30"/>
        </w:rPr>
        <w:t>композиции.</w:t>
      </w:r>
    </w:p>
    <w:p w:rsidR="00000000" w:rsidRDefault="00011231">
      <w:pPr>
        <w:shd w:val="clear" w:color="auto" w:fill="FFFFFF"/>
        <w:spacing w:before="317" w:line="322" w:lineRule="exact"/>
        <w:ind w:left="29"/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Задачи </w:t>
      </w:r>
      <w:r>
        <w:rPr>
          <w:rFonts w:eastAsia="Times New Roman"/>
          <w:spacing w:val="-9"/>
          <w:sz w:val="30"/>
          <w:szCs w:val="30"/>
        </w:rPr>
        <w:t xml:space="preserve">- 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продолжить пополнять знания о работе с новыми материалами, </w:t>
      </w:r>
      <w:r>
        <w:rPr>
          <w:rFonts w:eastAsia="Times New Roman"/>
          <w:i/>
          <w:iCs/>
          <w:spacing w:val="-12"/>
          <w:sz w:val="30"/>
          <w:szCs w:val="30"/>
        </w:rPr>
        <w:t>применить в работе знания о композиции и гтетоведен</w:t>
      </w:r>
      <w:r>
        <w:rPr>
          <w:rFonts w:eastAsia="Times New Roman"/>
          <w:i/>
          <w:iCs/>
          <w:spacing w:val="-12"/>
          <w:sz w:val="30"/>
          <w:szCs w:val="30"/>
        </w:rPr>
        <w:t xml:space="preserve">ии, импровизировать, </w:t>
      </w:r>
      <w:r>
        <w:rPr>
          <w:rFonts w:eastAsia="Times New Roman"/>
          <w:i/>
          <w:iCs/>
          <w:spacing w:val="-10"/>
          <w:sz w:val="30"/>
          <w:szCs w:val="30"/>
        </w:rPr>
        <w:t>использовать воображение и фантазию, применить полученные знания о новой деятельности на практике (изготовить декоративное панно).</w:t>
      </w:r>
    </w:p>
    <w:p w:rsidR="00000000" w:rsidRDefault="00011231">
      <w:pPr>
        <w:shd w:val="clear" w:color="auto" w:fill="FFFFFF"/>
        <w:spacing w:before="326" w:line="322" w:lineRule="exact"/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Материалы и оборудование </w:t>
      </w:r>
      <w:r>
        <w:rPr>
          <w:rFonts w:eastAsia="Times New Roman"/>
          <w:spacing w:val="-9"/>
          <w:sz w:val="30"/>
          <w:szCs w:val="30"/>
        </w:rPr>
        <w:t xml:space="preserve">- </w:t>
      </w:r>
      <w:r>
        <w:rPr>
          <w:rFonts w:eastAsia="Times New Roman"/>
          <w:i/>
          <w:iCs/>
          <w:spacing w:val="-9"/>
          <w:sz w:val="30"/>
          <w:szCs w:val="30"/>
        </w:rPr>
        <w:t>эскизы, плакаты, подготовленные рамки со стеклами, белая ткань, акварельные и</w:t>
      </w:r>
      <w:r>
        <w:rPr>
          <w:rFonts w:eastAsia="Times New Roman"/>
          <w:i/>
          <w:iCs/>
          <w:spacing w:val="-9"/>
          <w:sz w:val="30"/>
          <w:szCs w:val="30"/>
        </w:rPr>
        <w:t xml:space="preserve"> гуашевые краски, кисти, клей универсальный, клей ПВА, контур сделанный из гуаши и кчея ПВА, х/б нити, </w:t>
      </w:r>
      <w:r>
        <w:rPr>
          <w:rFonts w:eastAsia="Times New Roman"/>
          <w:i/>
          <w:iCs/>
          <w:spacing w:val="-10"/>
          <w:sz w:val="30"/>
          <w:szCs w:val="30"/>
        </w:rPr>
        <w:t>ножницы, утюг, СВ</w:t>
      </w:r>
      <w:r>
        <w:rPr>
          <w:rFonts w:eastAsia="Times New Roman"/>
          <w:i/>
          <w:iCs/>
          <w:spacing w:val="-10"/>
          <w:sz w:val="30"/>
          <w:szCs w:val="30"/>
        </w:rPr>
        <w:t xml:space="preserve"> проигрыватель для музыкального фона.</w:t>
      </w:r>
    </w:p>
    <w:p w:rsidR="00011231" w:rsidRDefault="00011231">
      <w:pPr>
        <w:shd w:val="clear" w:color="auto" w:fill="FFFFFF"/>
        <w:spacing w:before="3235"/>
        <w:ind w:left="77"/>
        <w:jc w:val="center"/>
        <w:rPr>
          <w:rFonts w:eastAsia="Times New Roman"/>
          <w:b/>
          <w:bCs/>
          <w:i/>
          <w:iCs/>
          <w:spacing w:val="-11"/>
          <w:sz w:val="30"/>
          <w:szCs w:val="30"/>
        </w:rPr>
      </w:pPr>
      <w:bookmarkStart w:id="0" w:name="_GoBack"/>
      <w:bookmarkEnd w:id="0"/>
    </w:p>
    <w:p w:rsidR="00000000" w:rsidRPr="00011231" w:rsidRDefault="00011231" w:rsidP="00011231">
      <w:pPr>
        <w:shd w:val="clear" w:color="auto" w:fill="FFFFFF"/>
        <w:spacing w:before="3235"/>
        <w:ind w:left="77"/>
        <w:jc w:val="both"/>
        <w:rPr>
          <w:sz w:val="28"/>
          <w:szCs w:val="28"/>
        </w:rPr>
      </w:pPr>
      <w:r w:rsidRPr="00011231">
        <w:rPr>
          <w:rFonts w:eastAsia="Times New Roman"/>
          <w:b/>
          <w:bCs/>
          <w:iCs/>
          <w:spacing w:val="-11"/>
          <w:sz w:val="28"/>
          <w:szCs w:val="28"/>
        </w:rPr>
        <w:lastRenderedPageBreak/>
        <w:t>Ход урока.</w:t>
      </w:r>
    </w:p>
    <w:p w:rsidR="00000000" w:rsidRPr="00011231" w:rsidRDefault="00011231" w:rsidP="00011231">
      <w:pPr>
        <w:shd w:val="clear" w:color="auto" w:fill="FFFFFF"/>
        <w:spacing w:line="322" w:lineRule="exact"/>
        <w:ind w:left="14" w:firstLine="72"/>
        <w:jc w:val="both"/>
        <w:rPr>
          <w:sz w:val="28"/>
          <w:szCs w:val="28"/>
        </w:rPr>
      </w:pPr>
      <w:r w:rsidRPr="00011231">
        <w:rPr>
          <w:spacing w:val="-8"/>
          <w:sz w:val="28"/>
          <w:szCs w:val="28"/>
        </w:rPr>
        <w:t xml:space="preserve">- </w:t>
      </w:r>
      <w:r w:rsidRPr="00011231">
        <w:rPr>
          <w:rFonts w:eastAsia="Times New Roman"/>
          <w:iCs/>
          <w:spacing w:val="-8"/>
          <w:sz w:val="28"/>
          <w:szCs w:val="28"/>
        </w:rPr>
        <w:t>Здравствуйте ребята и уважаемые гости' Тема сегодняшнего урок</w:t>
      </w:r>
      <w:r w:rsidRPr="00011231">
        <w:rPr>
          <w:rFonts w:eastAsia="Times New Roman"/>
          <w:iCs/>
          <w:spacing w:val="-8"/>
          <w:sz w:val="28"/>
          <w:szCs w:val="28"/>
        </w:rPr>
        <w:t xml:space="preserve">а </w:t>
      </w:r>
      <w:r w:rsidRPr="00011231">
        <w:rPr>
          <w:rFonts w:eastAsia="Times New Roman"/>
          <w:spacing w:val="-8"/>
          <w:sz w:val="28"/>
          <w:szCs w:val="28"/>
        </w:rPr>
        <w:t>-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изготовление небольшого декоративного панно в технике узелкового батика </w:t>
      </w:r>
      <w:r w:rsidRPr="00011231">
        <w:rPr>
          <w:rFonts w:eastAsia="Times New Roman"/>
          <w:iCs/>
          <w:sz w:val="28"/>
          <w:szCs w:val="28"/>
        </w:rPr>
        <w:t>с последующим оформлением и декорированием.</w:t>
      </w:r>
    </w:p>
    <w:p w:rsidR="00000000" w:rsidRPr="00011231" w:rsidRDefault="00011231" w:rsidP="00011231">
      <w:pPr>
        <w:shd w:val="clear" w:color="auto" w:fill="FFFFFF"/>
        <w:spacing w:line="322" w:lineRule="exact"/>
        <w:ind w:left="5" w:firstLine="254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 xml:space="preserve">На предыдущих занятиях мы изготовили рамки для наших будущих </w:t>
      </w:r>
      <w:r w:rsidRPr="00011231">
        <w:rPr>
          <w:rFonts w:eastAsia="Times New Roman"/>
          <w:iCs/>
          <w:spacing w:val="-9"/>
          <w:sz w:val="28"/>
          <w:szCs w:val="28"/>
        </w:rPr>
        <w:t>изделий, специальный контур из гуашевой краски и клея ПВА и предполагаемые э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скизы наших панно в цвете. В композиции декоративно-живописных изделий главную роль играет цвет, поэтому при разработке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эскизов мы применяли знания о цветоведении. Давайте вспомним те правила </w:t>
      </w:r>
      <w:r w:rsidRPr="00011231">
        <w:rPr>
          <w:rFonts w:eastAsia="Times New Roman"/>
          <w:iCs/>
          <w:spacing w:val="-11"/>
          <w:sz w:val="28"/>
          <w:szCs w:val="28"/>
        </w:rPr>
        <w:t>цветоведения, которые мы старались соблюдать, чтобы сочетания цв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етов </w:t>
      </w:r>
      <w:r w:rsidRPr="00011231">
        <w:rPr>
          <w:rFonts w:eastAsia="Times New Roman"/>
          <w:iCs/>
          <w:sz w:val="28"/>
          <w:szCs w:val="28"/>
        </w:rPr>
        <w:t>на наших панно были гармоничными.</w:t>
      </w:r>
    </w:p>
    <w:p w:rsidR="00000000" w:rsidRPr="00011231" w:rsidRDefault="00011231" w:rsidP="00011231">
      <w:pPr>
        <w:shd w:val="clear" w:color="auto" w:fill="FFFFFF"/>
        <w:spacing w:before="10" w:line="322" w:lineRule="exact"/>
        <w:ind w:left="187"/>
        <w:jc w:val="both"/>
        <w:rPr>
          <w:sz w:val="28"/>
          <w:szCs w:val="28"/>
        </w:rPr>
      </w:pPr>
      <w:r w:rsidRPr="00011231">
        <w:rPr>
          <w:rFonts w:eastAsia="Times New Roman"/>
          <w:b/>
          <w:bCs/>
          <w:iCs/>
          <w:spacing w:val="-14"/>
          <w:sz w:val="28"/>
          <w:szCs w:val="28"/>
        </w:rPr>
        <w:t>Опрос ребят.</w:t>
      </w:r>
    </w:p>
    <w:p w:rsidR="00000000" w:rsidRPr="00011231" w:rsidRDefault="00011231" w:rsidP="00011231">
      <w:pPr>
        <w:shd w:val="clear" w:color="auto" w:fill="FFFFFF"/>
        <w:tabs>
          <w:tab w:val="left" w:pos="326"/>
        </w:tabs>
        <w:spacing w:before="312" w:line="322" w:lineRule="exact"/>
        <w:ind w:left="10" w:firstLine="182"/>
        <w:jc w:val="both"/>
        <w:rPr>
          <w:sz w:val="28"/>
          <w:szCs w:val="28"/>
        </w:rPr>
      </w:pPr>
      <w:r w:rsidRPr="00011231">
        <w:rPr>
          <w:iCs/>
          <w:sz w:val="28"/>
          <w:szCs w:val="28"/>
        </w:rPr>
        <w:t>-</w:t>
      </w:r>
      <w:r w:rsidRPr="00011231">
        <w:rPr>
          <w:iCs/>
          <w:sz w:val="28"/>
          <w:szCs w:val="28"/>
        </w:rPr>
        <w:tab/>
      </w:r>
      <w:r w:rsidRPr="00011231">
        <w:rPr>
          <w:rFonts w:eastAsia="Times New Roman"/>
          <w:iCs/>
          <w:spacing w:val="-10"/>
          <w:sz w:val="28"/>
          <w:szCs w:val="28"/>
        </w:rPr>
        <w:t>Да, мы вспомнит, что цвета бывают теплыми и холодными, звонкими и</w:t>
      </w:r>
      <w:r w:rsidRPr="00011231">
        <w:rPr>
          <w:rFonts w:eastAsia="Times New Roman"/>
          <w:iCs/>
          <w:spacing w:val="-10"/>
          <w:sz w:val="28"/>
          <w:szCs w:val="28"/>
        </w:rPr>
        <w:br/>
      </w:r>
      <w:r w:rsidRPr="00011231">
        <w:rPr>
          <w:rFonts w:eastAsia="Times New Roman"/>
          <w:iCs/>
          <w:spacing w:val="-9"/>
          <w:sz w:val="28"/>
          <w:szCs w:val="28"/>
        </w:rPr>
        <w:t>глухими; вспомнили, какие цвета подчеркивают друг друга, а какие</w:t>
      </w:r>
      <w:r w:rsidRPr="00011231">
        <w:rPr>
          <w:rFonts w:eastAsia="Times New Roman"/>
          <w:iCs/>
          <w:spacing w:val="-9"/>
          <w:sz w:val="28"/>
          <w:szCs w:val="28"/>
        </w:rPr>
        <w:br/>
      </w:r>
      <w:r w:rsidRPr="00011231">
        <w:rPr>
          <w:rFonts w:eastAsia="Times New Roman"/>
          <w:iCs/>
          <w:spacing w:val="-10"/>
          <w:sz w:val="28"/>
          <w:szCs w:val="28"/>
        </w:rPr>
        <w:t>гармонично смешиваются, образуя при этом совершенно новый цвет.</w:t>
      </w:r>
    </w:p>
    <w:p w:rsidR="00000000" w:rsidRPr="00011231" w:rsidRDefault="00011231" w:rsidP="00011231">
      <w:pPr>
        <w:shd w:val="clear" w:color="auto" w:fill="FFFFFF"/>
        <w:spacing w:line="322" w:lineRule="exact"/>
        <w:ind w:firstLine="178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>А тепер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ь давайте расскажем нашим гостям, как и из чего мы изготовили </w:t>
      </w:r>
      <w:r w:rsidRPr="00011231">
        <w:rPr>
          <w:rFonts w:eastAsia="Times New Roman"/>
          <w:iCs/>
          <w:sz w:val="28"/>
          <w:szCs w:val="28"/>
        </w:rPr>
        <w:t>рамки для наших панно.</w:t>
      </w:r>
    </w:p>
    <w:p w:rsidR="00000000" w:rsidRPr="00011231" w:rsidRDefault="00011231" w:rsidP="00011231">
      <w:pPr>
        <w:shd w:val="clear" w:color="auto" w:fill="FFFFFF"/>
        <w:tabs>
          <w:tab w:val="left" w:pos="422"/>
        </w:tabs>
        <w:spacing w:line="322" w:lineRule="exact"/>
        <w:ind w:left="5" w:right="538" w:firstLine="264"/>
        <w:jc w:val="both"/>
        <w:rPr>
          <w:sz w:val="28"/>
          <w:szCs w:val="28"/>
        </w:rPr>
      </w:pPr>
      <w:r w:rsidRPr="00011231">
        <w:rPr>
          <w:iCs/>
          <w:sz w:val="28"/>
          <w:szCs w:val="28"/>
        </w:rPr>
        <w:t>-</w:t>
      </w:r>
      <w:r w:rsidRPr="00011231">
        <w:rPr>
          <w:iCs/>
          <w:sz w:val="28"/>
          <w:szCs w:val="28"/>
        </w:rPr>
        <w:tab/>
      </w:r>
      <w:r w:rsidRPr="00011231">
        <w:rPr>
          <w:rFonts w:eastAsia="Times New Roman"/>
          <w:iCs/>
          <w:spacing w:val="-10"/>
          <w:sz w:val="28"/>
          <w:szCs w:val="28"/>
        </w:rPr>
        <w:t>Рамки у нас размером 10x15 см. и шириной 3,5 см. Они вырезаны из</w:t>
      </w:r>
      <w:r w:rsidRPr="00011231">
        <w:rPr>
          <w:rFonts w:eastAsia="Times New Roman"/>
          <w:iCs/>
          <w:spacing w:val="-10"/>
          <w:sz w:val="28"/>
          <w:szCs w:val="28"/>
        </w:rPr>
        <w:br/>
      </w:r>
      <w:r w:rsidRPr="00011231">
        <w:rPr>
          <w:rFonts w:eastAsia="Times New Roman"/>
          <w:iCs/>
          <w:spacing w:val="-12"/>
          <w:sz w:val="28"/>
          <w:szCs w:val="28"/>
        </w:rPr>
        <w:t>гофрокартона и оклеены цветной однотонной самоклеящейся пленкой.</w:t>
      </w:r>
    </w:p>
    <w:p w:rsidR="00000000" w:rsidRPr="00011231" w:rsidRDefault="00011231" w:rsidP="00011231">
      <w:pPr>
        <w:shd w:val="clear" w:color="auto" w:fill="FFFFFF"/>
        <w:spacing w:line="322" w:lineRule="exact"/>
        <w:ind w:left="14" w:right="538" w:firstLine="178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2"/>
          <w:sz w:val="28"/>
          <w:szCs w:val="28"/>
        </w:rPr>
        <w:t>Итак, панно мы будем изготавливать в те</w:t>
      </w:r>
      <w:r w:rsidRPr="00011231">
        <w:rPr>
          <w:rFonts w:eastAsia="Times New Roman"/>
          <w:iCs/>
          <w:spacing w:val="-12"/>
          <w:sz w:val="28"/>
          <w:szCs w:val="28"/>
        </w:rPr>
        <w:t xml:space="preserve">хнике узелкового батика. А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поскольку это первое занятие по общей теме </w:t>
      </w:r>
      <w:r w:rsidRPr="00011231">
        <w:rPr>
          <w:rFonts w:eastAsia="Times New Roman"/>
          <w:spacing w:val="-9"/>
          <w:sz w:val="28"/>
          <w:szCs w:val="28"/>
        </w:rPr>
        <w:t xml:space="preserve">-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«Батик», то давайте </w:t>
      </w:r>
      <w:r w:rsidRPr="00011231">
        <w:rPr>
          <w:rFonts w:eastAsia="Times New Roman"/>
          <w:iCs/>
          <w:spacing w:val="-10"/>
          <w:sz w:val="28"/>
          <w:szCs w:val="28"/>
        </w:rPr>
        <w:t>познакомимся с этим удивительно интересным видом декоративно-</w:t>
      </w:r>
      <w:r w:rsidRPr="00011231">
        <w:rPr>
          <w:rFonts w:eastAsia="Times New Roman"/>
          <w:iCs/>
          <w:sz w:val="28"/>
          <w:szCs w:val="28"/>
        </w:rPr>
        <w:t>прикладного искусства.</w:t>
      </w:r>
    </w:p>
    <w:p w:rsidR="00000000" w:rsidRPr="00011231" w:rsidRDefault="00011231" w:rsidP="00011231">
      <w:pPr>
        <w:shd w:val="clear" w:color="auto" w:fill="FFFFFF"/>
        <w:spacing w:line="322" w:lineRule="exact"/>
        <w:ind w:left="197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 xml:space="preserve">Батик </w:t>
      </w:r>
      <w:r w:rsidRPr="00011231">
        <w:rPr>
          <w:rFonts w:eastAsia="Times New Roman"/>
          <w:spacing w:val="-9"/>
          <w:sz w:val="28"/>
          <w:szCs w:val="28"/>
        </w:rPr>
        <w:t xml:space="preserve">- </w:t>
      </w:r>
      <w:r w:rsidRPr="00011231">
        <w:rPr>
          <w:rFonts w:eastAsia="Times New Roman"/>
          <w:iCs/>
          <w:spacing w:val="-9"/>
          <w:sz w:val="28"/>
          <w:szCs w:val="28"/>
        </w:rPr>
        <w:t>это художественная роспись по ткани.</w:t>
      </w:r>
    </w:p>
    <w:p w:rsidR="00000000" w:rsidRPr="00011231" w:rsidRDefault="00011231" w:rsidP="00011231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22" w:lineRule="exact"/>
        <w:ind w:left="269"/>
        <w:jc w:val="both"/>
        <w:rPr>
          <w:iCs/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>А откуда эта техника родом</w:t>
      </w:r>
      <w:r w:rsidRPr="00011231">
        <w:rPr>
          <w:rFonts w:eastAsia="Times New Roman"/>
          <w:iCs/>
          <w:spacing w:val="-10"/>
          <w:sz w:val="28"/>
          <w:szCs w:val="28"/>
          <w:vertAlign w:val="superscript"/>
        </w:rPr>
        <w:t>9</w:t>
      </w:r>
    </w:p>
    <w:p w:rsidR="00000000" w:rsidRPr="00011231" w:rsidRDefault="00011231" w:rsidP="00011231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22" w:lineRule="exact"/>
        <w:ind w:left="5" w:right="538" w:firstLine="264"/>
        <w:jc w:val="both"/>
        <w:rPr>
          <w:iCs/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 xml:space="preserve">Оказывается батик - это экзотический гость, впервые появился в </w:t>
      </w:r>
      <w:r w:rsidRPr="00011231">
        <w:rPr>
          <w:rFonts w:eastAsia="Times New Roman"/>
          <w:iCs/>
          <w:spacing w:val="-12"/>
          <w:sz w:val="28"/>
          <w:szCs w:val="28"/>
        </w:rPr>
        <w:t>странах древнего Востока: в Индии, Китае, Японии, Индонезии, Бирме.</w:t>
      </w:r>
    </w:p>
    <w:p w:rsidR="00000000" w:rsidRPr="00011231" w:rsidRDefault="00011231" w:rsidP="00011231">
      <w:pPr>
        <w:shd w:val="clear" w:color="auto" w:fill="FFFFFF"/>
        <w:spacing w:line="322" w:lineRule="exact"/>
        <w:ind w:firstLine="163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 xml:space="preserve">Женщины во все времена хотели красиво одеваться, украшать свою </w:t>
      </w:r>
      <w:r w:rsidRPr="00011231">
        <w:rPr>
          <w:rFonts w:eastAsia="Times New Roman"/>
          <w:iCs/>
          <w:spacing w:val="-10"/>
          <w:sz w:val="28"/>
          <w:szCs w:val="28"/>
        </w:rPr>
        <w:t>одежду, поэтому постепенно нашли способ как не только выкраси</w:t>
      </w:r>
      <w:r w:rsidRPr="00011231">
        <w:rPr>
          <w:rFonts w:eastAsia="Times New Roman"/>
          <w:iCs/>
          <w:spacing w:val="-10"/>
          <w:sz w:val="28"/>
          <w:szCs w:val="28"/>
        </w:rPr>
        <w:t>ть ткань в тот или иной цвет. Но и как заполнить ее поверхность орнаментом. Хитрости были разные. На ткани завязывались узелки по форме или контуру незатейливого рисунка, обвязывались камушки, ракушки, семена причудливой формы, потом окунали ткань в емкост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ь с красителем, сушили, а те места,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где были завязаны узелки, ракушки и другие мелочи оставались 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непрокрашенными. И так можно было красить, получая на ткани несколько </w:t>
      </w:r>
      <w:r w:rsidRPr="00011231">
        <w:rPr>
          <w:rFonts w:eastAsia="Times New Roman"/>
          <w:iCs/>
          <w:spacing w:val="-10"/>
          <w:sz w:val="28"/>
          <w:szCs w:val="28"/>
        </w:rPr>
        <w:t>оттенков, начиная со светлых тонов и заканчивая более темными.</w:t>
      </w:r>
    </w:p>
    <w:p w:rsidR="00000000" w:rsidRPr="00011231" w:rsidRDefault="00011231" w:rsidP="00011231">
      <w:pPr>
        <w:shd w:val="clear" w:color="auto" w:fill="FFFFFF"/>
        <w:tabs>
          <w:tab w:val="left" w:pos="326"/>
        </w:tabs>
        <w:spacing w:line="322" w:lineRule="exact"/>
        <w:ind w:left="192"/>
        <w:jc w:val="both"/>
        <w:rPr>
          <w:sz w:val="28"/>
          <w:szCs w:val="28"/>
        </w:rPr>
      </w:pPr>
      <w:r w:rsidRPr="00011231">
        <w:rPr>
          <w:iCs/>
          <w:sz w:val="28"/>
          <w:szCs w:val="28"/>
        </w:rPr>
        <w:t>-</w:t>
      </w:r>
      <w:r w:rsidRPr="00011231">
        <w:rPr>
          <w:iCs/>
          <w:sz w:val="28"/>
          <w:szCs w:val="28"/>
        </w:rPr>
        <w:tab/>
      </w:r>
      <w:r w:rsidRPr="00011231">
        <w:rPr>
          <w:rFonts w:eastAsia="Times New Roman"/>
          <w:iCs/>
          <w:spacing w:val="-9"/>
          <w:sz w:val="28"/>
          <w:szCs w:val="28"/>
        </w:rPr>
        <w:t xml:space="preserve">Ребята, а из чего .же в </w:t>
      </w:r>
      <w:r w:rsidRPr="00011231">
        <w:rPr>
          <w:rFonts w:eastAsia="Times New Roman"/>
          <w:iCs/>
          <w:spacing w:val="-9"/>
          <w:sz w:val="28"/>
          <w:szCs w:val="28"/>
        </w:rPr>
        <w:t>то время получали красители</w:t>
      </w:r>
      <w:r w:rsidRPr="00011231">
        <w:rPr>
          <w:rFonts w:eastAsia="Times New Roman"/>
          <w:iCs/>
          <w:spacing w:val="-9"/>
          <w:sz w:val="28"/>
          <w:szCs w:val="28"/>
          <w:vertAlign w:val="superscript"/>
        </w:rPr>
        <w:t>9</w:t>
      </w:r>
    </w:p>
    <w:p w:rsidR="00000000" w:rsidRPr="00011231" w:rsidRDefault="00011231" w:rsidP="00011231">
      <w:pPr>
        <w:shd w:val="clear" w:color="auto" w:fill="FFFFFF"/>
        <w:tabs>
          <w:tab w:val="left" w:pos="360"/>
        </w:tabs>
        <w:spacing w:line="322" w:lineRule="exact"/>
        <w:ind w:left="192" w:right="1075"/>
        <w:jc w:val="both"/>
        <w:rPr>
          <w:sz w:val="28"/>
          <w:szCs w:val="28"/>
        </w:rPr>
      </w:pPr>
      <w:r w:rsidRPr="00011231">
        <w:rPr>
          <w:iCs/>
          <w:sz w:val="28"/>
          <w:szCs w:val="28"/>
        </w:rPr>
        <w:t>-</w:t>
      </w:r>
      <w:r w:rsidRPr="00011231">
        <w:rPr>
          <w:iCs/>
          <w:sz w:val="28"/>
          <w:szCs w:val="28"/>
        </w:rPr>
        <w:tab/>
      </w:r>
      <w:r w:rsidRPr="00011231">
        <w:rPr>
          <w:rFonts w:eastAsia="Times New Roman"/>
          <w:iCs/>
          <w:spacing w:val="-10"/>
          <w:sz w:val="28"/>
          <w:szCs w:val="28"/>
        </w:rPr>
        <w:t>Красители делали из разных водорослей и растений.</w:t>
      </w:r>
      <w:r w:rsidRPr="00011231">
        <w:rPr>
          <w:rFonts w:eastAsia="Times New Roman"/>
          <w:iCs/>
          <w:spacing w:val="-10"/>
          <w:sz w:val="28"/>
          <w:szCs w:val="28"/>
        </w:rPr>
        <w:br/>
      </w:r>
      <w:r w:rsidRPr="00011231">
        <w:rPr>
          <w:rFonts w:eastAsia="Times New Roman"/>
          <w:iCs/>
          <w:spacing w:val="-12"/>
          <w:sz w:val="28"/>
          <w:szCs w:val="28"/>
        </w:rPr>
        <w:t>Постепенно техника усовершенствовалась. Вместо узелков степи</w:t>
      </w:r>
    </w:p>
    <w:p w:rsidR="00000000" w:rsidRPr="00011231" w:rsidRDefault="00011231" w:rsidP="00011231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 xml:space="preserve">применять резерв, в основе которого использовался воск. Расплавленным 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воском закрывали те места на ткани, которые 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не надо было окрашивать. </w:t>
      </w:r>
      <w:r w:rsidRPr="00011231">
        <w:rPr>
          <w:rFonts w:eastAsia="Times New Roman"/>
          <w:iCs/>
          <w:spacing w:val="-10"/>
          <w:sz w:val="28"/>
          <w:szCs w:val="28"/>
        </w:rPr>
        <w:t>После каждого покрытия воском ткань окунали в емкость с красителем. Затем сушили, опять покрывши воском по рисунку, затем снова окунали в</w:t>
      </w:r>
    </w:p>
    <w:p w:rsidR="00000000" w:rsidRPr="00011231" w:rsidRDefault="00011231" w:rsidP="00011231">
      <w:pPr>
        <w:shd w:val="clear" w:color="auto" w:fill="FFFFFF"/>
        <w:spacing w:before="10"/>
        <w:ind w:left="14"/>
        <w:jc w:val="both"/>
        <w:rPr>
          <w:sz w:val="28"/>
          <w:szCs w:val="28"/>
        </w:rPr>
      </w:pPr>
      <w:r w:rsidRPr="00011231">
        <w:rPr>
          <w:rFonts w:eastAsia="Times New Roman"/>
          <w:iCs/>
          <w:sz w:val="28"/>
          <w:szCs w:val="28"/>
        </w:rPr>
        <w:t>ь'ппгитрпи   гипвп глтшпп   пгнгп ир Апгтп.уппи п\г\и"ып?п прялтитата   (~)т</w:t>
      </w:r>
    </w:p>
    <w:p w:rsidR="00000000" w:rsidRPr="00011231" w:rsidRDefault="00011231" w:rsidP="00011231">
      <w:pPr>
        <w:shd w:val="clear" w:color="auto" w:fill="FFFFFF"/>
        <w:spacing w:before="10"/>
        <w:ind w:left="14"/>
        <w:jc w:val="both"/>
        <w:rPr>
          <w:sz w:val="28"/>
          <w:szCs w:val="28"/>
        </w:rPr>
        <w:sectPr w:rsidR="00000000" w:rsidRPr="00011231">
          <w:pgSz w:w="11909" w:h="16834"/>
          <w:pgMar w:top="1315" w:right="562" w:bottom="360" w:left="1982" w:header="720" w:footer="720" w:gutter="0"/>
          <w:cols w:space="60"/>
          <w:noEndnote/>
        </w:sectPr>
      </w:pPr>
    </w:p>
    <w:p w:rsidR="00000000" w:rsidRPr="00011231" w:rsidRDefault="00011231" w:rsidP="00011231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lastRenderedPageBreak/>
        <w:t xml:space="preserve">погружения в емкость с красителем, воск на ткани в некоторых местах </w:t>
      </w:r>
      <w:r w:rsidRPr="00011231">
        <w:rPr>
          <w:rFonts w:eastAsia="Times New Roman"/>
          <w:iCs/>
          <w:spacing w:val="-12"/>
          <w:sz w:val="28"/>
          <w:szCs w:val="28"/>
        </w:rPr>
        <w:t xml:space="preserve">давал трещины, в которые попадал краситель, поэтому светлые участки рисунка на ткани были покрыты сетью ломаных линий -- паутинкой, что </w:t>
      </w:r>
      <w:r w:rsidRPr="00011231">
        <w:rPr>
          <w:rFonts w:eastAsia="Times New Roman"/>
          <w:iCs/>
          <w:spacing w:val="-10"/>
          <w:sz w:val="28"/>
          <w:szCs w:val="28"/>
        </w:rPr>
        <w:t>придавало ткани особую загадо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чность и колористическую сложность.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В нашей стране ручная роспись ткани стала развиваться с 30-х годов прошлого века. Появившись у нас, батик видоизменился, впитав в себя </w:t>
      </w:r>
      <w:r w:rsidRPr="00011231">
        <w:rPr>
          <w:rFonts w:eastAsia="Times New Roman"/>
          <w:iCs/>
          <w:sz w:val="28"/>
          <w:szCs w:val="28"/>
        </w:rPr>
        <w:t>элементы прикладного искусства.</w:t>
      </w:r>
    </w:p>
    <w:p w:rsidR="00000000" w:rsidRPr="00011231" w:rsidRDefault="00011231" w:rsidP="00011231">
      <w:pPr>
        <w:numPr>
          <w:ilvl w:val="0"/>
          <w:numId w:val="2"/>
        </w:numPr>
        <w:shd w:val="clear" w:color="auto" w:fill="FFFFFF"/>
        <w:tabs>
          <w:tab w:val="left" w:pos="341"/>
        </w:tabs>
        <w:spacing w:line="322" w:lineRule="exact"/>
        <w:ind w:left="221"/>
        <w:jc w:val="both"/>
        <w:rPr>
          <w:iCs/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>Ребята, а где применяют батик</w:t>
      </w:r>
      <w:r w:rsidRPr="00011231">
        <w:rPr>
          <w:rFonts w:eastAsia="Times New Roman"/>
          <w:iCs/>
          <w:spacing w:val="-10"/>
          <w:sz w:val="28"/>
          <w:szCs w:val="28"/>
          <w:vertAlign w:val="superscript"/>
        </w:rPr>
        <w:t>0</w:t>
      </w:r>
    </w:p>
    <w:p w:rsidR="00000000" w:rsidRPr="00011231" w:rsidRDefault="00011231" w:rsidP="00011231">
      <w:pPr>
        <w:numPr>
          <w:ilvl w:val="0"/>
          <w:numId w:val="2"/>
        </w:numPr>
        <w:shd w:val="clear" w:color="auto" w:fill="FFFFFF"/>
        <w:tabs>
          <w:tab w:val="left" w:pos="341"/>
        </w:tabs>
        <w:spacing w:before="5" w:line="322" w:lineRule="exact"/>
        <w:ind w:left="221"/>
        <w:jc w:val="both"/>
        <w:rPr>
          <w:iCs/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 xml:space="preserve">Для украшения </w:t>
      </w:r>
      <w:r w:rsidRPr="00011231">
        <w:rPr>
          <w:rFonts w:eastAsia="Times New Roman"/>
          <w:iCs/>
          <w:spacing w:val="-9"/>
          <w:sz w:val="28"/>
          <w:szCs w:val="28"/>
        </w:rPr>
        <w:t>интеръеров в виде панно, занавесов, в одежде и т.д.</w:t>
      </w:r>
    </w:p>
    <w:p w:rsidR="00000000" w:rsidRPr="00011231" w:rsidRDefault="00011231" w:rsidP="00011231">
      <w:pPr>
        <w:shd w:val="clear" w:color="auto" w:fill="FFFFFF"/>
        <w:spacing w:before="322" w:line="322" w:lineRule="exact"/>
        <w:ind w:left="34" w:firstLine="187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>Итак, с чего же начинается творческая работа художника над произведением</w:t>
      </w:r>
      <w:r w:rsidRPr="00011231">
        <w:rPr>
          <w:rFonts w:eastAsia="Times New Roman"/>
          <w:iCs/>
          <w:spacing w:val="-10"/>
          <w:sz w:val="28"/>
          <w:szCs w:val="28"/>
          <w:vertAlign w:val="superscript"/>
        </w:rPr>
        <w:t>9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 Конечно, с выбора темы соответственно назначению </w:t>
      </w:r>
      <w:r w:rsidRPr="00011231">
        <w:rPr>
          <w:rFonts w:eastAsia="Times New Roman"/>
          <w:iCs/>
          <w:spacing w:val="-12"/>
          <w:sz w:val="28"/>
          <w:szCs w:val="28"/>
        </w:rPr>
        <w:t xml:space="preserve">изделия. С хорошо продуманной композиции сюжета. Это может быть </w:t>
      </w:r>
      <w:r w:rsidRPr="00011231">
        <w:rPr>
          <w:rFonts w:eastAsia="Times New Roman"/>
          <w:iCs/>
          <w:sz w:val="28"/>
          <w:szCs w:val="28"/>
        </w:rPr>
        <w:t>декоративный обра</w:t>
      </w:r>
      <w:r w:rsidRPr="00011231">
        <w:rPr>
          <w:rFonts w:eastAsia="Times New Roman"/>
          <w:iCs/>
          <w:sz w:val="28"/>
          <w:szCs w:val="28"/>
        </w:rPr>
        <w:t>з, настроение.</w:t>
      </w:r>
    </w:p>
    <w:p w:rsidR="00000000" w:rsidRPr="00011231" w:rsidRDefault="00011231" w:rsidP="00011231">
      <w:pPr>
        <w:shd w:val="clear" w:color="auto" w:fill="FFFFFF"/>
        <w:spacing w:line="322" w:lineRule="exact"/>
        <w:ind w:left="38" w:firstLine="182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 xml:space="preserve">Сделав эскизы, начинают подготовку красителей. Краситель для х/б </w:t>
      </w:r>
      <w:r w:rsidRPr="00011231">
        <w:rPr>
          <w:rFonts w:eastAsia="Times New Roman"/>
          <w:iCs/>
          <w:spacing w:val="-11"/>
          <w:sz w:val="28"/>
          <w:szCs w:val="28"/>
        </w:rPr>
        <w:t>тканей или шелка разводят в горячей воде, добавляют холодную воду и соль, иногда уксус. Количество используемых цветов практически неограниченно.</w:t>
      </w:r>
    </w:p>
    <w:p w:rsidR="00000000" w:rsidRPr="00011231" w:rsidRDefault="00011231" w:rsidP="00011231">
      <w:pPr>
        <w:shd w:val="clear" w:color="auto" w:fill="FFFFFF"/>
        <w:spacing w:line="322" w:lineRule="exact"/>
        <w:ind w:left="29" w:firstLine="187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1"/>
          <w:sz w:val="28"/>
          <w:szCs w:val="28"/>
        </w:rPr>
        <w:t>Затем готовят ткань и подрамни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к для натягивания ткани. Для батика </w:t>
      </w:r>
      <w:r w:rsidRPr="00011231">
        <w:rPr>
          <w:rFonts w:eastAsia="Times New Roman"/>
          <w:iCs/>
          <w:sz w:val="28"/>
          <w:szCs w:val="28"/>
        </w:rPr>
        <w:t>годится любая белая ткань - бязь, ситец, шелк и др.</w:t>
      </w:r>
    </w:p>
    <w:p w:rsidR="00000000" w:rsidRPr="00011231" w:rsidRDefault="00011231" w:rsidP="00011231">
      <w:pPr>
        <w:shd w:val="clear" w:color="auto" w:fill="FFFFFF"/>
        <w:spacing w:line="322" w:lineRule="exact"/>
        <w:ind w:left="5" w:firstLine="178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1"/>
          <w:sz w:val="28"/>
          <w:szCs w:val="28"/>
        </w:rPr>
        <w:t xml:space="preserve">На натянутую ткань наносят рисунок простым карандашом по эскизу, а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затем по карандашным линиям наносят резерв. Или делают рисунок в </w:t>
      </w:r>
      <w:r w:rsidRPr="00011231">
        <w:rPr>
          <w:rFonts w:eastAsia="Times New Roman"/>
          <w:iCs/>
          <w:spacing w:val="-9"/>
          <w:sz w:val="28"/>
          <w:szCs w:val="28"/>
        </w:rPr>
        <w:t>натуральную величину на бумаге, подк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ладывают его под подрамник и переводят его на ткань, работая сразу резервом на просвет. Иногда в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состав резерва добавляют обезжиренные масляные краски, что придает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рисунку графический характер. Для нанесения резерва используют </w:t>
      </w:r>
      <w:r w:rsidRPr="00011231">
        <w:rPr>
          <w:rFonts w:eastAsia="Times New Roman"/>
          <w:iCs/>
          <w:sz w:val="28"/>
          <w:szCs w:val="28"/>
        </w:rPr>
        <w:t>стеклянные трубочки -рейсфеде</w:t>
      </w:r>
      <w:r w:rsidRPr="00011231">
        <w:rPr>
          <w:rFonts w:eastAsia="Times New Roman"/>
          <w:iCs/>
          <w:sz w:val="28"/>
          <w:szCs w:val="28"/>
        </w:rPr>
        <w:t>ры.</w:t>
      </w:r>
    </w:p>
    <w:p w:rsidR="00000000" w:rsidRPr="00011231" w:rsidRDefault="00011231" w:rsidP="00011231">
      <w:pPr>
        <w:shd w:val="clear" w:color="auto" w:fill="FFFFFF"/>
        <w:spacing w:line="322" w:lineRule="exact"/>
        <w:ind w:left="34" w:firstLine="182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 xml:space="preserve">Во время работы ткань на подрамнике должна находиться в горизонтальном положении. Для нанесения красителя на ткань используют </w:t>
      </w:r>
      <w:r w:rsidRPr="00011231">
        <w:rPr>
          <w:rFonts w:eastAsia="Times New Roman"/>
          <w:iCs/>
          <w:sz w:val="28"/>
          <w:szCs w:val="28"/>
        </w:rPr>
        <w:t>ватные тампоны или беличьи кисти.</w:t>
      </w:r>
    </w:p>
    <w:p w:rsidR="00000000" w:rsidRPr="00011231" w:rsidRDefault="00011231" w:rsidP="00011231">
      <w:pPr>
        <w:shd w:val="clear" w:color="auto" w:fill="FFFFFF"/>
        <w:spacing w:before="5" w:line="322" w:lineRule="exact"/>
        <w:ind w:left="10" w:firstLine="101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 xml:space="preserve">Для того чтобы красители на готовом батике не смывались, их 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закрепляют </w:t>
      </w:r>
      <w:r w:rsidRPr="00011231">
        <w:rPr>
          <w:rFonts w:eastAsia="Times New Roman"/>
          <w:spacing w:val="-11"/>
          <w:sz w:val="28"/>
          <w:szCs w:val="28"/>
        </w:rPr>
        <w:t xml:space="preserve">- </w:t>
      </w:r>
      <w:r w:rsidRPr="00011231">
        <w:rPr>
          <w:rFonts w:eastAsia="Times New Roman"/>
          <w:iCs/>
          <w:spacing w:val="-11"/>
          <w:sz w:val="28"/>
          <w:szCs w:val="28"/>
        </w:rPr>
        <w:t>промывают батик в б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ензине, подсушивают и проглаживают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или, скрутив батик в рулон вместе с чистой тканью, подвешивают в бак с небольшим количеством воды, накрывают крышкой и запаривают от 40 минут до 3 часов, в зависимости от вида ткани. Затем изделие стирают в </w:t>
      </w:r>
      <w:r w:rsidRPr="00011231">
        <w:rPr>
          <w:rFonts w:eastAsia="Times New Roman"/>
          <w:iCs/>
          <w:sz w:val="28"/>
          <w:szCs w:val="28"/>
        </w:rPr>
        <w:t>горячей воде с</w:t>
      </w:r>
      <w:r w:rsidRPr="00011231">
        <w:rPr>
          <w:rFonts w:eastAsia="Times New Roman"/>
          <w:iCs/>
          <w:sz w:val="28"/>
          <w:szCs w:val="28"/>
        </w:rPr>
        <w:t xml:space="preserve"> мылом.</w:t>
      </w:r>
    </w:p>
    <w:p w:rsidR="00000000" w:rsidRPr="00011231" w:rsidRDefault="00011231" w:rsidP="00011231">
      <w:pPr>
        <w:shd w:val="clear" w:color="auto" w:fill="FFFFFF"/>
        <w:spacing w:before="312" w:line="322" w:lineRule="exact"/>
        <w:ind w:left="38" w:firstLine="178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 xml:space="preserve">Сегодня мы освоим один простой, но очень эффектный способ росписи </w:t>
      </w:r>
      <w:r w:rsidRPr="00011231">
        <w:rPr>
          <w:rFonts w:eastAsia="Times New Roman"/>
          <w:iCs/>
          <w:spacing w:val="-9"/>
          <w:sz w:val="28"/>
          <w:szCs w:val="28"/>
        </w:rPr>
        <w:t>тканей -узелковую технику или так называемую роспись способом бандан.</w:t>
      </w:r>
    </w:p>
    <w:p w:rsidR="00000000" w:rsidRPr="00011231" w:rsidRDefault="00011231" w:rsidP="00011231">
      <w:pPr>
        <w:shd w:val="clear" w:color="auto" w:fill="FFFFFF"/>
        <w:spacing w:line="322" w:lineRule="exact"/>
        <w:ind w:firstLine="221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 xml:space="preserve">Этот способ орнаментации ткани считается самым древним. Он распространен во многих странах мира: Индии, Японии,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Китае. В Индии он </w:t>
      </w:r>
      <w:r w:rsidRPr="00011231">
        <w:rPr>
          <w:rFonts w:eastAsia="Times New Roman"/>
          <w:iCs/>
          <w:spacing w:val="-8"/>
          <w:sz w:val="28"/>
          <w:szCs w:val="28"/>
        </w:rPr>
        <w:t xml:space="preserve">назывался «бандана» (связывать), а в Японии- «тибари» (связывать </w:t>
      </w:r>
      <w:r w:rsidRPr="00011231">
        <w:rPr>
          <w:rFonts w:eastAsia="Times New Roman"/>
          <w:iCs/>
          <w:sz w:val="28"/>
          <w:szCs w:val="28"/>
        </w:rPr>
        <w:t>узелком).</w:t>
      </w:r>
    </w:p>
    <w:p w:rsidR="00000000" w:rsidRPr="00011231" w:rsidRDefault="00011231" w:rsidP="00011231">
      <w:pPr>
        <w:shd w:val="clear" w:color="auto" w:fill="FFFFFF"/>
        <w:spacing w:line="322" w:lineRule="exact"/>
        <w:ind w:left="29" w:firstLine="187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 xml:space="preserve">Суть состоит в том, что перед крашением ткань по предварительно продуманной схеме складывают определенным способом и перевязывают </w:t>
      </w:r>
      <w:r w:rsidRPr="00011231">
        <w:rPr>
          <w:rFonts w:eastAsia="Times New Roman"/>
          <w:iCs/>
          <w:spacing w:val="-12"/>
          <w:sz w:val="28"/>
          <w:szCs w:val="28"/>
        </w:rPr>
        <w:t>прочными нитками или тонкими шнур</w:t>
      </w:r>
      <w:r w:rsidRPr="00011231">
        <w:rPr>
          <w:rFonts w:eastAsia="Times New Roman"/>
          <w:iCs/>
          <w:spacing w:val="-12"/>
          <w:sz w:val="28"/>
          <w:szCs w:val="28"/>
        </w:rPr>
        <w:t>ами. Существуют даже своеобразные</w:t>
      </w:r>
    </w:p>
    <w:p w:rsidR="00000000" w:rsidRPr="00011231" w:rsidRDefault="00011231" w:rsidP="00011231">
      <w:pPr>
        <w:shd w:val="clear" w:color="auto" w:fill="FFFFFF"/>
        <w:spacing w:line="322" w:lineRule="exact"/>
        <w:ind w:left="29" w:firstLine="187"/>
        <w:jc w:val="both"/>
        <w:rPr>
          <w:sz w:val="28"/>
          <w:szCs w:val="28"/>
        </w:rPr>
        <w:sectPr w:rsidR="00000000" w:rsidRPr="00011231">
          <w:pgSz w:w="11909" w:h="16834"/>
          <w:pgMar w:top="1121" w:right="792" w:bottom="360" w:left="1801" w:header="720" w:footer="720" w:gutter="0"/>
          <w:cols w:space="60"/>
          <w:noEndnote/>
        </w:sectPr>
      </w:pPr>
    </w:p>
    <w:p w:rsidR="00000000" w:rsidRPr="00011231" w:rsidRDefault="00011231" w:rsidP="00011231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lastRenderedPageBreak/>
        <w:t xml:space="preserve">названия способов обвязки, например аккордеон, мраморная расцветка, волнистые линии, розетка, солнышко и т.д. Затем ткань красят, опуская ее </w:t>
      </w:r>
      <w:r w:rsidRPr="00011231">
        <w:rPr>
          <w:rFonts w:eastAsia="Times New Roman"/>
          <w:iCs/>
          <w:spacing w:val="-9"/>
          <w:sz w:val="28"/>
          <w:szCs w:val="28"/>
        </w:rPr>
        <w:t>в краситель или кистями или тампонами. После крашения узел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ки развязывают. При этом получаются разные, очень интересные и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неожиданные рисунки с переходом от светлого к темному оттенку, поскольку краска неравномерно впитывается материалом в связанных и </w:t>
      </w:r>
      <w:r w:rsidRPr="00011231">
        <w:rPr>
          <w:rFonts w:eastAsia="Times New Roman"/>
          <w:iCs/>
          <w:sz w:val="28"/>
          <w:szCs w:val="28"/>
        </w:rPr>
        <w:t>несвязанных местах.</w:t>
      </w:r>
    </w:p>
    <w:p w:rsidR="00000000" w:rsidRPr="00011231" w:rsidRDefault="00011231" w:rsidP="00011231">
      <w:pPr>
        <w:shd w:val="clear" w:color="auto" w:fill="FFFFFF"/>
        <w:spacing w:before="322" w:line="322" w:lineRule="exact"/>
        <w:ind w:left="34" w:firstLine="144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>Для изготовления батика для наших панно нам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 потребуются: кусочки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белой ткани, прочные нитки, беличьи кисти. Что касается красителей, то вместо специальных анилиновых мы будем использовать обыкновенные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акварельные краски, так как наш батик не придется стирать, и он не </w:t>
      </w:r>
      <w:r w:rsidRPr="00011231">
        <w:rPr>
          <w:rFonts w:eastAsia="Times New Roman"/>
          <w:iCs/>
          <w:spacing w:val="-12"/>
          <w:sz w:val="28"/>
          <w:szCs w:val="28"/>
        </w:rPr>
        <w:t>нуждается в закреплении. К тому</w:t>
      </w:r>
      <w:r w:rsidRPr="00011231">
        <w:rPr>
          <w:rFonts w:eastAsia="Times New Roman"/>
          <w:iCs/>
          <w:spacing w:val="-12"/>
          <w:sz w:val="28"/>
          <w:szCs w:val="28"/>
        </w:rPr>
        <w:t xml:space="preserve"> .же широкий спектр акварели позволяет </w:t>
      </w:r>
      <w:r w:rsidRPr="00011231">
        <w:rPr>
          <w:rFonts w:eastAsia="Times New Roman"/>
          <w:iCs/>
          <w:sz w:val="28"/>
          <w:szCs w:val="28"/>
        </w:rPr>
        <w:t>создать бесконечное множество оттенков.</w:t>
      </w:r>
    </w:p>
    <w:p w:rsidR="00000000" w:rsidRPr="00011231" w:rsidRDefault="00011231" w:rsidP="00011231">
      <w:pPr>
        <w:shd w:val="clear" w:color="auto" w:fill="FFFFFF"/>
        <w:spacing w:before="322" w:line="322" w:lineRule="exact"/>
        <w:ind w:left="216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2"/>
          <w:sz w:val="28"/>
          <w:szCs w:val="28"/>
        </w:rPr>
        <w:t>Приступаем к работе.</w:t>
      </w:r>
    </w:p>
    <w:p w:rsidR="00000000" w:rsidRPr="00011231" w:rsidRDefault="00011231" w:rsidP="00011231">
      <w:pPr>
        <w:shd w:val="clear" w:color="auto" w:fill="FFFFFF"/>
        <w:spacing w:line="322" w:lineRule="exact"/>
        <w:ind w:left="34" w:right="538" w:firstLine="178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1"/>
          <w:sz w:val="28"/>
          <w:szCs w:val="28"/>
        </w:rPr>
        <w:t xml:space="preserve">Перевязав ткань, кистями наносим на нее краску, подбирая цветовые </w:t>
      </w:r>
      <w:r w:rsidRPr="00011231">
        <w:rPr>
          <w:rFonts w:eastAsia="Times New Roman"/>
          <w:iCs/>
          <w:sz w:val="28"/>
          <w:szCs w:val="28"/>
        </w:rPr>
        <w:t>сочетания.</w:t>
      </w:r>
    </w:p>
    <w:p w:rsidR="00000000" w:rsidRPr="00011231" w:rsidRDefault="00011231" w:rsidP="00011231">
      <w:pPr>
        <w:shd w:val="clear" w:color="auto" w:fill="FFFFFF"/>
        <w:spacing w:line="322" w:lineRule="exact"/>
        <w:ind w:left="216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>После росписи удаляем нити, а ткань отутюживаем.</w:t>
      </w:r>
    </w:p>
    <w:p w:rsidR="00000000" w:rsidRPr="00011231" w:rsidRDefault="00011231" w:rsidP="00011231">
      <w:pPr>
        <w:shd w:val="clear" w:color="auto" w:fill="FFFFFF"/>
        <w:spacing w:line="322" w:lineRule="exact"/>
        <w:ind w:left="38" w:right="538" w:firstLine="163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1"/>
          <w:sz w:val="28"/>
          <w:szCs w:val="28"/>
        </w:rPr>
        <w:t>А вот посмотрите, кетой интере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сный рисунок получился на ткани. </w:t>
      </w:r>
      <w:r w:rsidRPr="00011231">
        <w:rPr>
          <w:rFonts w:eastAsia="Times New Roman"/>
          <w:iCs/>
          <w:spacing w:val="-12"/>
          <w:sz w:val="28"/>
          <w:szCs w:val="28"/>
        </w:rPr>
        <w:t xml:space="preserve">Роспись способом «бандан» получается непредсказуемой и с необычным, </w:t>
      </w:r>
      <w:r w:rsidRPr="00011231">
        <w:rPr>
          <w:rFonts w:eastAsia="Times New Roman"/>
          <w:iCs/>
          <w:sz w:val="28"/>
          <w:szCs w:val="28"/>
        </w:rPr>
        <w:t>неожиданным графическим рисунком.</w:t>
      </w:r>
    </w:p>
    <w:p w:rsidR="00000000" w:rsidRPr="00011231" w:rsidRDefault="00011231" w:rsidP="00011231">
      <w:pPr>
        <w:shd w:val="clear" w:color="auto" w:fill="FFFFFF"/>
        <w:spacing w:line="322" w:lineRule="exact"/>
        <w:ind w:left="24" w:firstLine="178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 xml:space="preserve">А теперь возьмем наши рамки и наложим их на расписанную ткань. </w:t>
      </w:r>
      <w:r w:rsidRPr="00011231">
        <w:rPr>
          <w:rFonts w:eastAsia="Times New Roman"/>
          <w:iCs/>
          <w:spacing w:val="-11"/>
          <w:sz w:val="28"/>
          <w:szCs w:val="28"/>
        </w:rPr>
        <w:t>Постараемся найти интересный мотив. Процесс этот интересны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й и &lt;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захватывающий. Такой прием с рамкой часто используют начинающие художники, продумывая композицию для будущей работы. Здесь мы делаем 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то же сеемое но на плоскости нашей ткани. Это своеобразный момент </w:t>
      </w:r>
      <w:r w:rsidRPr="00011231">
        <w:rPr>
          <w:rFonts w:eastAsia="Times New Roman"/>
          <w:iCs/>
          <w:sz w:val="28"/>
          <w:szCs w:val="28"/>
        </w:rPr>
        <w:t>импровизации. Назовем его «акварельный экспромт».</w:t>
      </w:r>
    </w:p>
    <w:p w:rsidR="00000000" w:rsidRPr="00011231" w:rsidRDefault="00011231" w:rsidP="00011231">
      <w:pPr>
        <w:shd w:val="clear" w:color="auto" w:fill="FFFFFF"/>
        <w:spacing w:line="322" w:lineRule="exact"/>
        <w:ind w:firstLine="206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2"/>
          <w:sz w:val="28"/>
          <w:szCs w:val="28"/>
        </w:rPr>
        <w:t>Т</w:t>
      </w:r>
      <w:r w:rsidRPr="00011231">
        <w:rPr>
          <w:rFonts w:eastAsia="Times New Roman"/>
          <w:iCs/>
          <w:spacing w:val="-12"/>
          <w:sz w:val="28"/>
          <w:szCs w:val="28"/>
        </w:rPr>
        <w:t xml:space="preserve">еперь ножницами нужно вырезать выбранный кусочек ткани. Фрагмент </w:t>
      </w:r>
      <w:r w:rsidRPr="00011231">
        <w:rPr>
          <w:rFonts w:eastAsia="Times New Roman"/>
          <w:iCs/>
          <w:spacing w:val="-10"/>
          <w:sz w:val="28"/>
          <w:szCs w:val="28"/>
        </w:rPr>
        <w:t>должен быть чуть больше внутреннего размера рамки. Определим его размер по стеклу, которое вставится в рамку. Наложим его на выбранный фрагмент и обведем карандашом. Вырежем фрагмент, намажем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 его края </w:t>
      </w:r>
      <w:r w:rsidRPr="00011231">
        <w:rPr>
          <w:rFonts w:eastAsia="Times New Roman"/>
          <w:iCs/>
          <w:sz w:val="28"/>
          <w:szCs w:val="28"/>
        </w:rPr>
        <w:t>универсальным клеем и приклеим его к стеклу.</w:t>
      </w:r>
    </w:p>
    <w:p w:rsidR="00000000" w:rsidRPr="00011231" w:rsidRDefault="00011231" w:rsidP="00011231">
      <w:pPr>
        <w:shd w:val="clear" w:color="auto" w:fill="FFFFFF"/>
        <w:spacing w:line="322" w:lineRule="exact"/>
        <w:ind w:left="34" w:right="538" w:firstLine="173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2"/>
          <w:sz w:val="28"/>
          <w:szCs w:val="28"/>
        </w:rPr>
        <w:t xml:space="preserve">А сейчас давайте отдекорируем наши рамки. Существует множество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творческих способов и технологий позволяющих декорировать плоские </w:t>
      </w:r>
      <w:r w:rsidRPr="00011231">
        <w:rPr>
          <w:rFonts w:eastAsia="Times New Roman"/>
          <w:iCs/>
          <w:sz w:val="28"/>
          <w:szCs w:val="28"/>
        </w:rPr>
        <w:t>поверхности, придавая им различную фактуру.</w:t>
      </w:r>
    </w:p>
    <w:p w:rsidR="00000000" w:rsidRPr="00011231" w:rsidRDefault="00011231" w:rsidP="00011231">
      <w:pPr>
        <w:shd w:val="clear" w:color="auto" w:fill="FFFFFF"/>
        <w:spacing w:line="322" w:lineRule="exact"/>
        <w:ind w:left="5" w:firstLine="149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9"/>
          <w:sz w:val="28"/>
          <w:szCs w:val="28"/>
        </w:rPr>
        <w:t>Для нашего батика с его случ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айными цветовыми разводами разнообразной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формы хорошо подойдет рамка с мраморной расцветкой. Поэтому сегодня мы освоим технику окраски поверхности имитирующую мрамор. Мрамор тоже имеет цветовые пятна и разводы, которые мы сделаем с помощью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гуашевых красок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и шея ПВА. Смешаем краски нужных оттенков с клеем в </w:t>
      </w:r>
      <w:r w:rsidRPr="00011231">
        <w:rPr>
          <w:rFonts w:eastAsia="Times New Roman"/>
          <w:iCs/>
          <w:spacing w:val="-10"/>
          <w:sz w:val="28"/>
          <w:szCs w:val="28"/>
        </w:rPr>
        <w:t>соотношении 2:1, возьмем маленький смятый кусочек ткани и промокнем его краской. Легкими движениями с разной силой нажима перемещаем его по рамке, на которой получаются отпечатки разнообразной формы. Чтоб</w:t>
      </w:r>
      <w:r w:rsidRPr="00011231">
        <w:rPr>
          <w:rFonts w:eastAsia="Times New Roman"/>
          <w:iCs/>
          <w:spacing w:val="-10"/>
          <w:sz w:val="28"/>
          <w:szCs w:val="28"/>
        </w:rPr>
        <w:t>ы фактура была похожа на мраморную, отпечатки должны быть не только</w:t>
      </w:r>
    </w:p>
    <w:p w:rsidR="00000000" w:rsidRPr="00011231" w:rsidRDefault="00011231" w:rsidP="00011231">
      <w:pPr>
        <w:shd w:val="clear" w:color="auto" w:fill="FFFFFF"/>
        <w:spacing w:line="322" w:lineRule="exact"/>
        <w:ind w:left="5" w:firstLine="149"/>
        <w:jc w:val="both"/>
        <w:rPr>
          <w:sz w:val="28"/>
          <w:szCs w:val="28"/>
        </w:rPr>
        <w:sectPr w:rsidR="00000000" w:rsidRPr="00011231">
          <w:pgSz w:w="11909" w:h="16834"/>
          <w:pgMar w:top="1123" w:right="746" w:bottom="360" w:left="1774" w:header="720" w:footer="720" w:gutter="0"/>
          <w:cols w:space="60"/>
          <w:noEndnote/>
        </w:sectPr>
      </w:pPr>
    </w:p>
    <w:p w:rsidR="00000000" w:rsidRPr="00011231" w:rsidRDefault="00011231" w:rsidP="00011231">
      <w:pPr>
        <w:shd w:val="clear" w:color="auto" w:fill="FFFFFF"/>
        <w:spacing w:line="322" w:lineRule="exact"/>
        <w:ind w:left="43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lastRenderedPageBreak/>
        <w:t xml:space="preserve">разной формы, но и разного тона или цвета. Поэтому окрашиваем рамку в 2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-3 приема, меняя краску. Главное здесь не перестараться и не закрасить </w:t>
      </w:r>
      <w:r w:rsidRPr="00011231">
        <w:rPr>
          <w:rFonts w:eastAsia="Times New Roman"/>
          <w:iCs/>
          <w:spacing w:val="-10"/>
          <w:sz w:val="28"/>
          <w:szCs w:val="28"/>
        </w:rPr>
        <w:t>основной фон полностью</w:t>
      </w:r>
      <w:r w:rsidRPr="00011231">
        <w:rPr>
          <w:rFonts w:eastAsia="Times New Roman"/>
          <w:iCs/>
          <w:spacing w:val="-10"/>
          <w:sz w:val="28"/>
          <w:szCs w:val="28"/>
        </w:rPr>
        <w:t>, он обязательно должен просматриваться.</w:t>
      </w:r>
    </w:p>
    <w:p w:rsidR="00000000" w:rsidRPr="00011231" w:rsidRDefault="00011231" w:rsidP="00011231">
      <w:pPr>
        <w:shd w:val="clear" w:color="auto" w:fill="FFFFFF"/>
        <w:spacing w:line="322" w:lineRule="exact"/>
        <w:ind w:left="10" w:firstLine="168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0"/>
          <w:sz w:val="28"/>
          <w:szCs w:val="28"/>
        </w:rPr>
        <w:t xml:space="preserve">Итак, наши рамки готовы. Нанесем с обратной стороны на них несколько </w:t>
      </w:r>
      <w:r w:rsidRPr="00011231">
        <w:rPr>
          <w:rFonts w:eastAsia="Times New Roman"/>
          <w:iCs/>
          <w:spacing w:val="-9"/>
          <w:sz w:val="28"/>
          <w:szCs w:val="28"/>
        </w:rPr>
        <w:t xml:space="preserve">капель универсального клея и вставим в них стекла с батиком. Наши панно   </w:t>
      </w:r>
      <w:r w:rsidRPr="00011231">
        <w:rPr>
          <w:rFonts w:eastAsia="Times New Roman"/>
          <w:iCs/>
          <w:sz w:val="28"/>
          <w:szCs w:val="28"/>
          <w:vertAlign w:val="superscript"/>
        </w:rPr>
        <w:t xml:space="preserve">Л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почти готовы. Теперь самое интересное, проявите свою фантазию. </w:t>
      </w:r>
      <w:r w:rsidRPr="00011231">
        <w:rPr>
          <w:rFonts w:eastAsia="Times New Roman"/>
          <w:iCs/>
          <w:spacing w:val="-8"/>
          <w:sz w:val="28"/>
          <w:szCs w:val="28"/>
        </w:rPr>
        <w:t>Давайте</w:t>
      </w:r>
      <w:r w:rsidRPr="00011231">
        <w:rPr>
          <w:rFonts w:eastAsia="Times New Roman"/>
          <w:iCs/>
          <w:spacing w:val="-8"/>
          <w:sz w:val="28"/>
          <w:szCs w:val="28"/>
        </w:rPr>
        <w:t xml:space="preserve"> доработаем выбранный мотив специальным контуром. Контуру </w:t>
      </w:r>
      <w:r w:rsidRPr="00011231">
        <w:rPr>
          <w:rFonts w:eastAsia="Times New Roman"/>
          <w:iCs/>
          <w:spacing w:val="-10"/>
          <w:sz w:val="28"/>
          <w:szCs w:val="28"/>
        </w:rPr>
        <w:t xml:space="preserve">нас в маленьких тюбиках с небольшим отверстием в крышке, через которое он выдавливается тоненькой полоской. Дорисовываем сюжет контуром </w:t>
      </w:r>
      <w:r w:rsidRPr="00011231">
        <w:rPr>
          <w:rFonts w:eastAsia="Times New Roman"/>
          <w:iCs/>
          <w:sz w:val="28"/>
          <w:szCs w:val="28"/>
        </w:rPr>
        <w:t>прямо по стеклу.</w:t>
      </w:r>
    </w:p>
    <w:p w:rsidR="00000000" w:rsidRPr="00011231" w:rsidRDefault="00011231" w:rsidP="00011231">
      <w:pPr>
        <w:shd w:val="clear" w:color="auto" w:fill="FFFFFF"/>
        <w:spacing w:line="322" w:lineRule="exact"/>
        <w:ind w:left="24" w:firstLine="197"/>
        <w:jc w:val="both"/>
        <w:rPr>
          <w:sz w:val="28"/>
          <w:szCs w:val="28"/>
        </w:rPr>
      </w:pPr>
      <w:r w:rsidRPr="00011231">
        <w:rPr>
          <w:rFonts w:eastAsia="Times New Roman"/>
          <w:iCs/>
          <w:spacing w:val="-11"/>
          <w:sz w:val="28"/>
          <w:szCs w:val="28"/>
        </w:rPr>
        <w:t>Наши мини-панно готовы и оформлены. После тог</w:t>
      </w:r>
      <w:r w:rsidRPr="00011231">
        <w:rPr>
          <w:rFonts w:eastAsia="Times New Roman"/>
          <w:iCs/>
          <w:spacing w:val="-11"/>
          <w:sz w:val="28"/>
          <w:szCs w:val="28"/>
        </w:rPr>
        <w:t xml:space="preserve">о как они подсохнут, мы </w:t>
      </w:r>
      <w:r w:rsidRPr="00011231">
        <w:rPr>
          <w:rFonts w:eastAsia="Times New Roman"/>
          <w:iCs/>
          <w:sz w:val="28"/>
          <w:szCs w:val="28"/>
        </w:rPr>
        <w:t>устроим выставку в нашей школе.</w:t>
      </w:r>
    </w:p>
    <w:p w:rsidR="00000000" w:rsidRPr="00011231" w:rsidRDefault="00011231" w:rsidP="00011231">
      <w:pPr>
        <w:shd w:val="clear" w:color="auto" w:fill="FFFFFF"/>
        <w:spacing w:before="307"/>
        <w:ind w:left="206"/>
        <w:jc w:val="both"/>
        <w:rPr>
          <w:sz w:val="28"/>
          <w:szCs w:val="28"/>
        </w:rPr>
      </w:pPr>
      <w:r w:rsidRPr="00011231">
        <w:rPr>
          <w:rFonts w:eastAsia="Times New Roman"/>
          <w:b/>
          <w:bCs/>
          <w:iCs/>
          <w:spacing w:val="-10"/>
          <w:sz w:val="28"/>
          <w:szCs w:val="28"/>
        </w:rPr>
        <w:t>Анализируем и оцениваем работы.</w:t>
      </w:r>
    </w:p>
    <w:p w:rsidR="00000000" w:rsidRDefault="00011231" w:rsidP="00011231">
      <w:pPr>
        <w:framePr w:h="8218" w:hSpace="10080" w:wrap="notBeside" w:vAnchor="text" w:hAnchor="page" w:x="431" w:y="64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06590" cy="521335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9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31" w:rsidRDefault="00011231">
      <w:pPr>
        <w:spacing w:line="1" w:lineRule="exact"/>
        <w:rPr>
          <w:sz w:val="2"/>
          <w:szCs w:val="2"/>
        </w:rPr>
      </w:pPr>
    </w:p>
    <w:sectPr w:rsidR="00011231">
      <w:pgSz w:w="11909" w:h="16834"/>
      <w:pgMar w:top="1440" w:right="360" w:bottom="720" w:left="5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CDAC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31"/>
    <w:rsid w:val="0001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(Буданова)</dc:creator>
  <cp:lastModifiedBy>служба (Буданова)</cp:lastModifiedBy>
  <cp:revision>2</cp:revision>
  <dcterms:created xsi:type="dcterms:W3CDTF">2013-11-11T13:46:00Z</dcterms:created>
  <dcterms:modified xsi:type="dcterms:W3CDTF">2013-11-11T13:49:00Z</dcterms:modified>
</cp:coreProperties>
</file>