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25" w:rsidRPr="004F496D" w:rsidRDefault="00D53E25" w:rsidP="00D53E25">
      <w:pPr>
        <w:jc w:val="center"/>
        <w:rPr>
          <w:rFonts w:ascii="Palatino Linotype" w:hAnsi="Palatino Linotype"/>
          <w:b/>
          <w:sz w:val="60"/>
          <w:szCs w:val="60"/>
        </w:rPr>
      </w:pPr>
      <w:r w:rsidRPr="004F496D">
        <w:rPr>
          <w:rFonts w:ascii="Palatino Linotype" w:hAnsi="Palatino Linotype"/>
          <w:b/>
          <w:sz w:val="60"/>
          <w:szCs w:val="60"/>
        </w:rPr>
        <w:t>Рабочая программа</w:t>
      </w:r>
    </w:p>
    <w:p w:rsidR="00D53E25" w:rsidRPr="001F6F32" w:rsidRDefault="00D53E25" w:rsidP="00D53E25">
      <w:pPr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1F6F32">
        <w:rPr>
          <w:rFonts w:ascii="Times New Roman" w:hAnsi="Times New Roman"/>
          <w:b/>
          <w:sz w:val="32"/>
          <w:szCs w:val="32"/>
        </w:rPr>
        <w:t xml:space="preserve">курса «Химия» </w:t>
      </w:r>
      <w:r>
        <w:rPr>
          <w:rFonts w:ascii="Times New Roman" w:hAnsi="Times New Roman"/>
          <w:b/>
          <w:sz w:val="32"/>
          <w:szCs w:val="32"/>
        </w:rPr>
        <w:t>11</w:t>
      </w:r>
      <w:r w:rsidRPr="001F6F32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D53E25" w:rsidRDefault="00D53E25" w:rsidP="000266FB">
      <w:pPr>
        <w:spacing w:before="100" w:beforeAutospacing="1" w:after="100" w:afterAutospacing="1"/>
        <w:rPr>
          <w:b/>
          <w:bCs/>
          <w:iCs/>
        </w:rPr>
      </w:pPr>
    </w:p>
    <w:p w:rsidR="00D53E25" w:rsidRPr="001F6F32" w:rsidRDefault="00D53E25" w:rsidP="00D53E25">
      <w:pPr>
        <w:jc w:val="center"/>
        <w:rPr>
          <w:rFonts w:ascii="Times New Roman" w:hAnsi="Times New Roman"/>
          <w:b/>
          <w:sz w:val="28"/>
          <w:szCs w:val="28"/>
        </w:rPr>
      </w:pPr>
      <w:r w:rsidRPr="001F6F32">
        <w:rPr>
          <w:rFonts w:ascii="Times New Roman" w:hAnsi="Times New Roman"/>
          <w:sz w:val="30"/>
          <w:szCs w:val="30"/>
        </w:rPr>
        <w:t>2011-2012 учебный год</w:t>
      </w:r>
    </w:p>
    <w:p w:rsidR="000266FB" w:rsidRDefault="000266FB" w:rsidP="000266F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266FB" w:rsidRDefault="000266FB" w:rsidP="000266F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66FB" w:rsidRPr="001F6F32" w:rsidRDefault="000266FB" w:rsidP="000266FB">
      <w:pPr>
        <w:spacing w:after="0"/>
        <w:jc w:val="center"/>
        <w:rPr>
          <w:color w:val="FF0000"/>
          <w:sz w:val="24"/>
          <w:szCs w:val="24"/>
        </w:rPr>
      </w:pPr>
      <w:proofErr w:type="spellStart"/>
      <w:proofErr w:type="gramStart"/>
      <w:r w:rsidRPr="001F6F32">
        <w:rPr>
          <w:rFonts w:ascii="Times New Roman" w:hAnsi="Times New Roman"/>
          <w:b/>
          <w:color w:val="FF0000"/>
          <w:sz w:val="24"/>
          <w:szCs w:val="24"/>
        </w:rPr>
        <w:t>Учебно</w:t>
      </w:r>
      <w:proofErr w:type="spellEnd"/>
      <w:r w:rsidRPr="001F6F32">
        <w:rPr>
          <w:rFonts w:ascii="Times New Roman" w:hAnsi="Times New Roman"/>
          <w:b/>
          <w:color w:val="FF0000"/>
          <w:sz w:val="24"/>
          <w:szCs w:val="24"/>
        </w:rPr>
        <w:t xml:space="preserve">  -  методический</w:t>
      </w:r>
      <w:proofErr w:type="gramEnd"/>
      <w:r w:rsidRPr="001F6F32">
        <w:rPr>
          <w:rFonts w:ascii="Times New Roman" w:hAnsi="Times New Roman"/>
          <w:b/>
          <w:color w:val="FF0000"/>
          <w:sz w:val="24"/>
          <w:szCs w:val="24"/>
        </w:rPr>
        <w:t xml:space="preserve"> комплект</w:t>
      </w:r>
    </w:p>
    <w:p w:rsidR="000266FB" w:rsidRPr="00ED2140" w:rsidRDefault="000266FB" w:rsidP="000266FB">
      <w:pPr>
        <w:spacing w:after="0"/>
        <w:rPr>
          <w:sz w:val="24"/>
          <w:szCs w:val="24"/>
        </w:rPr>
      </w:pPr>
    </w:p>
    <w:p w:rsidR="000266FB" w:rsidRPr="00ED2140" w:rsidRDefault="000266FB" w:rsidP="000266FB">
      <w:pPr>
        <w:numPr>
          <w:ilvl w:val="0"/>
          <w:numId w:val="4"/>
        </w:numPr>
        <w:spacing w:after="0" w:line="240" w:lineRule="auto"/>
        <w:ind w:left="782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О.С. Габриелян, Г.Г.Лысова. Химия 11 класс – М.: Дрофа, 200</w:t>
      </w:r>
      <w:r>
        <w:rPr>
          <w:rFonts w:ascii="Times New Roman" w:hAnsi="Times New Roman"/>
          <w:sz w:val="24"/>
          <w:szCs w:val="24"/>
        </w:rPr>
        <w:t>9</w:t>
      </w:r>
      <w:r w:rsidRPr="00ED2140">
        <w:rPr>
          <w:rFonts w:ascii="Times New Roman" w:hAnsi="Times New Roman"/>
          <w:sz w:val="24"/>
          <w:szCs w:val="24"/>
        </w:rPr>
        <w:t>.</w:t>
      </w:r>
    </w:p>
    <w:p w:rsidR="000266FB" w:rsidRPr="00ED2140" w:rsidRDefault="000266FB" w:rsidP="000266FB">
      <w:pPr>
        <w:numPr>
          <w:ilvl w:val="0"/>
          <w:numId w:val="4"/>
        </w:numPr>
        <w:spacing w:after="0" w:line="240" w:lineRule="auto"/>
        <w:ind w:left="782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О.С. Габриелян. Химия 11 класс. Методическое пособие. Москва, «Дрофа» 200</w:t>
      </w:r>
      <w:r>
        <w:rPr>
          <w:rFonts w:ascii="Times New Roman" w:hAnsi="Times New Roman"/>
          <w:sz w:val="24"/>
          <w:szCs w:val="24"/>
        </w:rPr>
        <w:t>9</w:t>
      </w:r>
      <w:r w:rsidRPr="00ED2140">
        <w:rPr>
          <w:rFonts w:ascii="Times New Roman" w:hAnsi="Times New Roman"/>
          <w:sz w:val="24"/>
          <w:szCs w:val="24"/>
        </w:rPr>
        <w:t>г.</w:t>
      </w:r>
    </w:p>
    <w:p w:rsidR="000266FB" w:rsidRPr="00ED2140" w:rsidRDefault="000266FB" w:rsidP="000266FB">
      <w:pPr>
        <w:numPr>
          <w:ilvl w:val="0"/>
          <w:numId w:val="4"/>
        </w:numPr>
        <w:spacing w:after="0" w:line="240" w:lineRule="auto"/>
        <w:ind w:left="782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О.С. Габриелян, И. Г. Остроумов. Настольная  книга учителя химии 11 класс. Москва, «Блик и</w:t>
      </w:r>
      <w:proofErr w:type="gramStart"/>
      <w:r w:rsidRPr="00ED2140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ED2140">
        <w:rPr>
          <w:rFonts w:ascii="Times New Roman" w:hAnsi="Times New Roman"/>
          <w:sz w:val="24"/>
          <w:szCs w:val="24"/>
        </w:rPr>
        <w:t>», 2001г.</w:t>
      </w:r>
    </w:p>
    <w:p w:rsidR="000266FB" w:rsidRPr="00ED2140" w:rsidRDefault="000266FB" w:rsidP="000266FB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Контрольные и проверочные работы по химии к учебнику О.С.  Габриеляна  «Химия 11» Москва, «Дрофа».</w:t>
      </w:r>
    </w:p>
    <w:p w:rsidR="000266FB" w:rsidRDefault="000266FB" w:rsidP="000266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66FB" w:rsidRPr="00750731" w:rsidRDefault="000266FB" w:rsidP="000266FB">
      <w:pPr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750731">
        <w:rPr>
          <w:rFonts w:ascii="Times New Roman" w:hAnsi="Times New Roman"/>
          <w:b/>
          <w:bCs/>
          <w:iCs/>
          <w:color w:val="FF0000"/>
          <w:sz w:val="24"/>
          <w:szCs w:val="24"/>
        </w:rPr>
        <w:t>Учебно-тематический план.</w:t>
      </w:r>
    </w:p>
    <w:p w:rsidR="000266FB" w:rsidRPr="00ED2140" w:rsidRDefault="000266FB" w:rsidP="000266F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jc w:val="center"/>
        <w:tblInd w:w="-2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3203"/>
        <w:gridCol w:w="1417"/>
        <w:gridCol w:w="1340"/>
        <w:gridCol w:w="1663"/>
        <w:gridCol w:w="1696"/>
        <w:gridCol w:w="1983"/>
      </w:tblGrid>
      <w:tr w:rsidR="000266FB" w:rsidRPr="00ED2140" w:rsidTr="006E6A23">
        <w:trPr>
          <w:jc w:val="center"/>
        </w:trPr>
        <w:tc>
          <w:tcPr>
            <w:tcW w:w="1601" w:type="dxa"/>
            <w:vMerge w:val="restart"/>
          </w:tcPr>
          <w:p w:rsidR="000266FB" w:rsidRPr="00ED2140" w:rsidRDefault="000266FB" w:rsidP="006E6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6FB" w:rsidRPr="00ED2140" w:rsidRDefault="000266FB" w:rsidP="006E6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66FB" w:rsidRPr="00ED2140" w:rsidRDefault="000266FB" w:rsidP="006E6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903" w:type="dxa"/>
            <w:vMerge w:val="restart"/>
          </w:tcPr>
          <w:p w:rsidR="000266FB" w:rsidRPr="00ED2140" w:rsidRDefault="000266FB" w:rsidP="006E6A23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0266FB" w:rsidRDefault="000266FB" w:rsidP="006E6A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266FB" w:rsidRDefault="000266FB" w:rsidP="006E6A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266FB" w:rsidRDefault="000266FB" w:rsidP="006E6A2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266FB" w:rsidRPr="00750731" w:rsidRDefault="000266FB" w:rsidP="006E6A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07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4987" w:type="dxa"/>
            <w:gridSpan w:val="3"/>
          </w:tcPr>
          <w:p w:rsidR="000266FB" w:rsidRPr="00750731" w:rsidRDefault="000266FB" w:rsidP="006E6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31">
              <w:rPr>
                <w:rFonts w:ascii="Times New Roman" w:hAnsi="Times New Roman"/>
                <w:sz w:val="24"/>
                <w:szCs w:val="24"/>
              </w:rPr>
              <w:t>Из них (количество часов)</w:t>
            </w:r>
          </w:p>
        </w:tc>
        <w:tc>
          <w:tcPr>
            <w:tcW w:w="2167" w:type="dxa"/>
            <w:vMerge w:val="restart"/>
          </w:tcPr>
          <w:p w:rsidR="000266FB" w:rsidRPr="00750731" w:rsidRDefault="000266FB" w:rsidP="006E6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31">
              <w:rPr>
                <w:rFonts w:ascii="Times New Roman" w:hAnsi="Times New Roman"/>
                <w:sz w:val="24"/>
                <w:szCs w:val="24"/>
              </w:rPr>
              <w:t>Проектные, тестовые, творческие, экскурсии и т.д</w:t>
            </w:r>
            <w:proofErr w:type="gramStart"/>
            <w:r w:rsidRPr="0075073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750731">
              <w:rPr>
                <w:rFonts w:ascii="Times New Roman" w:hAnsi="Times New Roman"/>
                <w:sz w:val="24"/>
                <w:szCs w:val="24"/>
              </w:rPr>
              <w:t>учитывая специфику предмета)</w:t>
            </w:r>
          </w:p>
        </w:tc>
      </w:tr>
      <w:tr w:rsidR="000266FB" w:rsidRPr="00ED2140" w:rsidTr="006E6A23">
        <w:trPr>
          <w:jc w:val="center"/>
        </w:trPr>
        <w:tc>
          <w:tcPr>
            <w:tcW w:w="1601" w:type="dxa"/>
            <w:vMerge/>
          </w:tcPr>
          <w:p w:rsidR="000266FB" w:rsidRPr="00ED2140" w:rsidRDefault="000266FB" w:rsidP="006E6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</w:tcPr>
          <w:p w:rsidR="000266FB" w:rsidRPr="00ED2140" w:rsidRDefault="000266FB" w:rsidP="006E6A23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66FB" w:rsidRPr="00750731" w:rsidRDefault="000266FB" w:rsidP="006E6A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266FB" w:rsidRPr="00750731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6FB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6FB" w:rsidRPr="00750731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696" w:type="dxa"/>
          </w:tcPr>
          <w:p w:rsidR="000266FB" w:rsidRPr="00750731" w:rsidRDefault="000266FB" w:rsidP="006E6A2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6FB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6FB" w:rsidRPr="00750731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3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0266FB" w:rsidRPr="00750731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66FB" w:rsidRPr="00750731" w:rsidRDefault="000266FB" w:rsidP="006E6A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6FB" w:rsidRPr="00750731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31">
              <w:rPr>
                <w:rFonts w:ascii="Times New Roman" w:hAnsi="Times New Roman"/>
                <w:sz w:val="24"/>
                <w:szCs w:val="24"/>
              </w:rPr>
              <w:t>Лабораторные и практические работы</w:t>
            </w:r>
          </w:p>
          <w:p w:rsidR="000266FB" w:rsidRPr="00750731" w:rsidRDefault="000266FB" w:rsidP="006E6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0266FB" w:rsidRPr="00750731" w:rsidRDefault="000266FB" w:rsidP="006E6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6FB" w:rsidRPr="00ED2140" w:rsidTr="006E6A23">
        <w:trPr>
          <w:trHeight w:val="950"/>
          <w:jc w:val="center"/>
        </w:trPr>
        <w:tc>
          <w:tcPr>
            <w:tcW w:w="1601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0266FB" w:rsidRPr="00ED2140" w:rsidRDefault="000266FB" w:rsidP="006E6A23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Строение атома и периодический закон Д.И. Менделеева.</w:t>
            </w:r>
          </w:p>
        </w:tc>
        <w:tc>
          <w:tcPr>
            <w:tcW w:w="141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6FB" w:rsidRPr="00ED2140" w:rsidTr="006E6A23">
        <w:trPr>
          <w:jc w:val="center"/>
        </w:trPr>
        <w:tc>
          <w:tcPr>
            <w:tcW w:w="1601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0266FB" w:rsidRPr="00ED2140" w:rsidRDefault="000266FB" w:rsidP="006E6A23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41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6FB" w:rsidRPr="00ED2140" w:rsidTr="006E6A23">
        <w:trPr>
          <w:jc w:val="center"/>
        </w:trPr>
        <w:tc>
          <w:tcPr>
            <w:tcW w:w="1601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0266FB" w:rsidRPr="00ED2140" w:rsidRDefault="000266FB" w:rsidP="006E6A23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41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6FB" w:rsidRPr="00ED2140" w:rsidTr="006E6A23">
        <w:trPr>
          <w:jc w:val="center"/>
        </w:trPr>
        <w:tc>
          <w:tcPr>
            <w:tcW w:w="1601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:rsidR="000266FB" w:rsidRPr="00ED2140" w:rsidRDefault="000266FB" w:rsidP="006E6A23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Вещества и их свойства.</w:t>
            </w:r>
          </w:p>
        </w:tc>
        <w:tc>
          <w:tcPr>
            <w:tcW w:w="141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6FB" w:rsidRPr="00ED2140" w:rsidTr="006E6A23">
        <w:trPr>
          <w:jc w:val="center"/>
        </w:trPr>
        <w:tc>
          <w:tcPr>
            <w:tcW w:w="1601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</w:tcPr>
          <w:p w:rsidR="000266FB" w:rsidRPr="00ED2140" w:rsidRDefault="000266FB" w:rsidP="006E6A23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Химия и общество</w:t>
            </w:r>
          </w:p>
        </w:tc>
        <w:tc>
          <w:tcPr>
            <w:tcW w:w="141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6FB" w:rsidRPr="00ED2140" w:rsidTr="006E6A23">
        <w:trPr>
          <w:jc w:val="center"/>
        </w:trPr>
        <w:tc>
          <w:tcPr>
            <w:tcW w:w="1601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</w:tcPr>
          <w:p w:rsidR="000266FB" w:rsidRPr="00ED2140" w:rsidRDefault="000266FB" w:rsidP="006E6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0266FB" w:rsidRPr="00ED2140" w:rsidRDefault="000266FB" w:rsidP="006E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6FB" w:rsidRPr="00ED2140" w:rsidTr="006E6A23">
        <w:trPr>
          <w:jc w:val="center"/>
        </w:trPr>
        <w:tc>
          <w:tcPr>
            <w:tcW w:w="11908" w:type="dxa"/>
            <w:gridSpan w:val="6"/>
          </w:tcPr>
          <w:p w:rsidR="000266FB" w:rsidRPr="00750731" w:rsidRDefault="000266FB" w:rsidP="006E6A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73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68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3                         9     </w:t>
            </w:r>
          </w:p>
        </w:tc>
        <w:tc>
          <w:tcPr>
            <w:tcW w:w="2167" w:type="dxa"/>
          </w:tcPr>
          <w:p w:rsidR="000266FB" w:rsidRPr="00750731" w:rsidRDefault="000266FB" w:rsidP="006E6A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66FB" w:rsidRPr="00ED2140" w:rsidRDefault="000266FB" w:rsidP="00026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6FB" w:rsidRPr="00ED2140" w:rsidRDefault="000266FB" w:rsidP="000266F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D53E25" w:rsidRPr="00ED2140" w:rsidRDefault="00D53E25" w:rsidP="00D53E2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lastRenderedPageBreak/>
        <w:t>Пояснительная записка</w:t>
      </w:r>
    </w:p>
    <w:p w:rsidR="00D53E25" w:rsidRPr="00ED2140" w:rsidRDefault="00D53E25" w:rsidP="00D53E25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ED2140">
        <w:rPr>
          <w:rFonts w:ascii="Times New Roman" w:hAnsi="Times New Roman"/>
          <w:snapToGrid w:val="0"/>
          <w:sz w:val="24"/>
          <w:szCs w:val="24"/>
        </w:rPr>
        <w:t xml:space="preserve">    </w:t>
      </w:r>
    </w:p>
    <w:p w:rsidR="00D53E25" w:rsidRPr="00ED2140" w:rsidRDefault="00D53E25" w:rsidP="00D53E25">
      <w:pPr>
        <w:spacing w:after="0"/>
        <w:ind w:firstLine="770"/>
        <w:rPr>
          <w:rFonts w:ascii="Times New Roman" w:hAnsi="Times New Roman"/>
          <w:sz w:val="24"/>
          <w:szCs w:val="24"/>
        </w:rPr>
      </w:pPr>
      <w:proofErr w:type="gramStart"/>
      <w:r w:rsidRPr="00ED2140">
        <w:rPr>
          <w:rFonts w:ascii="Times New Roman" w:hAnsi="Times New Roman"/>
          <w:snapToGrid w:val="0"/>
          <w:sz w:val="24"/>
          <w:szCs w:val="24"/>
        </w:rPr>
        <w:t>Данное тематическое планирование составлено в соответствии с программой (автор О.С. Габриелян.</w:t>
      </w:r>
      <w:proofErr w:type="gramEnd"/>
      <w:r w:rsidRPr="00ED2140">
        <w:rPr>
          <w:rFonts w:ascii="Times New Roman" w:hAnsi="Times New Roman"/>
          <w:sz w:val="24"/>
          <w:szCs w:val="24"/>
        </w:rPr>
        <w:t xml:space="preserve"> Программа для общеобразовательных  учреждений «Химия» 8 -11 класс – М.: Дрофа, 200</w:t>
      </w:r>
      <w:r>
        <w:rPr>
          <w:rFonts w:ascii="Times New Roman" w:hAnsi="Times New Roman"/>
          <w:sz w:val="24"/>
          <w:szCs w:val="24"/>
        </w:rPr>
        <w:t>9</w:t>
      </w:r>
      <w:r w:rsidRPr="00ED2140">
        <w:rPr>
          <w:rFonts w:ascii="Times New Roman" w:hAnsi="Times New Roman"/>
          <w:snapToGrid w:val="0"/>
          <w:sz w:val="24"/>
          <w:szCs w:val="24"/>
        </w:rPr>
        <w:t xml:space="preserve">), обязательным минимумом содержания образования и требованиями к уровню подготовки выпускников школ (“Оценка  качества подготовки выпускников средней (полной) школы по химии”, составители В.В. </w:t>
      </w:r>
      <w:proofErr w:type="spellStart"/>
      <w:r w:rsidRPr="00ED2140">
        <w:rPr>
          <w:rFonts w:ascii="Times New Roman" w:hAnsi="Times New Roman"/>
          <w:snapToGrid w:val="0"/>
          <w:sz w:val="24"/>
          <w:szCs w:val="24"/>
        </w:rPr>
        <w:t>Суматохин</w:t>
      </w:r>
      <w:proofErr w:type="spellEnd"/>
      <w:r w:rsidRPr="00ED2140">
        <w:rPr>
          <w:rFonts w:ascii="Times New Roman" w:hAnsi="Times New Roman"/>
          <w:snapToGrid w:val="0"/>
          <w:sz w:val="24"/>
          <w:szCs w:val="24"/>
        </w:rPr>
        <w:t xml:space="preserve">, А.А. </w:t>
      </w:r>
      <w:proofErr w:type="spellStart"/>
      <w:r w:rsidRPr="00ED2140">
        <w:rPr>
          <w:rFonts w:ascii="Times New Roman" w:hAnsi="Times New Roman"/>
          <w:snapToGrid w:val="0"/>
          <w:sz w:val="24"/>
          <w:szCs w:val="24"/>
        </w:rPr>
        <w:t>Еаверина</w:t>
      </w:r>
      <w:proofErr w:type="spellEnd"/>
      <w:r w:rsidRPr="00ED2140">
        <w:rPr>
          <w:rFonts w:ascii="Times New Roman" w:hAnsi="Times New Roman"/>
          <w:snapToGrid w:val="0"/>
          <w:sz w:val="24"/>
          <w:szCs w:val="24"/>
        </w:rPr>
        <w:t xml:space="preserve">.  </w:t>
      </w:r>
      <w:proofErr w:type="gramStart"/>
      <w:r w:rsidRPr="00ED2140">
        <w:rPr>
          <w:rFonts w:ascii="Times New Roman" w:hAnsi="Times New Roman"/>
          <w:snapToGrid w:val="0"/>
          <w:sz w:val="24"/>
          <w:szCs w:val="24"/>
        </w:rPr>
        <w:t xml:space="preserve">М., “Дрофа”, </w:t>
      </w:r>
      <w:smartTag w:uri="urn:schemas-microsoft-com:office:smarttags" w:element="metricconverter">
        <w:smartTagPr>
          <w:attr w:name="ProductID" w:val="2002 г"/>
        </w:smartTagPr>
        <w:r w:rsidRPr="00ED2140">
          <w:rPr>
            <w:rFonts w:ascii="Times New Roman" w:hAnsi="Times New Roman"/>
            <w:snapToGrid w:val="0"/>
            <w:sz w:val="24"/>
            <w:szCs w:val="24"/>
          </w:rPr>
          <w:t>2002 г</w:t>
        </w:r>
      </w:smartTag>
      <w:r w:rsidRPr="00ED2140">
        <w:rPr>
          <w:rFonts w:ascii="Times New Roman" w:hAnsi="Times New Roman"/>
          <w:snapToGrid w:val="0"/>
          <w:sz w:val="24"/>
          <w:szCs w:val="24"/>
        </w:rPr>
        <w:t>.), предназначено  для работы  по учебнику:</w:t>
      </w:r>
      <w:proofErr w:type="gramEnd"/>
      <w:r w:rsidRPr="00ED2140">
        <w:rPr>
          <w:rFonts w:ascii="Times New Roman" w:hAnsi="Times New Roman"/>
          <w:snapToGrid w:val="0"/>
          <w:sz w:val="24"/>
          <w:szCs w:val="24"/>
        </w:rPr>
        <w:t xml:space="preserve"> О.С. Габриеляна</w:t>
      </w:r>
      <w:r w:rsidRPr="00ED2140">
        <w:rPr>
          <w:rFonts w:ascii="Times New Roman" w:hAnsi="Times New Roman"/>
          <w:sz w:val="24"/>
          <w:szCs w:val="24"/>
        </w:rPr>
        <w:t>, Г.Г.Лысова. Химия 11 класс – М.: Дрофа, 2006.</w:t>
      </w:r>
    </w:p>
    <w:p w:rsidR="00D53E25" w:rsidRPr="00ED2140" w:rsidRDefault="00D53E25" w:rsidP="00D53E25">
      <w:pPr>
        <w:spacing w:after="0" w:line="240" w:lineRule="auto"/>
        <w:ind w:firstLine="770"/>
        <w:rPr>
          <w:rFonts w:ascii="Times New Roman" w:hAnsi="Times New Roman"/>
          <w:snapToGrid w:val="0"/>
          <w:sz w:val="24"/>
          <w:szCs w:val="24"/>
        </w:rPr>
      </w:pPr>
      <w:r w:rsidRPr="00ED2140">
        <w:rPr>
          <w:rFonts w:ascii="Times New Roman" w:hAnsi="Times New Roman"/>
          <w:snapToGrid w:val="0"/>
          <w:sz w:val="24"/>
          <w:szCs w:val="24"/>
        </w:rPr>
        <w:t xml:space="preserve">Программа рассчитана на изучение химии по 2 часа в неделю, всего за год 68 часов. </w:t>
      </w:r>
    </w:p>
    <w:p w:rsidR="00D53E25" w:rsidRPr="00ED2140" w:rsidRDefault="00D53E25" w:rsidP="00D53E25">
      <w:pPr>
        <w:spacing w:after="0" w:line="240" w:lineRule="auto"/>
        <w:ind w:firstLine="770"/>
        <w:rPr>
          <w:rFonts w:ascii="Times New Roman" w:hAnsi="Times New Roman"/>
          <w:snapToGrid w:val="0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Теоретическую основу курса общей  химии   составляют современные представления о строении  вещества (периодическом законе и строении атома, типах химических  связей, агрегатном состоянии вещества, полимерах и дисперсных системах, качественном  и количественном составе вещества) и химическом процессе (классификации химических реакций, химической кинетике и химическом равновесии, ОВР). Фактическую основу курса составляют обобщенные 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их многообразия, всеобщей связи явлений. В свою очередь, это даёт возможность учащимся  лучше усвоить собственно химическое  содержание и понять роль и место химии  в системе наук  о природе. Логика 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D53E25" w:rsidRPr="00ED2140" w:rsidRDefault="00D53E25" w:rsidP="00D53E25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D53E25" w:rsidRPr="001F6F32" w:rsidRDefault="00D53E25" w:rsidP="00D53E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D214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1F6F32">
        <w:rPr>
          <w:rFonts w:ascii="Times New Roman" w:hAnsi="Times New Roman"/>
          <w:b/>
          <w:color w:val="FF0000"/>
          <w:sz w:val="24"/>
          <w:szCs w:val="24"/>
        </w:rPr>
        <w:lastRenderedPageBreak/>
        <w:t>Содержание программы «Общая  химия»</w:t>
      </w:r>
    </w:p>
    <w:p w:rsidR="00D53E25" w:rsidRPr="00ED2140" w:rsidRDefault="00D53E25" w:rsidP="00D53E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>Строение атома и периодический закон</w:t>
      </w:r>
      <w:r w:rsidRPr="00ED2140">
        <w:rPr>
          <w:rFonts w:ascii="Times New Roman" w:hAnsi="Times New Roman"/>
          <w:b/>
          <w:sz w:val="24"/>
          <w:szCs w:val="24"/>
        </w:rPr>
        <w:t xml:space="preserve">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И. Менделеева 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Основные сведения о строении атома.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Ядро: протоны и нейтроны. Изотопы. Электроны. Электронная оболочка. Энергетиче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ский уровень. Особенности строения электрон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ных оболочек атомов элементов 4-го и 5-го пери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орбиталях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D214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ED2140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р-орбитали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 Электронные конфигурации ато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мов химических элементов.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Периодический закон Д. И. Менде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леева в свете учения о строении атома</w:t>
      </w:r>
      <w:r w:rsidRPr="00ED2140">
        <w:rPr>
          <w:rFonts w:ascii="Times New Roman" w:hAnsi="Times New Roman"/>
          <w:color w:val="000000"/>
          <w:sz w:val="24"/>
          <w:szCs w:val="24"/>
        </w:rPr>
        <w:t>. Открытие Д. И. Менделеевым периоди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ческого закона.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Периодическая система химических элемен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тов Д. И. Менделеева — графическое отображе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пах (главных подгруппах).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Положение водорода в периодической системе.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Значение периодического закона и периодичес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кой системы химических элементов Д. И. Менде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леева для развития науки и понимания химиче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ской картины мира.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Демонстрации. </w:t>
      </w:r>
      <w:r w:rsidRPr="00ED2140">
        <w:rPr>
          <w:rFonts w:ascii="Times New Roman" w:hAnsi="Times New Roman"/>
          <w:color w:val="000000"/>
          <w:sz w:val="24"/>
          <w:szCs w:val="24"/>
        </w:rPr>
        <w:t>Различные формы периодиче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ской системы химических элементов Д. И. Мен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делеева.</w:t>
      </w:r>
    </w:p>
    <w:p w:rsidR="00D53E25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>Тема 2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Строение вещества 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Ионная химическая связь.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Катионы и анионы. Классификация ионов. Ионные крис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таллические решетки. Свойства веществ с этим типом кристаллических решеток.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Ковалентная химическая связь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 Полярная и неполяр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ная ковалентные связи. Диполь. Полярность свя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ские решетки. Свойства веществ с этими типами кристаллических решеток.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Металлическая химическая связь</w:t>
      </w:r>
      <w:r w:rsidRPr="00ED2140">
        <w:rPr>
          <w:rFonts w:ascii="Times New Roman" w:hAnsi="Times New Roman"/>
          <w:color w:val="000000"/>
          <w:sz w:val="24"/>
          <w:szCs w:val="24"/>
        </w:rPr>
        <w:t>. Особенности строения атомов металлов. Металли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ческая химическая связь и металлическая крис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таллическая решетка. Свойства веществ с этим типом связи.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Водородная химическая связь</w:t>
      </w:r>
      <w:r w:rsidRPr="00ED2140">
        <w:rPr>
          <w:rFonts w:ascii="Times New Roman" w:hAnsi="Times New Roman"/>
          <w:color w:val="000000"/>
          <w:sz w:val="24"/>
          <w:szCs w:val="24"/>
        </w:rPr>
        <w:t>. Межмолекулярная и внутримолекулярная водо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родная связь. Значение водородной связи для ор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ганизации структур биополимеров.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Полимеры.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Газообразное состояние вещества</w:t>
      </w:r>
      <w:r w:rsidRPr="00ED2140">
        <w:rPr>
          <w:rFonts w:ascii="Times New Roman" w:hAnsi="Times New Roman"/>
          <w:color w:val="000000"/>
          <w:sz w:val="24"/>
          <w:szCs w:val="24"/>
        </w:rPr>
        <w:t>. Три агрегатных состояния воды. Особенности строения газов. Молярный объем газообразных ве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ществ.</w:t>
      </w:r>
    </w:p>
    <w:p w:rsidR="00D53E25" w:rsidRPr="00ED2140" w:rsidRDefault="00D53E25" w:rsidP="00D53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Представители газообразных веществ: водо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Жидкое состояние вещества.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Вода. Потребление воды в быту и на производст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ве. Жесткость воды и способы ее устранения.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Минеральные воды, их использование в столо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вых и лечебных целях.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Жидкие кристаллы и их применение.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Твёрдое состояние вещества</w:t>
      </w:r>
      <w:r w:rsidRPr="00ED2140">
        <w:rPr>
          <w:rFonts w:ascii="Times New Roman" w:hAnsi="Times New Roman"/>
          <w:color w:val="000000"/>
          <w:sz w:val="24"/>
          <w:szCs w:val="24"/>
        </w:rPr>
        <w:t>. Аморфные твердые вещества в природе и в жиз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ни человека, их значение и применение. Крис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таллическое строение вещества.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Дисперсные системы.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Понятие о дис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персных системах. Дисперсная фаза и дисперси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ной среды и дисперсионной фазы.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Грубодисперсные системы: эмульсии, суспен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зии, аэрозоли.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Тонкодисперсные системы: гели и золи.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Состав вещества и смесей</w:t>
      </w:r>
      <w:r w:rsidRPr="00ED2140">
        <w:rPr>
          <w:rFonts w:ascii="Times New Roman" w:hAnsi="Times New Roman"/>
          <w:color w:val="000000"/>
          <w:sz w:val="24"/>
          <w:szCs w:val="24"/>
        </w:rPr>
        <w:t>. Вещест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lastRenderedPageBreak/>
        <w:t>Понятие «доля» и её разновидности: массовая (доля элементов в соединении, доля компонента в смеси — доля примесей, доля растворенного ве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щества в растворе) и объемная. Доля выхода про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дукта реакции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 xml:space="preserve"> теоретически возможного.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Химические реакции 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Реакции, идущие без изменения состава веществ.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Аллотропия и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аллотроп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ные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 видоизменения. Причины аллотропии на при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мере модификаций кислорода, углерода и фосфо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ра. Озон, его биологическая роль.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Изомеры и изомерия.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Реакции, идущие с изменением состава веществ</w:t>
      </w:r>
      <w:r w:rsidRPr="00ED2140">
        <w:rPr>
          <w:rFonts w:ascii="Times New Roman" w:hAnsi="Times New Roman"/>
          <w:color w:val="000000"/>
          <w:sz w:val="24"/>
          <w:szCs w:val="24"/>
        </w:rPr>
        <w:t>. Реакции соединения, разложения, замещения и обмена в неорганиче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ской и органической химии. Реакции экз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 xml:space="preserve"> и эн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дотермические. Тепловой эффект химической ре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Скорость химической реакции</w:t>
      </w:r>
      <w:r w:rsidRPr="00ED2140">
        <w:rPr>
          <w:rFonts w:ascii="Times New Roman" w:hAnsi="Times New Roman"/>
          <w:color w:val="000000"/>
          <w:sz w:val="24"/>
          <w:szCs w:val="24"/>
        </w:rPr>
        <w:t>. Скорость химической реакции. Зависимость ско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рости химической реакции от природы реаги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рующих веществ, концентрации, температуры,</w:t>
      </w:r>
      <w:r w:rsidRPr="00ED2140">
        <w:rPr>
          <w:rFonts w:ascii="Times New Roman" w:hAnsi="Times New Roman"/>
          <w:sz w:val="24"/>
          <w:szCs w:val="24"/>
        </w:rPr>
        <w:t xml:space="preserve"> </w:t>
      </w:r>
      <w:r w:rsidRPr="00ED2140">
        <w:rPr>
          <w:rFonts w:ascii="Times New Roman" w:hAnsi="Times New Roman"/>
          <w:color w:val="000000"/>
          <w:sz w:val="24"/>
          <w:szCs w:val="24"/>
        </w:rPr>
        <w:t>площади поверхности соприкосновения и ката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лизатора. Реакции гомо- и гетерогенные. Поня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Обратимость химических реак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ций</w:t>
      </w:r>
      <w:r w:rsidRPr="00ED2140">
        <w:rPr>
          <w:rFonts w:ascii="Times New Roman" w:hAnsi="Times New Roman"/>
          <w:color w:val="000000"/>
          <w:sz w:val="24"/>
          <w:szCs w:val="24"/>
        </w:rPr>
        <w:t>. Необратимые и обратимые химические ре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щения химического равновесия на примере син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миака или серной кислоты.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Роль воды в химической реак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ции.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Истинные растворы. Растворимость и классификация веществ по этому признаку: рас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творимые, малорастворимые и нерастворимые вещества.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 xml:space="preserve">Электролиты и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неэлектролиты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 Электролити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циации.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Химические свойства воды: взаимодействие с металлами, основными и кислотными оксида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ми, разложение и образование кристаллогидра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тов. Реакции гидратации в органической химии.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Гидролиз органических и неорга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нических соединений.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Необратимый гидролиз. Обратимый гидролиз солей.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ного спирта и мыла. Биологическая роль гидро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лиза в пластическом и энергетическом обмене ве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ществ и энергии в клетке.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Окислительно-восстановитель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ные реакции</w:t>
      </w:r>
      <w:r w:rsidRPr="00ED2140">
        <w:rPr>
          <w:rFonts w:ascii="Times New Roman" w:hAnsi="Times New Roman"/>
          <w:color w:val="000000"/>
          <w:sz w:val="24"/>
          <w:szCs w:val="24"/>
        </w:rPr>
        <w:t>. Степень окисления. Опреде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ление степени окисления по формуле соедине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ния. Понятие об окислительно-восстановитель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ных реакциях. Окисление и восстановление, окислитель и восстановитель.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Электролиз. Электролиз как окислитель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но-восстановительный процесс. Электролиз рас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плавов и растворов на примере хлорида натрия. Практическое применение электролиза. Элек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тролитическое получение алюминия.</w:t>
      </w:r>
    </w:p>
    <w:p w:rsidR="00D53E25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>Тема 4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Вещества и их свойства 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Металлы.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Взаимодействие металлов с не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металлами (хлором, серой и кислородом). Взаимо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действие щелочных и щелочноземельных метал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Неметаллы.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Сравнительная характеристи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ка галогенов как наиболее типичных представите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лей неметаллов. Окислительные свойства неметал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лов (взаимодействие с металлами и водородом). Восстановительные свойства неметаллов (взаимо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действие с более электроотрицательными неметал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лами и сложными веществами-окислителями).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Кислоты неорганические и орга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нические.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Классификация кислот. Химиче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ские свойства кислот: взаимодействие с металла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ми, оксидами металлов,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гидроксидами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 металлов, солями, спиртами (реакция этерификации). Осо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бые свойства азотной и концентрированной сер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ной кислоты.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lastRenderedPageBreak/>
        <w:t>Основания неорганические и ор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ганические</w:t>
      </w:r>
      <w:r w:rsidRPr="00ED2140">
        <w:rPr>
          <w:rFonts w:ascii="Times New Roman" w:hAnsi="Times New Roman"/>
          <w:color w:val="000000"/>
          <w:sz w:val="24"/>
          <w:szCs w:val="24"/>
        </w:rPr>
        <w:t>. Основания, их классификация. Химические свойства оснований: взаимодейст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вие с кислотами, кислотными оксидами и соля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ми. Разложение нерастворимых оснований.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Соли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. Классификация солей: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средние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>, кислые и основные. Химические свойства солей: взаимо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действие с кислотами, щелочами, металлами и со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лями. Представители солей и их значение. Хло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рид натрия, карбонат кальция, фосфат кальция (средние соли); гидрокарбонаты натрия и аммо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ния (кислые соли);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гидроксокарбонат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 меди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 — малахит (основная соль).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Качественные реакции на хлорид-, сульфа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 xml:space="preserve">, и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карбонат-анионы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, катион аммония, катионы железа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 и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ED2140">
        <w:rPr>
          <w:rFonts w:ascii="Times New Roman" w:hAnsi="Times New Roman"/>
          <w:color w:val="000000"/>
          <w:sz w:val="24"/>
          <w:szCs w:val="24"/>
        </w:rPr>
        <w:t>).</w:t>
      </w:r>
    </w:p>
    <w:p w:rsidR="00D53E25" w:rsidRPr="00ED2140" w:rsidRDefault="00D53E25" w:rsidP="00D53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Генетическая связь между клас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сами неорганических и органичес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ких соединений</w:t>
      </w:r>
      <w:r w:rsidRPr="00ED2140">
        <w:rPr>
          <w:rFonts w:ascii="Times New Roman" w:hAnsi="Times New Roman"/>
          <w:color w:val="000000"/>
          <w:sz w:val="24"/>
          <w:szCs w:val="24"/>
        </w:rPr>
        <w:t>. Понятие о генетической связи и генетических рядах. Генетический ряд металла. Генетический ряд неметалла. Особен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ности генетического ряда в органической химии.</w:t>
      </w:r>
    </w:p>
    <w:p w:rsidR="00D53E25" w:rsidRDefault="00D53E25" w:rsidP="00D53E25">
      <w:pPr>
        <w:pStyle w:val="Default"/>
        <w:rPr>
          <w:b/>
          <w:bCs/>
          <w:iCs/>
        </w:rPr>
      </w:pPr>
    </w:p>
    <w:p w:rsidR="00D53E25" w:rsidRPr="00ED2140" w:rsidRDefault="00D53E25" w:rsidP="00D53E25">
      <w:pPr>
        <w:pStyle w:val="Default"/>
        <w:rPr>
          <w:b/>
          <w:bCs/>
          <w:iCs/>
        </w:rPr>
      </w:pPr>
      <w:r w:rsidRPr="00ED2140">
        <w:rPr>
          <w:b/>
          <w:bCs/>
          <w:iCs/>
        </w:rPr>
        <w:t xml:space="preserve">Тема 6. Химия и общество </w:t>
      </w:r>
    </w:p>
    <w:p w:rsidR="00D53E25" w:rsidRPr="00ED2140" w:rsidRDefault="00D53E25" w:rsidP="00D53E25">
      <w:pPr>
        <w:pStyle w:val="Default"/>
      </w:pPr>
      <w:r w:rsidRPr="00ED2140">
        <w:rPr>
          <w:b/>
          <w:bCs/>
          <w:i/>
          <w:iCs/>
        </w:rPr>
        <w:t xml:space="preserve">Химия и производство. </w:t>
      </w:r>
      <w:r w:rsidRPr="00ED2140">
        <w:t xml:space="preserve">Химическая промышленность,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 (аммиака и метанола). Сравнение производства этих веществ. </w:t>
      </w:r>
    </w:p>
    <w:p w:rsidR="00D53E25" w:rsidRPr="00ED2140" w:rsidRDefault="00D53E25" w:rsidP="00D53E25">
      <w:pPr>
        <w:pStyle w:val="Default"/>
      </w:pPr>
      <w:r w:rsidRPr="00ED2140">
        <w:rPr>
          <w:b/>
          <w:bCs/>
          <w:i/>
          <w:iCs/>
        </w:rPr>
        <w:t xml:space="preserve">Химия и сельское хозяйство. </w:t>
      </w:r>
      <w:r w:rsidRPr="00ED2140">
        <w:t xml:space="preserve">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 </w:t>
      </w:r>
    </w:p>
    <w:p w:rsidR="00D53E25" w:rsidRPr="00ED2140" w:rsidRDefault="00D53E25" w:rsidP="00D53E25">
      <w:pPr>
        <w:pStyle w:val="Default"/>
      </w:pPr>
      <w:r w:rsidRPr="00ED2140">
        <w:rPr>
          <w:b/>
          <w:bCs/>
          <w:i/>
          <w:iCs/>
        </w:rPr>
        <w:t xml:space="preserve">Химия и экология. </w:t>
      </w:r>
      <w:r w:rsidRPr="00ED2140">
        <w:t xml:space="preserve"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 </w:t>
      </w:r>
    </w:p>
    <w:p w:rsidR="00D53E25" w:rsidRPr="00ED2140" w:rsidRDefault="00D53E25" w:rsidP="00D53E25">
      <w:pPr>
        <w:pStyle w:val="Default"/>
      </w:pPr>
      <w:r w:rsidRPr="00ED2140">
        <w:rPr>
          <w:b/>
          <w:bCs/>
          <w:i/>
          <w:iCs/>
        </w:rPr>
        <w:t xml:space="preserve">Химия и повседневная жизнь человека. </w:t>
      </w:r>
      <w:r w:rsidRPr="00ED2140">
        <w:t xml:space="preserve">Домашняя аптечка. Моющие и чистящие средства. Средства борьбы с бытовыми насекомыми. Средства личной гигиены и косметики. Химия и пища. Маркировка упаковок пищевых продуктов и промышленных товаров и умение их читать. Экология жилища. Химия и генетика человека. </w:t>
      </w:r>
    </w:p>
    <w:p w:rsidR="00D53E25" w:rsidRPr="00ED2140" w:rsidRDefault="00D53E25" w:rsidP="00D53E25">
      <w:pPr>
        <w:pStyle w:val="Default"/>
      </w:pPr>
      <w:r w:rsidRPr="00ED2140">
        <w:rPr>
          <w:b/>
          <w:bCs/>
        </w:rPr>
        <w:t>Демонстрации</w:t>
      </w:r>
      <w:r w:rsidRPr="00ED2140">
        <w:t xml:space="preserve">. Модели производства серной кислоты и аммиака. Коллекция удобрений и пестицидов. Образцы средств бытовой химии и лекарственных препаратов. Коллекции средств гигиены и косметики, препаратов бытовой химии. </w:t>
      </w:r>
    </w:p>
    <w:p w:rsidR="00D53E25" w:rsidRPr="00ED2140" w:rsidRDefault="00D53E25" w:rsidP="00D53E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3E25" w:rsidRDefault="00D53E25" w:rsidP="00D53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1F6F32">
        <w:rPr>
          <w:rFonts w:ascii="Times New Roman" w:hAnsi="Times New Roman"/>
          <w:b/>
          <w:sz w:val="24"/>
          <w:szCs w:val="24"/>
        </w:rPr>
        <w:lastRenderedPageBreak/>
        <w:t xml:space="preserve">Требования </w:t>
      </w:r>
    </w:p>
    <w:p w:rsidR="00D53E25" w:rsidRPr="001F6F32" w:rsidRDefault="00D53E25" w:rsidP="00D53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F32">
        <w:rPr>
          <w:rFonts w:ascii="Times New Roman" w:hAnsi="Times New Roman"/>
          <w:b/>
          <w:sz w:val="24"/>
          <w:szCs w:val="24"/>
        </w:rPr>
        <w:t>химического образования к знаниям и умениям учащихся 11 класса</w:t>
      </w:r>
    </w:p>
    <w:p w:rsidR="00D53E25" w:rsidRDefault="00D53E25" w:rsidP="00D53E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3E25" w:rsidRPr="001F6F32" w:rsidRDefault="00D53E25" w:rsidP="00D53E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F6F32">
        <w:rPr>
          <w:rFonts w:ascii="Times New Roman" w:hAnsi="Times New Roman"/>
          <w:b/>
          <w:color w:val="FF0000"/>
          <w:sz w:val="24"/>
          <w:szCs w:val="24"/>
        </w:rPr>
        <w:t>Ученик должен знать: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D2140">
        <w:rPr>
          <w:rFonts w:ascii="Times New Roman" w:hAnsi="Times New Roman"/>
          <w:b/>
          <w:i/>
          <w:sz w:val="24"/>
          <w:szCs w:val="24"/>
        </w:rPr>
        <w:t xml:space="preserve">важнейшие химические понятия: </w:t>
      </w:r>
      <w:r w:rsidRPr="00ED2140">
        <w:rPr>
          <w:rFonts w:ascii="Times New Roman" w:hAnsi="Times New Roman"/>
          <w:sz w:val="24"/>
          <w:szCs w:val="24"/>
        </w:rPr>
        <w:t xml:space="preserve">вещество, химический элемент, атом, молекула, атомная и молекулярная масса, аллотропия, углеродный скелет, функциональная группа, вещества молекулярного и немолекулярного строения, растворы, электролит и </w:t>
      </w:r>
      <w:proofErr w:type="spellStart"/>
      <w:r w:rsidRPr="00ED2140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ED2140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валентность, степень окисления.</w:t>
      </w:r>
      <w:proofErr w:type="gramEnd"/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i/>
          <w:sz w:val="24"/>
          <w:szCs w:val="24"/>
        </w:rPr>
        <w:t>основные законы химии:</w:t>
      </w:r>
      <w:r w:rsidRPr="00ED2140">
        <w:rPr>
          <w:rFonts w:ascii="Times New Roman" w:hAnsi="Times New Roman"/>
          <w:sz w:val="24"/>
          <w:szCs w:val="24"/>
        </w:rPr>
        <w:t xml:space="preserve"> сохранения массы веществ, постоянства состава, периодический закон. 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i/>
          <w:sz w:val="24"/>
          <w:szCs w:val="24"/>
        </w:rPr>
        <w:t>основные теории химии:</w:t>
      </w:r>
      <w:r w:rsidRPr="00ED2140">
        <w:rPr>
          <w:rFonts w:ascii="Times New Roman" w:hAnsi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соединений.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proofErr w:type="gramStart"/>
      <w:r w:rsidRPr="00ED2140">
        <w:rPr>
          <w:rFonts w:ascii="Times New Roman" w:hAnsi="Times New Roman"/>
          <w:b/>
          <w:i/>
          <w:sz w:val="24"/>
          <w:szCs w:val="24"/>
        </w:rPr>
        <w:t>важнейшие вещества и материалы:</w:t>
      </w:r>
      <w:r w:rsidRPr="00ED2140">
        <w:rPr>
          <w:rFonts w:ascii="Times New Roman" w:hAnsi="Times New Roman"/>
          <w:sz w:val="24"/>
          <w:szCs w:val="24"/>
        </w:rPr>
        <w:t xml:space="preserve"> основные металлы и сплавы; серная, соляная, азотная и уксусная кислоты; щёлочи, аммиак, минеральные удобрения, метан, этилен, ацетилен, бензол, этанол, жиры, мыла, глюкоза, сахароза, крахмал, клетчатка, белки.</w:t>
      </w:r>
      <w:proofErr w:type="gramEnd"/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53E25" w:rsidRPr="001F6F32" w:rsidRDefault="00D53E25" w:rsidP="00D53E2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F6F32">
        <w:rPr>
          <w:rFonts w:ascii="Times New Roman" w:hAnsi="Times New Roman"/>
          <w:b/>
          <w:color w:val="FF0000"/>
          <w:sz w:val="24"/>
          <w:szCs w:val="24"/>
        </w:rPr>
        <w:t>Ученик должен уметь: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i/>
          <w:sz w:val="24"/>
          <w:szCs w:val="24"/>
        </w:rPr>
        <w:t>называть:</w:t>
      </w:r>
      <w:r w:rsidRPr="00ED2140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номенклатуре.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2140">
        <w:rPr>
          <w:rFonts w:ascii="Times New Roman" w:hAnsi="Times New Roman"/>
          <w:b/>
          <w:i/>
          <w:sz w:val="24"/>
          <w:szCs w:val="24"/>
        </w:rPr>
        <w:t>определять:</w:t>
      </w:r>
      <w:r w:rsidRPr="00ED2140">
        <w:rPr>
          <w:rFonts w:ascii="Times New Roman" w:hAnsi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классам органических соединений.</w:t>
      </w:r>
    </w:p>
    <w:p w:rsidR="00D53E25" w:rsidRPr="00ED2140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ED2140">
        <w:rPr>
          <w:rFonts w:ascii="Times New Roman" w:hAnsi="Times New Roman"/>
          <w:sz w:val="24"/>
          <w:szCs w:val="24"/>
        </w:rPr>
        <w:t xml:space="preserve"> зависимость свойств веществ от их состава и строения, природу химической связи (ионной, ковалентной, металлической), зависимость  скорости химической реакции и положения химического равновесия от различных факторов;</w:t>
      </w:r>
    </w:p>
    <w:p w:rsidR="00D53E25" w:rsidRPr="00ED2140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Pr="00ED2140">
        <w:rPr>
          <w:rFonts w:ascii="Times New Roman" w:hAnsi="Times New Roman"/>
          <w:i/>
          <w:sz w:val="24"/>
          <w:szCs w:val="24"/>
        </w:rPr>
        <w:t xml:space="preserve"> э</w:t>
      </w:r>
      <w:r w:rsidRPr="00ED2140">
        <w:rPr>
          <w:rFonts w:ascii="Times New Roman" w:hAnsi="Times New Roman"/>
          <w:sz w:val="24"/>
          <w:szCs w:val="24"/>
        </w:rPr>
        <w:t>лементы малых периодов по  их положению в ПСХЭ; общие химические свойства металлов, неметаллов, основных классов неорганических соединений;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i/>
          <w:sz w:val="24"/>
          <w:szCs w:val="24"/>
        </w:rPr>
        <w:t>выполнять химический эксперимент:</w:t>
      </w:r>
      <w:r w:rsidRPr="00ED2140">
        <w:rPr>
          <w:rFonts w:ascii="Times New Roman" w:hAnsi="Times New Roman"/>
          <w:sz w:val="24"/>
          <w:szCs w:val="24"/>
        </w:rPr>
        <w:t xml:space="preserve"> по распознаванию важнейших неорганических и органических веществ.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i/>
          <w:sz w:val="24"/>
          <w:szCs w:val="24"/>
        </w:rPr>
        <w:t>проводить:</w:t>
      </w:r>
      <w:r w:rsidRPr="00ED2140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D2140">
        <w:rPr>
          <w:rFonts w:ascii="Times New Roman" w:hAnsi="Times New Roman"/>
          <w:sz w:val="24"/>
          <w:szCs w:val="24"/>
        </w:rPr>
        <w:t>ии и её</w:t>
      </w:r>
      <w:proofErr w:type="gramEnd"/>
      <w:r w:rsidRPr="00ED2140">
        <w:rPr>
          <w:rFonts w:ascii="Times New Roman" w:hAnsi="Times New Roman"/>
          <w:sz w:val="24"/>
          <w:szCs w:val="24"/>
        </w:rPr>
        <w:t xml:space="preserve"> представления в различных формах.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53E25" w:rsidRPr="001F6F32" w:rsidRDefault="00D53E25" w:rsidP="00D53E2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F6F32">
        <w:rPr>
          <w:rFonts w:ascii="Times New Roman" w:hAnsi="Times New Roman"/>
          <w:b/>
          <w:color w:val="FF0000"/>
          <w:sz w:val="24"/>
          <w:szCs w:val="24"/>
        </w:rPr>
        <w:t>Ученик должен использовать: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D53E25" w:rsidRPr="00ED2140" w:rsidRDefault="00D53E25" w:rsidP="00D53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D53E25" w:rsidRPr="00ED2140" w:rsidRDefault="00D53E25" w:rsidP="00D53E25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D53E25" w:rsidRPr="00ED2140" w:rsidRDefault="00D53E25" w:rsidP="00D53E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3E25" w:rsidRDefault="00D53E25" w:rsidP="00D53E2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53E25" w:rsidRDefault="00D53E25" w:rsidP="00D53E2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53E25" w:rsidRPr="00DB7CA9" w:rsidRDefault="00D53E25" w:rsidP="00D53E2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B7CA9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Нормы и критерии оценивания по химии.</w:t>
      </w:r>
    </w:p>
    <w:p w:rsidR="00D53E25" w:rsidRDefault="00D53E25" w:rsidP="00D53E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Оценивание устного ответа учащихся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DB7CA9">
        <w:rPr>
          <w:rFonts w:ascii="Times New Roman" w:hAnsi="Times New Roman"/>
          <w:sz w:val="24"/>
          <w:szCs w:val="24"/>
        </w:rPr>
        <w:t xml:space="preserve"> ставится в случае: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DB7CA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B7CA9"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B7CA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B7C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7CA9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DB7CA9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DB7CA9">
        <w:rPr>
          <w:rFonts w:ascii="Times New Roman" w:hAnsi="Times New Roman"/>
          <w:sz w:val="24"/>
          <w:szCs w:val="24"/>
        </w:rPr>
        <w:br/>
      </w:r>
      <w:r w:rsidRPr="00DB7CA9">
        <w:rPr>
          <w:rFonts w:ascii="Times New Roman" w:hAnsi="Times New Roman"/>
          <w:b/>
          <w:bCs/>
          <w:sz w:val="24"/>
          <w:szCs w:val="24"/>
        </w:rPr>
        <w:t>Отметка «4»:</w:t>
      </w:r>
      <w:r w:rsidRPr="00DB7CA9">
        <w:rPr>
          <w:rFonts w:ascii="Times New Roman" w:hAnsi="Times New Roman"/>
          <w:sz w:val="24"/>
          <w:szCs w:val="24"/>
        </w:rPr>
        <w:t xml:space="preserve">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B7CA9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DB7CA9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DB7CA9">
        <w:rPr>
          <w:rFonts w:ascii="Times New Roman" w:hAnsi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DB7CA9">
        <w:rPr>
          <w:rFonts w:ascii="Times New Roman" w:hAnsi="Times New Roman"/>
          <w:sz w:val="24"/>
          <w:szCs w:val="24"/>
        </w:rPr>
        <w:t>: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 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Оценка выполнения практических (лабораторных) работ.</w:t>
      </w:r>
      <w:r w:rsidRPr="00DB7CA9">
        <w:rPr>
          <w:rFonts w:ascii="Times New Roman" w:hAnsi="Times New Roman"/>
          <w:sz w:val="24"/>
          <w:szCs w:val="24"/>
        </w:rPr>
        <w:t xml:space="preserve">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DB7CA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1) правильно определил цель опыта;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DB7CA9">
        <w:rPr>
          <w:rFonts w:ascii="Times New Roman" w:hAnsi="Times New Roman"/>
          <w:sz w:val="24"/>
          <w:szCs w:val="24"/>
        </w:rPr>
        <w:t xml:space="preserve"> ставится, если ученик выполнил требования к оценке "5", но: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1. опыт проводил в условиях, не обеспечивающих достаточной точности измерений;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2. или было допущено два-три недочета;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3. или не более одной негрубой ошибки и одного недочета,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4. или эксперимент проведен не полностью;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lastRenderedPageBreak/>
        <w:t>5. или в описании наблюдений из опыта допустил неточности, выводы сделал неполные.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DB7CA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DB7CA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DB7CA9">
        <w:rPr>
          <w:rFonts w:ascii="Times New Roman" w:hAnsi="Times New Roman"/>
          <w:sz w:val="24"/>
          <w:szCs w:val="24"/>
        </w:rPr>
        <w:t>оборудование</w:t>
      </w:r>
      <w:proofErr w:type="gramEnd"/>
      <w:r w:rsidRPr="00DB7CA9">
        <w:rPr>
          <w:rFonts w:ascii="Times New Roman" w:hAnsi="Times New Roman"/>
          <w:sz w:val="24"/>
          <w:szCs w:val="24"/>
        </w:rPr>
        <w:t xml:space="preserve"> и объем выполненной части работы не позволяет сделать правильных выводов; </w:t>
      </w:r>
    </w:p>
    <w:p w:rsidR="00D53E25" w:rsidRPr="00DB7CA9" w:rsidRDefault="00D53E25" w:rsidP="00D53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2. или опыты, измерения, вычисления, наблюдения производились неправильно; </w:t>
      </w:r>
      <w:r w:rsidRPr="00DB7CA9">
        <w:rPr>
          <w:rFonts w:ascii="Times New Roman" w:hAnsi="Times New Roman"/>
          <w:sz w:val="24"/>
          <w:szCs w:val="24"/>
        </w:rPr>
        <w:br/>
        <w:t xml:space="preserve">3. или в ходе работы и в отчете обнаружились в совокупности все недостатки, отмеченные в требованиях к оценке «3»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Оценка самостоятельных письменных и контрольных работ.</w:t>
      </w:r>
      <w:r w:rsidRPr="00DB7CA9">
        <w:rPr>
          <w:rFonts w:ascii="Times New Roman" w:hAnsi="Times New Roman"/>
          <w:sz w:val="24"/>
          <w:szCs w:val="24"/>
        </w:rPr>
        <w:t xml:space="preserve">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DB7CA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1. выполнил работу без ошибок и недочетов;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>2) допустил не более одного недочета.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DB7CA9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1. не более одной негрубой ошибки и одного недочета;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2. или не более двух недочетов.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DB7CA9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1. не более двух грубых ошибок;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2. или не более одной грубой и одной негрубой ошибки и одного недочета;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3. или не более двух-трех негрубых ошибок;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4. или одной негрубой ошибки и трех недочетов;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DB7CA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53E25" w:rsidRPr="00DB7CA9" w:rsidRDefault="00D53E25" w:rsidP="00D5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A9">
        <w:rPr>
          <w:rFonts w:ascii="Times New Roman" w:hAnsi="Times New Roman"/>
          <w:sz w:val="24"/>
          <w:szCs w:val="24"/>
        </w:rPr>
        <w:t xml:space="preserve">1. допустил число ошибок и недочетов превосходящее норму, при которой может быть выставлена оценка «3»; </w:t>
      </w:r>
    </w:p>
    <w:p w:rsidR="00D53E25" w:rsidRPr="00DB7CA9" w:rsidRDefault="00D53E25" w:rsidP="00D53E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B7CA9">
        <w:rPr>
          <w:rFonts w:ascii="Times New Roman" w:hAnsi="Times New Roman"/>
          <w:sz w:val="24"/>
          <w:szCs w:val="24"/>
        </w:rPr>
        <w:t>2. или если правильно выполнил менее половины работы.</w:t>
      </w:r>
    </w:p>
    <w:p w:rsidR="00D53E25" w:rsidRDefault="00D53E25" w:rsidP="00D53E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3E25" w:rsidRDefault="00D53E25" w:rsidP="00D53E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53E25" w:rsidRDefault="00D53E25" w:rsidP="00D53E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53E25" w:rsidRPr="00ED2140" w:rsidRDefault="00D53E25" w:rsidP="00D53E25">
      <w:pPr>
        <w:jc w:val="center"/>
        <w:rPr>
          <w:rFonts w:ascii="Times New Roman" w:hAnsi="Times New Roman"/>
          <w:sz w:val="24"/>
          <w:szCs w:val="24"/>
          <w:u w:val="single"/>
        </w:rPr>
        <w:sectPr w:rsidR="00D53E25" w:rsidRPr="00ED2140" w:rsidSect="001F6F32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:rsidR="00D53E25" w:rsidRPr="001F6F32" w:rsidRDefault="00D53E25" w:rsidP="00D53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F32">
        <w:rPr>
          <w:rFonts w:ascii="Times New Roman" w:hAnsi="Times New Roman"/>
          <w:b/>
          <w:sz w:val="24"/>
          <w:szCs w:val="24"/>
        </w:rPr>
        <w:lastRenderedPageBreak/>
        <w:t>Схема календарно-тематического планирования учебного предмета на 2011 – 2012 учебный год</w:t>
      </w:r>
    </w:p>
    <w:tbl>
      <w:tblPr>
        <w:tblpPr w:leftFromText="180" w:rightFromText="180" w:vertAnchor="text" w:tblpX="106" w:tblpY="21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3562"/>
        <w:gridCol w:w="851"/>
        <w:gridCol w:w="992"/>
        <w:gridCol w:w="3685"/>
        <w:gridCol w:w="1701"/>
        <w:gridCol w:w="993"/>
        <w:gridCol w:w="1134"/>
        <w:gridCol w:w="1134"/>
      </w:tblGrid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15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15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B15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 w:rsidRPr="00BB15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B15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15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BB15F6">
              <w:rPr>
                <w:rFonts w:ascii="Times New Roman" w:eastAsia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z w:val="24"/>
                <w:szCs w:val="24"/>
              </w:rPr>
              <w:t>Вид  занятий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Вид контроля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Д\</w:t>
            </w: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Календ</w:t>
            </w: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proofErr w:type="gramEnd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</w:t>
            </w:r>
            <w:proofErr w:type="gramEnd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роки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Фактич</w:t>
            </w:r>
            <w:proofErr w:type="spellEnd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 сроки</w:t>
            </w:r>
          </w:p>
        </w:tc>
      </w:tr>
      <w:tr w:rsidR="00D53E25" w:rsidRPr="00BB15F6" w:rsidTr="00D36E3B">
        <w:tc>
          <w:tcPr>
            <w:tcW w:w="14709" w:type="dxa"/>
            <w:gridSpan w:val="9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№ 1. «Строение атома и периодический закон Д. И.  Менделеева» (8 часов)</w:t>
            </w:r>
          </w:p>
          <w:p w:rsidR="00D53E25" w:rsidRPr="00BB15F6" w:rsidRDefault="00D53E25" w:rsidP="00D36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Цели: </w:t>
            </w:r>
          </w:p>
          <w:p w:rsidR="00D53E25" w:rsidRPr="00BB15F6" w:rsidRDefault="00D53E25" w:rsidP="00D36E3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</w:t>
            </w:r>
            <w:proofErr w:type="spellStart"/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связей с физикой повторить доказательства сложного строения атома.</w:t>
            </w:r>
          </w:p>
          <w:p w:rsidR="00D53E25" w:rsidRPr="00BB15F6" w:rsidRDefault="00D53E25" w:rsidP="00D36E3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Рассмотреть квантовые характеристики электронов и закономерности заполнения электронами атомных </w:t>
            </w:r>
            <w:proofErr w:type="spellStart"/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53E25" w:rsidRPr="00BB15F6" w:rsidRDefault="00D53E25" w:rsidP="00D36E3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>Научится записывать электронные конфигурации атома.</w:t>
            </w:r>
          </w:p>
          <w:p w:rsidR="00D53E25" w:rsidRPr="00BB15F6" w:rsidRDefault="00D53E25" w:rsidP="00D36E3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открытия П.З. рассмотреть основные закономерности  и этапы становления научной теории.</w:t>
            </w: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Атом – сложная частица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Знать понятия: ядро, 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оболчка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электроны, протоны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 1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Состояние электронов в атоме</w:t>
            </w:r>
            <w:r w:rsidRPr="00BB15F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ind w:firstLine="251"/>
              <w:rPr>
                <w:rFonts w:ascii="Times New Roman" w:hAnsi="Times New Roman"/>
                <w:i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Знать понятия: Электронное облако и </w:t>
            </w:r>
            <w:proofErr w:type="spellStart"/>
            <w:r w:rsidRPr="00BB15F6">
              <w:rPr>
                <w:rFonts w:ascii="Times New Roman" w:hAnsi="Times New Roman"/>
                <w:sz w:val="24"/>
                <w:szCs w:val="24"/>
              </w:rPr>
              <w:t>орбиталь</w:t>
            </w:r>
            <w:proofErr w:type="spellEnd"/>
            <w:r w:rsidRPr="00BB15F6">
              <w:rPr>
                <w:rFonts w:ascii="Times New Roman" w:hAnsi="Times New Roman"/>
                <w:sz w:val="24"/>
                <w:szCs w:val="24"/>
              </w:rPr>
              <w:t xml:space="preserve">. Формы </w:t>
            </w:r>
            <w:proofErr w:type="spellStart"/>
            <w:r w:rsidRPr="00BB15F6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BB15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B15F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B15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15F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B15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15F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B15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15F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BB15F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B15F6">
              <w:rPr>
                <w:rFonts w:ascii="Times New Roman" w:hAnsi="Times New Roman"/>
                <w:i/>
                <w:sz w:val="24"/>
                <w:szCs w:val="24"/>
              </w:rPr>
              <w:t xml:space="preserve">Главное квантовое число. Энергетические уровни и подуровни. Взаимосвязь главного квантового числа, типов и форм </w:t>
            </w:r>
            <w:proofErr w:type="spellStart"/>
            <w:r w:rsidRPr="00BB15F6">
              <w:rPr>
                <w:rFonts w:ascii="Times New Roman" w:hAnsi="Times New Roman"/>
                <w:i/>
                <w:sz w:val="24"/>
                <w:szCs w:val="24"/>
              </w:rPr>
              <w:t>орбиталей</w:t>
            </w:r>
            <w:proofErr w:type="spellEnd"/>
            <w:r w:rsidRPr="00BB15F6">
              <w:rPr>
                <w:rFonts w:ascii="Times New Roman" w:hAnsi="Times New Roman"/>
                <w:i/>
                <w:sz w:val="24"/>
                <w:szCs w:val="24"/>
              </w:rPr>
              <w:t xml:space="preserve"> и максимального числа электронов на подуровнях и уровнях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§2 </w:t>
            </w:r>
            <w:proofErr w:type="spellStart"/>
            <w:proofErr w:type="gramStart"/>
            <w:r w:rsidRPr="00BB15F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B15F6">
              <w:rPr>
                <w:rFonts w:ascii="Times New Roman" w:hAnsi="Times New Roman"/>
                <w:sz w:val="24"/>
                <w:szCs w:val="24"/>
              </w:rPr>
              <w:t xml:space="preserve"> 1-6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rPr>
          <w:trHeight w:val="356"/>
        </w:trPr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3 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Электронные конфигурации атомов химических элементов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Знать понятие: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Электронные конфигурации атомов элементов. </w:t>
            </w:r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Принцип Паули, правило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Гунда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Электронно-графические формулы атомов элементов. Электронная классификация элементов: </w:t>
            </w:r>
            <w:r w:rsidRPr="001C299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1C299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1C29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1C299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- семейства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 Электронные конфигурации </w:t>
            </w:r>
            <w:r w:rsidRPr="00BB15F6">
              <w:rPr>
                <w:rFonts w:ascii="Times New Roman" w:hAnsi="Times New Roman"/>
                <w:sz w:val="24"/>
                <w:szCs w:val="24"/>
              </w:rPr>
              <w:lastRenderedPageBreak/>
              <w:t>атомов химических элементов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Знать понятие: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Электронные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конфигурации атомов элементов. </w:t>
            </w:r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Принцип Паули, правило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Гунда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Электронно-графические формулы атомов элементов. Электронная классификация элементов: </w:t>
            </w:r>
            <w:r w:rsidRPr="001C299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1C299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1C29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1C299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- семейства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BB15F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lastRenderedPageBreak/>
              <w:t>§3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Валентные возможности атомов химических элементов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Валентные электроны. Валентные возможности атомов химических элементов, обусловленные числом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неспаренных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электронов. 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 4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Предпосылки открытия Периодического закона: накопление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фактологического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 материала, работа предшественников (Берцелиуса,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Деберейнера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Шанкуртуа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Ньюлендса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, Майера), съезд химиков в </w:t>
            </w:r>
            <w:proofErr w:type="gram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. Карлсруэ.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Личностные качества Д.И. Менделеева. Открытие Д.И. Менделеевым Периодического закона. Первая формулировка Периодического закона. Горизонтальная, вертикальная, диагональная закономерности.</w:t>
            </w:r>
          </w:p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строение атома. Изотопы. </w:t>
            </w:r>
          </w:p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Положение водорода в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периодической системе.</w:t>
            </w:r>
          </w:p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Значение  периодического закона и </w:t>
            </w:r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периодическая</w:t>
            </w:r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системы для развития науки. 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Задания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Предпосылки открытия Периодического закона: накопление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фактологического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 материала, работа предшественников (Берцелиуса,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Деберейнера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Шанкуртуа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Ньюлендса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, Майера), съезд химиков в </w:t>
            </w:r>
            <w:proofErr w:type="gram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. Карлсруэ.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Личностные качества Д.И. Менделеева. Открытие Д.И. Менделеевым Периодического закона. Первая формулировка Периодического закона. Горизонтальная, вертикальная, диагональная закономерности.</w:t>
            </w:r>
          </w:p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строение атома. Изотопы. </w:t>
            </w:r>
          </w:p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Положение водорода в периодической системе.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Значение  периодического закона и </w:t>
            </w:r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периодическая</w:t>
            </w:r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системы для развития науки.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Задания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Контрольная работа по теме</w:t>
            </w: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B15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«Строение атома»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Уметь применять полученные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14709" w:type="dxa"/>
            <w:gridSpan w:val="9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Тема № 2.«Строение вещества» (10 часов)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</w:p>
          <w:p w:rsidR="00D53E25" w:rsidRPr="00BB15F6" w:rsidRDefault="00D53E25" w:rsidP="00D36E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углубить представление о  химической связи, её типах, познакомить  со  свойствами химической связи, доказать единство природы химических связей;</w:t>
            </w:r>
          </w:p>
          <w:p w:rsidR="00D53E25" w:rsidRPr="00BB15F6" w:rsidRDefault="00D53E25" w:rsidP="00D36E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Раскрыть универсальный характер понятия «гибридизация </w:t>
            </w:r>
            <w:proofErr w:type="spellStart"/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>». Показать зависимость пространственного строения вещества от типа гибридизации;</w:t>
            </w:r>
          </w:p>
          <w:p w:rsidR="00D53E25" w:rsidRPr="00BB15F6" w:rsidRDefault="00D53E25" w:rsidP="00D36E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>раскрыть универсальный характер основных положений теории строения химических соединений;</w:t>
            </w:r>
          </w:p>
          <w:p w:rsidR="00D53E25" w:rsidRPr="00BB15F6" w:rsidRDefault="00D53E25" w:rsidP="00D36E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раскрыть понятие о веществах  молекулярного и немолекулярного строения;</w:t>
            </w:r>
          </w:p>
          <w:p w:rsidR="00D53E25" w:rsidRPr="00BB15F6" w:rsidRDefault="00D53E25" w:rsidP="00D36E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развить общие представления о составе веществ и причинах их многообразия;</w:t>
            </w:r>
          </w:p>
          <w:p w:rsidR="00D53E25" w:rsidRPr="00BB15F6" w:rsidRDefault="00D53E25" w:rsidP="00D36E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развить умение различать чистые  вещества и смеси; дать понятие об истинных растворах и дисперсных системах.</w:t>
            </w: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Химическая связь. 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Ионная химическая связь и ионные кристаллические решётки.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Ковалентная химическая связь и её классификация: по механизму образования (</w:t>
            </w:r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обменный</w:t>
            </w:r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и донорно-акцепторный), по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электроотрицательности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(полярная и неполярная), по способу перекрывания электронных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(σ и π), по кратности (одинарная, двойная, тройная и полуторная). Полярность связи и полярность молекулы. Кристаллические решётки веществ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Химическая связь. 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Ионная химическая связь и ионные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>кристаллические решётки.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Ковалентная химическая связь и её классификация: по механизму образования (</w:t>
            </w:r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обменный</w:t>
            </w:r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и донорно-акцепторный), по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электроотрицательности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(полярная и неполярная), по способу перекрывания электронных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(σ и π), по кратности (одинарная, двойная, тройная и полуторная). Полярность связи и полярность молекулы. Кристаллические решётки веществ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BB15F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>§6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Гибридизация </w:t>
            </w: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электронных</w:t>
            </w:r>
            <w:proofErr w:type="gramEnd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орбиталей</w:t>
            </w:r>
            <w:proofErr w:type="spellEnd"/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Формы электронных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и геометрия молекул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Дисперсные системы и растворы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 п</w:t>
            </w:r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онятие о дисперсных системах, их классификация. Примеры эмульсий, суспензий, аэрозолей. Понятие о коллоидах и их значение (золи, гели).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Отличие коллоидов от истинных растворов. Эффект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Тиндаля</w:t>
            </w:r>
            <w:proofErr w:type="spellEnd"/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Дисперсные системы и растворы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 п</w:t>
            </w:r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онятие о дисперсных системах, их классификация. Примеры эмульсий, суспензий, </w:t>
            </w:r>
            <w:r w:rsidRPr="001C29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аэрозолей. Понятие о коллоидах и их значение (золи, гели).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Отличие коллоидов от истинных растворов. Эффект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Тиндаля</w:t>
            </w:r>
            <w:proofErr w:type="spellEnd"/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Теория строения химических соединений А.М. Бутлерова 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Структурная изомерия органических соединений и ее виды. Причины многообразия органических соединений. Реакции изомеризации.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§9  Задания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Теория строения химических соединений А.М. Бутлерова 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Структурная изомерия органических соединений и ее виды. Причины многообразия органических соединений. Реакции изомеризации.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§9  Задания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Полимеры 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Высокомолекулярные соединения и их классификация (природные и химические; искусственные и синтетические).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Пластмассы, их свойства и распознавание важнейших пластмасс. 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Экологические проблемы утилизации отходов из </w:t>
            </w:r>
            <w:r w:rsidRPr="001C29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пластмасс.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Понятие волокон. Классификация волокон: природные (растительные и животные) и химические (искусственные и синтетические).</w:t>
            </w:r>
          </w:p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Полимеры 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Высокомолекулярные соединения и их классификация (природные и химические; искусственные и синтетические).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Пластмассы, их свойства и распознавание важнейших пластмасс. 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Экологические проблемы утилизации отходов из пластмасс.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Понятие волокон. Классификация волокон: природные (растительные и животные) и химические (искусственные и синтетические).</w:t>
            </w:r>
          </w:p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</w:t>
            </w:r>
            <w:r w:rsidRPr="00BB15F6">
              <w:rPr>
                <w:rFonts w:ascii="Times New Roman" w:hAnsi="Times New Roman"/>
                <w:i/>
                <w:sz w:val="24"/>
                <w:szCs w:val="24"/>
              </w:rPr>
              <w:t>«Строение вещества»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ind w:firstLine="194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ind w:firstLine="194"/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Повтор темы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14709" w:type="dxa"/>
            <w:gridSpan w:val="9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Тема  № 3.« Химические реакции» (16 часов)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D53E25" w:rsidRPr="00BB15F6" w:rsidRDefault="00D53E25" w:rsidP="00D36E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сформировать целостное представление о классификациях химических реакций; скорости химических реакций, химическом  равновесии, способах его смещения;</w:t>
            </w:r>
          </w:p>
          <w:p w:rsidR="00D53E25" w:rsidRPr="00BB15F6" w:rsidRDefault="00D53E25" w:rsidP="00D36E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обобщить и углубить знания о теории электролитической диссоциации;</w:t>
            </w:r>
          </w:p>
          <w:p w:rsidR="00D53E25" w:rsidRPr="00BB15F6" w:rsidRDefault="00D53E25" w:rsidP="00D36E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развить общие представления о гидролизе неорганических и органических веществ;</w:t>
            </w:r>
          </w:p>
          <w:p w:rsidR="00D53E25" w:rsidRPr="00BB15F6" w:rsidRDefault="00D53E25" w:rsidP="00D36E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развивать  умения  определять:  степени окисления по формуле соединения,  процессы  окисления и восстановления, окислитель и восстановитель.</w:t>
            </w:r>
          </w:p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 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понятие: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Классификация реакций по числу и составу реагирующих веществ, изменения степеней окисления хим. элементов, образующих вещества, тепловому эффекту, агрегатному состоянию реагирующих веществ, направлению.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§11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3-5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 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понятие: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Классификация реакций по числу и составу реагирующих веществ, изменения степеней окисления хим. элементов, образующих вещества, тепловому эффекту, агрегатному состоянию реагирующих веществ, направлению.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§11 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 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понятие: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Классификация реакций по числу и составу реагирующих веществ, изменения степеней окисления хим. элементов, образующих вещества, тепловому эффекту, агрегатному состоянию реагирующих веществ, направлению.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§11 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№1 </w:t>
            </w:r>
            <w:r w:rsidRPr="00BB15F6">
              <w:rPr>
                <w:rFonts w:ascii="Times New Roman" w:hAnsi="Times New Roman"/>
                <w:sz w:val="24"/>
                <w:szCs w:val="24"/>
              </w:rPr>
              <w:t xml:space="preserve">«Получение, собирание и распознавание </w:t>
            </w:r>
            <w:proofErr w:type="gramStart"/>
            <w:r w:rsidRPr="00BB15F6">
              <w:rPr>
                <w:rFonts w:ascii="Times New Roman" w:hAnsi="Times New Roman"/>
                <w:sz w:val="24"/>
                <w:szCs w:val="24"/>
              </w:rPr>
              <w:t>газов</w:t>
            </w:r>
            <w:proofErr w:type="gramEnd"/>
            <w:r w:rsidRPr="00BB15F6">
              <w:rPr>
                <w:rFonts w:ascii="Times New Roman" w:hAnsi="Times New Roman"/>
                <w:sz w:val="24"/>
                <w:szCs w:val="24"/>
              </w:rPr>
              <w:t xml:space="preserve"> и изучение их свойств».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Знать и уметь получать, собирать и распознавать газы и их свойства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Задание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rPr>
          <w:trHeight w:val="312"/>
        </w:trPr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Почему протекают химические реакции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Экзотермические и эндотермические реакции. Тепловой эффект реакций.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§12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rPr>
          <w:trHeight w:val="312"/>
        </w:trPr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Скорость реакции. Факторы, влияющие на скорость химических реакций. Закон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Вант-Гоффа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>. Катализаторы и катализ. Ингибиторы. Ферменты как биологические катализаторы белковой природы. Биотехнологии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§13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3,4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rPr>
          <w:trHeight w:val="312"/>
        </w:trPr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Скорость реакции. Факторы, влияющие на скорость химических реакций. Закон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Вант-Гоффа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. Катализаторы и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>катализ. Ингибиторы. Ферменты как биологические катализаторы белковой природы. Биотехнологии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§13 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rPr>
          <w:trHeight w:val="312"/>
        </w:trPr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№2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«Скорость химических реакций. Химическое равновесие»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Уметь производить химические опыты, доказывающие влияние концентрации веществ, температуры и давления на скорость реакций.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Задание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rPr>
          <w:trHeight w:val="312"/>
        </w:trPr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Решение расчетных задач по ТХУ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Инд карточки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Задание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rPr>
          <w:trHeight w:val="312"/>
        </w:trPr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давление, температура.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§14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3-5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rPr>
          <w:trHeight w:val="312"/>
        </w:trPr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давление, температура.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§14 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rPr>
          <w:trHeight w:val="312"/>
        </w:trPr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Понятие электролитической диссоциации, электролиты и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>, степень диссоциации, реакц</w:t>
            </w:r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>нного обмена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rPr>
          <w:trHeight w:val="312"/>
        </w:trPr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Понятие электролитической диссоциации, электролиты и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>, степень диссоциации, реакц</w:t>
            </w:r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>нного обмена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32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Знать понятие: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Гидролиз неорганических  и органических солей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3,4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33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№4</w:t>
            </w:r>
            <w:r w:rsidRPr="00BB15F6">
              <w:rPr>
                <w:rFonts w:ascii="Times New Roman" w:hAnsi="Times New Roman"/>
                <w:sz w:val="24"/>
                <w:szCs w:val="24"/>
              </w:rPr>
              <w:t xml:space="preserve">  «Решение экспериментальных задач по теме «Гидролиз»»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Гидролиз неорганических  и органических солей. Среда водных растворов. </w:t>
            </w:r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Водородный показатель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рН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 раствора.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Гидролиз целлюлозы, крахмала, жиров и продукты их расщепления. </w:t>
            </w:r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Биологическая роль гидролиза белков, жиров и углеводов.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34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BB15F6">
              <w:rPr>
                <w:rFonts w:ascii="Times New Roman" w:hAnsi="Times New Roman"/>
                <w:b/>
                <w:i/>
                <w:sz w:val="24"/>
                <w:szCs w:val="24"/>
              </w:rPr>
              <w:t>«Химические реакции»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Инд карточки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Повтор темы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14709" w:type="dxa"/>
            <w:gridSpan w:val="9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 № 4.«Вещества и их свойства» </w:t>
            </w:r>
            <w:proofErr w:type="gramStart"/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(  </w:t>
            </w:r>
            <w:proofErr w:type="gramEnd"/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24  часа)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D53E25" w:rsidRPr="00BB15F6" w:rsidRDefault="00D53E25" w:rsidP="00D36E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продолжить работу по развитию умения определять принадлежность веществ к различным классам неорганических и  </w:t>
            </w:r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органических</w:t>
            </w:r>
            <w:r w:rsidRPr="00BB15F6">
              <w:rPr>
                <w:rFonts w:ascii="Times New Roman" w:hAnsi="Times New Roman"/>
                <w:sz w:val="24"/>
                <w:szCs w:val="24"/>
              </w:rPr>
              <w:t xml:space="preserve">  соединений;</w:t>
            </w:r>
          </w:p>
          <w:p w:rsidR="00D53E25" w:rsidRPr="00BB15F6" w:rsidRDefault="00D53E25" w:rsidP="00D36E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общие свойства металлов, неметаллов, основных классов неорганических соединений;</w:t>
            </w:r>
          </w:p>
          <w:p w:rsidR="00D53E25" w:rsidRPr="00BB15F6" w:rsidRDefault="00D53E25" w:rsidP="00D36E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>охарактеризовать взаимосвязь между основными классами веществ в неорганической и органической химии. Раскрыть их единство и взаимосвязь.</w:t>
            </w:r>
          </w:p>
          <w:p w:rsidR="00D53E25" w:rsidRPr="00BB15F6" w:rsidRDefault="00D53E25" w:rsidP="00D36E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выполнять эксперимент по распознаванию важнейших неорганических веществ.</w:t>
            </w: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 w:val="restart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понятие: в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ещества простые и сложные, органические и неорганические. Оксиды и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>, кислоты и соли, ациклические и циклические органические соединения</w:t>
            </w:r>
          </w:p>
        </w:tc>
        <w:tc>
          <w:tcPr>
            <w:tcW w:w="1701" w:type="dxa"/>
            <w:vMerge w:val="restart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§17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2-6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38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№3</w:t>
            </w:r>
            <w:r w:rsidRPr="00BB15F6">
              <w:rPr>
                <w:rFonts w:ascii="Times New Roman" w:hAnsi="Times New Roman"/>
                <w:sz w:val="24"/>
                <w:szCs w:val="24"/>
              </w:rPr>
              <w:t xml:space="preserve">  «Сравнение свойств неорганических и органических соединений»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Уметь сравнивать свойства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§11-16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 w:val="restart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Положение металлов в Периодической системе и строение их атомов. 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Простые вещества – металлы: металлическая связь и строение кристаллов. </w:t>
            </w:r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кислотами, солями в растворах, органическими веществами (спиртами,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галогеналканами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, фенолом, кислотами), со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>щелочами.</w:t>
            </w:r>
            <w:proofErr w:type="gramEnd"/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Оксиды и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металлов. Зависимость их свойств от степени окисления металла. Значение металлов, в том числе в природе и жизни организмов 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Руды металлов. Сущность получения металлов из руд. Важнейшие промышленные восстановители. Пирометаллургия, гидрометаллургия, электрометаллургия. Металлотермический способ получения на примере алюминотермии. 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Понятие «коррозия». Химическая коррозия. Электрохимическая коррозия. Способы защиты металлов от коррозии</w:t>
            </w:r>
          </w:p>
        </w:tc>
        <w:tc>
          <w:tcPr>
            <w:tcW w:w="1701" w:type="dxa"/>
            <w:vMerge w:val="restart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§18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1-6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41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42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 w:val="restart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Положение неметаллов в Периодической системе, строение их атомов. ЭО. Инертные газы. 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Неметаллы – простые вещества, их атомное и молекулярное строение. Аллотропия.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>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веществами.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Водородные соединения неметаллов. Получение водородных соединений.</w:t>
            </w:r>
          </w:p>
        </w:tc>
        <w:tc>
          <w:tcPr>
            <w:tcW w:w="1701" w:type="dxa"/>
            <w:vMerge w:val="restart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§19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2-8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44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45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46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 w:val="restart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Знать понятия: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Классификация кислот по различным классификационным признакам. Кислоты в природе. Общие химические свойства кислот: взаимодействие с металлами, основными и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амфотерными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оксидами,  основаниями и солями. </w:t>
            </w:r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Особенность взаимодействия с металлами концентрированной серной кислоты и азотной кислоты любой концентрации.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Особые свойства органических кислот.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Правила безопасного обращения с кислотами в быту и на производстве. Оказание первой медицинской помощи пострадавшим</w:t>
            </w:r>
          </w:p>
        </w:tc>
        <w:tc>
          <w:tcPr>
            <w:tcW w:w="1701" w:type="dxa"/>
            <w:vMerge w:val="restart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§20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1-6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48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49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 w:val="restart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Знать: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Состав и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оснований. </w:t>
            </w:r>
            <w:r w:rsidRPr="001C29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Кислородсодержащие и </w:t>
            </w:r>
            <w:proofErr w:type="spellStart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>бескислородные</w:t>
            </w:r>
            <w:proofErr w:type="spellEnd"/>
            <w:r w:rsidRPr="001C2991">
              <w:rPr>
                <w:rFonts w:ascii="Times New Roman" w:hAnsi="Times New Roman"/>
                <w:i/>
                <w:sz w:val="24"/>
                <w:szCs w:val="24"/>
              </w:rPr>
              <w:t xml:space="preserve"> основания. Органические основания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. Химические свойства оснований: взаимодействие с кислотами, кислотными оксидами и солями; термическое разложение нерастворимых в воде оснований. Правила безопасного обращения со щелочами. Оказание первой медицинской помощи пострадавшим</w:t>
            </w:r>
          </w:p>
        </w:tc>
        <w:tc>
          <w:tcPr>
            <w:tcW w:w="1701" w:type="dxa"/>
            <w:vMerge w:val="restart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§21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 работа №5</w:t>
            </w:r>
            <w:r w:rsidRPr="00BB15F6"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по неорганической химии»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Уметь производить качественные реакции с неорганическими веществами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Задание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52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6</w:t>
            </w:r>
            <w:r w:rsidRPr="00BB15F6"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по органической химии»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Уметь производить качественные реакции с органическими веществами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Задание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53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5F6">
              <w:rPr>
                <w:rFonts w:ascii="Times New Roman" w:hAnsi="Times New Roman"/>
                <w:sz w:val="24"/>
                <w:szCs w:val="24"/>
              </w:rPr>
              <w:t>Амфотерные</w:t>
            </w:r>
            <w:proofErr w:type="spellEnd"/>
            <w:r w:rsidRPr="00BB15F6">
              <w:rPr>
                <w:rFonts w:ascii="Times New Roman" w:hAnsi="Times New Roman"/>
                <w:sz w:val="24"/>
                <w:szCs w:val="24"/>
              </w:rPr>
              <w:t xml:space="preserve"> органические и неорганические соединения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онятия амфотерности. Комплексные соединения.  </w:t>
            </w:r>
            <w:proofErr w:type="spellStart"/>
            <w:r w:rsidRPr="001C2991">
              <w:rPr>
                <w:rFonts w:ascii="Times New Roman" w:hAnsi="Times New Roman"/>
                <w:sz w:val="24"/>
                <w:szCs w:val="24"/>
              </w:rPr>
              <w:t>Амфотерные</w:t>
            </w:r>
            <w:proofErr w:type="spell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свойства аминокислот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§22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54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веществ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онятие о генетической связи и генетических рядах в неорганической и органической химии. Генетические ряды металла (на примере </w:t>
            </w:r>
            <w:r w:rsidRPr="001C299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C299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), переходного элемента (</w:t>
            </w:r>
            <w:r w:rsidRPr="001C2991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Генетические ряды и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>генетическая связь органических веществ (для соединений, содержащих два атома углерода).</w:t>
            </w:r>
          </w:p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Единство мира веществ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 xml:space="preserve">§23 </w:t>
            </w:r>
            <w:proofErr w:type="spellStart"/>
            <w:proofErr w:type="gramStart"/>
            <w:r w:rsidRPr="001C29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C299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«Вещества и их свойства»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«Вещества и их свойства»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Инд карточки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Задания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56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№7</w:t>
            </w:r>
          </w:p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 «Генетическая связь между классами неорганических и органических веществ»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Уметь практически осуществлять реакции, доказывающие генетическую связь </w:t>
            </w:r>
            <w:r w:rsidRPr="00BB15F6">
              <w:rPr>
                <w:rFonts w:ascii="Times New Roman" w:hAnsi="Times New Roman"/>
                <w:sz w:val="24"/>
                <w:szCs w:val="24"/>
              </w:rPr>
              <w:t xml:space="preserve"> между классами неорганических и органических веществ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Задания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57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Инд карточки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Повтор темы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58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BB15F6">
              <w:rPr>
                <w:rFonts w:ascii="Times New Roman" w:hAnsi="Times New Roman"/>
                <w:b/>
                <w:i/>
                <w:sz w:val="24"/>
                <w:szCs w:val="24"/>
              </w:rPr>
              <w:t>«Вещества и их свойства»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Инд карточки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Повтор темы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14709" w:type="dxa"/>
            <w:gridSpan w:val="9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</w:pPr>
            <w:r w:rsidRPr="00BB15F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  <w:t>Тема №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  <w:t xml:space="preserve"> 6. Химия в жизни общества (</w:t>
            </w:r>
            <w:r w:rsidRPr="00BB15F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  <w:t>6  часов)</w:t>
            </w:r>
          </w:p>
          <w:p w:rsidR="00D53E25" w:rsidRPr="00022709" w:rsidRDefault="00D53E25" w:rsidP="00D36E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Цели: </w:t>
            </w:r>
            <w:r w:rsidRPr="00BB15F6">
              <w:rPr>
                <w:rFonts w:ascii="Times New Roman" w:hAnsi="Times New Roman"/>
                <w:color w:val="000000"/>
                <w:sz w:val="24"/>
                <w:szCs w:val="24"/>
              </w:rPr>
              <w:t>Показать значимость и актуальность знаний по химии в практической деятельности человека и общества.</w:t>
            </w: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59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Химия и производство.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понятия: х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имическая промышленность.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Сырье.  ПДК. Производство аммиака и метана.</w:t>
            </w:r>
          </w:p>
        </w:tc>
        <w:tc>
          <w:tcPr>
            <w:tcW w:w="1701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1C2991" w:rsidRDefault="00D53E25" w:rsidP="00D36E3B">
            <w:pPr>
              <w:rPr>
                <w:rFonts w:ascii="Times New Roman" w:hAnsi="Times New Roman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§24</w:t>
            </w:r>
          </w:p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Химия и сельское хозяйство.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Химизация. Мелиорация. Удобрения и их классификация. Пестициды. Гербициды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§25 Подготовка сообщения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61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Химия и проблемы охраны окружающей среды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понятие: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Биосфера. Кислотные дожди. Экосистема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Подгот</w:t>
            </w:r>
            <w:r w:rsidRPr="001C2991">
              <w:rPr>
                <w:rFonts w:ascii="Times New Roman" w:hAnsi="Times New Roman"/>
                <w:sz w:val="24"/>
                <w:szCs w:val="24"/>
              </w:rPr>
              <w:lastRenderedPageBreak/>
              <w:t>овка сообщения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pStyle w:val="a4"/>
              <w:spacing w:before="0" w:beforeAutospacing="0" w:after="0" w:afterAutospacing="0"/>
            </w:pPr>
            <w:r w:rsidRPr="00BB15F6">
              <w:t>Химия и повседневная жизнь человека.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>Косметика. Лекарственные средства. Поверхностно-активные вещества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C2991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2991">
              <w:rPr>
                <w:rFonts w:ascii="Times New Roman" w:hAnsi="Times New Roman"/>
                <w:sz w:val="24"/>
                <w:szCs w:val="24"/>
              </w:rPr>
              <w:t xml:space="preserve"> Подготовка сообщения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63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5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№8</w:t>
            </w:r>
          </w:p>
          <w:p w:rsidR="00D53E25" w:rsidRPr="00BB15F6" w:rsidRDefault="00D53E25" w:rsidP="00D36E3B">
            <w:pPr>
              <w:pStyle w:val="a4"/>
              <w:spacing w:before="0" w:beforeAutospacing="0" w:after="0" w:afterAutospacing="0"/>
            </w:pPr>
            <w:r w:rsidRPr="00BB15F6">
              <w:t xml:space="preserve"> «Решение экспериментальных задач по определению пластмасс и волокон»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Применение полученных знаний на практике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Инд карточки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Задания в тетради, повтор темы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64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Применение полученных знаний на практике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Инд карточки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Задания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14709" w:type="dxa"/>
            <w:gridSpan w:val="9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</w:pPr>
            <w:r w:rsidRPr="00BB15F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  <w:t>Повторение  (4 часа)</w:t>
            </w:r>
          </w:p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3562" w:type="dxa"/>
            <w:shd w:val="clear" w:color="auto" w:fill="FFFFFF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Решение типовых задач по химии – вычисление продукта </w:t>
            </w:r>
            <w:proofErr w:type="gramStart"/>
            <w:r w:rsidRPr="00BB15F6">
              <w:rPr>
                <w:rFonts w:ascii="Times New Roman" w:hAnsi="Times New Roman"/>
                <w:sz w:val="24"/>
                <w:szCs w:val="24"/>
              </w:rPr>
              <w:t>реакции</w:t>
            </w:r>
            <w:proofErr w:type="gramEnd"/>
            <w:r w:rsidRPr="00BB15F6">
              <w:rPr>
                <w:rFonts w:ascii="Times New Roman" w:hAnsi="Times New Roman"/>
                <w:sz w:val="24"/>
                <w:szCs w:val="24"/>
              </w:rPr>
              <w:t xml:space="preserve"> если одно из реагирующих веществ взято в избытке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Применение полученных знаний на практике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Инд карточки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Задания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66</w:t>
            </w:r>
          </w:p>
        </w:tc>
        <w:tc>
          <w:tcPr>
            <w:tcW w:w="3562" w:type="dxa"/>
            <w:shd w:val="clear" w:color="auto" w:fill="FFFFFF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 xml:space="preserve">Решение типовых задач по химии –  вычисление продукта реакции, полученного из вещества, содержащего массовую долю </w:t>
            </w:r>
            <w:proofErr w:type="gramStart"/>
            <w:r w:rsidRPr="00BB15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15F6">
              <w:rPr>
                <w:rFonts w:ascii="Times New Roman" w:hAnsi="Times New Roman"/>
                <w:sz w:val="24"/>
                <w:szCs w:val="24"/>
              </w:rPr>
              <w:t xml:space="preserve"> % примесей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Применение полученных знаний на практике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Инд карточки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Задания в тетради</w:t>
            </w: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67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hAnsi="Times New Roman"/>
                <w:sz w:val="24"/>
                <w:szCs w:val="24"/>
              </w:rPr>
              <w:t>Решение типовых задач по химии –  способы выражения состава растворов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Применение полученных знаний на практике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Инд карточки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53E25" w:rsidRPr="00BB15F6" w:rsidTr="00D36E3B">
        <w:tc>
          <w:tcPr>
            <w:tcW w:w="657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68</w:t>
            </w:r>
          </w:p>
        </w:tc>
        <w:tc>
          <w:tcPr>
            <w:tcW w:w="3562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B15F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D53E25" w:rsidRPr="00BB15F6" w:rsidRDefault="00D53E25" w:rsidP="000266F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Применение полученных знаний </w:t>
            </w:r>
          </w:p>
        </w:tc>
        <w:tc>
          <w:tcPr>
            <w:tcW w:w="1701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Инд карточки</w:t>
            </w:r>
          </w:p>
        </w:tc>
        <w:tc>
          <w:tcPr>
            <w:tcW w:w="993" w:type="dxa"/>
          </w:tcPr>
          <w:p w:rsidR="00D53E25" w:rsidRPr="00BB15F6" w:rsidRDefault="00D53E25" w:rsidP="00D3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E25" w:rsidRPr="00BB15F6" w:rsidRDefault="00D53E25" w:rsidP="00D36E3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0266FB" w:rsidRDefault="000266FB" w:rsidP="000266FB"/>
    <w:sectPr w:rsidR="000266FB" w:rsidSect="00B217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77F"/>
    <w:multiLevelType w:val="hybridMultilevel"/>
    <w:tmpl w:val="B68CB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1280E"/>
    <w:multiLevelType w:val="hybridMultilevel"/>
    <w:tmpl w:val="98404DC0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60069E"/>
    <w:multiLevelType w:val="hybridMultilevel"/>
    <w:tmpl w:val="532AD6A2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3F067B9"/>
    <w:multiLevelType w:val="hybridMultilevel"/>
    <w:tmpl w:val="D654C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0C63"/>
    <w:multiLevelType w:val="hybridMultilevel"/>
    <w:tmpl w:val="F5A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D5628"/>
    <w:multiLevelType w:val="hybridMultilevel"/>
    <w:tmpl w:val="0538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414B3"/>
    <w:multiLevelType w:val="hybridMultilevel"/>
    <w:tmpl w:val="B4025D68"/>
    <w:lvl w:ilvl="0" w:tplc="0419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>
    <w:nsid w:val="46EE5612"/>
    <w:multiLevelType w:val="hybridMultilevel"/>
    <w:tmpl w:val="74288032"/>
    <w:lvl w:ilvl="0" w:tplc="0419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E3905"/>
    <w:multiLevelType w:val="hybridMultilevel"/>
    <w:tmpl w:val="5EFE92B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EA77AB"/>
    <w:multiLevelType w:val="hybridMultilevel"/>
    <w:tmpl w:val="37AC1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4254C"/>
    <w:multiLevelType w:val="hybridMultilevel"/>
    <w:tmpl w:val="388A8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96B9E"/>
    <w:multiLevelType w:val="hybridMultilevel"/>
    <w:tmpl w:val="CCD22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F6CD9"/>
    <w:multiLevelType w:val="hybridMultilevel"/>
    <w:tmpl w:val="3394169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6136B4"/>
    <w:multiLevelType w:val="hybridMultilevel"/>
    <w:tmpl w:val="8C6A3ADE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7">
    <w:nsid w:val="77181BB5"/>
    <w:multiLevelType w:val="hybridMultilevel"/>
    <w:tmpl w:val="70E47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17"/>
  </w:num>
  <w:num w:numId="14">
    <w:abstractNumId w:val="5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53E25"/>
    <w:rsid w:val="000266FB"/>
    <w:rsid w:val="002F4034"/>
    <w:rsid w:val="00633219"/>
    <w:rsid w:val="00D5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53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53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D53E25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53E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53E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53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a"/>
    <w:rsid w:val="00D53E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5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E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5775</Words>
  <Characters>32924</Characters>
  <Application>Microsoft Office Word</Application>
  <DocSecurity>0</DocSecurity>
  <Lines>274</Lines>
  <Paragraphs>77</Paragraphs>
  <ScaleCrop>false</ScaleCrop>
  <Company/>
  <LinksUpToDate>false</LinksUpToDate>
  <CharactersWithSpaces>38622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2013-07-21T19:53:00Z</dcterms:created>
  <dcterms:modified xsi:type="dcterms:W3CDTF">2014-01-07T10:28:00Z</dcterms:modified>
</cp:coreProperties>
</file>