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52" w:rsidRPr="006B74F2" w:rsidRDefault="006B74F2" w:rsidP="006B74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4F2">
        <w:rPr>
          <w:rFonts w:ascii="Times New Roman" w:hAnsi="Times New Roman" w:cs="Times New Roman"/>
          <w:b/>
          <w:sz w:val="24"/>
          <w:szCs w:val="24"/>
        </w:rPr>
        <w:t>Викторина.</w:t>
      </w:r>
    </w:p>
    <w:p w:rsidR="006B74F2" w:rsidRPr="006B74F2" w:rsidRDefault="006B74F2" w:rsidP="006B74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4F2">
        <w:rPr>
          <w:rFonts w:ascii="Times New Roman" w:hAnsi="Times New Roman" w:cs="Times New Roman"/>
          <w:b/>
          <w:sz w:val="24"/>
          <w:szCs w:val="24"/>
        </w:rPr>
        <w:t>Русские поэты о зиме.</w:t>
      </w:r>
    </w:p>
    <w:p w:rsidR="006B74F2" w:rsidRDefault="006B74F2" w:rsidP="006B74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каких произведений русских поэтов взяты эти строки?</w:t>
      </w:r>
    </w:p>
    <w:p w:rsidR="006B74F2" w:rsidRDefault="006B74F2" w:rsidP="006B74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«Раз в крещенский вечерок Девушки гадали: За ворота башмачок, Сняв с  ноги, бросали» (В.А. Жуковский «Светлана»).</w:t>
      </w:r>
      <w:bookmarkStart w:id="0" w:name="_GoBack"/>
      <w:bookmarkEnd w:id="0"/>
    </w:p>
    <w:p w:rsidR="006B74F2" w:rsidRDefault="006B74F2" w:rsidP="006B74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«По дороге зимней, скучной Тройка борзая бежит, Колокольчик однозвучный Утомительно гремит» (А.С. Пушкин «Зимняя дорога»)</w:t>
      </w:r>
    </w:p>
    <w:p w:rsidR="006B74F2" w:rsidRDefault="006B74F2" w:rsidP="006B74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«Чародейкою Зимою Околдован, лес стоит – И под снежной бахромой, Неподвижною, немою, Чудной жизнью он блестит» (Ф.И. Тютчев «Чародейкою Зимой»)</w:t>
      </w:r>
    </w:p>
    <w:p w:rsidR="006B74F2" w:rsidRDefault="006B74F2" w:rsidP="006B74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«Не ветер бушует над бором, Не с гор побежали ручьи – Мороз воевода дозором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бходит владенья свои» (Н.А. Некрасов «Мороз, Красный нос»)</w:t>
      </w:r>
    </w:p>
    <w:p w:rsidR="006B74F2" w:rsidRDefault="006B74F2" w:rsidP="006B74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«Чудная картина, Как ты мне родна: Белая равнина, Полная луна» (А.А. Фет «Чудная картина»)</w:t>
      </w:r>
    </w:p>
    <w:p w:rsidR="006B74F2" w:rsidRDefault="006B74F2" w:rsidP="006B74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«Заметает пурга Белый путь. Хочет в мягких снегах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>
        <w:rPr>
          <w:rFonts w:ascii="Times New Roman" w:hAnsi="Times New Roman" w:cs="Times New Roman"/>
          <w:sz w:val="24"/>
          <w:szCs w:val="24"/>
        </w:rPr>
        <w:t>отонуть» (С.А. Есенин «Заметает пурга»)</w:t>
      </w:r>
    </w:p>
    <w:p w:rsidR="006B74F2" w:rsidRPr="006B74F2" w:rsidRDefault="006B74F2">
      <w:pPr>
        <w:rPr>
          <w:rFonts w:ascii="Times New Roman" w:hAnsi="Times New Roman" w:cs="Times New Roman"/>
          <w:sz w:val="24"/>
          <w:szCs w:val="24"/>
        </w:rPr>
      </w:pPr>
    </w:p>
    <w:sectPr w:rsidR="006B74F2" w:rsidRPr="006B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F2"/>
    <w:rsid w:val="006B74F2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Sherl</dc:creator>
  <cp:lastModifiedBy>Sherl</cp:lastModifiedBy>
  <cp:revision>1</cp:revision>
  <dcterms:created xsi:type="dcterms:W3CDTF">2013-09-28T15:35:00Z</dcterms:created>
  <dcterms:modified xsi:type="dcterms:W3CDTF">2013-09-28T15:44:00Z</dcterms:modified>
</cp:coreProperties>
</file>