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683" w:rsidRDefault="00533683">
      <w:pPr>
        <w:rPr>
          <w:color w:val="262626" w:themeColor="text1" w:themeTint="D9"/>
        </w:rPr>
      </w:pPr>
    </w:p>
    <w:p w:rsidR="00533683" w:rsidRDefault="00224C80">
      <w:pPr>
        <w:rPr>
          <w:color w:val="262626" w:themeColor="text1" w:themeTint="D9"/>
        </w:rPr>
      </w:pPr>
      <w:r>
        <w:rPr>
          <w:noProof/>
          <w:color w:val="262626" w:themeColor="text1" w:themeTint="D9"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53" type="#_x0000_t21" style="position:absolute;margin-left:29.15pt;margin-top:-21.15pt;width:452.9pt;height:394.8pt;z-index:251686912" adj="3273" strokecolor="#090" strokeweight="2.25pt">
            <v:textbox style="mso-next-textbox:#_x0000_s1053">
              <w:txbxContent>
                <w:p w:rsidR="00224C80" w:rsidRDefault="00224C80" w:rsidP="00224C80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5in;height:285.75pt" fillcolor="green" strokecolor="#272727 [2749]">
                        <v:shadow on="t" color="#b2b2b2" opacity="52429f" offset="3pt"/>
                        <v:textpath style="font-family:&quot;Times New Roman&quot;;v-text-kern:t" trim="t" fitpath="t" string="Безопасность,&#10;гигиена труда&#10;и санитарно-&#10;бытовые условия&#10;на строительной&#10;площадке"/>
                      </v:shape>
                    </w:pict>
                  </w:r>
                </w:p>
                <w:p w:rsidR="00224C80" w:rsidRDefault="00224C80" w:rsidP="00224C80"/>
              </w:txbxContent>
            </v:textbox>
          </v:shape>
        </w:pict>
      </w: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224C80">
      <w:pPr>
        <w:rPr>
          <w:color w:val="262626" w:themeColor="text1" w:themeTint="D9"/>
        </w:rPr>
      </w:pPr>
      <w:r>
        <w:rPr>
          <w:noProof/>
          <w:color w:val="262626" w:themeColor="text1" w:themeTint="D9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118110</wp:posOffset>
            </wp:positionV>
            <wp:extent cx="2959735" cy="2197100"/>
            <wp:effectExtent l="19050" t="0" r="0" b="0"/>
            <wp:wrapThrough wrapText="bothSides">
              <wp:wrapPolygon edited="0">
                <wp:start x="-139" y="0"/>
                <wp:lineTo x="-139" y="21350"/>
                <wp:lineTo x="21549" y="21350"/>
                <wp:lineTo x="21549" y="0"/>
                <wp:lineTo x="-139" y="0"/>
              </wp:wrapPolygon>
            </wp:wrapThrough>
            <wp:docPr id="11" name="Рисунок 22" descr="http://img.megaobzor.com/smm/ohrtr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megaobzor.com/smm/ohrtru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533683" w:rsidRDefault="00533683">
      <w:pPr>
        <w:rPr>
          <w:color w:val="262626" w:themeColor="text1" w:themeTint="D9"/>
        </w:rPr>
      </w:pPr>
    </w:p>
    <w:p w:rsidR="004F7201" w:rsidRPr="0000793D" w:rsidRDefault="004E0B4E" w:rsidP="00533683">
      <w:pPr>
        <w:ind w:left="-284"/>
        <w:rPr>
          <w:color w:val="262626" w:themeColor="text1" w:themeTint="D9"/>
        </w:rPr>
      </w:pPr>
      <w:r>
        <w:rPr>
          <w:noProof/>
          <w:color w:val="262626" w:themeColor="text1" w:themeTint="D9"/>
          <w:lang w:eastAsia="ru-RU"/>
        </w:rPr>
        <w:lastRenderedPageBreak/>
        <w:pict>
          <v:rect id="_x0000_s1026" style="position:absolute;left:0;text-align:left;margin-left:-13.8pt;margin-top:-5.6pt;width:480.75pt;height:149.65pt;z-index:251658240">
            <v:textbox style="mso-next-textbox:#_x0000_s1026">
              <w:txbxContent>
                <w:p w:rsidR="004F7201" w:rsidRPr="00E54FBD" w:rsidRDefault="004F7201" w:rsidP="004F7201">
                  <w:pPr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u w:val="single"/>
                      <w:shd w:val="clear" w:color="auto" w:fill="FFFFFF"/>
                    </w:rPr>
                  </w:pPr>
                  <w:r w:rsidRPr="00E54FBD">
                    <w:rPr>
                      <w:rFonts w:ascii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u w:val="single"/>
                      <w:shd w:val="clear" w:color="auto" w:fill="FFFFFF"/>
                    </w:rPr>
                    <w:t>Важно помнить!</w:t>
                  </w:r>
                </w:p>
                <w:p w:rsidR="004F7201" w:rsidRPr="0000793D" w:rsidRDefault="004F7201" w:rsidP="004F7201">
                  <w:pPr>
                    <w:jc w:val="center"/>
                    <w:rPr>
                      <w:rFonts w:ascii="Times New Roman" w:hAnsi="Times New Roman" w:cs="Times New Roman"/>
                      <w:b/>
                      <w:color w:val="262626" w:themeColor="text1" w:themeTint="D9"/>
                      <w:spacing w:val="2"/>
                      <w:sz w:val="48"/>
                      <w:szCs w:val="48"/>
                      <w:shd w:val="clear" w:color="auto" w:fill="FFFFFF"/>
                    </w:rPr>
                  </w:pPr>
                  <w:r w:rsidRPr="0000793D">
                    <w:rPr>
                      <w:rFonts w:ascii="Times New Roman" w:hAnsi="Times New Roman" w:cs="Times New Roman"/>
                      <w:b/>
                      <w:color w:val="262626" w:themeColor="text1" w:themeTint="D9"/>
                      <w:spacing w:val="2"/>
                      <w:sz w:val="52"/>
                      <w:szCs w:val="52"/>
                      <w:shd w:val="clear" w:color="auto" w:fill="FFFFFF"/>
                    </w:rPr>
                    <w:t>Строительная площадка, на которой не поддерживается чистота и порядок, представляет опасность.</w:t>
                  </w:r>
                </w:p>
              </w:txbxContent>
            </v:textbox>
          </v:rect>
        </w:pict>
      </w:r>
    </w:p>
    <w:p w:rsidR="004F7201" w:rsidRPr="0000793D" w:rsidRDefault="004F7201" w:rsidP="004F7201">
      <w:pPr>
        <w:rPr>
          <w:color w:val="262626" w:themeColor="text1" w:themeTint="D9"/>
        </w:rPr>
      </w:pPr>
    </w:p>
    <w:p w:rsidR="004F7201" w:rsidRPr="0000793D" w:rsidRDefault="004F7201" w:rsidP="004F7201">
      <w:pPr>
        <w:rPr>
          <w:color w:val="262626" w:themeColor="text1" w:themeTint="D9"/>
        </w:rPr>
      </w:pPr>
    </w:p>
    <w:p w:rsidR="004F7201" w:rsidRPr="0000793D" w:rsidRDefault="004F7201" w:rsidP="004F7201">
      <w:pPr>
        <w:rPr>
          <w:color w:val="262626" w:themeColor="text1" w:themeTint="D9"/>
        </w:rPr>
      </w:pPr>
    </w:p>
    <w:p w:rsidR="004F7201" w:rsidRPr="0000793D" w:rsidRDefault="004F7201" w:rsidP="004F7201">
      <w:pPr>
        <w:rPr>
          <w:color w:val="262626" w:themeColor="text1" w:themeTint="D9"/>
        </w:rPr>
      </w:pPr>
    </w:p>
    <w:p w:rsidR="004F7201" w:rsidRPr="0000793D" w:rsidRDefault="004F7201" w:rsidP="004F7201">
      <w:pPr>
        <w:rPr>
          <w:color w:val="262626" w:themeColor="text1" w:themeTint="D9"/>
        </w:rPr>
      </w:pPr>
    </w:p>
    <w:p w:rsidR="0000793D" w:rsidRPr="0000793D" w:rsidRDefault="004F7201" w:rsidP="0000793D">
      <w:pPr>
        <w:spacing w:before="100" w:beforeAutospacing="1" w:after="100" w:afterAutospacing="1"/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  <w:shd w:val="clear" w:color="auto" w:fill="FFFFFF"/>
        </w:rPr>
      </w:pPr>
      <w:r w:rsidRPr="0000793D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  <w:shd w:val="clear" w:color="auto" w:fill="FFFFFF"/>
        </w:rPr>
        <w:t>Во избежание несчастных случаев:</w:t>
      </w:r>
      <w:r w:rsidRPr="0000793D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</w:rPr>
        <w:br/>
      </w:r>
      <w:r w:rsidRPr="0000793D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  <w:shd w:val="clear" w:color="auto" w:fill="FFFFFF"/>
        </w:rPr>
        <w:t>—     убирайте за собой, перед тем как покинуть рабочее место, - не оставляйте мусор и отходы другим работникам;</w:t>
      </w:r>
      <w:r w:rsidRPr="0000793D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</w:rPr>
        <w:br/>
      </w:r>
      <w:r w:rsidRPr="0000793D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  <w:shd w:val="clear" w:color="auto" w:fill="FFFFFF"/>
        </w:rPr>
        <w:t>—     не загромождайте сходни, рабочие площадки и лестничные марши оборудованием и материалами, которые не используются в данный момент;</w:t>
      </w:r>
      <w:r w:rsidRPr="0000793D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</w:rPr>
        <w:br/>
      </w:r>
      <w:r w:rsidRPr="0000793D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  <w:shd w:val="clear" w:color="auto" w:fill="FFFFFF"/>
        </w:rPr>
        <w:t>—     убирайте пролитое масло или смазку;</w:t>
      </w:r>
      <w:r w:rsidRPr="0000793D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</w:rPr>
        <w:br/>
      </w:r>
      <w:r w:rsidRPr="0000793D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  <w:shd w:val="clear" w:color="auto" w:fill="FFFFFF"/>
        </w:rPr>
        <w:t>—     складируйте отходы в специально предназначенных для этого местах;</w:t>
      </w:r>
      <w:r w:rsidRPr="0000793D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</w:rPr>
        <w:br/>
      </w:r>
      <w:r w:rsidRPr="0000793D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  <w:shd w:val="clear" w:color="auto" w:fill="FFFFFF"/>
        </w:rPr>
        <w:t>—     удаляйте или забивайте все гвозди, торчащие из лесоматериалов.</w:t>
      </w:r>
    </w:p>
    <w:p w:rsidR="004F7201" w:rsidRPr="0000793D" w:rsidRDefault="0000793D" w:rsidP="0000793D">
      <w:pPr>
        <w:spacing w:before="100" w:beforeAutospacing="1" w:after="100" w:afterAutospacing="1"/>
        <w:rPr>
          <w:rFonts w:ascii="Times New Roman" w:hAnsi="Times New Roman" w:cs="Times New Roman"/>
          <w:b/>
          <w:color w:val="262626" w:themeColor="text1" w:themeTint="D9"/>
          <w:spacing w:val="2"/>
          <w:sz w:val="48"/>
          <w:szCs w:val="48"/>
          <w:shd w:val="clear" w:color="auto" w:fill="FFFFFF"/>
        </w:rPr>
      </w:pPr>
      <w:r w:rsidRPr="0000793D">
        <w:rPr>
          <w:rFonts w:ascii="Times New Roman" w:hAnsi="Times New Roman" w:cs="Times New Roman"/>
          <w:noProof/>
          <w:color w:val="262626" w:themeColor="text1" w:themeTint="D9"/>
          <w:spacing w:val="2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-13335</wp:posOffset>
            </wp:positionV>
            <wp:extent cx="2879725" cy="3594735"/>
            <wp:effectExtent l="19050" t="0" r="0" b="0"/>
            <wp:wrapSquare wrapText="bothSides"/>
            <wp:docPr id="10" name="Рисунок 10" descr="http://base.safework.ru/safework?SetPict.gif&amp;nd=444400048&amp;nh=0&amp;pictid=03000000260005000000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se.safework.ru/safework?SetPict.gif&amp;nd=444400048&amp;nh=0&amp;pictid=03000000260005000000&amp;abs=&amp;crc=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201" w:rsidRPr="004F7201">
        <w:rPr>
          <w:rFonts w:ascii="Times New Roman" w:hAnsi="Times New Roman" w:cs="Times New Roman"/>
          <w:color w:val="332E2D"/>
          <w:spacing w:val="2"/>
          <w:sz w:val="52"/>
          <w:szCs w:val="52"/>
        </w:rPr>
        <w:br/>
      </w:r>
      <w:r w:rsidR="004F7201" w:rsidRPr="004F7201">
        <w:rPr>
          <w:rFonts w:ascii="Times New Roman" w:hAnsi="Times New Roman" w:cs="Times New Roman"/>
          <w:color w:val="332E2D"/>
          <w:spacing w:val="2"/>
          <w:sz w:val="52"/>
          <w:szCs w:val="52"/>
        </w:rPr>
        <w:br/>
      </w:r>
      <w:r w:rsidR="004F7201">
        <w:rPr>
          <w:rFonts w:ascii="Arial" w:hAnsi="Arial" w:cs="Arial"/>
          <w:color w:val="332E2D"/>
          <w:spacing w:val="2"/>
          <w:shd w:val="clear" w:color="auto" w:fill="FFFFFF"/>
        </w:rPr>
        <w:t> </w:t>
      </w:r>
      <w:r w:rsidR="004F7201" w:rsidRPr="0000793D">
        <w:rPr>
          <w:rFonts w:ascii="Times New Roman" w:hAnsi="Times New Roman" w:cs="Times New Roman"/>
          <w:b/>
          <w:color w:val="262626" w:themeColor="text1" w:themeTint="D9"/>
          <w:spacing w:val="2"/>
          <w:sz w:val="48"/>
          <w:szCs w:val="48"/>
          <w:shd w:val="clear" w:color="auto" w:fill="FFFFFF"/>
        </w:rPr>
        <w:t>Все гвозди, торчащие из лесоматериалов, необходимо забить</w:t>
      </w:r>
    </w:p>
    <w:p w:rsidR="0000793D" w:rsidRDefault="0000793D" w:rsidP="0000793D">
      <w:pPr>
        <w:spacing w:before="100" w:beforeAutospacing="1" w:after="100" w:afterAutospacing="1"/>
        <w:rPr>
          <w:rFonts w:ascii="Times New Roman" w:hAnsi="Times New Roman" w:cs="Times New Roman"/>
          <w:color w:val="332E2D"/>
          <w:spacing w:val="2"/>
          <w:sz w:val="48"/>
          <w:szCs w:val="48"/>
          <w:shd w:val="clear" w:color="auto" w:fill="FFFFFF"/>
        </w:rPr>
      </w:pPr>
    </w:p>
    <w:p w:rsidR="0000793D" w:rsidRDefault="0000793D" w:rsidP="0000793D">
      <w:pPr>
        <w:spacing w:before="100" w:beforeAutospacing="1" w:after="100" w:afterAutospacing="1"/>
        <w:rPr>
          <w:rFonts w:ascii="Times New Roman" w:hAnsi="Times New Roman" w:cs="Times New Roman"/>
          <w:color w:val="332E2D"/>
          <w:spacing w:val="2"/>
          <w:sz w:val="48"/>
          <w:szCs w:val="48"/>
          <w:shd w:val="clear" w:color="auto" w:fill="FFFFFF"/>
        </w:rPr>
      </w:pPr>
    </w:p>
    <w:p w:rsidR="0000793D" w:rsidRDefault="0000793D" w:rsidP="0000793D">
      <w:pPr>
        <w:jc w:val="center"/>
        <w:rPr>
          <w:rFonts w:ascii="Arial" w:hAnsi="Arial" w:cs="Arial"/>
          <w:color w:val="332E2D"/>
          <w:spacing w:val="2"/>
          <w:shd w:val="clear" w:color="auto" w:fill="FFFFFF"/>
        </w:rPr>
      </w:pPr>
      <w:r>
        <w:rPr>
          <w:rFonts w:ascii="Arial" w:hAnsi="Arial" w:cs="Arial"/>
          <w:noProof/>
          <w:color w:val="332E2D"/>
          <w:spacing w:val="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111125</wp:posOffset>
            </wp:positionV>
            <wp:extent cx="2879725" cy="3696335"/>
            <wp:effectExtent l="19050" t="0" r="0" b="0"/>
            <wp:wrapSquare wrapText="bothSides"/>
            <wp:docPr id="1" name="Рисунок 13" descr="http://base.safework.ru/safework?SetPict.gif&amp;nd=444400048&amp;nh=0&amp;pictid=010000002500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se.safework.ru/safework?SetPict.gif&amp;nd=444400048&amp;nh=0&amp;pictid=010000002500&amp;abs=&amp;crc=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93D" w:rsidRDefault="0000793D" w:rsidP="0000793D">
      <w:pPr>
        <w:jc w:val="center"/>
        <w:rPr>
          <w:rFonts w:ascii="Arial" w:hAnsi="Arial" w:cs="Arial"/>
          <w:color w:val="332E2D"/>
          <w:spacing w:val="2"/>
          <w:shd w:val="clear" w:color="auto" w:fill="FFFFFF"/>
        </w:rPr>
      </w:pPr>
    </w:p>
    <w:p w:rsidR="0000793D" w:rsidRDefault="0000793D" w:rsidP="0000793D">
      <w:pPr>
        <w:rPr>
          <w:rFonts w:ascii="Times New Roman" w:hAnsi="Times New Roman" w:cs="Times New Roman"/>
          <w:color w:val="332E2D"/>
          <w:spacing w:val="2"/>
          <w:sz w:val="48"/>
          <w:szCs w:val="48"/>
          <w:shd w:val="clear" w:color="auto" w:fill="FFFFFF"/>
        </w:rPr>
      </w:pPr>
    </w:p>
    <w:p w:rsidR="00A025C4" w:rsidRDefault="004F7201" w:rsidP="0000793D">
      <w:pPr>
        <w:rPr>
          <w:rFonts w:ascii="Times New Roman" w:hAnsi="Times New Roman" w:cs="Times New Roman"/>
          <w:b/>
          <w:color w:val="332E2D"/>
          <w:spacing w:val="2"/>
          <w:sz w:val="48"/>
          <w:szCs w:val="48"/>
          <w:shd w:val="clear" w:color="auto" w:fill="FFFFFF"/>
        </w:rPr>
      </w:pPr>
      <w:r w:rsidRPr="0000793D">
        <w:rPr>
          <w:rFonts w:ascii="Times New Roman" w:hAnsi="Times New Roman" w:cs="Times New Roman"/>
          <w:b/>
          <w:color w:val="332E2D"/>
          <w:spacing w:val="2"/>
          <w:sz w:val="48"/>
          <w:szCs w:val="48"/>
          <w:shd w:val="clear" w:color="auto" w:fill="FFFFFF"/>
        </w:rPr>
        <w:t>Пролитое масло или смазку необходимо убрать</w:t>
      </w:r>
    </w:p>
    <w:p w:rsidR="00624A27" w:rsidRDefault="00624A27" w:rsidP="0000793D">
      <w:pPr>
        <w:rPr>
          <w:rFonts w:ascii="Times New Roman" w:hAnsi="Times New Roman" w:cs="Times New Roman"/>
          <w:b/>
          <w:color w:val="332E2D"/>
          <w:spacing w:val="2"/>
          <w:sz w:val="48"/>
          <w:szCs w:val="48"/>
          <w:shd w:val="clear" w:color="auto" w:fill="FFFFFF"/>
        </w:rPr>
      </w:pPr>
    </w:p>
    <w:p w:rsidR="00624A27" w:rsidRDefault="00624A27" w:rsidP="0000793D">
      <w:pPr>
        <w:rPr>
          <w:rFonts w:ascii="Times New Roman" w:hAnsi="Times New Roman" w:cs="Times New Roman"/>
          <w:b/>
          <w:color w:val="332E2D"/>
          <w:spacing w:val="2"/>
          <w:sz w:val="48"/>
          <w:szCs w:val="48"/>
          <w:shd w:val="clear" w:color="auto" w:fill="FFFFFF"/>
        </w:rPr>
      </w:pPr>
    </w:p>
    <w:p w:rsidR="00624A27" w:rsidRDefault="00624A27" w:rsidP="0000793D">
      <w:pPr>
        <w:rPr>
          <w:rFonts w:ascii="Times New Roman" w:hAnsi="Times New Roman" w:cs="Times New Roman"/>
          <w:b/>
          <w:color w:val="332E2D"/>
          <w:spacing w:val="2"/>
          <w:sz w:val="48"/>
          <w:szCs w:val="48"/>
          <w:shd w:val="clear" w:color="auto" w:fill="FFFFFF"/>
        </w:rPr>
      </w:pPr>
    </w:p>
    <w:tbl>
      <w:tblPr>
        <w:tblW w:w="4999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65"/>
      </w:tblGrid>
      <w:tr w:rsidR="00624A27" w:rsidRPr="00772FC1" w:rsidTr="00624A27">
        <w:trPr>
          <w:trHeight w:val="5304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72FC1" w:rsidRPr="00772FC1" w:rsidRDefault="00624A27" w:rsidP="00624A2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pacing w:val="2"/>
                <w:sz w:val="48"/>
                <w:szCs w:val="48"/>
                <w:lang w:eastAsia="ru-RU"/>
              </w:rPr>
            </w:pPr>
            <w:r w:rsidRPr="00772FC1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pacing w:val="2"/>
                <w:sz w:val="52"/>
                <w:szCs w:val="52"/>
                <w:lang w:eastAsia="ru-RU"/>
              </w:rPr>
              <w:lastRenderedPageBreak/>
              <w:t>Важно помнить!</w:t>
            </w:r>
            <w:r w:rsidRPr="00772FC1">
              <w:rPr>
                <w:rFonts w:ascii="Times New Roman" w:eastAsia="Times New Roman" w:hAnsi="Times New Roman" w:cs="Times New Roman"/>
                <w:color w:val="262626" w:themeColor="text1" w:themeTint="D9"/>
                <w:spacing w:val="2"/>
                <w:sz w:val="52"/>
                <w:szCs w:val="52"/>
                <w:lang w:eastAsia="ru-RU"/>
              </w:rPr>
              <w:br/>
              <w:t>     </w:t>
            </w:r>
            <w:r w:rsidRPr="00772FC1">
              <w:rPr>
                <w:rFonts w:ascii="Times New Roman" w:eastAsia="Times New Roman" w:hAnsi="Times New Roman" w:cs="Times New Roman"/>
                <w:color w:val="262626" w:themeColor="text1" w:themeTint="D9"/>
                <w:spacing w:val="2"/>
                <w:sz w:val="52"/>
                <w:szCs w:val="52"/>
                <w:lang w:eastAsia="ru-RU"/>
              </w:rPr>
              <w:br/>
              <w:t>   </w:t>
            </w:r>
            <w:r w:rsidRPr="00772FC1">
              <w:rPr>
                <w:rFonts w:ascii="Times New Roman" w:eastAsia="Times New Roman" w:hAnsi="Times New Roman" w:cs="Times New Roman"/>
                <w:color w:val="262626" w:themeColor="text1" w:themeTint="D9"/>
                <w:spacing w:val="2"/>
                <w:sz w:val="48"/>
                <w:szCs w:val="48"/>
                <w:lang w:eastAsia="ru-RU"/>
              </w:rPr>
              <w:t>•     Используйте именно тот инструмент, который предназначен для выполнения данной работы.</w:t>
            </w:r>
            <w:r w:rsidRPr="00772FC1">
              <w:rPr>
                <w:rFonts w:ascii="Times New Roman" w:eastAsia="Times New Roman" w:hAnsi="Times New Roman" w:cs="Times New Roman"/>
                <w:color w:val="262626" w:themeColor="text1" w:themeTint="D9"/>
                <w:spacing w:val="2"/>
                <w:sz w:val="48"/>
                <w:szCs w:val="48"/>
                <w:lang w:eastAsia="ru-RU"/>
              </w:rPr>
              <w:br/>
              <w:t>   •     Переносите инструмент в предназначенных для него держателях и футлярах, а не в карманах вашей одежды.</w:t>
            </w:r>
            <w:r w:rsidRPr="00772FC1">
              <w:rPr>
                <w:rFonts w:ascii="Times New Roman" w:eastAsia="Times New Roman" w:hAnsi="Times New Roman" w:cs="Times New Roman"/>
                <w:color w:val="262626" w:themeColor="text1" w:themeTint="D9"/>
                <w:spacing w:val="2"/>
                <w:sz w:val="48"/>
                <w:szCs w:val="48"/>
                <w:lang w:eastAsia="ru-RU"/>
              </w:rPr>
              <w:br/>
              <w:t>   •     Производите замену инструмента до того, как произойдет его износ.</w:t>
            </w:r>
          </w:p>
        </w:tc>
      </w:tr>
    </w:tbl>
    <w:p w:rsidR="00624A27" w:rsidRPr="00624A27" w:rsidRDefault="00624A27" w:rsidP="0000793D">
      <w:pPr>
        <w:rPr>
          <w:rFonts w:ascii="Times New Roman" w:hAnsi="Times New Roman" w:cs="Times New Roman"/>
          <w:b/>
          <w:color w:val="262626" w:themeColor="text1" w:themeTint="D9"/>
          <w:spacing w:val="2"/>
          <w:sz w:val="48"/>
          <w:szCs w:val="48"/>
          <w:shd w:val="clear" w:color="auto" w:fill="FFFFFF"/>
        </w:rPr>
      </w:pPr>
    </w:p>
    <w:p w:rsidR="00624A27" w:rsidRPr="00624A27" w:rsidRDefault="00624A27" w:rsidP="0000793D">
      <w:pPr>
        <w:rPr>
          <w:rFonts w:ascii="Times New Roman" w:hAnsi="Times New Roman" w:cs="Times New Roman"/>
          <w:b/>
          <w:color w:val="262626" w:themeColor="text1" w:themeTint="D9"/>
          <w:spacing w:val="2"/>
          <w:sz w:val="48"/>
          <w:szCs w:val="48"/>
          <w:shd w:val="clear" w:color="auto" w:fill="FFFFFF"/>
        </w:rPr>
      </w:pPr>
      <w:r w:rsidRPr="00624A27">
        <w:rPr>
          <w:rFonts w:ascii="Times New Roman" w:hAnsi="Times New Roman" w:cs="Times New Roman"/>
          <w:b/>
          <w:noProof/>
          <w:color w:val="262626" w:themeColor="text1" w:themeTint="D9"/>
          <w:spacing w:val="2"/>
          <w:sz w:val="48"/>
          <w:szCs w:val="48"/>
          <w:shd w:val="clear" w:color="auto" w:fill="FFFFFF"/>
          <w:lang w:eastAsia="ru-RU"/>
        </w:rPr>
        <w:drawing>
          <wp:inline distT="0" distB="0" distL="0" distR="0">
            <wp:extent cx="5939790" cy="1904790"/>
            <wp:effectExtent l="19050" t="0" r="3810" b="0"/>
            <wp:docPr id="2" name="Рисунок 25" descr="http://base.safework.ru/safework?SetPict.gif&amp;nd=444400048&amp;nh=0&amp;pictid=010000005901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se.safework.ru/safework?SetPict.gif&amp;nd=444400048&amp;nh=0&amp;pictid=010000005901&amp;abs=&amp;crc=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0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A27" w:rsidRDefault="00624A27" w:rsidP="00624A27">
      <w:pPr>
        <w:jc w:val="center"/>
        <w:rPr>
          <w:rFonts w:ascii="Times New Roman" w:hAnsi="Times New Roman" w:cs="Times New Roman"/>
          <w:b/>
          <w:color w:val="262626" w:themeColor="text1" w:themeTint="D9"/>
          <w:spacing w:val="2"/>
          <w:sz w:val="52"/>
          <w:szCs w:val="52"/>
          <w:shd w:val="clear" w:color="auto" w:fill="FFFFFF"/>
        </w:rPr>
      </w:pPr>
      <w:r w:rsidRPr="00624A27">
        <w:rPr>
          <w:rFonts w:ascii="Times New Roman" w:hAnsi="Times New Roman" w:cs="Times New Roman"/>
          <w:b/>
          <w:color w:val="262626" w:themeColor="text1" w:themeTint="D9"/>
          <w:spacing w:val="2"/>
          <w:sz w:val="52"/>
          <w:szCs w:val="52"/>
          <w:shd w:val="clear" w:color="auto" w:fill="FFFFFF"/>
        </w:rPr>
        <w:t>Отказывайтесь от использования изношенного ручного инструмента. Пользуйтесь только исправным инструментом.</w:t>
      </w:r>
    </w:p>
    <w:p w:rsidR="00410CBE" w:rsidRPr="007558E6" w:rsidRDefault="004E0B4E" w:rsidP="00410CBE">
      <w:pPr>
        <w:spacing w:before="30" w:after="30" w:line="240" w:lineRule="auto"/>
        <w:rPr>
          <w:rFonts w:ascii="Arial" w:eastAsia="Times New Roman" w:hAnsi="Arial" w:cs="Arial"/>
          <w:color w:val="332E2D"/>
          <w:spacing w:val="2"/>
          <w:sz w:val="24"/>
          <w:szCs w:val="24"/>
          <w:lang w:eastAsia="ru-RU"/>
        </w:rPr>
      </w:pPr>
      <w:r w:rsidRPr="004E0B4E">
        <w:rPr>
          <w:rFonts w:ascii="Arial" w:eastAsia="Times New Roman" w:hAnsi="Arial" w:cs="Arial"/>
          <w:b/>
          <w:bCs/>
          <w:noProof/>
          <w:color w:val="332E2D"/>
          <w:spacing w:val="2"/>
          <w:sz w:val="24"/>
          <w:szCs w:val="24"/>
          <w:lang w:eastAsia="ru-RU"/>
        </w:rPr>
        <w:lastRenderedPageBreak/>
        <w:pict>
          <v:rect id="_x0000_s1027" style="position:absolute;margin-left:11.45pt;margin-top:-2.55pt;width:450.4pt;height:104.75pt;z-index:251661312">
            <v:textbox>
              <w:txbxContent>
                <w:p w:rsidR="00410CBE" w:rsidRPr="00501B5B" w:rsidRDefault="00410CBE" w:rsidP="00410CBE">
                  <w:pPr>
                    <w:spacing w:before="30" w:after="30" w:line="240" w:lineRule="auto"/>
                    <w:jc w:val="center"/>
                    <w:rPr>
                      <w:rFonts w:ascii="Arial" w:eastAsia="Times New Roman" w:hAnsi="Arial" w:cs="Arial"/>
                      <w:color w:val="262626" w:themeColor="text1" w:themeTint="D9"/>
                      <w:spacing w:val="2"/>
                      <w:sz w:val="24"/>
                      <w:szCs w:val="24"/>
                      <w:lang w:eastAsia="ru-RU"/>
                    </w:rPr>
                  </w:pPr>
                  <w:r w:rsidRPr="007558E6">
                    <w:rPr>
                      <w:rFonts w:ascii="Arial" w:eastAsia="Times New Roman" w:hAnsi="Arial" w:cs="Arial"/>
                      <w:b/>
                      <w:bCs/>
                      <w:color w:val="332E2D"/>
                      <w:spacing w:val="2"/>
                      <w:sz w:val="24"/>
                      <w:szCs w:val="24"/>
                      <w:lang w:eastAsia="ru-RU"/>
                    </w:rPr>
                    <w:t>     </w:t>
                  </w:r>
                  <w:r w:rsidRPr="00501B5B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52"/>
                      <w:szCs w:val="52"/>
                      <w:lang w:eastAsia="ru-RU"/>
                    </w:rPr>
                    <w:t>Важно помнить!</w:t>
                  </w:r>
                  <w:r w:rsidRPr="00501B5B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52"/>
                      <w:szCs w:val="52"/>
                      <w:lang w:eastAsia="ru-RU"/>
                    </w:rPr>
                    <w:t> </w:t>
                  </w:r>
                  <w:r w:rsidRPr="00501B5B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52"/>
                      <w:szCs w:val="52"/>
                      <w:lang w:eastAsia="ru-RU"/>
                    </w:rPr>
                    <w:br/>
                    <w:t>Никогда не удерживайте переносной инструмент за его кабель</w:t>
                  </w:r>
                  <w:r w:rsidRPr="00501B5B">
                    <w:rPr>
                      <w:rFonts w:ascii="Arial" w:eastAsia="Times New Roman" w:hAnsi="Arial" w:cs="Arial"/>
                      <w:color w:val="262626" w:themeColor="text1" w:themeTint="D9"/>
                      <w:spacing w:val="2"/>
                      <w:sz w:val="24"/>
                      <w:szCs w:val="24"/>
                      <w:lang w:eastAsia="ru-RU"/>
                    </w:rPr>
                    <w:t>.</w:t>
                  </w:r>
                  <w:r w:rsidRPr="00501B5B">
                    <w:rPr>
                      <w:rFonts w:ascii="Arial" w:eastAsia="Times New Roman" w:hAnsi="Arial" w:cs="Arial"/>
                      <w:color w:val="262626" w:themeColor="text1" w:themeTint="D9"/>
                      <w:spacing w:val="2"/>
                      <w:sz w:val="24"/>
                      <w:szCs w:val="24"/>
                      <w:lang w:eastAsia="ru-RU"/>
                    </w:rPr>
                    <w:br/>
                  </w:r>
                </w:p>
                <w:p w:rsidR="00410CBE" w:rsidRDefault="00410CBE" w:rsidP="00410CBE">
                  <w:pPr>
                    <w:jc w:val="center"/>
                  </w:pPr>
                </w:p>
              </w:txbxContent>
            </v:textbox>
          </v:rect>
        </w:pict>
      </w:r>
      <w:r w:rsidR="00410CBE" w:rsidRPr="007558E6">
        <w:rPr>
          <w:rFonts w:ascii="Arial" w:eastAsia="Times New Roman" w:hAnsi="Arial" w:cs="Arial"/>
          <w:b/>
          <w:bCs/>
          <w:color w:val="332E2D"/>
          <w:spacing w:val="2"/>
          <w:sz w:val="24"/>
          <w:szCs w:val="24"/>
          <w:lang w:eastAsia="ru-RU"/>
        </w:rPr>
        <w:br/>
        <w:t>     Важно помнить!</w:t>
      </w:r>
      <w:r w:rsidR="00410CBE" w:rsidRPr="007558E6">
        <w:rPr>
          <w:rFonts w:ascii="Arial" w:eastAsia="Times New Roman" w:hAnsi="Arial" w:cs="Arial"/>
          <w:color w:val="332E2D"/>
          <w:spacing w:val="2"/>
          <w:sz w:val="24"/>
          <w:szCs w:val="24"/>
          <w:lang w:eastAsia="ru-RU"/>
        </w:rPr>
        <w:br/>
        <w:t>     </w:t>
      </w:r>
      <w:r w:rsidR="00410CBE" w:rsidRPr="007558E6">
        <w:rPr>
          <w:rFonts w:ascii="Arial" w:eastAsia="Times New Roman" w:hAnsi="Arial" w:cs="Arial"/>
          <w:color w:val="332E2D"/>
          <w:spacing w:val="2"/>
          <w:sz w:val="24"/>
          <w:szCs w:val="24"/>
          <w:lang w:eastAsia="ru-RU"/>
        </w:rPr>
        <w:br/>
        <w:t>    Никогда не удерживайте переносной инструмент за его кабель.</w:t>
      </w:r>
      <w:r w:rsidR="00410CBE" w:rsidRPr="007558E6">
        <w:rPr>
          <w:rFonts w:ascii="Arial" w:eastAsia="Times New Roman" w:hAnsi="Arial" w:cs="Arial"/>
          <w:color w:val="332E2D"/>
          <w:spacing w:val="2"/>
          <w:sz w:val="24"/>
          <w:szCs w:val="24"/>
          <w:lang w:eastAsia="ru-RU"/>
        </w:rPr>
        <w:br/>
        <w:t>     </w:t>
      </w:r>
    </w:p>
    <w:p w:rsidR="00410CBE" w:rsidRDefault="00410CBE" w:rsidP="0000793D">
      <w:pPr>
        <w:rPr>
          <w:rFonts w:ascii="Arial" w:hAnsi="Arial" w:cs="Arial"/>
          <w:b/>
          <w:color w:val="332E2D"/>
          <w:spacing w:val="2"/>
          <w:shd w:val="clear" w:color="auto" w:fill="FFFFFF"/>
        </w:rPr>
      </w:pPr>
    </w:p>
    <w:p w:rsidR="00410CBE" w:rsidRPr="00410CBE" w:rsidRDefault="00410CBE" w:rsidP="00410CBE">
      <w:pPr>
        <w:rPr>
          <w:rFonts w:ascii="Arial" w:hAnsi="Arial" w:cs="Arial"/>
        </w:rPr>
      </w:pPr>
    </w:p>
    <w:p w:rsidR="00410CBE" w:rsidRDefault="00501B5B" w:rsidP="00501B5B">
      <w:pPr>
        <w:jc w:val="center"/>
        <w:rPr>
          <w:rFonts w:ascii="Arial" w:hAnsi="Arial" w:cs="Arial"/>
        </w:rPr>
      </w:pPr>
      <w:r w:rsidRPr="00501B5B">
        <w:rPr>
          <w:rFonts w:ascii="Arial" w:hAnsi="Arial" w:cs="Arial"/>
          <w:noProof/>
          <w:color w:val="262626" w:themeColor="text1" w:themeTint="D9"/>
          <w:lang w:eastAsia="ru-RU"/>
        </w:rPr>
        <w:drawing>
          <wp:inline distT="0" distB="0" distL="0" distR="0">
            <wp:extent cx="4786414" cy="2486213"/>
            <wp:effectExtent l="19050" t="0" r="0" b="0"/>
            <wp:docPr id="3" name="Рисунок 31" descr="http://base.safework.ru/safework?SetPict.gif&amp;nd=444400048&amp;nh=0&amp;pictid=010000006Q01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ase.safework.ru/safework?SetPict.gif&amp;nd=444400048&amp;nh=0&amp;pictid=010000006Q01&amp;abs=&amp;crc=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96" cy="249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80" w:rsidRDefault="00224C80" w:rsidP="00501B5B">
      <w:pPr>
        <w:jc w:val="center"/>
        <w:rPr>
          <w:rFonts w:ascii="Arial" w:hAnsi="Arial" w:cs="Arial"/>
        </w:rPr>
      </w:pPr>
    </w:p>
    <w:p w:rsidR="00410CBE" w:rsidRPr="00224C80" w:rsidRDefault="00410CBE" w:rsidP="00501B5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</w:pPr>
      <w:r w:rsidRPr="00224C80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При р</w:t>
      </w:r>
      <w:r w:rsidR="00224C80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аботе с электроустановками обра</w:t>
      </w:r>
      <w:r w:rsidRPr="00224C80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щайте особое внимание на состояние временного и переносного электрооборудования, а также соответствующих кабелей.               </w:t>
      </w:r>
    </w:p>
    <w:p w:rsidR="00501B5B" w:rsidRDefault="00410CBE" w:rsidP="00501B5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</w:pPr>
      <w:r w:rsidRPr="00224C80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 xml:space="preserve">Когда вы закончите пользоваться </w:t>
      </w:r>
      <w:proofErr w:type="spellStart"/>
      <w:proofErr w:type="gramStart"/>
      <w:r w:rsidRPr="00224C80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инстру-ментом</w:t>
      </w:r>
      <w:proofErr w:type="spellEnd"/>
      <w:proofErr w:type="gramEnd"/>
      <w:r w:rsidRPr="00224C80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 xml:space="preserve">, прежде чем его положить, </w:t>
      </w:r>
      <w:proofErr w:type="spellStart"/>
      <w:r w:rsidRPr="00224C80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убеди-тесь</w:t>
      </w:r>
      <w:proofErr w:type="spellEnd"/>
      <w:r w:rsidRPr="00224C80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, что произошла полная остановка его подвижной части.</w:t>
      </w:r>
    </w:p>
    <w:p w:rsidR="00224C80" w:rsidRPr="00224C80" w:rsidRDefault="00224C80" w:rsidP="00501B5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</w:pPr>
    </w:p>
    <w:p w:rsidR="00640756" w:rsidRDefault="004E0B4E" w:rsidP="00501B5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2E2D"/>
          <w:spacing w:val="2"/>
          <w:sz w:val="48"/>
          <w:szCs w:val="48"/>
          <w:lang w:eastAsia="ru-RU"/>
        </w:rPr>
      </w:pPr>
      <w:r w:rsidRPr="004E0B4E">
        <w:rPr>
          <w:rFonts w:ascii="Times New Roman" w:eastAsia="Times New Roman" w:hAnsi="Times New Roman" w:cs="Times New Roman"/>
          <w:noProof/>
          <w:color w:val="262626" w:themeColor="text1" w:themeTint="D9"/>
          <w:spacing w:val="2"/>
          <w:sz w:val="48"/>
          <w:szCs w:val="48"/>
          <w:lang w:eastAsia="ru-RU"/>
        </w:rPr>
        <w:lastRenderedPageBreak/>
        <w:pict>
          <v:rect id="_x0000_s1029" style="position:absolute;margin-left:-19.05pt;margin-top:3.9pt;width:497.25pt;height:297.3pt;z-index:251662336">
            <v:textbox>
              <w:txbxContent>
                <w:p w:rsidR="00501B5B" w:rsidRPr="00640756" w:rsidRDefault="00501B5B" w:rsidP="00640756">
                  <w:pPr>
                    <w:rPr>
                      <w:rFonts w:ascii="Times New Roman" w:hAnsi="Times New Roman" w:cs="Times New Roman"/>
                      <w:color w:val="262626" w:themeColor="text1" w:themeTint="D9"/>
                      <w:sz w:val="48"/>
                      <w:szCs w:val="48"/>
                    </w:rPr>
                  </w:pPr>
                  <w:r w:rsidRPr="00640756">
                    <w:rPr>
                      <w:rFonts w:ascii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52"/>
                      <w:szCs w:val="52"/>
                      <w:shd w:val="clear" w:color="auto" w:fill="FFFFFF"/>
                    </w:rPr>
                    <w:t>Важно помнить!</w:t>
                  </w:r>
                  <w:r w:rsidRPr="00640756">
                    <w:rPr>
                      <w:rFonts w:ascii="Arial" w:hAnsi="Arial" w:cs="Arial"/>
                      <w:color w:val="262626" w:themeColor="text1" w:themeTint="D9"/>
                      <w:spacing w:val="2"/>
                      <w:sz w:val="27"/>
                      <w:szCs w:val="27"/>
                      <w:shd w:val="clear" w:color="auto" w:fill="FFFFFF"/>
                    </w:rPr>
                    <w:t>   </w:t>
                  </w:r>
                  <w:r w:rsidRPr="00640756">
                    <w:rPr>
                      <w:rFonts w:ascii="Arial" w:hAnsi="Arial" w:cs="Arial"/>
                      <w:color w:val="262626" w:themeColor="text1" w:themeTint="D9"/>
                      <w:spacing w:val="2"/>
                      <w:sz w:val="27"/>
                      <w:szCs w:val="27"/>
                      <w:shd w:val="clear" w:color="auto" w:fill="FFFFFF"/>
                    </w:rPr>
                    <w:br/>
                    <w:t>   </w:t>
                  </w:r>
                  <w:r w:rsidRPr="00640756"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shd w:val="clear" w:color="auto" w:fill="FFFFFF"/>
                    </w:rPr>
                    <w:t>•     По возможности всегда старайтесь сделать так, чтобы работа выполнялась сидя.</w:t>
                  </w:r>
                  <w:r w:rsidRPr="00640756"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</w:rPr>
                    <w:br/>
                  </w:r>
                  <w:r w:rsidRPr="00640756"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shd w:val="clear" w:color="auto" w:fill="FFFFFF"/>
                    </w:rPr>
                    <w:t xml:space="preserve">   •     Различные материалы, инструменты, рычаги и переключатели должны быть </w:t>
                  </w:r>
                  <w:proofErr w:type="gramStart"/>
                  <w:r w:rsidRPr="00640756"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shd w:val="clear" w:color="auto" w:fill="FFFFFF"/>
                    </w:rPr>
                    <w:t>легко доступны</w:t>
                  </w:r>
                  <w:proofErr w:type="gramEnd"/>
                  <w:r w:rsidRPr="00640756"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shd w:val="clear" w:color="auto" w:fill="FFFFFF"/>
                    </w:rPr>
                    <w:t>.</w:t>
                  </w:r>
                  <w:r w:rsidRPr="00640756"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</w:rPr>
                    <w:br/>
                  </w:r>
                  <w:r w:rsidRPr="00640756"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shd w:val="clear" w:color="auto" w:fill="FFFFFF"/>
                    </w:rPr>
                    <w:t>   •     Следите за тем, чтобы вы находились достаточно близко от места выполнения рабочего задания.</w:t>
                  </w:r>
                </w:p>
              </w:txbxContent>
            </v:textbox>
          </v:rect>
        </w:pict>
      </w:r>
      <w:r w:rsidR="00410CBE" w:rsidRPr="00501B5B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br/>
      </w:r>
      <w:r w:rsidR="00410CBE" w:rsidRPr="007558E6">
        <w:rPr>
          <w:rFonts w:ascii="Times New Roman" w:eastAsia="Times New Roman" w:hAnsi="Times New Roman" w:cs="Times New Roman"/>
          <w:color w:val="332E2D"/>
          <w:spacing w:val="2"/>
          <w:sz w:val="48"/>
          <w:szCs w:val="48"/>
          <w:lang w:eastAsia="ru-RU"/>
        </w:rPr>
        <w:t>     </w:t>
      </w:r>
    </w:p>
    <w:p w:rsidR="00640756" w:rsidRPr="00640756" w:rsidRDefault="00640756" w:rsidP="00640756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640756" w:rsidRPr="00640756" w:rsidRDefault="00640756" w:rsidP="00640756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640756" w:rsidRPr="00640756" w:rsidRDefault="00640756" w:rsidP="00640756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640756" w:rsidRPr="00640756" w:rsidRDefault="00640756" w:rsidP="00640756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640756" w:rsidRPr="00640756" w:rsidRDefault="00640756" w:rsidP="00640756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640756" w:rsidRPr="00640756" w:rsidRDefault="00640756" w:rsidP="00640756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640756" w:rsidRPr="00640756" w:rsidRDefault="00640756" w:rsidP="00640756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640756">
        <w:rPr>
          <w:rFonts w:ascii="Times New Roman" w:eastAsia="Times New Roman" w:hAnsi="Times New Roman" w:cs="Times New Roman"/>
          <w:noProof/>
          <w:color w:val="262626" w:themeColor="text1" w:themeTint="D9"/>
          <w:sz w:val="48"/>
          <w:szCs w:val="48"/>
          <w:lang w:eastAsia="ru-RU"/>
        </w:rPr>
        <w:drawing>
          <wp:inline distT="0" distB="0" distL="0" distR="0">
            <wp:extent cx="4508705" cy="3672412"/>
            <wp:effectExtent l="19050" t="0" r="6145" b="0"/>
            <wp:docPr id="4" name="Рисунок 22" descr="http://base.safework.ru/safework?SetPict.gif&amp;nd=444400048&amp;nh=0&amp;pictid=010000004S01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se.safework.ru/safework?SetPict.gif&amp;nd=444400048&amp;nh=0&amp;pictid=010000004S01&amp;abs=&amp;crc=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20" cy="368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A27" w:rsidRPr="00524A27" w:rsidRDefault="00524A27" w:rsidP="00524A27">
      <w:pPr>
        <w:tabs>
          <w:tab w:val="left" w:pos="3391"/>
        </w:tabs>
        <w:jc w:val="both"/>
        <w:rPr>
          <w:rStyle w:val="apple-converted-space"/>
          <w:rFonts w:ascii="Times New Roman" w:eastAsia="Times New Roman" w:hAnsi="Times New Roman" w:cs="Times New Roman"/>
          <w:color w:val="262626" w:themeColor="text1" w:themeTint="D9"/>
          <w:sz w:val="48"/>
          <w:szCs w:val="48"/>
          <w:lang w:eastAsia="ru-RU"/>
        </w:rPr>
      </w:pPr>
      <w:r w:rsidRPr="00524A27">
        <w:rPr>
          <w:rFonts w:ascii="Times New Roman" w:eastAsia="Times New Roman" w:hAnsi="Times New Roman" w:cs="Times New Roman"/>
          <w:noProof/>
          <w:color w:val="262626" w:themeColor="text1" w:themeTint="D9"/>
          <w:sz w:val="48"/>
          <w:szCs w:val="48"/>
          <w:lang w:eastAsia="ru-RU"/>
        </w:rPr>
        <w:lastRenderedPageBreak/>
        <w:drawing>
          <wp:inline distT="0" distB="0" distL="0" distR="0">
            <wp:extent cx="5930733" cy="3716593"/>
            <wp:effectExtent l="19050" t="0" r="0" b="0"/>
            <wp:docPr id="19" name="Рисунок 19" descr="http://base.safework.ru/safework?SetPict.gif&amp;nd=444400048&amp;nh=0&amp;pictid=010000004G01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ase.safework.ru/safework?SetPict.gif&amp;nd=444400048&amp;nh=0&amp;pictid=010000004G01&amp;abs=&amp;crc=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06" cy="372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AF9">
        <w:rPr>
          <w:rFonts w:ascii="Times New Roman" w:eastAsia="Times New Roman" w:hAnsi="Times New Roman" w:cs="Times New Roman"/>
          <w:color w:val="262626" w:themeColor="text1" w:themeTint="D9"/>
          <w:sz w:val="48"/>
          <w:szCs w:val="48"/>
          <w:lang w:eastAsia="ru-RU"/>
        </w:rPr>
        <w:t xml:space="preserve"> </w:t>
      </w:r>
      <w:r w:rsidRPr="00524A27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  <w:shd w:val="clear" w:color="auto" w:fill="FFFFFF"/>
        </w:rPr>
        <w:t>Правильный и неправильный способы подъема тяжести</w:t>
      </w:r>
      <w:r w:rsidRPr="00524A27">
        <w:rPr>
          <w:rStyle w:val="apple-converted-space"/>
          <w:rFonts w:ascii="Times New Roman" w:hAnsi="Times New Roman" w:cs="Times New Roman"/>
          <w:color w:val="262626" w:themeColor="text1" w:themeTint="D9"/>
          <w:spacing w:val="2"/>
          <w:sz w:val="52"/>
          <w:szCs w:val="52"/>
          <w:shd w:val="clear" w:color="auto" w:fill="FFFFFF"/>
        </w:rPr>
        <w:t> </w:t>
      </w:r>
    </w:p>
    <w:p w:rsidR="00524A27" w:rsidRPr="00524A27" w:rsidRDefault="004E0B4E" w:rsidP="00524A27">
      <w:pPr>
        <w:rPr>
          <w:rStyle w:val="apple-converted-space"/>
          <w:rFonts w:ascii="Times New Roman" w:hAnsi="Times New Roman" w:cs="Times New Roman"/>
          <w:color w:val="332E2D"/>
          <w:spacing w:val="2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noProof/>
          <w:color w:val="332E2D"/>
          <w:spacing w:val="2"/>
          <w:sz w:val="52"/>
          <w:szCs w:val="52"/>
          <w:lang w:eastAsia="ru-RU"/>
        </w:rPr>
        <w:pict>
          <v:rect id="_x0000_s1030" style="position:absolute;margin-left:6.7pt;margin-top:33.55pt;width:455.2pt;height:162.6pt;z-index:251663360">
            <v:textbox>
              <w:txbxContent>
                <w:p w:rsidR="00524A27" w:rsidRPr="00524A27" w:rsidRDefault="00524A27" w:rsidP="00524A27">
                  <w:pPr>
                    <w:spacing w:before="30" w:after="240" w:line="240" w:lineRule="auto"/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pacing w:val="2"/>
                      <w:sz w:val="52"/>
                      <w:szCs w:val="52"/>
                      <w:lang w:eastAsia="ru-RU"/>
                    </w:rPr>
                  </w:pPr>
                  <w:r w:rsidRPr="00524A27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    Важно помнить!</w:t>
                  </w:r>
                  <w:r w:rsidRPr="00524A27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>   </w:t>
                  </w:r>
                  <w:r w:rsidRPr="00524A27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52"/>
                      <w:szCs w:val="52"/>
                      <w:lang w:eastAsia="ru-RU"/>
                    </w:rPr>
                    <w:t>•     Всегда мойте руки перед едой.</w:t>
                  </w:r>
                  <w:r w:rsidRPr="00524A27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52"/>
                      <w:szCs w:val="52"/>
                      <w:lang w:eastAsia="ru-RU"/>
                    </w:rPr>
                    <w:br/>
                    <w:t>   •     Не приносите в свой дом на руках или одежде грязь со строительной площадки.</w:t>
                  </w:r>
                </w:p>
                <w:p w:rsidR="00524A27" w:rsidRPr="00524A27" w:rsidRDefault="00524A27" w:rsidP="00524A27">
                  <w:pPr>
                    <w:rPr>
                      <w:rStyle w:val="apple-converted-space"/>
                      <w:rFonts w:ascii="Times New Roman" w:hAnsi="Times New Roman" w:cs="Times New Roman"/>
                      <w:color w:val="332E2D"/>
                      <w:spacing w:val="2"/>
                      <w:sz w:val="52"/>
                      <w:szCs w:val="52"/>
                      <w:shd w:val="clear" w:color="auto" w:fill="FFFFFF"/>
                    </w:rPr>
                  </w:pPr>
                </w:p>
                <w:p w:rsidR="00524A27" w:rsidRDefault="00524A27"/>
              </w:txbxContent>
            </v:textbox>
          </v:rect>
        </w:pict>
      </w:r>
    </w:p>
    <w:p w:rsidR="00524A27" w:rsidRPr="00640756" w:rsidRDefault="00524A27" w:rsidP="00640756">
      <w:pPr>
        <w:tabs>
          <w:tab w:val="left" w:pos="3391"/>
        </w:tabs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640756" w:rsidRPr="00640756" w:rsidRDefault="00640756" w:rsidP="00640756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4730B7" w:rsidRDefault="004730B7" w:rsidP="00640756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4730B7" w:rsidRPr="004730B7" w:rsidRDefault="004730B7" w:rsidP="004730B7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4730B7" w:rsidRDefault="004730B7" w:rsidP="004730B7">
      <w:pPr>
        <w:tabs>
          <w:tab w:val="left" w:pos="2741"/>
        </w:tabs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ab/>
      </w:r>
    </w:p>
    <w:p w:rsidR="004730B7" w:rsidRPr="007636F7" w:rsidRDefault="004730B7" w:rsidP="004730B7">
      <w:pPr>
        <w:pStyle w:val="a9"/>
        <w:shd w:val="clear" w:color="auto" w:fill="FFFFFF"/>
        <w:spacing w:before="30" w:beforeAutospacing="0" w:after="30" w:afterAutospacing="0"/>
        <w:jc w:val="center"/>
        <w:rPr>
          <w:color w:val="262626" w:themeColor="text1" w:themeTint="D9"/>
          <w:spacing w:val="2"/>
          <w:sz w:val="16"/>
          <w:szCs w:val="16"/>
        </w:rPr>
      </w:pPr>
      <w:r w:rsidRPr="007636F7">
        <w:rPr>
          <w:b/>
          <w:bCs/>
          <w:color w:val="262626" w:themeColor="text1" w:themeTint="D9"/>
          <w:spacing w:val="2"/>
          <w:sz w:val="48"/>
          <w:szCs w:val="48"/>
        </w:rPr>
        <w:lastRenderedPageBreak/>
        <w:t>Вредные и опасные вещества</w:t>
      </w:r>
      <w:r w:rsidRPr="007636F7">
        <w:rPr>
          <w:color w:val="262626" w:themeColor="text1" w:themeTint="D9"/>
          <w:spacing w:val="2"/>
          <w:sz w:val="48"/>
          <w:szCs w:val="48"/>
        </w:rPr>
        <w:br/>
      </w:r>
      <w:r w:rsidRPr="007636F7">
        <w:rPr>
          <w:i/>
          <w:iCs/>
          <w:color w:val="262626" w:themeColor="text1" w:themeTint="D9"/>
          <w:spacing w:val="2"/>
          <w:sz w:val="48"/>
          <w:szCs w:val="48"/>
        </w:rPr>
        <w:t>Цемент</w:t>
      </w:r>
      <w:r w:rsidRPr="007636F7">
        <w:rPr>
          <w:rStyle w:val="apple-converted-space"/>
          <w:i/>
          <w:iCs/>
          <w:color w:val="262626" w:themeColor="text1" w:themeTint="D9"/>
          <w:spacing w:val="2"/>
          <w:sz w:val="48"/>
          <w:szCs w:val="48"/>
        </w:rPr>
        <w:t> </w:t>
      </w:r>
      <w:r w:rsidRPr="007636F7">
        <w:rPr>
          <w:color w:val="262626" w:themeColor="text1" w:themeTint="D9"/>
          <w:spacing w:val="2"/>
          <w:sz w:val="48"/>
          <w:szCs w:val="48"/>
        </w:rPr>
        <w:br/>
      </w:r>
    </w:p>
    <w:p w:rsidR="004730B7" w:rsidRPr="007636F7" w:rsidRDefault="004730B7" w:rsidP="004730B7">
      <w:pPr>
        <w:pStyle w:val="a9"/>
        <w:shd w:val="clear" w:color="auto" w:fill="FFFFFF"/>
        <w:rPr>
          <w:color w:val="262626" w:themeColor="text1" w:themeTint="D9"/>
          <w:spacing w:val="2"/>
          <w:sz w:val="48"/>
          <w:szCs w:val="48"/>
        </w:rPr>
      </w:pPr>
      <w:r w:rsidRPr="007636F7">
        <w:rPr>
          <w:color w:val="262626" w:themeColor="text1" w:themeTint="D9"/>
          <w:spacing w:val="2"/>
          <w:sz w:val="48"/>
          <w:szCs w:val="48"/>
        </w:rPr>
        <w:t>     Хорошо известно, что цементные смеси являются причиной кожных заболеваний. Работа с влажным цементом может стать причиной различных дерматитов (раздражения, аллергии). Длительное воздействие влажного цемента (например, при хождении по нему или стоянии на коленях) может привести к ожогам или язвам на коже. Необходимо соблюдать следующие меры предосторожности:</w:t>
      </w:r>
    </w:p>
    <w:p w:rsidR="007636F7" w:rsidRPr="007636F7" w:rsidRDefault="004730B7" w:rsidP="007636F7">
      <w:pPr>
        <w:pStyle w:val="a9"/>
        <w:shd w:val="clear" w:color="auto" w:fill="FFFFFF"/>
        <w:rPr>
          <w:color w:val="262626" w:themeColor="text1" w:themeTint="D9"/>
          <w:spacing w:val="2"/>
          <w:sz w:val="48"/>
          <w:szCs w:val="48"/>
        </w:rPr>
      </w:pPr>
      <w:r w:rsidRPr="007636F7">
        <w:rPr>
          <w:color w:val="262626" w:themeColor="text1" w:themeTint="D9"/>
          <w:spacing w:val="2"/>
          <w:sz w:val="48"/>
          <w:szCs w:val="48"/>
        </w:rPr>
        <w:t>—     не работайте без соответствующих средств защиты дыхания в местах, загрязненных цементной пылью или пылью от обрабатываемых бетонных поверхностей (она может содержать большое количество кремнезёма);</w:t>
      </w:r>
    </w:p>
    <w:p w:rsidR="004730B7" w:rsidRPr="007636F7" w:rsidRDefault="004730B7" w:rsidP="007636F7">
      <w:pPr>
        <w:pStyle w:val="a9"/>
        <w:shd w:val="clear" w:color="auto" w:fill="FFFFFF"/>
        <w:rPr>
          <w:color w:val="262626" w:themeColor="text1" w:themeTint="D9"/>
          <w:spacing w:val="2"/>
          <w:sz w:val="48"/>
          <w:szCs w:val="48"/>
        </w:rPr>
      </w:pPr>
      <w:r w:rsidRPr="007636F7">
        <w:rPr>
          <w:color w:val="262626" w:themeColor="text1" w:themeTint="D9"/>
          <w:spacing w:val="2"/>
          <w:sz w:val="16"/>
          <w:szCs w:val="16"/>
        </w:rPr>
        <w:br/>
      </w:r>
      <w:proofErr w:type="gramStart"/>
      <w:r w:rsidRPr="007636F7">
        <w:rPr>
          <w:color w:val="262626" w:themeColor="text1" w:themeTint="D9"/>
          <w:spacing w:val="2"/>
          <w:sz w:val="48"/>
          <w:szCs w:val="48"/>
        </w:rPr>
        <w:t>—     во избежание попадания цемента на кожу надевайте одежду с длинными</w:t>
      </w:r>
      <w:r w:rsidRPr="004730B7">
        <w:rPr>
          <w:color w:val="332E2D"/>
          <w:spacing w:val="2"/>
          <w:sz w:val="48"/>
          <w:szCs w:val="48"/>
        </w:rPr>
        <w:t xml:space="preserve"> </w:t>
      </w:r>
      <w:r w:rsidRPr="007636F7">
        <w:rPr>
          <w:color w:val="262626" w:themeColor="text1" w:themeTint="D9"/>
          <w:spacing w:val="2"/>
          <w:sz w:val="48"/>
          <w:szCs w:val="48"/>
        </w:rPr>
        <w:lastRenderedPageBreak/>
        <w:t>рукавами, длинные брюки, а также, если необходимо, резиновые сапоги и перчатки;</w:t>
      </w:r>
      <w:r w:rsidRPr="007636F7">
        <w:rPr>
          <w:color w:val="262626" w:themeColor="text1" w:themeTint="D9"/>
          <w:spacing w:val="2"/>
          <w:sz w:val="48"/>
          <w:szCs w:val="48"/>
        </w:rPr>
        <w:br/>
        <w:t>—     обеспечьте защиту глаз, при попадании цемента в глаза немедленно обильно промойте их теплой водой;</w:t>
      </w:r>
      <w:r w:rsidRPr="007636F7">
        <w:rPr>
          <w:color w:val="262626" w:themeColor="text1" w:themeTint="D9"/>
          <w:spacing w:val="2"/>
          <w:sz w:val="48"/>
          <w:szCs w:val="48"/>
        </w:rPr>
        <w:br/>
        <w:t>—     сразу же смывайте попавшую на кожу пыль или свежий цементный раствор;</w:t>
      </w:r>
      <w:r w:rsidRPr="007636F7">
        <w:rPr>
          <w:color w:val="262626" w:themeColor="text1" w:themeTint="D9"/>
          <w:spacing w:val="2"/>
          <w:sz w:val="48"/>
          <w:szCs w:val="48"/>
        </w:rPr>
        <w:br/>
        <w:t>—     после работы производите чистку одежды и обуви.</w:t>
      </w:r>
      <w:r w:rsidRPr="007636F7">
        <w:rPr>
          <w:rFonts w:ascii="Arial" w:hAnsi="Arial" w:cs="Arial"/>
          <w:color w:val="262626" w:themeColor="text1" w:themeTint="D9"/>
          <w:spacing w:val="2"/>
          <w:sz w:val="48"/>
          <w:szCs w:val="48"/>
        </w:rPr>
        <w:t> </w:t>
      </w:r>
      <w:proofErr w:type="gramEnd"/>
    </w:p>
    <w:p w:rsidR="004730B7" w:rsidRPr="007636F7" w:rsidRDefault="004730B7" w:rsidP="004730B7">
      <w:pPr>
        <w:pStyle w:val="a9"/>
        <w:shd w:val="clear" w:color="auto" w:fill="FFFFFF"/>
        <w:spacing w:before="30" w:beforeAutospacing="0" w:after="30" w:afterAutospacing="0"/>
        <w:rPr>
          <w:rFonts w:ascii="Arial" w:hAnsi="Arial" w:cs="Arial"/>
          <w:color w:val="262626" w:themeColor="text1" w:themeTint="D9"/>
          <w:spacing w:val="2"/>
          <w:sz w:val="48"/>
          <w:szCs w:val="48"/>
        </w:rPr>
      </w:pPr>
    </w:p>
    <w:p w:rsidR="004730B7" w:rsidRPr="007636F7" w:rsidRDefault="004E0B4E" w:rsidP="004730B7">
      <w:pPr>
        <w:pStyle w:val="a9"/>
        <w:shd w:val="clear" w:color="auto" w:fill="FFFFFF"/>
        <w:spacing w:before="30" w:beforeAutospacing="0" w:after="30" w:afterAutospacing="0"/>
        <w:rPr>
          <w:color w:val="262626" w:themeColor="text1" w:themeTint="D9"/>
          <w:spacing w:val="2"/>
          <w:sz w:val="48"/>
          <w:szCs w:val="48"/>
        </w:rPr>
      </w:pPr>
      <w:r w:rsidRPr="004E0B4E">
        <w:rPr>
          <w:noProof/>
          <w:color w:val="262626" w:themeColor="text1" w:themeTint="D9"/>
          <w:sz w:val="44"/>
          <w:szCs w:val="44"/>
        </w:rPr>
        <w:pict>
          <v:rect id="_x0000_s1031" style="position:absolute;margin-left:.85pt;margin-top:11.15pt;width:462.25pt;height:110pt;z-index:251664384">
            <v:textbox style="mso-next-textbox:#_x0000_s1031">
              <w:txbxContent>
                <w:p w:rsidR="004730B7" w:rsidRPr="007636F7" w:rsidRDefault="004730B7">
                  <w:pPr>
                    <w:rPr>
                      <w:rFonts w:ascii="Times New Roman" w:hAnsi="Times New Roman" w:cs="Times New Roman"/>
                      <w:color w:val="262626" w:themeColor="text1" w:themeTint="D9"/>
                      <w:sz w:val="48"/>
                      <w:szCs w:val="48"/>
                    </w:rPr>
                  </w:pPr>
                  <w:r w:rsidRPr="007636F7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7636F7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   </w:t>
                  </w:r>
                  <w:r w:rsidRPr="007636F7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>Невидимая   пыль   представляет   </w:t>
                  </w:r>
                  <w:proofErr w:type="gramStart"/>
                  <w:r w:rsidRPr="007636F7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гораздо большую</w:t>
                  </w:r>
                  <w:proofErr w:type="gramEnd"/>
                  <w:r w:rsidRPr="007636F7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 xml:space="preserve"> опасность, чем видимая.</w:t>
                  </w:r>
                  <w:r w:rsidRPr="007636F7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</w:r>
                </w:p>
              </w:txbxContent>
            </v:textbox>
          </v:rect>
        </w:pict>
      </w:r>
      <w:r w:rsidR="004730B7" w:rsidRPr="007636F7">
        <w:rPr>
          <w:rFonts w:ascii="Arial" w:hAnsi="Arial" w:cs="Arial"/>
          <w:color w:val="262626" w:themeColor="text1" w:themeTint="D9"/>
          <w:spacing w:val="2"/>
          <w:sz w:val="48"/>
          <w:szCs w:val="48"/>
        </w:rPr>
        <w:t>    </w:t>
      </w:r>
    </w:p>
    <w:p w:rsidR="004730B7" w:rsidRPr="007636F7" w:rsidRDefault="004730B7" w:rsidP="004730B7">
      <w:pPr>
        <w:rPr>
          <w:rFonts w:ascii="Times New Roman" w:hAnsi="Times New Roman" w:cs="Times New Roman"/>
          <w:color w:val="262626" w:themeColor="text1" w:themeTint="D9"/>
          <w:sz w:val="44"/>
          <w:szCs w:val="44"/>
        </w:rPr>
      </w:pPr>
    </w:p>
    <w:p w:rsidR="004730B7" w:rsidRPr="007636F7" w:rsidRDefault="004730B7" w:rsidP="004730B7">
      <w:pPr>
        <w:spacing w:before="30" w:after="30" w:line="240" w:lineRule="auto"/>
        <w:rPr>
          <w:rFonts w:ascii="Arial" w:eastAsia="Times New Roman" w:hAnsi="Arial" w:cs="Arial"/>
          <w:color w:val="262626" w:themeColor="text1" w:themeTint="D9"/>
          <w:spacing w:val="2"/>
          <w:sz w:val="24"/>
          <w:szCs w:val="24"/>
          <w:lang w:eastAsia="ru-RU"/>
        </w:rPr>
      </w:pPr>
      <w:r w:rsidRPr="007636F7">
        <w:rPr>
          <w:rFonts w:ascii="Arial" w:eastAsia="Times New Roman" w:hAnsi="Arial" w:cs="Arial"/>
          <w:color w:val="262626" w:themeColor="text1" w:themeTint="D9"/>
          <w:spacing w:val="2"/>
          <w:sz w:val="24"/>
          <w:szCs w:val="24"/>
          <w:lang w:eastAsia="ru-RU"/>
        </w:rPr>
        <w:t>          </w:t>
      </w:r>
    </w:p>
    <w:p w:rsidR="004730B7" w:rsidRPr="007636F7" w:rsidRDefault="004730B7" w:rsidP="004730B7">
      <w:pPr>
        <w:tabs>
          <w:tab w:val="left" w:pos="2741"/>
        </w:tabs>
        <w:rPr>
          <w:rFonts w:ascii="Times New Roman" w:eastAsia="Times New Roman" w:hAnsi="Times New Roman" w:cs="Times New Roman"/>
          <w:color w:val="262626" w:themeColor="text1" w:themeTint="D9"/>
          <w:sz w:val="48"/>
          <w:szCs w:val="48"/>
          <w:lang w:eastAsia="ru-RU"/>
        </w:rPr>
      </w:pPr>
    </w:p>
    <w:p w:rsidR="004730B7" w:rsidRPr="007636F7" w:rsidRDefault="004730B7" w:rsidP="004730B7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262626" w:themeColor="text1" w:themeTint="D9"/>
          <w:spacing w:val="2"/>
          <w:sz w:val="24"/>
          <w:szCs w:val="24"/>
          <w:lang w:eastAsia="ru-RU"/>
        </w:rPr>
      </w:pPr>
      <w:r w:rsidRPr="007636F7">
        <w:rPr>
          <w:rFonts w:ascii="Arial" w:eastAsia="Times New Roman" w:hAnsi="Arial" w:cs="Arial"/>
          <w:color w:val="262626" w:themeColor="text1" w:themeTint="D9"/>
          <w:spacing w:val="2"/>
          <w:sz w:val="24"/>
          <w:szCs w:val="24"/>
          <w:lang w:eastAsia="ru-RU"/>
        </w:rPr>
        <w:t>     </w:t>
      </w:r>
    </w:p>
    <w:p w:rsidR="004730B7" w:rsidRPr="007636F7" w:rsidRDefault="004730B7" w:rsidP="004730B7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262626" w:themeColor="text1" w:themeTint="D9"/>
          <w:spacing w:val="2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67"/>
      </w:tblGrid>
      <w:tr w:rsidR="004730B7" w:rsidRPr="007636F7" w:rsidTr="004730B7">
        <w:trPr>
          <w:trHeight w:val="850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30B7" w:rsidRPr="007636F7" w:rsidRDefault="004730B7" w:rsidP="00D7560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pacing w:val="2"/>
                <w:sz w:val="48"/>
                <w:szCs w:val="48"/>
                <w:lang w:eastAsia="ru-RU"/>
              </w:rPr>
            </w:pPr>
            <w:r w:rsidRPr="007636F7">
              <w:rPr>
                <w:rFonts w:ascii="Times New Roman" w:eastAsia="Times New Roman" w:hAnsi="Times New Roman" w:cs="Times New Roman"/>
                <w:color w:val="262626" w:themeColor="text1" w:themeTint="D9"/>
                <w:spacing w:val="2"/>
                <w:sz w:val="48"/>
                <w:szCs w:val="48"/>
                <w:lang w:eastAsia="ru-RU"/>
              </w:rPr>
              <w:t>     </w:t>
            </w:r>
            <w:r w:rsidRPr="007636F7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pacing w:val="2"/>
                <w:sz w:val="48"/>
                <w:szCs w:val="48"/>
                <w:lang w:eastAsia="ru-RU"/>
              </w:rPr>
              <w:t>Важно помнить!</w:t>
            </w:r>
            <w:r w:rsidRPr="007636F7">
              <w:rPr>
                <w:rFonts w:ascii="Times New Roman" w:eastAsia="Times New Roman" w:hAnsi="Times New Roman" w:cs="Times New Roman"/>
                <w:color w:val="262626" w:themeColor="text1" w:themeTint="D9"/>
                <w:spacing w:val="2"/>
                <w:sz w:val="48"/>
                <w:szCs w:val="48"/>
                <w:lang w:eastAsia="ru-RU"/>
              </w:rPr>
              <w:t>    </w:t>
            </w:r>
          </w:p>
          <w:p w:rsidR="004730B7" w:rsidRPr="007636F7" w:rsidRDefault="004730B7" w:rsidP="004730B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pacing w:val="2"/>
                <w:sz w:val="48"/>
                <w:szCs w:val="48"/>
                <w:lang w:eastAsia="ru-RU"/>
              </w:rPr>
            </w:pPr>
            <w:r w:rsidRPr="007636F7">
              <w:rPr>
                <w:rFonts w:ascii="Times New Roman" w:eastAsia="Times New Roman" w:hAnsi="Times New Roman" w:cs="Times New Roman"/>
                <w:color w:val="262626" w:themeColor="text1" w:themeTint="D9"/>
                <w:spacing w:val="2"/>
                <w:sz w:val="48"/>
                <w:szCs w:val="48"/>
                <w:lang w:eastAsia="ru-RU"/>
              </w:rPr>
              <w:t> Перед тем как покинуть строительную площадку, тщательно вымойтесь и, если это возможно, переоденьтесь в другую одежду; в противном случае вы можете принести в свой дом вредную пыль и грязь.</w:t>
            </w:r>
          </w:p>
        </w:tc>
      </w:tr>
    </w:tbl>
    <w:p w:rsidR="00410CBE" w:rsidRPr="007333E5" w:rsidRDefault="007333E5" w:rsidP="007333E5">
      <w:pPr>
        <w:jc w:val="center"/>
        <w:rPr>
          <w:rFonts w:ascii="Times New Roman" w:eastAsia="Times New Roman" w:hAnsi="Times New Roman" w:cs="Times New Roman"/>
          <w:color w:val="262626" w:themeColor="text1" w:themeTint="D9"/>
          <w:sz w:val="48"/>
          <w:szCs w:val="48"/>
          <w:lang w:eastAsia="ru-RU"/>
        </w:rPr>
      </w:pPr>
      <w:r w:rsidRPr="007333E5">
        <w:rPr>
          <w:rFonts w:ascii="Times New Roman" w:eastAsia="Times New Roman" w:hAnsi="Times New Roman" w:cs="Times New Roman"/>
          <w:noProof/>
          <w:color w:val="262626" w:themeColor="text1" w:themeTint="D9"/>
          <w:sz w:val="48"/>
          <w:szCs w:val="48"/>
          <w:lang w:eastAsia="ru-RU"/>
        </w:rPr>
        <w:lastRenderedPageBreak/>
        <w:drawing>
          <wp:inline distT="0" distB="0" distL="0" distR="0">
            <wp:extent cx="4641441" cy="5051783"/>
            <wp:effectExtent l="19050" t="0" r="6759" b="0"/>
            <wp:docPr id="40" name="Рисунок 40" descr="http://base.safework.ru/safework?SetPict.gif&amp;nd=444400048&amp;nh=0&amp;pictid=030000001D0200000000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ase.safework.ru/safework?SetPict.gif&amp;nd=444400048&amp;nh=0&amp;pictid=030000001D0200000000&amp;abs=&amp;crc=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75" cy="506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E5" w:rsidRPr="007333E5" w:rsidRDefault="007333E5" w:rsidP="007333E5">
      <w:pPr>
        <w:ind w:left="-284"/>
        <w:rPr>
          <w:rFonts w:ascii="Times New Roman" w:hAnsi="Times New Roman" w:cs="Times New Roman"/>
          <w:color w:val="262626" w:themeColor="text1" w:themeTint="D9"/>
          <w:sz w:val="52"/>
          <w:szCs w:val="52"/>
        </w:rPr>
      </w:pPr>
      <w:r w:rsidRPr="007333E5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  <w:shd w:val="clear" w:color="auto" w:fill="FFFFFF"/>
        </w:rPr>
        <w:t>Способы борьбы с шумом от компрессора: закройте крышки компрессора, установите глушитель на отбойный молоток, используйте звукозащитные наушники</w:t>
      </w:r>
      <w:r w:rsidRPr="007333E5">
        <w:rPr>
          <w:color w:val="262626" w:themeColor="text1" w:themeTint="D9"/>
          <w:sz w:val="52"/>
          <w:szCs w:val="52"/>
        </w:rPr>
        <w:t>. </w:t>
      </w:r>
      <w:r w:rsidRPr="007333E5">
        <w:rPr>
          <w:rFonts w:ascii="Times New Roman" w:hAnsi="Times New Roman" w:cs="Times New Roman"/>
          <w:color w:val="262626" w:themeColor="text1" w:themeTint="D9"/>
          <w:sz w:val="52"/>
          <w:szCs w:val="52"/>
        </w:rPr>
        <w:t> </w:t>
      </w:r>
    </w:p>
    <w:p w:rsidR="007333E5" w:rsidRDefault="007333E5" w:rsidP="007333E5">
      <w:pPr>
        <w:ind w:left="-284"/>
        <w:rPr>
          <w:rFonts w:ascii="Times New Roman" w:hAnsi="Times New Roman" w:cs="Times New Roman"/>
          <w:sz w:val="52"/>
          <w:szCs w:val="52"/>
        </w:rPr>
      </w:pPr>
    </w:p>
    <w:p w:rsidR="007333E5" w:rsidRPr="007333E5" w:rsidRDefault="007333E5" w:rsidP="007333E5">
      <w:pPr>
        <w:ind w:left="-284"/>
        <w:rPr>
          <w:rFonts w:ascii="Times New Roman" w:hAnsi="Times New Roman" w:cs="Times New Roman"/>
          <w:sz w:val="52"/>
          <w:szCs w:val="52"/>
        </w:rPr>
      </w:pPr>
    </w:p>
    <w:p w:rsidR="007333E5" w:rsidRDefault="004E0B4E" w:rsidP="007636F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pict>
          <v:rect id="_x0000_s1032" style="position:absolute;margin-left:28.75pt;margin-top:-1.9pt;width:418.05pt;height:121.9pt;z-index:251665408">
            <v:textbox>
              <w:txbxContent>
                <w:p w:rsidR="007333E5" w:rsidRPr="008403A1" w:rsidRDefault="007333E5" w:rsidP="007333E5">
                  <w:pPr>
                    <w:spacing w:before="30"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</w:pPr>
                  <w:r w:rsidRPr="008403A1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8403A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</w:t>
                  </w:r>
                  <w:r w:rsidRPr="008403A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>      При переходе с яркого света в затемненное место дайте глазам привыкнуть.</w:t>
                  </w:r>
                </w:p>
                <w:p w:rsidR="007333E5" w:rsidRDefault="007333E5"/>
              </w:txbxContent>
            </v:textbox>
          </v:rect>
        </w:pict>
      </w:r>
    </w:p>
    <w:p w:rsidR="007333E5" w:rsidRPr="007333E5" w:rsidRDefault="007333E5" w:rsidP="007333E5">
      <w:pPr>
        <w:rPr>
          <w:rFonts w:ascii="Times New Roman" w:hAnsi="Times New Roman" w:cs="Times New Roman"/>
          <w:sz w:val="48"/>
          <w:szCs w:val="48"/>
        </w:rPr>
      </w:pPr>
    </w:p>
    <w:p w:rsidR="007333E5" w:rsidRDefault="007333E5" w:rsidP="007333E5">
      <w:pPr>
        <w:rPr>
          <w:rFonts w:ascii="Times New Roman" w:hAnsi="Times New Roman" w:cs="Times New Roman"/>
          <w:sz w:val="48"/>
          <w:szCs w:val="48"/>
        </w:rPr>
      </w:pPr>
    </w:p>
    <w:p w:rsidR="007333E5" w:rsidRDefault="007333E5" w:rsidP="007333E5">
      <w:pPr>
        <w:jc w:val="center"/>
        <w:rPr>
          <w:rFonts w:ascii="Times New Roman" w:hAnsi="Times New Roman" w:cs="Times New Roman"/>
          <w:sz w:val="48"/>
          <w:szCs w:val="48"/>
        </w:rPr>
      </w:pPr>
      <w:r w:rsidRPr="008403A1">
        <w:rPr>
          <w:rFonts w:ascii="Times New Roman" w:hAnsi="Times New Roman" w:cs="Times New Roman"/>
          <w:noProof/>
          <w:color w:val="262626" w:themeColor="text1" w:themeTint="D9"/>
          <w:sz w:val="48"/>
          <w:szCs w:val="48"/>
          <w:lang w:eastAsia="ru-RU"/>
        </w:rPr>
        <w:drawing>
          <wp:inline distT="0" distB="0" distL="0" distR="0">
            <wp:extent cx="2256836" cy="2344994"/>
            <wp:effectExtent l="19050" t="0" r="0" b="0"/>
            <wp:docPr id="43" name="Рисунок 43" descr="http://base.safework.ru/safework?SetPict.gif&amp;nd=444400048&amp;nh=0&amp;pictid=010000002R02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ase.safework.ru/safework?SetPict.gif&amp;nd=444400048&amp;nh=0&amp;pictid=010000002R02&amp;abs=&amp;crc=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51" cy="235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E5" w:rsidRPr="008403A1" w:rsidRDefault="007333E5" w:rsidP="007333E5">
      <w:pPr>
        <w:rPr>
          <w:color w:val="262626" w:themeColor="text1" w:themeTint="D9"/>
        </w:rPr>
      </w:pPr>
      <w:r w:rsidRPr="008403A1">
        <w:rPr>
          <w:rFonts w:ascii="Times New Roman" w:hAnsi="Times New Roman" w:cs="Times New Roman"/>
          <w:color w:val="262626" w:themeColor="text1" w:themeTint="D9"/>
          <w:spacing w:val="2"/>
          <w:sz w:val="48"/>
          <w:szCs w:val="48"/>
          <w:shd w:val="clear" w:color="auto" w:fill="FFFFFF"/>
        </w:rPr>
        <w:t>Для того чтобы рабочие носили средства защиты глаз, они должны быть удобными, комфортными и доступными</w:t>
      </w:r>
      <w:r w:rsidRPr="008403A1">
        <w:rPr>
          <w:color w:val="262626" w:themeColor="text1" w:themeTint="D9"/>
        </w:rPr>
        <w:t>. </w:t>
      </w:r>
    </w:p>
    <w:p w:rsidR="008403A1" w:rsidRDefault="004E0B4E" w:rsidP="007333E5">
      <w:r w:rsidRPr="004E0B4E"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rect id="_x0000_s1033" style="position:absolute;margin-left:11.35pt;margin-top:17.15pt;width:435.45pt;height:160.25pt;z-index:251666432">
            <v:textbox>
              <w:txbxContent>
                <w:p w:rsidR="007333E5" w:rsidRPr="008403A1" w:rsidRDefault="007333E5" w:rsidP="007333E5">
                  <w:pPr>
                    <w:spacing w:before="30" w:after="30" w:line="240" w:lineRule="auto"/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</w:pPr>
                  <w:r w:rsidRPr="007558E6">
                    <w:rPr>
                      <w:rFonts w:ascii="Arial" w:eastAsia="Times New Roman" w:hAnsi="Arial" w:cs="Arial"/>
                      <w:b/>
                      <w:bCs/>
                      <w:color w:val="332E2D"/>
                      <w:spacing w:val="2"/>
                      <w:sz w:val="24"/>
                      <w:szCs w:val="24"/>
                      <w:lang w:eastAsia="ru-RU"/>
                    </w:rPr>
                    <w:t> </w:t>
                  </w:r>
                  <w:r w:rsidRPr="008403A1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8403A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</w:t>
                  </w:r>
                </w:p>
                <w:p w:rsidR="007333E5" w:rsidRPr="008403A1" w:rsidRDefault="007333E5" w:rsidP="007333E5">
                  <w:pPr>
                    <w:spacing w:before="30" w:after="30" w:line="240" w:lineRule="auto"/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</w:pPr>
                  <w:r w:rsidRPr="008403A1">
                    <w:rPr>
                      <w:rFonts w:ascii="Arial" w:eastAsia="Times New Roman" w:hAnsi="Arial" w:cs="Arial"/>
                      <w:color w:val="262626" w:themeColor="text1" w:themeTint="D9"/>
                      <w:spacing w:val="2"/>
                      <w:sz w:val="24"/>
                      <w:szCs w:val="24"/>
                      <w:lang w:eastAsia="ru-RU"/>
                    </w:rPr>
                    <w:t> </w:t>
                  </w:r>
                  <w:r w:rsidRPr="008403A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 xml:space="preserve">В девяноста процентах случаев повреждения глаз можно предотвратить за счет использования </w:t>
                  </w:r>
                  <w:proofErr w:type="spellStart"/>
                  <w:proofErr w:type="gramStart"/>
                  <w:r w:rsidRPr="008403A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соответствую-щего</w:t>
                  </w:r>
                  <w:proofErr w:type="spellEnd"/>
                  <w:proofErr w:type="gramEnd"/>
                  <w:r w:rsidRPr="008403A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 xml:space="preserve"> средства защиты органов зрения.</w:t>
                  </w:r>
                </w:p>
                <w:p w:rsidR="007333E5" w:rsidRPr="007333E5" w:rsidRDefault="007333E5" w:rsidP="007333E5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7333E5" w:rsidRDefault="007333E5"/>
              </w:txbxContent>
            </v:textbox>
          </v:rect>
        </w:pict>
      </w:r>
    </w:p>
    <w:p w:rsidR="008403A1" w:rsidRPr="008403A1" w:rsidRDefault="008403A1" w:rsidP="008403A1"/>
    <w:p w:rsidR="008403A1" w:rsidRPr="008403A1" w:rsidRDefault="008403A1" w:rsidP="008403A1"/>
    <w:p w:rsidR="008403A1" w:rsidRPr="008403A1" w:rsidRDefault="008403A1" w:rsidP="008403A1"/>
    <w:p w:rsidR="008403A1" w:rsidRPr="008403A1" w:rsidRDefault="008403A1" w:rsidP="008403A1"/>
    <w:p w:rsidR="008403A1" w:rsidRPr="008403A1" w:rsidRDefault="008403A1" w:rsidP="008403A1"/>
    <w:p w:rsidR="008403A1" w:rsidRPr="008403A1" w:rsidRDefault="008403A1" w:rsidP="008403A1"/>
    <w:p w:rsidR="007333E5" w:rsidRDefault="007333E5" w:rsidP="008403A1">
      <w:pPr>
        <w:ind w:firstLine="708"/>
      </w:pPr>
    </w:p>
    <w:p w:rsidR="008403A1" w:rsidRDefault="008403A1" w:rsidP="008403A1">
      <w:r w:rsidRPr="00572622">
        <w:rPr>
          <w:noProof/>
          <w:color w:val="262626" w:themeColor="text1" w:themeTint="D9"/>
          <w:lang w:eastAsia="ru-RU"/>
        </w:rPr>
        <w:lastRenderedPageBreak/>
        <w:drawing>
          <wp:inline distT="0" distB="0" distL="0" distR="0">
            <wp:extent cx="5596626" cy="3489221"/>
            <wp:effectExtent l="19050" t="0" r="4074" b="0"/>
            <wp:docPr id="46" name="Рисунок 46" descr="http://base.safework.ru/safework?SetPict.gif&amp;nd=444400048&amp;nh=0&amp;pictid=010000003Q02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ase.safework.ru/safework?SetPict.gif&amp;nd=444400048&amp;nh=0&amp;pictid=010000003Q02&amp;abs=&amp;crc=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52" cy="349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A1" w:rsidRPr="00572622" w:rsidRDefault="008403A1" w:rsidP="008403A1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</w:pPr>
      <w:r w:rsidRPr="00572622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Наличие удобных умывальников, душевых и туалетов способствует охране здоровья рабочих.</w:t>
      </w:r>
    </w:p>
    <w:p w:rsidR="008403A1" w:rsidRDefault="004E0B4E" w:rsidP="008403A1">
      <w:pPr>
        <w:spacing w:before="30" w:after="30" w:line="240" w:lineRule="auto"/>
        <w:rPr>
          <w:rFonts w:ascii="Arial" w:eastAsia="Times New Roman" w:hAnsi="Arial" w:cs="Arial"/>
          <w:b/>
          <w:bCs/>
          <w:color w:val="332E2D"/>
          <w:spacing w:val="2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2E2D"/>
          <w:spacing w:val="2"/>
          <w:sz w:val="24"/>
          <w:szCs w:val="24"/>
          <w:lang w:eastAsia="ru-RU"/>
        </w:rPr>
        <w:pict>
          <v:rect id="_x0000_s1034" style="position:absolute;margin-left:22.95pt;margin-top:8.6pt;width:413.4pt;height:119.65pt;z-index:251667456">
            <v:textbox>
              <w:txbxContent>
                <w:p w:rsidR="008403A1" w:rsidRPr="00572622" w:rsidRDefault="008403A1" w:rsidP="008403A1">
                  <w:pPr>
                    <w:spacing w:before="30" w:after="3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</w:pPr>
                  <w:r w:rsidRPr="00572622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572622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</w:t>
                  </w:r>
                  <w:r w:rsidRPr="00572622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>Наличие бытовых удобств повышает настроение и, соответственно, эффективность труда.</w:t>
                  </w:r>
                </w:p>
              </w:txbxContent>
            </v:textbox>
          </v:rect>
        </w:pict>
      </w:r>
      <w:r w:rsidR="008403A1" w:rsidRPr="00746A22">
        <w:rPr>
          <w:rFonts w:ascii="Arial" w:eastAsia="Times New Roman" w:hAnsi="Arial" w:cs="Arial"/>
          <w:b/>
          <w:bCs/>
          <w:color w:val="332E2D"/>
          <w:spacing w:val="2"/>
          <w:sz w:val="24"/>
          <w:szCs w:val="24"/>
          <w:lang w:eastAsia="ru-RU"/>
        </w:rPr>
        <w:br/>
        <w:t>     </w:t>
      </w:r>
    </w:p>
    <w:p w:rsidR="008403A1" w:rsidRDefault="008403A1" w:rsidP="008403A1">
      <w:pPr>
        <w:spacing w:before="30" w:after="30" w:line="240" w:lineRule="auto"/>
        <w:rPr>
          <w:rFonts w:ascii="Arial" w:eastAsia="Times New Roman" w:hAnsi="Arial" w:cs="Arial"/>
          <w:b/>
          <w:bCs/>
          <w:color w:val="332E2D"/>
          <w:spacing w:val="2"/>
          <w:sz w:val="24"/>
          <w:szCs w:val="24"/>
          <w:lang w:eastAsia="ru-RU"/>
        </w:rPr>
      </w:pPr>
    </w:p>
    <w:p w:rsidR="008403A1" w:rsidRDefault="008403A1" w:rsidP="008403A1">
      <w:pPr>
        <w:spacing w:before="30" w:after="30" w:line="240" w:lineRule="auto"/>
        <w:rPr>
          <w:rFonts w:ascii="Arial" w:eastAsia="Times New Roman" w:hAnsi="Arial" w:cs="Arial"/>
          <w:b/>
          <w:bCs/>
          <w:color w:val="332E2D"/>
          <w:spacing w:val="2"/>
          <w:sz w:val="24"/>
          <w:szCs w:val="24"/>
          <w:lang w:eastAsia="ru-RU"/>
        </w:rPr>
      </w:pPr>
    </w:p>
    <w:p w:rsidR="008403A1" w:rsidRDefault="008403A1" w:rsidP="008403A1">
      <w:pPr>
        <w:spacing w:before="30" w:after="30" w:line="240" w:lineRule="auto"/>
        <w:rPr>
          <w:rFonts w:ascii="Arial" w:eastAsia="Times New Roman" w:hAnsi="Arial" w:cs="Arial"/>
          <w:b/>
          <w:bCs/>
          <w:color w:val="332E2D"/>
          <w:spacing w:val="2"/>
          <w:sz w:val="24"/>
          <w:szCs w:val="24"/>
          <w:lang w:eastAsia="ru-RU"/>
        </w:rPr>
      </w:pPr>
    </w:p>
    <w:p w:rsidR="008403A1" w:rsidRDefault="008403A1" w:rsidP="008403A1">
      <w:pPr>
        <w:spacing w:before="30" w:after="30" w:line="240" w:lineRule="auto"/>
        <w:rPr>
          <w:rFonts w:ascii="Arial" w:eastAsia="Times New Roman" w:hAnsi="Arial" w:cs="Arial"/>
          <w:b/>
          <w:bCs/>
          <w:color w:val="332E2D"/>
          <w:spacing w:val="2"/>
          <w:sz w:val="24"/>
          <w:szCs w:val="24"/>
          <w:lang w:eastAsia="ru-RU"/>
        </w:rPr>
      </w:pPr>
    </w:p>
    <w:p w:rsidR="008403A1" w:rsidRDefault="008403A1" w:rsidP="008403A1">
      <w:pPr>
        <w:rPr>
          <w:rFonts w:ascii="Arial" w:hAnsi="Arial" w:cs="Arial"/>
          <w:color w:val="332E2D"/>
          <w:spacing w:val="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2E2D"/>
          <w:spacing w:val="2"/>
          <w:sz w:val="27"/>
          <w:szCs w:val="27"/>
          <w:shd w:val="clear" w:color="auto" w:fill="FFFFFF"/>
        </w:rPr>
        <w:t>.</w:t>
      </w:r>
      <w:r>
        <w:rPr>
          <w:rFonts w:ascii="Arial" w:hAnsi="Arial" w:cs="Arial"/>
          <w:color w:val="332E2D"/>
          <w:spacing w:val="2"/>
          <w:sz w:val="27"/>
          <w:szCs w:val="27"/>
        </w:rPr>
        <w:br/>
      </w:r>
      <w:r>
        <w:rPr>
          <w:rFonts w:ascii="Arial" w:hAnsi="Arial" w:cs="Arial"/>
          <w:color w:val="332E2D"/>
          <w:spacing w:val="2"/>
          <w:sz w:val="27"/>
          <w:szCs w:val="27"/>
          <w:shd w:val="clear" w:color="auto" w:fill="FFFFFF"/>
        </w:rPr>
        <w:t>     </w:t>
      </w:r>
    </w:p>
    <w:p w:rsidR="00572622" w:rsidRDefault="004E0B4E" w:rsidP="008403A1">
      <w:pPr>
        <w:ind w:firstLine="708"/>
      </w:pPr>
      <w:r>
        <w:rPr>
          <w:noProof/>
          <w:lang w:eastAsia="ru-RU"/>
        </w:rPr>
        <w:pict>
          <v:rect id="_x0000_s1035" style="position:absolute;left:0;text-align:left;margin-left:22.95pt;margin-top:15.45pt;width:413.4pt;height:111.5pt;z-index:251668480">
            <v:textbox>
              <w:txbxContent>
                <w:p w:rsidR="008403A1" w:rsidRPr="00572622" w:rsidRDefault="008403A1" w:rsidP="008403A1">
                  <w:pPr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shd w:val="clear" w:color="auto" w:fill="FFFFFF"/>
                    </w:rPr>
                  </w:pPr>
                  <w:r w:rsidRPr="00572622">
                    <w:rPr>
                      <w:rFonts w:ascii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shd w:val="clear" w:color="auto" w:fill="FFFFFF"/>
                    </w:rPr>
                    <w:t>Важно помнить!</w:t>
                  </w:r>
                  <w:r w:rsidRPr="00572622"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shd w:val="clear" w:color="auto" w:fill="FFFFFF"/>
                    </w:rPr>
                    <w:t>   </w:t>
                  </w:r>
                  <w:r w:rsidRPr="00572622"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</w:rPr>
                    <w:br/>
                  </w:r>
                  <w:r w:rsidRPr="00572622"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shd w:val="clear" w:color="auto" w:fill="FFFFFF"/>
                    </w:rPr>
                    <w:t>Не стесняйся поддерживать чистоту этих удобств.</w:t>
                  </w:r>
                  <w:r w:rsidRPr="00572622">
                    <w:rPr>
                      <w:rFonts w:ascii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</w:rPr>
                    <w:br/>
                  </w:r>
                </w:p>
                <w:p w:rsidR="008403A1" w:rsidRDefault="008403A1"/>
              </w:txbxContent>
            </v:textbox>
          </v:rect>
        </w:pict>
      </w:r>
    </w:p>
    <w:p w:rsidR="00572622" w:rsidRPr="00572622" w:rsidRDefault="00572622" w:rsidP="00572622"/>
    <w:p w:rsidR="00572622" w:rsidRPr="00572622" w:rsidRDefault="00572622" w:rsidP="00572622"/>
    <w:p w:rsidR="00572622" w:rsidRDefault="00572622" w:rsidP="00572622"/>
    <w:p w:rsidR="008403A1" w:rsidRDefault="008403A1" w:rsidP="00572622">
      <w:pPr>
        <w:jc w:val="right"/>
      </w:pPr>
    </w:p>
    <w:p w:rsidR="00572622" w:rsidRPr="00746A22" w:rsidRDefault="004E0B4E" w:rsidP="00572622">
      <w:pPr>
        <w:spacing w:before="30" w:after="240" w:line="240" w:lineRule="auto"/>
        <w:rPr>
          <w:rFonts w:ascii="Arial" w:eastAsia="Times New Roman" w:hAnsi="Arial" w:cs="Arial"/>
          <w:color w:val="332E2D"/>
          <w:spacing w:val="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2E2D"/>
          <w:spacing w:val="2"/>
          <w:sz w:val="24"/>
          <w:szCs w:val="24"/>
          <w:lang w:eastAsia="ru-RU"/>
        </w:rPr>
        <w:lastRenderedPageBreak/>
        <w:pict>
          <v:rect id="_x0000_s1037" style="position:absolute;margin-left:.9pt;margin-top:5.05pt;width:455.2pt;height:199.75pt;z-index:251670528">
            <v:textbox>
              <w:txbxContent>
                <w:p w:rsidR="00572622" w:rsidRPr="006E0EA8" w:rsidRDefault="00572622" w:rsidP="006E0EA8">
                  <w:pPr>
                    <w:spacing w:before="100" w:beforeAutospacing="1" w:after="0"/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</w:pPr>
                  <w:r w:rsidRPr="006E0EA8">
                    <w:rPr>
                      <w:rFonts w:ascii="Arial" w:eastAsia="Times New Roman" w:hAnsi="Arial" w:cs="Arial"/>
                      <w:color w:val="262626" w:themeColor="text1" w:themeTint="D9"/>
                      <w:spacing w:val="2"/>
                      <w:sz w:val="24"/>
                      <w:szCs w:val="24"/>
                      <w:lang w:eastAsia="ru-RU"/>
                    </w:rPr>
                    <w:t>     </w:t>
                  </w:r>
                  <w:r w:rsidRPr="006E0EA8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6E0EA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</w:t>
                  </w:r>
                  <w:r w:rsidRPr="006E0EA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 xml:space="preserve">      Серьезные порезы, царапины и ожоги подлежат обработке в кратчайшие сроки врачом или фельдшером. При </w:t>
                  </w:r>
                  <w:proofErr w:type="spellStart"/>
                  <w:proofErr w:type="gramStart"/>
                  <w:r w:rsidRPr="006E0EA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необходи</w:t>
                  </w:r>
                  <w:r w:rsidR="006E0EA8" w:rsidRPr="006E0EA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-</w:t>
                  </w:r>
                  <w:r w:rsidRPr="006E0EA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мости</w:t>
                  </w:r>
                  <w:proofErr w:type="spellEnd"/>
                  <w:proofErr w:type="gramEnd"/>
                  <w:r w:rsidRPr="006E0EA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 xml:space="preserve"> можно ограничиться наложением повязки</w:t>
                  </w:r>
                  <w:r w:rsidR="006E0EA8" w:rsidRPr="006E0EA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.</w:t>
                  </w:r>
                </w:p>
              </w:txbxContent>
            </v:textbox>
          </v:rect>
        </w:pict>
      </w:r>
      <w:r w:rsidR="00572622" w:rsidRPr="00746A22">
        <w:rPr>
          <w:rFonts w:ascii="Arial" w:eastAsia="Times New Roman" w:hAnsi="Arial" w:cs="Arial"/>
          <w:b/>
          <w:bCs/>
          <w:color w:val="332E2D"/>
          <w:spacing w:val="2"/>
          <w:sz w:val="24"/>
          <w:szCs w:val="24"/>
          <w:lang w:eastAsia="ru-RU"/>
        </w:rPr>
        <w:t>    </w:t>
      </w:r>
      <w:r w:rsidR="00572622" w:rsidRPr="00746A22">
        <w:rPr>
          <w:rFonts w:ascii="Arial" w:eastAsia="Times New Roman" w:hAnsi="Arial" w:cs="Arial"/>
          <w:b/>
          <w:bCs/>
          <w:color w:val="332E2D"/>
          <w:spacing w:val="2"/>
          <w:sz w:val="24"/>
          <w:szCs w:val="24"/>
          <w:lang w:eastAsia="ru-RU"/>
        </w:rPr>
        <w:br/>
      </w:r>
    </w:p>
    <w:p w:rsidR="00572622" w:rsidRDefault="00572622" w:rsidP="00572622"/>
    <w:p w:rsidR="00572622" w:rsidRPr="00572622" w:rsidRDefault="00572622" w:rsidP="00572622"/>
    <w:p w:rsidR="00572622" w:rsidRPr="00572622" w:rsidRDefault="00572622" w:rsidP="00572622"/>
    <w:p w:rsidR="00572622" w:rsidRPr="00572622" w:rsidRDefault="00572622" w:rsidP="00572622"/>
    <w:p w:rsidR="00572622" w:rsidRPr="00572622" w:rsidRDefault="00572622" w:rsidP="00572622"/>
    <w:p w:rsidR="00572622" w:rsidRPr="00746A22" w:rsidRDefault="00572622" w:rsidP="00572622">
      <w:pPr>
        <w:spacing w:before="30" w:after="30" w:line="240" w:lineRule="auto"/>
        <w:rPr>
          <w:rFonts w:ascii="Arial" w:eastAsia="Times New Roman" w:hAnsi="Arial" w:cs="Arial"/>
          <w:color w:val="332E2D"/>
          <w:spacing w:val="2"/>
          <w:sz w:val="24"/>
          <w:szCs w:val="24"/>
          <w:lang w:eastAsia="ru-RU"/>
        </w:rPr>
      </w:pPr>
    </w:p>
    <w:p w:rsidR="00572622" w:rsidRDefault="00572622" w:rsidP="00572622">
      <w:r w:rsidRPr="00746A22">
        <w:rPr>
          <w:rFonts w:ascii="Arial" w:eastAsia="Times New Roman" w:hAnsi="Arial" w:cs="Arial"/>
          <w:color w:val="332E2D"/>
          <w:spacing w:val="2"/>
          <w:sz w:val="24"/>
          <w:szCs w:val="24"/>
          <w:lang w:eastAsia="ru-RU"/>
        </w:rPr>
        <w:br/>
        <w:t>     </w:t>
      </w:r>
    </w:p>
    <w:p w:rsidR="00572622" w:rsidRDefault="004E0B4E" w:rsidP="00572622">
      <w:pPr>
        <w:spacing w:before="30" w:after="30" w:line="240" w:lineRule="auto"/>
      </w:pPr>
      <w:r>
        <w:rPr>
          <w:noProof/>
          <w:lang w:eastAsia="ru-RU"/>
        </w:rPr>
        <w:pict>
          <v:rect id="_x0000_s1038" style="position:absolute;margin-left:.9pt;margin-top:4.15pt;width:455.2pt;height:364.65pt;z-index:251671552">
            <v:textbox>
              <w:txbxContent>
                <w:p w:rsidR="006E0EA8" w:rsidRPr="006E0EA8" w:rsidRDefault="006E0EA8">
                  <w:pPr>
                    <w:rPr>
                      <w:rFonts w:ascii="Times New Roman" w:hAnsi="Times New Roman" w:cs="Times New Roman"/>
                      <w:color w:val="262626" w:themeColor="text1" w:themeTint="D9"/>
                      <w:sz w:val="48"/>
                      <w:szCs w:val="48"/>
                    </w:rPr>
                  </w:pPr>
                  <w:r w:rsidRPr="006E0EA8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6E0EA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   </w:t>
                  </w:r>
                  <w:r w:rsidRPr="006E0EA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>   •     В конце каждого рабочего дня не забывайте убедиться, что все освещение и все обогревательные приборы отключены.</w:t>
                  </w:r>
                  <w:r w:rsidRPr="006E0EA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>   •     Скопления мусора представляют собой серьезную предпосылку для возникновения пожара. Постоянно очищайте рабочее место от мусора и содержите его в порядке, не позволяя мусору накапливаться.</w:t>
                  </w:r>
                </w:p>
              </w:txbxContent>
            </v:textbox>
          </v:rect>
        </w:pict>
      </w:r>
    </w:p>
    <w:p w:rsidR="006E0EA8" w:rsidRDefault="006E0EA8" w:rsidP="00572622"/>
    <w:p w:rsidR="006E0EA8" w:rsidRPr="006E0EA8" w:rsidRDefault="006E0EA8" w:rsidP="006E0EA8"/>
    <w:p w:rsidR="006E0EA8" w:rsidRPr="006E0EA8" w:rsidRDefault="006E0EA8" w:rsidP="006E0EA8"/>
    <w:p w:rsidR="006E0EA8" w:rsidRPr="006E0EA8" w:rsidRDefault="006E0EA8" w:rsidP="006E0EA8"/>
    <w:p w:rsidR="006E0EA8" w:rsidRPr="006E0EA8" w:rsidRDefault="006E0EA8" w:rsidP="006E0EA8"/>
    <w:p w:rsidR="006E0EA8" w:rsidRDefault="006E0EA8" w:rsidP="006E0EA8"/>
    <w:p w:rsidR="00B344D2" w:rsidRDefault="006E0EA8" w:rsidP="006E0EA8">
      <w:pPr>
        <w:tabs>
          <w:tab w:val="left" w:pos="5412"/>
        </w:tabs>
      </w:pPr>
      <w:r>
        <w:tab/>
      </w:r>
    </w:p>
    <w:p w:rsidR="00B344D2" w:rsidRPr="00B344D2" w:rsidRDefault="00B344D2" w:rsidP="00B344D2"/>
    <w:p w:rsidR="00B344D2" w:rsidRPr="00B344D2" w:rsidRDefault="00B344D2" w:rsidP="00B344D2"/>
    <w:p w:rsidR="00B344D2" w:rsidRPr="00B344D2" w:rsidRDefault="00B344D2" w:rsidP="00B344D2"/>
    <w:p w:rsidR="00B344D2" w:rsidRPr="00B344D2" w:rsidRDefault="00B344D2" w:rsidP="00B344D2"/>
    <w:p w:rsidR="00B344D2" w:rsidRPr="00B344D2" w:rsidRDefault="00B344D2" w:rsidP="00B344D2"/>
    <w:p w:rsidR="00B344D2" w:rsidRPr="00B344D2" w:rsidRDefault="00B344D2" w:rsidP="00B344D2"/>
    <w:p w:rsidR="00B344D2" w:rsidRPr="00B344D2" w:rsidRDefault="00B344D2" w:rsidP="00B344D2"/>
    <w:p w:rsidR="00572622" w:rsidRDefault="00B344D2" w:rsidP="00B344D2">
      <w:pPr>
        <w:tabs>
          <w:tab w:val="left" w:pos="3368"/>
        </w:tabs>
      </w:pPr>
      <w:r>
        <w:tab/>
      </w:r>
    </w:p>
    <w:p w:rsidR="00B344D2" w:rsidRDefault="00B344D2" w:rsidP="00B344D2">
      <w:pPr>
        <w:tabs>
          <w:tab w:val="left" w:pos="3368"/>
        </w:tabs>
      </w:pPr>
    </w:p>
    <w:p w:rsidR="00B344D2" w:rsidRDefault="00B344D2" w:rsidP="00B344D2">
      <w:pPr>
        <w:tabs>
          <w:tab w:val="left" w:pos="3368"/>
        </w:tabs>
        <w:jc w:val="center"/>
      </w:pPr>
      <w:r w:rsidRPr="00205543">
        <w:rPr>
          <w:noProof/>
          <w:color w:val="262626" w:themeColor="text1" w:themeTint="D9"/>
          <w:lang w:eastAsia="ru-RU"/>
        </w:rPr>
        <w:lastRenderedPageBreak/>
        <w:drawing>
          <wp:inline distT="0" distB="0" distL="0" distR="0">
            <wp:extent cx="4597195" cy="4532315"/>
            <wp:effectExtent l="19050" t="0" r="0" b="0"/>
            <wp:docPr id="49" name="Рисунок 49" descr="http://base.safework.ru/safework?SetPict.gif&amp;nd=444400048&amp;nh=0&amp;pictid=010000005K00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ase.safework.ru/safework?SetPict.gif&amp;nd=444400048&amp;nh=0&amp;pictid=010000005K00&amp;abs=&amp;crc=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71" cy="454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4D2" w:rsidRPr="00205543" w:rsidRDefault="00B344D2" w:rsidP="00B344D2">
      <w:pPr>
        <w:rPr>
          <w:rFonts w:ascii="Times New Roman" w:hAnsi="Times New Roman" w:cs="Times New Roman"/>
          <w:color w:val="262626" w:themeColor="text1" w:themeTint="D9"/>
          <w:spacing w:val="2"/>
          <w:sz w:val="48"/>
          <w:szCs w:val="48"/>
          <w:shd w:val="clear" w:color="auto" w:fill="FFFFFF"/>
        </w:rPr>
      </w:pPr>
      <w:r w:rsidRPr="00205543">
        <w:rPr>
          <w:rFonts w:ascii="Times New Roman" w:hAnsi="Times New Roman" w:cs="Times New Roman"/>
          <w:color w:val="262626" w:themeColor="text1" w:themeTint="D9"/>
          <w:spacing w:val="2"/>
          <w:sz w:val="48"/>
          <w:szCs w:val="48"/>
          <w:shd w:val="clear" w:color="auto" w:fill="FFFFFF"/>
        </w:rPr>
        <w:t>Лестница закреплена в верхней части и выступает над уровнем настила.</w:t>
      </w:r>
    </w:p>
    <w:p w:rsidR="00205543" w:rsidRPr="00205543" w:rsidRDefault="00205543" w:rsidP="00B344D2">
      <w:pPr>
        <w:rPr>
          <w:rFonts w:ascii="Times New Roman" w:hAnsi="Times New Roman" w:cs="Times New Roman"/>
          <w:color w:val="262626" w:themeColor="text1" w:themeTint="D9"/>
          <w:spacing w:val="2"/>
          <w:sz w:val="16"/>
          <w:szCs w:val="16"/>
          <w:shd w:val="clear" w:color="auto" w:fill="FFFFFF"/>
        </w:rPr>
      </w:pPr>
    </w:p>
    <w:p w:rsidR="00B344D2" w:rsidRDefault="004E0B4E" w:rsidP="00B344D2">
      <w:pPr>
        <w:tabs>
          <w:tab w:val="left" w:pos="3368"/>
        </w:tabs>
        <w:jc w:val="center"/>
      </w:pPr>
      <w:r>
        <w:rPr>
          <w:noProof/>
          <w:lang w:eastAsia="ru-RU"/>
        </w:rPr>
        <w:pict>
          <v:rect id="_x0000_s1039" style="position:absolute;left:0;text-align:left;margin-left:.9pt;margin-top:1.6pt;width:461pt;height:134.7pt;z-index:251672576">
            <v:textbox>
              <w:txbxContent>
                <w:p w:rsidR="00B344D2" w:rsidRPr="00205543" w:rsidRDefault="00B344D2" w:rsidP="00B344D2">
                  <w:pPr>
                    <w:spacing w:before="30" w:after="30" w:line="240" w:lineRule="auto"/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</w:pPr>
                  <w:r w:rsidRPr="00205543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</w:t>
                  </w:r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>   Перед тем как подниматься на лестницу, убедитесь, что она закреплена вверху или внизу.</w:t>
                  </w:r>
                </w:p>
                <w:p w:rsidR="00B344D2" w:rsidRDefault="00B344D2"/>
              </w:txbxContent>
            </v:textbox>
          </v:rect>
        </w:pict>
      </w:r>
    </w:p>
    <w:p w:rsidR="00B344D2" w:rsidRPr="00B344D2" w:rsidRDefault="00B344D2" w:rsidP="00B344D2"/>
    <w:p w:rsidR="00B344D2" w:rsidRPr="00B344D2" w:rsidRDefault="00B344D2" w:rsidP="00B344D2"/>
    <w:p w:rsidR="00B344D2" w:rsidRPr="00B344D2" w:rsidRDefault="00B344D2" w:rsidP="00B344D2"/>
    <w:p w:rsidR="00B344D2" w:rsidRPr="00B344D2" w:rsidRDefault="00B344D2" w:rsidP="00B344D2"/>
    <w:p w:rsidR="00B344D2" w:rsidRPr="00B344D2" w:rsidRDefault="00B344D2" w:rsidP="00B344D2"/>
    <w:p w:rsidR="00B344D2" w:rsidRDefault="00B344D2" w:rsidP="00B344D2">
      <w:pPr>
        <w:tabs>
          <w:tab w:val="left" w:pos="4088"/>
        </w:tabs>
      </w:pPr>
      <w:r>
        <w:tab/>
      </w:r>
    </w:p>
    <w:p w:rsidR="00B344D2" w:rsidRDefault="00B344D2" w:rsidP="00B344D2">
      <w:pPr>
        <w:tabs>
          <w:tab w:val="left" w:pos="4088"/>
        </w:tabs>
      </w:pPr>
    </w:p>
    <w:p w:rsidR="00B344D2" w:rsidRPr="00B344D2" w:rsidRDefault="00B344D2" w:rsidP="00B344D2">
      <w:pPr>
        <w:tabs>
          <w:tab w:val="left" w:pos="4088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205543">
        <w:rPr>
          <w:rFonts w:ascii="Times New Roman" w:hAnsi="Times New Roman" w:cs="Times New Roman"/>
          <w:noProof/>
          <w:color w:val="262626" w:themeColor="text1" w:themeTint="D9"/>
          <w:sz w:val="48"/>
          <w:szCs w:val="48"/>
          <w:lang w:eastAsia="ru-RU"/>
        </w:rPr>
        <w:drawing>
          <wp:inline distT="0" distB="0" distL="0" distR="0">
            <wp:extent cx="3019118" cy="3237933"/>
            <wp:effectExtent l="19050" t="0" r="0" b="0"/>
            <wp:docPr id="52" name="Рисунок 52" descr="http://base.safework.ru/safework?SetPict.gif&amp;nd=444400048&amp;nh=0&amp;pictid=010000005Q00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ase.safework.ru/safework?SetPict.gif&amp;nd=444400048&amp;nh=0&amp;pictid=010000005Q00&amp;abs=&amp;crc=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16" cy="323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4D2" w:rsidRPr="00205543" w:rsidRDefault="00B344D2" w:rsidP="00B344D2">
      <w:pPr>
        <w:rPr>
          <w:rFonts w:ascii="Times New Roman" w:hAnsi="Times New Roman" w:cs="Times New Roman"/>
          <w:color w:val="262626" w:themeColor="text1" w:themeTint="D9"/>
          <w:spacing w:val="2"/>
          <w:sz w:val="48"/>
          <w:szCs w:val="48"/>
          <w:shd w:val="clear" w:color="auto" w:fill="FFFFFF"/>
        </w:rPr>
      </w:pPr>
      <w:r w:rsidRPr="00205543">
        <w:rPr>
          <w:rFonts w:ascii="Times New Roman" w:hAnsi="Times New Roman" w:cs="Times New Roman"/>
          <w:color w:val="262626" w:themeColor="text1" w:themeTint="D9"/>
          <w:spacing w:val="2"/>
          <w:sz w:val="48"/>
          <w:szCs w:val="48"/>
          <w:shd w:val="clear" w:color="auto" w:fill="FFFFFF"/>
        </w:rPr>
        <w:t> Для предотвращения смещения лестница закреплена внизу.</w:t>
      </w:r>
    </w:p>
    <w:p w:rsidR="00B344D2" w:rsidRPr="00B344D2" w:rsidRDefault="004E0B4E" w:rsidP="00B344D2">
      <w:pPr>
        <w:rPr>
          <w:rFonts w:ascii="Times New Roman" w:hAnsi="Times New Roman" w:cs="Times New Roman"/>
          <w:color w:val="332E2D"/>
          <w:spacing w:val="2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noProof/>
          <w:color w:val="332E2D"/>
          <w:spacing w:val="2"/>
          <w:sz w:val="48"/>
          <w:szCs w:val="48"/>
          <w:lang w:eastAsia="ru-RU"/>
        </w:rPr>
        <w:pict>
          <v:rect id="_x0000_s1040" style="position:absolute;margin-left:-13.05pt;margin-top:0;width:458.7pt;height:267.5pt;z-index:251673600">
            <v:textbox>
              <w:txbxContent>
                <w:p w:rsidR="00B344D2" w:rsidRPr="00205543" w:rsidRDefault="00B344D2">
                  <w:pPr>
                    <w:rPr>
                      <w:rFonts w:ascii="Times New Roman" w:hAnsi="Times New Roman" w:cs="Times New Roman"/>
                      <w:color w:val="262626" w:themeColor="text1" w:themeTint="D9"/>
                      <w:sz w:val="48"/>
                      <w:szCs w:val="48"/>
                    </w:rPr>
                  </w:pPr>
                  <w:r w:rsidRPr="00205543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   </w:t>
                  </w:r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>   •     Убедитесь, что ваша лестница имеет достаточную длину для выполнения намечаемой работы.</w:t>
                  </w:r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 xml:space="preserve">   •     При подъеме по лестнице не </w:t>
                  </w:r>
                  <w:proofErr w:type="spellStart"/>
                  <w:proofErr w:type="gramStart"/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перено</w:t>
                  </w:r>
                  <w:r w:rsidR="000A3BF5"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-</w:t>
                  </w:r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сите</w:t>
                  </w:r>
                  <w:proofErr w:type="spellEnd"/>
                  <w:proofErr w:type="gramEnd"/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 xml:space="preserve"> в руках инструменты или материалы.</w:t>
                  </w:r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 xml:space="preserve">   •     Перед тем как подниматься на </w:t>
                  </w:r>
                  <w:proofErr w:type="spellStart"/>
                  <w:proofErr w:type="gramStart"/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лест</w:t>
                  </w:r>
                  <w:r w:rsidR="000A3BF5"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-</w:t>
                  </w:r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ницу</w:t>
                  </w:r>
                  <w:proofErr w:type="spellEnd"/>
                  <w:proofErr w:type="gramEnd"/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, очистите обувь от грязи и смазки.</w:t>
                  </w:r>
                  <w:r w:rsidRPr="00205543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</w:r>
                </w:p>
              </w:txbxContent>
            </v:textbox>
          </v:rect>
        </w:pict>
      </w:r>
    </w:p>
    <w:p w:rsidR="000A3BF5" w:rsidRDefault="000A3BF5" w:rsidP="00B344D2">
      <w:pPr>
        <w:tabs>
          <w:tab w:val="left" w:pos="4088"/>
        </w:tabs>
        <w:jc w:val="center"/>
      </w:pPr>
    </w:p>
    <w:p w:rsidR="000A3BF5" w:rsidRPr="000A3BF5" w:rsidRDefault="000A3BF5" w:rsidP="000A3BF5"/>
    <w:p w:rsidR="000A3BF5" w:rsidRPr="000A3BF5" w:rsidRDefault="000A3BF5" w:rsidP="000A3BF5"/>
    <w:p w:rsidR="000A3BF5" w:rsidRPr="000A3BF5" w:rsidRDefault="000A3BF5" w:rsidP="000A3BF5"/>
    <w:p w:rsidR="000A3BF5" w:rsidRPr="000A3BF5" w:rsidRDefault="000A3BF5" w:rsidP="000A3BF5"/>
    <w:p w:rsidR="000A3BF5" w:rsidRPr="000A3BF5" w:rsidRDefault="000A3BF5" w:rsidP="000A3BF5"/>
    <w:p w:rsidR="000A3BF5" w:rsidRPr="000A3BF5" w:rsidRDefault="000A3BF5" w:rsidP="000A3BF5"/>
    <w:p w:rsidR="000A3BF5" w:rsidRPr="000A3BF5" w:rsidRDefault="000A3BF5" w:rsidP="000A3BF5"/>
    <w:p w:rsidR="000A3BF5" w:rsidRDefault="000A3BF5" w:rsidP="000A3BF5"/>
    <w:p w:rsidR="00B344D2" w:rsidRDefault="000A3BF5" w:rsidP="000A3BF5">
      <w:pPr>
        <w:tabs>
          <w:tab w:val="left" w:pos="3855"/>
        </w:tabs>
      </w:pPr>
      <w:r>
        <w:lastRenderedPageBreak/>
        <w:tab/>
      </w:r>
    </w:p>
    <w:p w:rsidR="000A3BF5" w:rsidRDefault="000A3BF5" w:rsidP="00205543">
      <w:pPr>
        <w:tabs>
          <w:tab w:val="left" w:pos="3855"/>
        </w:tabs>
        <w:jc w:val="center"/>
      </w:pPr>
      <w:r w:rsidRPr="00D60F1A">
        <w:rPr>
          <w:noProof/>
          <w:color w:val="262626" w:themeColor="text1" w:themeTint="D9"/>
          <w:lang w:eastAsia="ru-RU"/>
        </w:rPr>
        <w:drawing>
          <wp:inline distT="0" distB="0" distL="0" distR="0">
            <wp:extent cx="4244907" cy="2507226"/>
            <wp:effectExtent l="19050" t="0" r="3243" b="0"/>
            <wp:docPr id="5" name="Рисунок 55" descr="http://base.safework.ru/safework?SetPict.gif&amp;nd=444400048&amp;nh=0&amp;pictid=010000007L00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ase.safework.ru/safework?SetPict.gif&amp;nd=444400048&amp;nh=0&amp;pictid=010000007L00&amp;abs=&amp;crc=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59" cy="251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F1A">
        <w:rPr>
          <w:noProof/>
          <w:color w:val="262626" w:themeColor="text1" w:themeTint="D9"/>
          <w:lang w:eastAsia="ru-RU"/>
        </w:rPr>
        <w:drawing>
          <wp:inline distT="0" distB="0" distL="0" distR="0">
            <wp:extent cx="3225165" cy="3714115"/>
            <wp:effectExtent l="19050" t="0" r="0" b="0"/>
            <wp:docPr id="58" name="Рисунок 58" descr="http://base.safework.ru/safework?SetPict.gif&amp;nd=444400048&amp;nh=0&amp;pictid=010000007N00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ase.safework.ru/safework?SetPict.gif&amp;nd=444400048&amp;nh=0&amp;pictid=010000007N00&amp;abs=&amp;crc=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BF5" w:rsidRPr="00D60F1A" w:rsidRDefault="000A3BF5" w:rsidP="000A3BF5">
      <w:pPr>
        <w:rPr>
          <w:rFonts w:ascii="Arial" w:hAnsi="Arial" w:cs="Arial"/>
          <w:color w:val="262626" w:themeColor="text1" w:themeTint="D9"/>
          <w:spacing w:val="2"/>
          <w:shd w:val="clear" w:color="auto" w:fill="FFFFFF"/>
        </w:rPr>
      </w:pPr>
      <w:r w:rsidRPr="00D60F1A">
        <w:rPr>
          <w:rFonts w:ascii="Arial" w:hAnsi="Arial" w:cs="Arial"/>
          <w:color w:val="262626" w:themeColor="text1" w:themeTint="D9"/>
          <w:spacing w:val="2"/>
          <w:shd w:val="clear" w:color="auto" w:fill="FFFFFF"/>
        </w:rPr>
        <w:t xml:space="preserve"> </w:t>
      </w:r>
      <w:r w:rsidRPr="00D60F1A">
        <w:rPr>
          <w:rFonts w:ascii="Times New Roman" w:hAnsi="Times New Roman" w:cs="Times New Roman"/>
          <w:color w:val="262626" w:themeColor="text1" w:themeTint="D9"/>
          <w:spacing w:val="2"/>
          <w:sz w:val="48"/>
          <w:szCs w:val="48"/>
          <w:shd w:val="clear" w:color="auto" w:fill="FFFFFF"/>
        </w:rPr>
        <w:t>Использование предохранительных поясов и ремней - разные способы безопасного крепления страховочной веревки</w:t>
      </w:r>
      <w:r w:rsidRPr="00D60F1A">
        <w:rPr>
          <w:color w:val="262626" w:themeColor="text1" w:themeTint="D9"/>
        </w:rPr>
        <w:t>. </w:t>
      </w:r>
    </w:p>
    <w:p w:rsidR="000A3BF5" w:rsidRDefault="000A3BF5" w:rsidP="000A3BF5"/>
    <w:p w:rsidR="000A3BF5" w:rsidRDefault="000A3BF5" w:rsidP="00D60F1A">
      <w:pPr>
        <w:jc w:val="center"/>
        <w:rPr>
          <w:rFonts w:ascii="Times New Roman" w:hAnsi="Times New Roman" w:cs="Times New Roman"/>
          <w:sz w:val="48"/>
          <w:szCs w:val="48"/>
        </w:rPr>
      </w:pPr>
      <w:r w:rsidRPr="00D60F1A">
        <w:rPr>
          <w:noProof/>
          <w:color w:val="262626" w:themeColor="text1" w:themeTint="D9"/>
          <w:lang w:eastAsia="ru-RU"/>
        </w:rPr>
        <w:drawing>
          <wp:inline distT="0" distB="0" distL="0" distR="0">
            <wp:extent cx="3057525" cy="3725107"/>
            <wp:effectExtent l="19050" t="0" r="9525" b="0"/>
            <wp:docPr id="61" name="Рисунок 61" descr="http://base.safework.ru/safework?SetPict.gif&amp;nd=444400048&amp;nh=0&amp;pictid=010000002C02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base.safework.ru/safework?SetPict.gif&amp;nd=444400048&amp;nh=0&amp;pictid=010000002C02&amp;abs=&amp;crc=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72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BF5" w:rsidRPr="00D60F1A" w:rsidRDefault="000A3BF5" w:rsidP="000A3BF5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262626" w:themeColor="text1" w:themeTint="D9"/>
          <w:spacing w:val="2"/>
          <w:sz w:val="24"/>
          <w:szCs w:val="24"/>
          <w:lang w:eastAsia="ru-RU"/>
        </w:rPr>
      </w:pPr>
      <w:r w:rsidRPr="00D60F1A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Зоны и участки обязательного ношения защитной каски. Все зоны строительной площадки (или большая их часть) должны быть обозначены предупредительными знаками о необходимости ношения каски</w:t>
      </w:r>
      <w:r w:rsidRPr="00D60F1A">
        <w:rPr>
          <w:rFonts w:ascii="Arial" w:eastAsia="Times New Roman" w:hAnsi="Arial" w:cs="Arial"/>
          <w:color w:val="262626" w:themeColor="text1" w:themeTint="D9"/>
          <w:spacing w:val="2"/>
          <w:sz w:val="24"/>
          <w:szCs w:val="24"/>
          <w:lang w:eastAsia="ru-RU"/>
        </w:rPr>
        <w:t>. </w:t>
      </w:r>
    </w:p>
    <w:p w:rsidR="000A3BF5" w:rsidRPr="000A3BF5" w:rsidRDefault="000A3BF5" w:rsidP="000A3BF5">
      <w:pPr>
        <w:rPr>
          <w:rFonts w:ascii="Times New Roman" w:hAnsi="Times New Roman" w:cs="Times New Roman"/>
          <w:sz w:val="48"/>
          <w:szCs w:val="48"/>
        </w:rPr>
      </w:pPr>
      <w:r w:rsidRPr="00D60F1A">
        <w:rPr>
          <w:rFonts w:ascii="Arial" w:eastAsia="Times New Roman" w:hAnsi="Arial" w:cs="Arial"/>
          <w:color w:val="262626" w:themeColor="text1" w:themeTint="D9"/>
          <w:spacing w:val="2"/>
          <w:sz w:val="24"/>
          <w:szCs w:val="24"/>
          <w:lang w:eastAsia="ru-RU"/>
        </w:rPr>
        <w:t>         </w:t>
      </w:r>
      <w:r w:rsidRPr="00D60F1A">
        <w:rPr>
          <w:rFonts w:ascii="Arial" w:eastAsia="Times New Roman" w:hAnsi="Arial" w:cs="Arial"/>
          <w:color w:val="262626" w:themeColor="text1" w:themeTint="D9"/>
          <w:spacing w:val="2"/>
          <w:sz w:val="24"/>
          <w:szCs w:val="24"/>
          <w:lang w:eastAsia="ru-RU"/>
        </w:rPr>
        <w:br/>
      </w:r>
      <w:r w:rsidR="004E0B4E"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rect id="_x0000_s1041" style="position:absolute;margin-left:-.3pt;margin-top:21.65pt;width:454.1pt;height:113.85pt;z-index:251675648;mso-position-horizontal-relative:text;mso-position-vertical-relative:text">
            <v:textbox style="mso-next-textbox:#_x0000_s1041">
              <w:txbxContent>
                <w:p w:rsidR="000A3BF5" w:rsidRPr="00D60F1A" w:rsidRDefault="000A3BF5">
                  <w:pPr>
                    <w:rPr>
                      <w:rFonts w:ascii="Times New Roman" w:hAnsi="Times New Roman" w:cs="Times New Roman"/>
                      <w:color w:val="262626" w:themeColor="text1" w:themeTint="D9"/>
                      <w:sz w:val="48"/>
                      <w:szCs w:val="48"/>
                    </w:rPr>
                  </w:pPr>
                  <w:r w:rsidRPr="000A3BF5">
                    <w:rPr>
                      <w:rFonts w:ascii="Times New Roman" w:eastAsia="Times New Roman" w:hAnsi="Times New Roman" w:cs="Times New Roman"/>
                      <w:color w:val="332E2D"/>
                      <w:spacing w:val="2"/>
                      <w:sz w:val="48"/>
                      <w:szCs w:val="48"/>
                      <w:lang w:eastAsia="ru-RU"/>
                    </w:rPr>
                    <w:t>     </w:t>
                  </w:r>
                  <w:r w:rsidRPr="00D60F1A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D60F1A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 </w:t>
                  </w:r>
                  <w:r w:rsidRPr="00D60F1A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>     Каска может защитить голову только тогда, когда она на нее надета.</w:t>
                  </w:r>
                </w:p>
              </w:txbxContent>
            </v:textbox>
          </v:rect>
        </w:pict>
      </w:r>
    </w:p>
    <w:p w:rsidR="000A3BF5" w:rsidRDefault="000A3BF5" w:rsidP="000A3BF5">
      <w:pPr>
        <w:tabs>
          <w:tab w:val="left" w:pos="3855"/>
        </w:tabs>
      </w:pPr>
    </w:p>
    <w:p w:rsidR="000A3BF5" w:rsidRPr="000A3BF5" w:rsidRDefault="000A3BF5" w:rsidP="000A3BF5"/>
    <w:p w:rsidR="000A3BF5" w:rsidRPr="000A3BF5" w:rsidRDefault="000A3BF5" w:rsidP="000A3BF5"/>
    <w:p w:rsidR="000A3BF5" w:rsidRDefault="000A3BF5" w:rsidP="000A3BF5">
      <w:pPr>
        <w:jc w:val="center"/>
      </w:pPr>
    </w:p>
    <w:p w:rsidR="000A3BF5" w:rsidRDefault="000A3BF5" w:rsidP="000A3BF5">
      <w:pPr>
        <w:jc w:val="center"/>
      </w:pPr>
    </w:p>
    <w:p w:rsidR="000A3BF5" w:rsidRDefault="000A3BF5" w:rsidP="000A3BF5">
      <w:pPr>
        <w:jc w:val="center"/>
      </w:pPr>
      <w:r w:rsidRPr="00D60F1A">
        <w:rPr>
          <w:noProof/>
          <w:color w:val="262626" w:themeColor="text1" w:themeTint="D9"/>
          <w:lang w:eastAsia="ru-RU"/>
        </w:rPr>
        <w:drawing>
          <wp:inline distT="0" distB="0" distL="0" distR="0">
            <wp:extent cx="3001108" cy="3352800"/>
            <wp:effectExtent l="19050" t="0" r="8792" b="0"/>
            <wp:docPr id="28" name="Рисунок 28" descr="http://base.safework.ru/safework?SetPict.gif&amp;nd=444400048&amp;nh=0&amp;pictid=010000006301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ase.safework.ru/safework?SetPict.gif&amp;nd=444400048&amp;nh=0&amp;pictid=010000006301&amp;abs=&amp;crc=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8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BF5" w:rsidRPr="00D60F1A" w:rsidRDefault="000A3BF5" w:rsidP="000A3BF5">
      <w:pPr>
        <w:pStyle w:val="a9"/>
        <w:shd w:val="clear" w:color="auto" w:fill="FFFFFF"/>
        <w:spacing w:before="30" w:beforeAutospacing="0" w:after="30" w:afterAutospacing="0"/>
        <w:rPr>
          <w:color w:val="262626" w:themeColor="text1" w:themeTint="D9"/>
          <w:spacing w:val="2"/>
          <w:sz w:val="48"/>
          <w:szCs w:val="48"/>
        </w:rPr>
      </w:pPr>
      <w:r w:rsidRPr="00D60F1A">
        <w:rPr>
          <w:color w:val="262626" w:themeColor="text1" w:themeTint="D9"/>
          <w:spacing w:val="2"/>
          <w:sz w:val="48"/>
          <w:szCs w:val="48"/>
        </w:rPr>
        <w:t>Использование средств защиты органов слуха и зрения оператором строительно-монтажного пистолета, который носит, кроме того, защитный головной убор</w:t>
      </w:r>
      <w:r w:rsidR="008053FA">
        <w:rPr>
          <w:color w:val="262626" w:themeColor="text1" w:themeTint="D9"/>
          <w:spacing w:val="2"/>
          <w:sz w:val="48"/>
          <w:szCs w:val="48"/>
        </w:rPr>
        <w:t>.</w:t>
      </w:r>
      <w:r w:rsidRPr="00D60F1A">
        <w:rPr>
          <w:rStyle w:val="apple-converted-space"/>
          <w:color w:val="262626" w:themeColor="text1" w:themeTint="D9"/>
          <w:spacing w:val="2"/>
          <w:sz w:val="48"/>
          <w:szCs w:val="48"/>
        </w:rPr>
        <w:t> </w:t>
      </w:r>
    </w:p>
    <w:p w:rsidR="000A3BF5" w:rsidRPr="00D60F1A" w:rsidRDefault="000A3BF5" w:rsidP="000A3BF5">
      <w:pPr>
        <w:pStyle w:val="a9"/>
        <w:shd w:val="clear" w:color="auto" w:fill="FFFFFF"/>
        <w:spacing w:before="30" w:beforeAutospacing="0" w:after="30" w:afterAutospacing="0"/>
        <w:rPr>
          <w:color w:val="262626" w:themeColor="text1" w:themeTint="D9"/>
          <w:spacing w:val="2"/>
          <w:sz w:val="48"/>
          <w:szCs w:val="48"/>
        </w:rPr>
      </w:pPr>
      <w:r w:rsidRPr="00D60F1A">
        <w:rPr>
          <w:color w:val="262626" w:themeColor="text1" w:themeTint="D9"/>
          <w:spacing w:val="2"/>
          <w:sz w:val="48"/>
          <w:szCs w:val="48"/>
        </w:rPr>
        <w:t>    </w:t>
      </w:r>
      <w:r w:rsidRPr="00D60F1A">
        <w:rPr>
          <w:color w:val="262626" w:themeColor="text1" w:themeTint="D9"/>
          <w:spacing w:val="2"/>
          <w:sz w:val="48"/>
          <w:szCs w:val="48"/>
        </w:rPr>
        <w:br/>
        <w:t>     Отдача от выстрела из такого инструмента может привести к потере оператором равновесия. Ни в коем случае его не следует использовать, находясь на лестнице.</w:t>
      </w:r>
    </w:p>
    <w:p w:rsidR="000A3BF5" w:rsidRPr="00D60F1A" w:rsidRDefault="000A3BF5" w:rsidP="000A3BF5">
      <w:pPr>
        <w:jc w:val="center"/>
        <w:rPr>
          <w:color w:val="262626" w:themeColor="text1" w:themeTint="D9"/>
        </w:rPr>
      </w:pPr>
    </w:p>
    <w:p w:rsidR="000A3BF5" w:rsidRDefault="000A3BF5" w:rsidP="000A3BF5">
      <w:pPr>
        <w:jc w:val="center"/>
      </w:pPr>
    </w:p>
    <w:p w:rsidR="000A3BF5" w:rsidRDefault="000A3BF5" w:rsidP="000A3BF5">
      <w:pPr>
        <w:jc w:val="center"/>
      </w:pPr>
    </w:p>
    <w:p w:rsidR="000A3BF5" w:rsidRDefault="000A3BF5" w:rsidP="000A3BF5">
      <w:pPr>
        <w:jc w:val="center"/>
      </w:pPr>
      <w:r w:rsidRPr="00D60F1A">
        <w:rPr>
          <w:noProof/>
          <w:color w:val="262626" w:themeColor="text1" w:themeTint="D9"/>
          <w:lang w:eastAsia="ru-RU"/>
        </w:rPr>
        <w:lastRenderedPageBreak/>
        <w:drawing>
          <wp:inline distT="0" distB="0" distL="0" distR="0">
            <wp:extent cx="6129227" cy="2713704"/>
            <wp:effectExtent l="19050" t="0" r="4873" b="0"/>
            <wp:docPr id="34" name="Рисунок 34" descr="http://base.safework.ru/safework?SetPict.gif&amp;nd=444400048&amp;nh=0&amp;pictid=010000000102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ase.safework.ru/safework?SetPict.gif&amp;nd=444400048&amp;nh=0&amp;pictid=010000000102&amp;abs=&amp;crc=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10" cy="271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43" w:rsidRPr="00D60F1A" w:rsidRDefault="000A3BF5" w:rsidP="000A3BF5">
      <w:pPr>
        <w:spacing w:before="30" w:after="30" w:line="240" w:lineRule="auto"/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</w:pPr>
      <w:r w:rsidRPr="00D60F1A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Химикаты попадают в организм человека через органы дыхания, пищеварения и через кожный покров</w:t>
      </w:r>
      <w:r w:rsidR="00205543" w:rsidRPr="00D60F1A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.    </w:t>
      </w:r>
    </w:p>
    <w:p w:rsidR="000A3BF5" w:rsidRPr="00D60F1A" w:rsidRDefault="000A3BF5" w:rsidP="000A3BF5">
      <w:pPr>
        <w:spacing w:before="30" w:after="30" w:line="240" w:lineRule="auto"/>
        <w:rPr>
          <w:rFonts w:ascii="Times New Roman" w:eastAsia="Times New Roman" w:hAnsi="Times New Roman" w:cs="Times New Roman"/>
          <w:color w:val="262626" w:themeColor="text1" w:themeTint="D9"/>
          <w:spacing w:val="2"/>
          <w:sz w:val="16"/>
          <w:szCs w:val="16"/>
          <w:lang w:eastAsia="ru-RU"/>
        </w:rPr>
      </w:pPr>
      <w:r w:rsidRPr="00D60F1A">
        <w:rPr>
          <w:rFonts w:ascii="Times New Roman" w:eastAsia="Times New Roman" w:hAnsi="Times New Roman" w:cs="Times New Roman"/>
          <w:color w:val="262626" w:themeColor="text1" w:themeTint="D9"/>
          <w:spacing w:val="2"/>
          <w:sz w:val="16"/>
          <w:szCs w:val="16"/>
          <w:lang w:eastAsia="ru-RU"/>
        </w:rPr>
        <w:t> </w:t>
      </w:r>
    </w:p>
    <w:p w:rsidR="00205543" w:rsidRPr="00D60F1A" w:rsidRDefault="000A3BF5" w:rsidP="00205543">
      <w:pPr>
        <w:spacing w:after="0"/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</w:pPr>
      <w:r w:rsidRPr="00D60F1A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 xml:space="preserve">В результате контакта некоторых химикатов с кожей часто возникают контактные дерматиты или экземы. Кислоты и щелочи, являясь агрессивными веществами, при контакте могут нанести </w:t>
      </w:r>
      <w:proofErr w:type="gramStart"/>
      <w:r w:rsidRPr="00D60F1A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серьезное</w:t>
      </w:r>
      <w:proofErr w:type="gramEnd"/>
      <w:r w:rsidRPr="00D60F1A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 xml:space="preserve"> </w:t>
      </w:r>
      <w:proofErr w:type="spellStart"/>
      <w:r w:rsidRPr="00D60F1A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повреж</w:t>
      </w:r>
      <w:r w:rsidR="008053FA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-</w:t>
      </w:r>
      <w:r w:rsidRPr="00D60F1A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>дение</w:t>
      </w:r>
      <w:proofErr w:type="spellEnd"/>
      <w:r w:rsidRPr="00D60F1A">
        <w:rPr>
          <w:rFonts w:ascii="Times New Roman" w:eastAsia="Times New Roman" w:hAnsi="Times New Roman" w:cs="Times New Roman"/>
          <w:color w:val="262626" w:themeColor="text1" w:themeTint="D9"/>
          <w:spacing w:val="2"/>
          <w:sz w:val="48"/>
          <w:szCs w:val="48"/>
          <w:lang w:eastAsia="ru-RU"/>
        </w:rPr>
        <w:t xml:space="preserve"> коже и глазам. Если немедленно не смыть кислоту или щелочь большим количеством воды, они вызовут серьезный ожог.</w:t>
      </w:r>
    </w:p>
    <w:p w:rsidR="00205543" w:rsidRDefault="004E0B4E" w:rsidP="00205543">
      <w:pPr>
        <w:spacing w:after="0"/>
        <w:rPr>
          <w:rFonts w:ascii="Times New Roman" w:eastAsia="Times New Roman" w:hAnsi="Times New Roman" w:cs="Times New Roman"/>
          <w:color w:val="332E2D"/>
          <w:spacing w:val="2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2E2D"/>
          <w:spacing w:val="2"/>
          <w:sz w:val="48"/>
          <w:szCs w:val="48"/>
          <w:lang w:eastAsia="ru-RU"/>
        </w:rPr>
        <w:lastRenderedPageBreak/>
        <w:pict>
          <v:rect id="_x0000_s1042" style="position:absolute;margin-left:-4.9pt;margin-top:-11.2pt;width:471.45pt;height:186.95pt;z-index:251676672">
            <v:textbox>
              <w:txbxContent>
                <w:p w:rsidR="00205543" w:rsidRPr="00D60F1A" w:rsidRDefault="00205543" w:rsidP="00205543">
                  <w:pPr>
                    <w:shd w:val="clear" w:color="auto" w:fill="FFFFFF"/>
                    <w:spacing w:before="30" w:after="3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</w:pPr>
                  <w:r w:rsidRPr="00D60F1A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D60F1A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</w:t>
                  </w:r>
                  <w:r w:rsidRPr="00D60F1A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>Иногда присутствие вредных химикатов легко распознать по виду или запаху. Но бывают случаи, когда их нельзя увидеть или почувствовать, и в этих случаях химикаты представляют особую опасность.</w:t>
                  </w:r>
                </w:p>
                <w:p w:rsidR="00205543" w:rsidRPr="00D60F1A" w:rsidRDefault="00205543">
                  <w:pPr>
                    <w:rPr>
                      <w:color w:val="262626" w:themeColor="text1" w:themeTint="D9"/>
                    </w:rPr>
                  </w:pPr>
                </w:p>
              </w:txbxContent>
            </v:textbox>
          </v:rect>
        </w:pict>
      </w:r>
      <w:r w:rsidR="000A3BF5" w:rsidRPr="000A3BF5">
        <w:rPr>
          <w:rFonts w:ascii="Times New Roman" w:eastAsia="Times New Roman" w:hAnsi="Times New Roman" w:cs="Times New Roman"/>
          <w:color w:val="332E2D"/>
          <w:spacing w:val="2"/>
          <w:sz w:val="48"/>
          <w:szCs w:val="48"/>
          <w:lang w:eastAsia="ru-RU"/>
        </w:rPr>
        <w:br/>
      </w:r>
    </w:p>
    <w:p w:rsidR="00205543" w:rsidRPr="00205543" w:rsidRDefault="00205543" w:rsidP="00205543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205543" w:rsidRPr="00205543" w:rsidRDefault="00205543" w:rsidP="00205543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205543" w:rsidRDefault="00205543" w:rsidP="00205543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205543" w:rsidRDefault="00205543" w:rsidP="00205543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D60F1A">
        <w:rPr>
          <w:rFonts w:ascii="Times New Roman" w:eastAsia="Times New Roman" w:hAnsi="Times New Roman" w:cs="Times New Roman"/>
          <w:noProof/>
          <w:color w:val="262626" w:themeColor="text1" w:themeTint="D9"/>
          <w:sz w:val="48"/>
          <w:szCs w:val="4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307340</wp:posOffset>
            </wp:positionV>
            <wp:extent cx="2856865" cy="3244215"/>
            <wp:effectExtent l="19050" t="0" r="635" b="0"/>
            <wp:wrapTight wrapText="bothSides">
              <wp:wrapPolygon edited="0">
                <wp:start x="-144" y="0"/>
                <wp:lineTo x="-144" y="21435"/>
                <wp:lineTo x="21605" y="21435"/>
                <wp:lineTo x="21605" y="0"/>
                <wp:lineTo x="-144" y="0"/>
              </wp:wrapPolygon>
            </wp:wrapTight>
            <wp:docPr id="6" name="Рисунок 37" descr="http://base.safework.ru/safework?SetPict.gif&amp;nd=444400048&amp;nh=0&amp;pictid=010000000G02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ase.safework.ru/safework?SetPict.gif&amp;nd=444400048&amp;nh=0&amp;pictid=010000000G02&amp;abs=&amp;crc=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543" w:rsidRDefault="00205543" w:rsidP="00205543">
      <w:pPr>
        <w:rPr>
          <w:rFonts w:ascii="Arial" w:hAnsi="Arial" w:cs="Arial"/>
          <w:color w:val="332E2D"/>
          <w:spacing w:val="2"/>
          <w:shd w:val="clear" w:color="auto" w:fill="FFFFFF"/>
        </w:rPr>
      </w:pPr>
    </w:p>
    <w:p w:rsidR="00205543" w:rsidRDefault="00205543" w:rsidP="00205543">
      <w:pPr>
        <w:rPr>
          <w:rFonts w:ascii="Arial" w:hAnsi="Arial" w:cs="Arial"/>
          <w:color w:val="332E2D"/>
          <w:spacing w:val="2"/>
          <w:shd w:val="clear" w:color="auto" w:fill="FFFFFF"/>
        </w:rPr>
      </w:pPr>
    </w:p>
    <w:p w:rsidR="00205543" w:rsidRPr="00D60F1A" w:rsidRDefault="00205543" w:rsidP="00205543">
      <w:pPr>
        <w:rPr>
          <w:rStyle w:val="apple-converted-space"/>
          <w:rFonts w:ascii="Times New Roman" w:hAnsi="Times New Roman" w:cs="Times New Roman"/>
          <w:color w:val="262626" w:themeColor="text1" w:themeTint="D9"/>
          <w:spacing w:val="2"/>
          <w:sz w:val="48"/>
          <w:szCs w:val="48"/>
          <w:shd w:val="clear" w:color="auto" w:fill="FFFFFF"/>
        </w:rPr>
      </w:pPr>
      <w:r w:rsidRPr="00D60F1A">
        <w:rPr>
          <w:rFonts w:ascii="Times New Roman" w:hAnsi="Times New Roman" w:cs="Times New Roman"/>
          <w:color w:val="262626" w:themeColor="text1" w:themeTint="D9"/>
          <w:spacing w:val="2"/>
          <w:sz w:val="48"/>
          <w:szCs w:val="48"/>
          <w:shd w:val="clear" w:color="auto" w:fill="FFFFFF"/>
        </w:rPr>
        <w:t>Удаление пролитого химиката с помощью сухого песка</w:t>
      </w:r>
      <w:r w:rsidRPr="00D60F1A">
        <w:rPr>
          <w:rStyle w:val="apple-converted-space"/>
          <w:rFonts w:ascii="Times New Roman" w:hAnsi="Times New Roman" w:cs="Times New Roman"/>
          <w:color w:val="262626" w:themeColor="text1" w:themeTint="D9"/>
          <w:spacing w:val="2"/>
          <w:sz w:val="48"/>
          <w:szCs w:val="48"/>
          <w:shd w:val="clear" w:color="auto" w:fill="FFFFFF"/>
        </w:rPr>
        <w:t> </w:t>
      </w:r>
    </w:p>
    <w:p w:rsidR="00205543" w:rsidRPr="00D60F1A" w:rsidRDefault="00205543" w:rsidP="00205543">
      <w:pPr>
        <w:tabs>
          <w:tab w:val="left" w:pos="4134"/>
        </w:tabs>
        <w:jc w:val="both"/>
        <w:rPr>
          <w:rFonts w:ascii="Times New Roman" w:eastAsia="Times New Roman" w:hAnsi="Times New Roman" w:cs="Times New Roman"/>
          <w:color w:val="262626" w:themeColor="text1" w:themeTint="D9"/>
          <w:sz w:val="48"/>
          <w:szCs w:val="48"/>
          <w:lang w:eastAsia="ru-RU"/>
        </w:rPr>
      </w:pPr>
      <w:r w:rsidRPr="00D60F1A">
        <w:rPr>
          <w:rFonts w:ascii="Times New Roman" w:eastAsia="Times New Roman" w:hAnsi="Times New Roman" w:cs="Times New Roman"/>
          <w:color w:val="262626" w:themeColor="text1" w:themeTint="D9"/>
          <w:sz w:val="48"/>
          <w:szCs w:val="48"/>
          <w:lang w:eastAsia="ru-RU"/>
        </w:rPr>
        <w:tab/>
      </w:r>
    </w:p>
    <w:p w:rsidR="00205543" w:rsidRDefault="00205543" w:rsidP="00205543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D60F1A" w:rsidRDefault="004E0B4E" w:rsidP="00205543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pict>
          <v:rect id="_x0000_s1043" style="position:absolute;margin-left:-4.9pt;margin-top:19.95pt;width:456.35pt;height:103.35pt;z-index:251678720">
            <v:textbox>
              <w:txbxContent>
                <w:p w:rsidR="00205543" w:rsidRPr="00D60F1A" w:rsidRDefault="00205543">
                  <w:pPr>
                    <w:rPr>
                      <w:rFonts w:ascii="Times New Roman" w:hAnsi="Times New Roman" w:cs="Times New Roman"/>
                      <w:color w:val="262626" w:themeColor="text1" w:themeTint="D9"/>
                      <w:sz w:val="48"/>
                      <w:szCs w:val="48"/>
                    </w:rPr>
                  </w:pPr>
                  <w:r w:rsidRPr="00D60F1A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    Важно помнить!</w:t>
                  </w:r>
                  <w:r w:rsidRPr="00D60F1A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> Никогда не используйте растворители для смывания краски или масел с кожи.</w:t>
                  </w:r>
                  <w:r w:rsidRPr="00D60F1A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</w:r>
                </w:p>
              </w:txbxContent>
            </v:textbox>
          </v:rect>
        </w:pict>
      </w:r>
    </w:p>
    <w:p w:rsidR="00D60F1A" w:rsidRPr="00D60F1A" w:rsidRDefault="00D60F1A" w:rsidP="00D60F1A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D60F1A" w:rsidRDefault="00D60F1A" w:rsidP="009968A2">
      <w:pPr>
        <w:jc w:val="righ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968A2" w:rsidRDefault="009968A2" w:rsidP="009968A2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968A2" w:rsidRDefault="004E0B4E" w:rsidP="009968A2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lastRenderedPageBreak/>
        <w:pict>
          <v:rect id="_x0000_s1045" style="position:absolute;margin-left:-7.25pt;margin-top:-3.05pt;width:469.15pt;height:186.95pt;z-index:251679744">
            <v:textbox>
              <w:txbxContent>
                <w:p w:rsidR="009968A2" w:rsidRPr="009968A2" w:rsidRDefault="009968A2" w:rsidP="009968A2">
                  <w:pPr>
                    <w:pStyle w:val="a9"/>
                    <w:shd w:val="clear" w:color="auto" w:fill="FFFFFF"/>
                    <w:spacing w:before="30" w:beforeAutospacing="0" w:after="30" w:afterAutospacing="0"/>
                    <w:jc w:val="center"/>
                    <w:rPr>
                      <w:color w:val="262626" w:themeColor="text1" w:themeTint="D9"/>
                      <w:spacing w:val="2"/>
                      <w:sz w:val="48"/>
                      <w:szCs w:val="48"/>
                    </w:rPr>
                  </w:pPr>
                  <w:r w:rsidRPr="009968A2">
                    <w:rPr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</w:rPr>
                    <w:t>Важно помнить!</w:t>
                  </w:r>
                </w:p>
                <w:p w:rsidR="009968A2" w:rsidRPr="009968A2" w:rsidRDefault="009968A2" w:rsidP="009968A2">
                  <w:pPr>
                    <w:pStyle w:val="a9"/>
                    <w:shd w:val="clear" w:color="auto" w:fill="FFFFFF"/>
                    <w:spacing w:before="30" w:beforeAutospacing="0" w:after="30" w:afterAutospacing="0"/>
                    <w:jc w:val="center"/>
                    <w:rPr>
                      <w:color w:val="262626" w:themeColor="text1" w:themeTint="D9"/>
                      <w:spacing w:val="2"/>
                      <w:sz w:val="48"/>
                      <w:szCs w:val="48"/>
                    </w:rPr>
                  </w:pPr>
                  <w:r w:rsidRPr="009968A2">
                    <w:rPr>
                      <w:color w:val="262626" w:themeColor="text1" w:themeTint="D9"/>
                      <w:spacing w:val="2"/>
                      <w:sz w:val="48"/>
                      <w:szCs w:val="48"/>
                    </w:rPr>
                    <w:t>Работа строителя сопровождается большой потерей энергии, поэтому ему необходимо регулярно принимать калорийную пищу, приготовленную с соблюдением гигиенических норм.</w:t>
                  </w:r>
                </w:p>
                <w:p w:rsidR="009968A2" w:rsidRPr="009968A2" w:rsidRDefault="009968A2" w:rsidP="009968A2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9968A2" w:rsidRDefault="009968A2"/>
              </w:txbxContent>
            </v:textbox>
          </v:rect>
        </w:pict>
      </w:r>
    </w:p>
    <w:p w:rsidR="000A3BF5" w:rsidRDefault="00D60F1A" w:rsidP="00D60F1A">
      <w:pPr>
        <w:tabs>
          <w:tab w:val="left" w:pos="4134"/>
        </w:tabs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ab/>
      </w:r>
    </w:p>
    <w:p w:rsidR="009968A2" w:rsidRDefault="009968A2" w:rsidP="00D60F1A">
      <w:pPr>
        <w:tabs>
          <w:tab w:val="left" w:pos="4134"/>
        </w:tabs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968A2" w:rsidRDefault="009968A2" w:rsidP="009968A2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D60F1A" w:rsidRDefault="00D60F1A" w:rsidP="009968A2">
      <w:pPr>
        <w:jc w:val="righ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968A2" w:rsidRDefault="004E0B4E" w:rsidP="009968A2">
      <w:pPr>
        <w:jc w:val="righ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pict>
          <v:rect id="_x0000_s1046" style="position:absolute;left:0;text-align:left;margin-left:-7.25pt;margin-top:23.95pt;width:469.15pt;height:116.15pt;z-index:251680768">
            <v:textbox>
              <w:txbxContent>
                <w:p w:rsidR="009968A2" w:rsidRPr="009968A2" w:rsidRDefault="009968A2" w:rsidP="009968A2">
                  <w:pPr>
                    <w:spacing w:before="30" w:after="3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</w:pPr>
                  <w:r w:rsidRPr="00667688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9968A2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</w:r>
                  <w:r w:rsidRPr="0066768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Пейте воду только из тех источников, где имеется надпись о том, что это питьевая вода.</w:t>
                  </w:r>
                  <w:r w:rsidRPr="0066768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</w:r>
                </w:p>
                <w:p w:rsidR="009968A2" w:rsidRDefault="009968A2"/>
              </w:txbxContent>
            </v:textbox>
          </v:rect>
        </w:pict>
      </w:r>
    </w:p>
    <w:p w:rsidR="009968A2" w:rsidRPr="009968A2" w:rsidRDefault="009968A2" w:rsidP="009968A2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968A2" w:rsidRPr="009968A2" w:rsidRDefault="009968A2" w:rsidP="009968A2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968A2" w:rsidRPr="009968A2" w:rsidRDefault="009968A2" w:rsidP="009968A2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968A2" w:rsidRDefault="004E0B4E" w:rsidP="009968A2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pict>
          <v:rect id="_x0000_s1047" style="position:absolute;left:0;text-align:left;margin-left:-7.25pt;margin-top:31.2pt;width:469.15pt;height:126.6pt;z-index:251681792">
            <v:textbox>
              <w:txbxContent>
                <w:p w:rsidR="009968A2" w:rsidRPr="00667688" w:rsidRDefault="009968A2" w:rsidP="009968A2">
                  <w:pPr>
                    <w:spacing w:before="30" w:after="3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</w:pPr>
                  <w:r w:rsidRPr="00667688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</w:p>
                <w:p w:rsidR="009968A2" w:rsidRPr="009968A2" w:rsidRDefault="009968A2" w:rsidP="009968A2">
                  <w:pPr>
                    <w:spacing w:before="30" w:after="3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</w:pPr>
                  <w:r w:rsidRPr="00667688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Короткие и частые перерывы на отдых  лучше, чем длительные перерывы с большими интервалами.</w:t>
                  </w:r>
                </w:p>
              </w:txbxContent>
            </v:textbox>
          </v:rect>
        </w:pict>
      </w:r>
    </w:p>
    <w:p w:rsidR="009968A2" w:rsidRPr="009968A2" w:rsidRDefault="009968A2" w:rsidP="009968A2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968A2" w:rsidRPr="009968A2" w:rsidRDefault="009968A2" w:rsidP="009968A2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968A2" w:rsidRDefault="009968A2" w:rsidP="009968A2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968A2" w:rsidRDefault="009968A2" w:rsidP="009968A2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968A2" w:rsidRDefault="009968A2" w:rsidP="009968A2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968A2" w:rsidRPr="008162B1" w:rsidRDefault="009968A2" w:rsidP="009968A2">
      <w:pPr>
        <w:jc w:val="center"/>
        <w:rPr>
          <w:rFonts w:ascii="Times New Roman" w:eastAsia="Times New Roman" w:hAnsi="Times New Roman" w:cs="Times New Roman"/>
          <w:color w:val="262626" w:themeColor="text1" w:themeTint="D9"/>
          <w:sz w:val="48"/>
          <w:szCs w:val="48"/>
          <w:lang w:eastAsia="ru-RU"/>
        </w:rPr>
      </w:pPr>
      <w:r w:rsidRPr="008162B1">
        <w:rPr>
          <w:rFonts w:ascii="Times New Roman" w:eastAsia="Times New Roman" w:hAnsi="Times New Roman" w:cs="Times New Roman"/>
          <w:noProof/>
          <w:color w:val="262626" w:themeColor="text1" w:themeTint="D9"/>
          <w:sz w:val="48"/>
          <w:szCs w:val="48"/>
          <w:lang w:eastAsia="ru-RU"/>
        </w:rPr>
        <w:lastRenderedPageBreak/>
        <w:drawing>
          <wp:inline distT="0" distB="0" distL="0" distR="0">
            <wp:extent cx="3819519" cy="5279922"/>
            <wp:effectExtent l="19050" t="0" r="0" b="0"/>
            <wp:docPr id="7" name="Рисунок 1" descr="http://base.safework.ru/safework?SetPict.gif&amp;nd=444400048&amp;nh=0&amp;pictid=010000000902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se.safework.ru/safework?SetPict.gif&amp;nd=444400048&amp;nh=0&amp;pictid=010000000902&amp;abs=&amp;crc=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98" cy="529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A2" w:rsidRPr="008162B1" w:rsidRDefault="009968A2" w:rsidP="009968A2">
      <w:pPr>
        <w:jc w:val="center"/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  <w:shd w:val="clear" w:color="auto" w:fill="FFFFFF"/>
        </w:rPr>
      </w:pPr>
      <w:r w:rsidRPr="008162B1">
        <w:rPr>
          <w:rFonts w:ascii="Times New Roman" w:hAnsi="Times New Roman" w:cs="Times New Roman"/>
          <w:color w:val="262626" w:themeColor="text1" w:themeTint="D9"/>
          <w:spacing w:val="2"/>
          <w:sz w:val="52"/>
          <w:szCs w:val="52"/>
          <w:shd w:val="clear" w:color="auto" w:fill="FFFFFF"/>
        </w:rPr>
        <w:t>В целях безопасности все емкости с применяемыми на стройплощадке химикатами должны иметь этикетку с необходимой информацией.</w:t>
      </w:r>
    </w:p>
    <w:p w:rsidR="009968A2" w:rsidRDefault="009968A2" w:rsidP="009968A2">
      <w:pPr>
        <w:jc w:val="center"/>
        <w:rPr>
          <w:rFonts w:ascii="Times New Roman" w:hAnsi="Times New Roman" w:cs="Times New Roman"/>
          <w:color w:val="332E2D"/>
          <w:spacing w:val="2"/>
          <w:sz w:val="52"/>
          <w:szCs w:val="52"/>
          <w:shd w:val="clear" w:color="auto" w:fill="FFFFFF"/>
        </w:rPr>
      </w:pPr>
    </w:p>
    <w:p w:rsidR="009968A2" w:rsidRPr="009968A2" w:rsidRDefault="009968A2" w:rsidP="009968A2">
      <w:pPr>
        <w:rPr>
          <w:rFonts w:ascii="Times New Roman" w:hAnsi="Times New Roman" w:cs="Times New Roman"/>
          <w:color w:val="332E2D"/>
          <w:spacing w:val="2"/>
          <w:sz w:val="52"/>
          <w:szCs w:val="52"/>
          <w:shd w:val="clear" w:color="auto" w:fill="FFFFFF"/>
        </w:rPr>
      </w:pPr>
      <w:r w:rsidRPr="009968A2">
        <w:rPr>
          <w:rFonts w:ascii="Times New Roman" w:hAnsi="Times New Roman" w:cs="Times New Roman"/>
          <w:noProof/>
          <w:color w:val="332E2D"/>
          <w:spacing w:val="2"/>
          <w:sz w:val="52"/>
          <w:szCs w:val="5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5080</wp:posOffset>
            </wp:positionV>
            <wp:extent cx="3314065" cy="7246620"/>
            <wp:effectExtent l="19050" t="0" r="635" b="0"/>
            <wp:wrapSquare wrapText="bothSides"/>
            <wp:docPr id="8" name="Рисунок 4" descr="http://base.safework.ru/safework?SetPict.gif&amp;nd=444400048&amp;nh=0&amp;pictid=010000004H00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se.safework.ru/safework?SetPict.gif&amp;nd=444400048&amp;nh=0&amp;pictid=010000004H00&amp;abs=&amp;crc=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724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68A2">
        <w:rPr>
          <w:rFonts w:ascii="Times New Roman" w:hAnsi="Times New Roman" w:cs="Times New Roman"/>
          <w:color w:val="332E2D"/>
          <w:spacing w:val="2"/>
          <w:sz w:val="52"/>
          <w:szCs w:val="52"/>
          <w:shd w:val="clear" w:color="auto" w:fill="FFFFFF"/>
        </w:rPr>
        <w:t>Колеса передвижных лесов башенного типа во время работы должны быть заблокированы; лестница для подъема на рабочий настил должна располагаться внутри конструкции лесов.</w:t>
      </w:r>
    </w:p>
    <w:p w:rsidR="009968A2" w:rsidRDefault="009968A2" w:rsidP="009968A2">
      <w:pPr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9968A2" w:rsidRDefault="009968A2" w:rsidP="009968A2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9968A2" w:rsidRDefault="009968A2" w:rsidP="009968A2">
      <w:pPr>
        <w:spacing w:before="30" w:after="30" w:line="240" w:lineRule="auto"/>
        <w:rPr>
          <w:rFonts w:ascii="Arial" w:eastAsia="Times New Roman" w:hAnsi="Arial" w:cs="Arial"/>
          <w:b/>
          <w:bCs/>
          <w:color w:val="332E2D"/>
          <w:spacing w:val="2"/>
          <w:sz w:val="24"/>
          <w:szCs w:val="24"/>
          <w:lang w:eastAsia="ru-RU"/>
        </w:rPr>
      </w:pPr>
    </w:p>
    <w:p w:rsidR="009968A2" w:rsidRPr="004702D1" w:rsidRDefault="004E0B4E" w:rsidP="009968A2">
      <w:pPr>
        <w:spacing w:before="30" w:after="30" w:line="240" w:lineRule="auto"/>
        <w:rPr>
          <w:rFonts w:ascii="Arial" w:eastAsia="Times New Roman" w:hAnsi="Arial" w:cs="Arial"/>
          <w:color w:val="332E2D"/>
          <w:spacing w:val="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2E2D"/>
          <w:spacing w:val="2"/>
          <w:sz w:val="24"/>
          <w:szCs w:val="24"/>
          <w:lang w:eastAsia="ru-RU"/>
        </w:rPr>
        <w:lastRenderedPageBreak/>
        <w:pict>
          <v:rect id="_x0000_s1048" style="position:absolute;margin-left:-18.85pt;margin-top:-.75pt;width:476.1pt;height:598.05pt;z-index:251683840">
            <v:textbox>
              <w:txbxContent>
                <w:p w:rsidR="009968A2" w:rsidRPr="008162B1" w:rsidRDefault="009968A2">
                  <w:pPr>
                    <w:rPr>
                      <w:rFonts w:ascii="Times New Roman" w:hAnsi="Times New Roman" w:cs="Times New Roman"/>
                      <w:color w:val="262626" w:themeColor="text1" w:themeTint="D9"/>
                      <w:sz w:val="48"/>
                      <w:szCs w:val="48"/>
                    </w:rPr>
                  </w:pPr>
                  <w:r w:rsidRPr="004702D1">
                    <w:rPr>
                      <w:rFonts w:ascii="Times New Roman" w:eastAsia="Times New Roman" w:hAnsi="Times New Roman" w:cs="Times New Roman"/>
                      <w:b/>
                      <w:bCs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 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  <w:t>   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>•     По возможности леса башенного типа следует прикреплять к прилегающим строениям.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br/>
                    <w:t>   •     При выполнении работ с передвижных лесов их колеса всегда должны быть заблокированы.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br/>
                    <w:t xml:space="preserve">   •     Подниматься на передвижные леса можно только в том случае, если их колеса </w:t>
                  </w:r>
                  <w:proofErr w:type="spellStart"/>
                  <w:proofErr w:type="gramStart"/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>заблокиро</w:t>
                  </w:r>
                  <w:r w:rsidR="008162B1" w:rsidRPr="008162B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>-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>ваны</w:t>
                  </w:r>
                  <w:proofErr w:type="spellEnd"/>
                  <w:proofErr w:type="gramEnd"/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 xml:space="preserve"> и располагаются на ровной поверхности.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br/>
                    <w:t>   •     На рабочем настиле следует держать лишь минимальный запас материалов.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br/>
                    <w:t xml:space="preserve">   •     Не следует располагать леса башенного типа под воздушными линиями </w:t>
                  </w:r>
                  <w:proofErr w:type="spellStart"/>
                  <w:proofErr w:type="gramStart"/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>электропере</w:t>
                  </w:r>
                  <w:r w:rsidR="008162B1" w:rsidRPr="008162B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>-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>дачи</w:t>
                  </w:r>
                  <w:proofErr w:type="spellEnd"/>
                  <w:proofErr w:type="gramEnd"/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>.</w:t>
                  </w:r>
                  <w:r w:rsidR="008162B1" w:rsidRPr="008162B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 xml:space="preserve"> 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 xml:space="preserve"> Перед перемещением передвижных лесов необходимо убедиться в отсутствии препятствий сверху.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br/>
                    <w:t xml:space="preserve">   •     Леса башенного типа не следует </w:t>
                  </w:r>
                  <w:proofErr w:type="spellStart"/>
                  <w:proofErr w:type="gramStart"/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>использо</w:t>
                  </w:r>
                  <w:r w:rsidR="008162B1" w:rsidRPr="008162B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>-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>вать</w:t>
                  </w:r>
                  <w:proofErr w:type="spellEnd"/>
                  <w:proofErr w:type="gramEnd"/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t xml:space="preserve"> при сильном ветре или в иных суровых погодных условиях.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4"/>
                      <w:szCs w:val="44"/>
                      <w:lang w:eastAsia="ru-RU"/>
                    </w:rPr>
                    <w:br/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t> </w:t>
                  </w:r>
                  <w:r w:rsidRPr="004702D1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pacing w:val="2"/>
                      <w:sz w:val="48"/>
                      <w:szCs w:val="48"/>
                      <w:lang w:eastAsia="ru-RU"/>
                    </w:rPr>
                    <w:br/>
                  </w:r>
                </w:p>
              </w:txbxContent>
            </v:textbox>
          </v:rect>
        </w:pict>
      </w:r>
      <w:r w:rsidR="009968A2" w:rsidRPr="004702D1">
        <w:rPr>
          <w:rFonts w:ascii="Arial" w:eastAsia="Times New Roman" w:hAnsi="Arial" w:cs="Arial"/>
          <w:color w:val="332E2D"/>
          <w:spacing w:val="2"/>
          <w:sz w:val="24"/>
          <w:szCs w:val="24"/>
          <w:lang w:eastAsia="ru-RU"/>
        </w:rPr>
        <w:t>     </w:t>
      </w:r>
    </w:p>
    <w:p w:rsidR="008162B1" w:rsidRDefault="008162B1" w:rsidP="009968A2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162B1" w:rsidRPr="008162B1" w:rsidRDefault="008162B1" w:rsidP="008162B1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162B1" w:rsidRPr="008162B1" w:rsidRDefault="008162B1" w:rsidP="008162B1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162B1" w:rsidRPr="008162B1" w:rsidRDefault="008162B1" w:rsidP="008162B1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162B1" w:rsidRPr="008162B1" w:rsidRDefault="008162B1" w:rsidP="008162B1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162B1" w:rsidRPr="008162B1" w:rsidRDefault="008162B1" w:rsidP="008162B1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162B1" w:rsidRPr="008162B1" w:rsidRDefault="008162B1" w:rsidP="008162B1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162B1" w:rsidRPr="008162B1" w:rsidRDefault="008162B1" w:rsidP="008162B1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162B1" w:rsidRPr="008162B1" w:rsidRDefault="008162B1" w:rsidP="008162B1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162B1" w:rsidRPr="008162B1" w:rsidRDefault="008162B1" w:rsidP="008162B1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162B1" w:rsidRPr="008162B1" w:rsidRDefault="008162B1" w:rsidP="008162B1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162B1" w:rsidRPr="008162B1" w:rsidRDefault="008162B1" w:rsidP="008162B1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162B1" w:rsidRDefault="008162B1" w:rsidP="008162B1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9968A2" w:rsidRDefault="008162B1" w:rsidP="008162B1">
      <w:pPr>
        <w:tabs>
          <w:tab w:val="left" w:pos="5249"/>
        </w:tabs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ab/>
      </w:r>
    </w:p>
    <w:p w:rsidR="008162B1" w:rsidRDefault="008162B1" w:rsidP="008162B1">
      <w:pPr>
        <w:tabs>
          <w:tab w:val="left" w:pos="5249"/>
        </w:tabs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8162B1"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747570" cy="3678052"/>
            <wp:effectExtent l="19050" t="0" r="5530" b="0"/>
            <wp:docPr id="9" name="Рисунок 7" descr="http://base.safework.ru/safework?SetPict.gif&amp;nd=444400048&amp;nh=0&amp;pictid=010000004T00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se.safework.ru/safework?SetPict.gif&amp;nd=444400048&amp;nh=0&amp;pictid=010000004T00&amp;abs=&amp;crc=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29" cy="367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B1" w:rsidRDefault="008162B1" w:rsidP="008162B1">
      <w:pPr>
        <w:rPr>
          <w:rFonts w:ascii="Times New Roman" w:hAnsi="Times New Roman" w:cs="Times New Roman"/>
          <w:color w:val="332E2D"/>
          <w:spacing w:val="2"/>
          <w:sz w:val="48"/>
          <w:szCs w:val="48"/>
          <w:shd w:val="clear" w:color="auto" w:fill="FFFFFF"/>
        </w:rPr>
      </w:pPr>
      <w:r w:rsidRPr="008162B1">
        <w:rPr>
          <w:rFonts w:ascii="Times New Roman" w:hAnsi="Times New Roman" w:cs="Times New Roman"/>
          <w:color w:val="332E2D"/>
          <w:spacing w:val="2"/>
          <w:sz w:val="48"/>
          <w:szCs w:val="48"/>
          <w:shd w:val="clear" w:color="auto" w:fill="FFFFFF"/>
        </w:rPr>
        <w:t>Леса на козлах пригодны для выполнения только легких видов работ, таких, как зачистка или покраска</w:t>
      </w:r>
      <w:r>
        <w:rPr>
          <w:rFonts w:ascii="Times New Roman" w:hAnsi="Times New Roman" w:cs="Times New Roman"/>
          <w:color w:val="332E2D"/>
          <w:spacing w:val="2"/>
          <w:sz w:val="48"/>
          <w:szCs w:val="48"/>
          <w:shd w:val="clear" w:color="auto" w:fill="FFFFFF"/>
        </w:rPr>
        <w:t>.</w:t>
      </w:r>
    </w:p>
    <w:p w:rsidR="008162B1" w:rsidRPr="008162B1" w:rsidRDefault="004E0B4E" w:rsidP="008162B1">
      <w:pPr>
        <w:rPr>
          <w:rStyle w:val="apple-converted-space"/>
          <w:rFonts w:ascii="Times New Roman" w:hAnsi="Times New Roman" w:cs="Times New Roman"/>
          <w:color w:val="332E2D"/>
          <w:spacing w:val="2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noProof/>
          <w:color w:val="332E2D"/>
          <w:spacing w:val="2"/>
          <w:sz w:val="48"/>
          <w:szCs w:val="48"/>
          <w:lang w:eastAsia="ru-RU"/>
        </w:rPr>
        <w:pict>
          <v:rect id="_x0000_s1049" style="position:absolute;margin-left:28.75pt;margin-top:5.7pt;width:423.9pt;height:173pt;z-index:251684864">
            <v:textbox>
              <w:txbxContent>
                <w:p w:rsidR="008162B1" w:rsidRPr="008162B1" w:rsidRDefault="008162B1" w:rsidP="009756C3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075DFF">
                    <w:rPr>
                      <w:rFonts w:ascii="Times New Roman" w:eastAsia="Times New Roman" w:hAnsi="Times New Roman" w:cs="Times New Roman"/>
                      <w:b/>
                      <w:bCs/>
                      <w:color w:val="332E2D"/>
                      <w:spacing w:val="2"/>
                      <w:sz w:val="48"/>
                      <w:szCs w:val="48"/>
                      <w:lang w:eastAsia="ru-RU"/>
                    </w:rPr>
                    <w:t>Важно помнить!</w:t>
                  </w:r>
                  <w:r w:rsidRPr="00075DFF">
                    <w:rPr>
                      <w:rFonts w:ascii="Times New Roman" w:eastAsia="Times New Roman" w:hAnsi="Times New Roman" w:cs="Times New Roman"/>
                      <w:color w:val="332E2D"/>
                      <w:spacing w:val="2"/>
                      <w:sz w:val="48"/>
                      <w:szCs w:val="48"/>
                      <w:lang w:eastAsia="ru-RU"/>
                    </w:rPr>
                    <w:t>   </w:t>
                  </w:r>
                  <w:r w:rsidRPr="00075DFF">
                    <w:rPr>
                      <w:rFonts w:ascii="Times New Roman" w:eastAsia="Times New Roman" w:hAnsi="Times New Roman" w:cs="Times New Roman"/>
                      <w:color w:val="332E2D"/>
                      <w:spacing w:val="2"/>
                      <w:sz w:val="48"/>
                      <w:szCs w:val="48"/>
                      <w:lang w:eastAsia="ru-RU"/>
                    </w:rPr>
                    <w:br/>
                    <w:t>   •     Для рабочего настила нельзя использовать доски разной длины.</w:t>
                  </w:r>
                  <w:r w:rsidRPr="00075DFF">
                    <w:rPr>
                      <w:rFonts w:ascii="Times New Roman" w:eastAsia="Times New Roman" w:hAnsi="Times New Roman" w:cs="Times New Roman"/>
                      <w:color w:val="332E2D"/>
                      <w:spacing w:val="2"/>
                      <w:sz w:val="48"/>
                      <w:szCs w:val="48"/>
                      <w:lang w:eastAsia="ru-RU"/>
                    </w:rPr>
                    <w:br/>
                    <w:t>   •     По возможности старайтесь выполнять работу сидя.</w:t>
                  </w:r>
                  <w:r w:rsidRPr="00075DFF">
                    <w:rPr>
                      <w:rFonts w:ascii="Times New Roman" w:eastAsia="Times New Roman" w:hAnsi="Times New Roman" w:cs="Times New Roman"/>
                      <w:color w:val="332E2D"/>
                      <w:spacing w:val="2"/>
                      <w:sz w:val="48"/>
                      <w:szCs w:val="48"/>
                      <w:lang w:eastAsia="ru-RU"/>
                    </w:rPr>
                    <w:br/>
                  </w:r>
                </w:p>
              </w:txbxContent>
            </v:textbox>
          </v:rect>
        </w:pict>
      </w:r>
      <w:r w:rsidR="008162B1" w:rsidRPr="008162B1">
        <w:rPr>
          <w:rStyle w:val="apple-converted-space"/>
          <w:rFonts w:ascii="Times New Roman" w:hAnsi="Times New Roman" w:cs="Times New Roman"/>
          <w:color w:val="332E2D"/>
          <w:spacing w:val="2"/>
          <w:sz w:val="48"/>
          <w:szCs w:val="48"/>
          <w:shd w:val="clear" w:color="auto" w:fill="FFFFFF"/>
        </w:rPr>
        <w:t> </w:t>
      </w:r>
    </w:p>
    <w:p w:rsidR="009756C3" w:rsidRDefault="009756C3" w:rsidP="008162B1">
      <w:pPr>
        <w:tabs>
          <w:tab w:val="left" w:pos="5249"/>
        </w:tabs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756C3" w:rsidRPr="009756C3" w:rsidRDefault="009756C3" w:rsidP="009756C3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756C3" w:rsidRPr="009756C3" w:rsidRDefault="009756C3" w:rsidP="009756C3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763253" w:rsidRPr="00763253" w:rsidRDefault="009756C3" w:rsidP="009756C3">
      <w:pPr>
        <w:tabs>
          <w:tab w:val="left" w:pos="5830"/>
        </w:tabs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ab/>
      </w:r>
    </w:p>
    <w:p w:rsidR="009756C3" w:rsidRPr="009756C3" w:rsidRDefault="009756C3" w:rsidP="009756C3">
      <w:pPr>
        <w:tabs>
          <w:tab w:val="left" w:pos="5830"/>
        </w:tabs>
        <w:rPr>
          <w:rFonts w:ascii="Times New Roman" w:eastAsia="Times New Roman" w:hAnsi="Times New Roman" w:cs="Times New Roman"/>
          <w:color w:val="262626" w:themeColor="text1" w:themeTint="D9"/>
          <w:sz w:val="48"/>
          <w:szCs w:val="48"/>
          <w:lang w:eastAsia="ru-RU"/>
        </w:rPr>
      </w:pPr>
      <w:r w:rsidRPr="00763253">
        <w:rPr>
          <w:rFonts w:ascii="Times New Roman" w:eastAsia="Times New Roman" w:hAnsi="Times New Roman" w:cs="Times New Roman"/>
          <w:noProof/>
          <w:color w:val="262626" w:themeColor="text1" w:themeTint="D9"/>
          <w:sz w:val="48"/>
          <w:szCs w:val="48"/>
          <w:lang w:eastAsia="ru-RU"/>
        </w:rPr>
        <w:lastRenderedPageBreak/>
        <w:drawing>
          <wp:inline distT="0" distB="0" distL="0" distR="0">
            <wp:extent cx="5486400" cy="538289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53" w:rsidRPr="00763253" w:rsidRDefault="009756C3" w:rsidP="009756C3">
      <w:pPr>
        <w:rPr>
          <w:rFonts w:ascii="Times New Roman" w:hAnsi="Times New Roman" w:cs="Times New Roman"/>
          <w:bCs/>
          <w:color w:val="262626" w:themeColor="text1" w:themeTint="D9"/>
          <w:sz w:val="56"/>
          <w:szCs w:val="56"/>
          <w:shd w:val="clear" w:color="auto" w:fill="FFFFFF"/>
        </w:rPr>
      </w:pPr>
      <w:r w:rsidRPr="00763253">
        <w:rPr>
          <w:rFonts w:ascii="Times New Roman" w:hAnsi="Times New Roman" w:cs="Times New Roman"/>
          <w:bCs/>
          <w:color w:val="262626" w:themeColor="text1" w:themeTint="D9"/>
          <w:sz w:val="56"/>
          <w:szCs w:val="56"/>
          <w:shd w:val="clear" w:color="auto" w:fill="FFFFFF"/>
        </w:rPr>
        <w:t xml:space="preserve">Работа в согнутом положении вызывает увеличение </w:t>
      </w:r>
      <w:proofErr w:type="spellStart"/>
      <w:r w:rsidRPr="00763253">
        <w:rPr>
          <w:rFonts w:ascii="Times New Roman" w:hAnsi="Times New Roman" w:cs="Times New Roman"/>
          <w:bCs/>
          <w:color w:val="262626" w:themeColor="text1" w:themeTint="D9"/>
          <w:sz w:val="56"/>
          <w:szCs w:val="56"/>
          <w:shd w:val="clear" w:color="auto" w:fill="FFFFFF"/>
        </w:rPr>
        <w:t>энергозатрат</w:t>
      </w:r>
      <w:proofErr w:type="spellEnd"/>
      <w:r w:rsidRPr="00763253">
        <w:rPr>
          <w:rFonts w:ascii="Times New Roman" w:hAnsi="Times New Roman" w:cs="Times New Roman"/>
          <w:bCs/>
          <w:color w:val="262626" w:themeColor="text1" w:themeTint="D9"/>
          <w:sz w:val="56"/>
          <w:szCs w:val="56"/>
          <w:shd w:val="clear" w:color="auto" w:fill="FFFFFF"/>
        </w:rPr>
        <w:t xml:space="preserve"> до 20%.</w:t>
      </w:r>
    </w:p>
    <w:p w:rsidR="00763253" w:rsidRDefault="00763253" w:rsidP="009756C3">
      <w:pPr>
        <w:rPr>
          <w:rFonts w:ascii="Times New Roman" w:hAnsi="Times New Roman" w:cs="Times New Roman"/>
          <w:bCs/>
          <w:color w:val="262626" w:themeColor="text1" w:themeTint="D9"/>
          <w:sz w:val="52"/>
          <w:szCs w:val="52"/>
          <w:shd w:val="clear" w:color="auto" w:fill="FFFFFF"/>
        </w:rPr>
      </w:pPr>
    </w:p>
    <w:p w:rsidR="00763253" w:rsidRDefault="00763253" w:rsidP="009756C3">
      <w:pPr>
        <w:rPr>
          <w:rFonts w:ascii="Times New Roman" w:hAnsi="Times New Roman" w:cs="Times New Roman"/>
          <w:bCs/>
          <w:color w:val="262626" w:themeColor="text1" w:themeTint="D9"/>
          <w:sz w:val="52"/>
          <w:szCs w:val="52"/>
          <w:shd w:val="clear" w:color="auto" w:fill="FFFFFF"/>
        </w:rPr>
      </w:pPr>
    </w:p>
    <w:p w:rsidR="00763253" w:rsidRDefault="00763253" w:rsidP="009756C3">
      <w:pPr>
        <w:rPr>
          <w:rFonts w:ascii="Times New Roman" w:hAnsi="Times New Roman" w:cs="Times New Roman"/>
          <w:bCs/>
          <w:color w:val="262626" w:themeColor="text1" w:themeTint="D9"/>
          <w:sz w:val="52"/>
          <w:szCs w:val="52"/>
          <w:shd w:val="clear" w:color="auto" w:fill="FFFFFF"/>
        </w:rPr>
      </w:pPr>
      <w:r w:rsidRPr="00763253">
        <w:rPr>
          <w:rFonts w:ascii="Times New Roman" w:hAnsi="Times New Roman" w:cs="Times New Roman"/>
          <w:bCs/>
          <w:noProof/>
          <w:color w:val="404040" w:themeColor="text1" w:themeTint="BF"/>
          <w:sz w:val="52"/>
          <w:szCs w:val="52"/>
          <w:shd w:val="clear" w:color="auto" w:fill="FFFFFF"/>
          <w:lang w:eastAsia="ru-RU"/>
        </w:rPr>
        <w:lastRenderedPageBreak/>
        <w:drawing>
          <wp:inline distT="0" distB="0" distL="0" distR="0">
            <wp:extent cx="5909802" cy="3516669"/>
            <wp:effectExtent l="19050" t="0" r="0" b="0"/>
            <wp:docPr id="13" name="Рисунок 10" descr="http://base.safework.ru/safework?SetPict.gif&amp;nd=444400048&amp;nh=0&amp;pictid=010000001B00&amp;abs=&amp;c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se.safework.ru/safework?SetPict.gif&amp;nd=444400048&amp;nh=0&amp;pictid=010000001B00&amp;abs=&amp;crc=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14" cy="35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53" w:rsidRDefault="00763253" w:rsidP="00763253">
      <w:pPr>
        <w:rPr>
          <w:rFonts w:ascii="Times New Roman" w:hAnsi="Times New Roman" w:cs="Times New Roman"/>
          <w:color w:val="262626" w:themeColor="text1" w:themeTint="D9"/>
          <w:spacing w:val="2"/>
          <w:sz w:val="56"/>
          <w:szCs w:val="56"/>
          <w:shd w:val="clear" w:color="auto" w:fill="FFFFFF"/>
        </w:rPr>
      </w:pPr>
      <w:r w:rsidRPr="00763253">
        <w:rPr>
          <w:rFonts w:ascii="Times New Roman" w:hAnsi="Times New Roman" w:cs="Times New Roman"/>
          <w:color w:val="262626" w:themeColor="text1" w:themeTint="D9"/>
          <w:spacing w:val="2"/>
          <w:sz w:val="56"/>
          <w:szCs w:val="56"/>
          <w:shd w:val="clear" w:color="auto" w:fill="FFFFFF"/>
        </w:rPr>
        <w:t>Производственные инструктажи должны проводиться регулярно.</w:t>
      </w:r>
    </w:p>
    <w:p w:rsidR="00224C80" w:rsidRPr="00763253" w:rsidRDefault="00224C80" w:rsidP="00763253">
      <w:pPr>
        <w:rPr>
          <w:rFonts w:ascii="Times New Roman" w:hAnsi="Times New Roman" w:cs="Times New Roman"/>
          <w:color w:val="262626" w:themeColor="text1" w:themeTint="D9"/>
          <w:spacing w:val="2"/>
          <w:sz w:val="56"/>
          <w:szCs w:val="56"/>
          <w:shd w:val="clear" w:color="auto" w:fill="FFFFFF"/>
        </w:rPr>
      </w:pPr>
    </w:p>
    <w:p w:rsidR="0075115B" w:rsidRPr="00763253" w:rsidRDefault="00763253" w:rsidP="00224C80">
      <w:pPr>
        <w:jc w:val="center"/>
        <w:rPr>
          <w:rFonts w:ascii="Times New Roman" w:hAnsi="Times New Roman" w:cs="Times New Roman"/>
          <w:color w:val="332E2D"/>
          <w:spacing w:val="2"/>
          <w:sz w:val="56"/>
          <w:szCs w:val="56"/>
          <w:shd w:val="clear" w:color="auto" w:fill="FFFFFF"/>
        </w:rPr>
      </w:pPr>
      <w:r w:rsidRPr="00763253">
        <w:rPr>
          <w:rFonts w:ascii="Times New Roman" w:hAnsi="Times New Roman" w:cs="Times New Roman"/>
          <w:noProof/>
          <w:color w:val="332E2D"/>
          <w:spacing w:val="2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2946797" cy="2200275"/>
            <wp:effectExtent l="19050" t="0" r="5953" b="0"/>
            <wp:docPr id="14" name="Рисунок 22" descr="http://img.megaobzor.com/smm/ohrtr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megaobzor.com/smm/ohrtru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97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15B" w:rsidRPr="00763253" w:rsidSect="00533683">
      <w:headerReference w:type="default" r:id="rId30"/>
      <w:footerReference w:type="default" r:id="rId31"/>
      <w:pgSz w:w="11906" w:h="16838"/>
      <w:pgMar w:top="1134" w:right="851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106" w:rsidRDefault="00652106" w:rsidP="004F7201">
      <w:pPr>
        <w:spacing w:after="0" w:line="240" w:lineRule="auto"/>
      </w:pPr>
      <w:r>
        <w:separator/>
      </w:r>
    </w:p>
  </w:endnote>
  <w:endnote w:type="continuationSeparator" w:id="0">
    <w:p w:rsidR="00652106" w:rsidRDefault="00652106" w:rsidP="004F7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622" w:rsidRDefault="00572622">
    <w:pPr>
      <w:pStyle w:val="a5"/>
    </w:pPr>
  </w:p>
  <w:p w:rsidR="00572622" w:rsidRDefault="00572622">
    <w:pPr>
      <w:pStyle w:val="a5"/>
    </w:pPr>
  </w:p>
  <w:p w:rsidR="00572622" w:rsidRDefault="0057262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106" w:rsidRDefault="00652106" w:rsidP="004F7201">
      <w:pPr>
        <w:spacing w:after="0" w:line="240" w:lineRule="auto"/>
      </w:pPr>
      <w:r>
        <w:separator/>
      </w:r>
    </w:p>
  </w:footnote>
  <w:footnote w:type="continuationSeparator" w:id="0">
    <w:p w:rsidR="00652106" w:rsidRDefault="00652106" w:rsidP="004F7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201" w:rsidRDefault="004F7201">
    <w:pPr>
      <w:pStyle w:val="a3"/>
    </w:pPr>
  </w:p>
  <w:p w:rsidR="004F7201" w:rsidRDefault="004F720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7201"/>
    <w:rsid w:val="000017B0"/>
    <w:rsid w:val="0000793D"/>
    <w:rsid w:val="000750E8"/>
    <w:rsid w:val="000A3BF5"/>
    <w:rsid w:val="000E527D"/>
    <w:rsid w:val="00114B9C"/>
    <w:rsid w:val="00205543"/>
    <w:rsid w:val="00224C80"/>
    <w:rsid w:val="002548D8"/>
    <w:rsid w:val="0027292B"/>
    <w:rsid w:val="00410CBE"/>
    <w:rsid w:val="00421125"/>
    <w:rsid w:val="004730B7"/>
    <w:rsid w:val="004E0B4E"/>
    <w:rsid w:val="004F7201"/>
    <w:rsid w:val="00501B5B"/>
    <w:rsid w:val="00524A27"/>
    <w:rsid w:val="00533683"/>
    <w:rsid w:val="00572622"/>
    <w:rsid w:val="005737FC"/>
    <w:rsid w:val="00624A27"/>
    <w:rsid w:val="00640756"/>
    <w:rsid w:val="00652106"/>
    <w:rsid w:val="006547FE"/>
    <w:rsid w:val="006A70DB"/>
    <w:rsid w:val="006E0EA8"/>
    <w:rsid w:val="007333E5"/>
    <w:rsid w:val="0075115B"/>
    <w:rsid w:val="00763253"/>
    <w:rsid w:val="007636F7"/>
    <w:rsid w:val="007B2AF9"/>
    <w:rsid w:val="008053FA"/>
    <w:rsid w:val="008162B1"/>
    <w:rsid w:val="008320F1"/>
    <w:rsid w:val="008403A1"/>
    <w:rsid w:val="008763CF"/>
    <w:rsid w:val="00894ECC"/>
    <w:rsid w:val="009756C3"/>
    <w:rsid w:val="009968A2"/>
    <w:rsid w:val="009B182E"/>
    <w:rsid w:val="009B3485"/>
    <w:rsid w:val="00A40245"/>
    <w:rsid w:val="00AC1FF9"/>
    <w:rsid w:val="00B344D2"/>
    <w:rsid w:val="00D60F1A"/>
    <w:rsid w:val="00DB32A2"/>
    <w:rsid w:val="00E54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7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7201"/>
  </w:style>
  <w:style w:type="paragraph" w:styleId="a5">
    <w:name w:val="footer"/>
    <w:basedOn w:val="a"/>
    <w:link w:val="a6"/>
    <w:uiPriority w:val="99"/>
    <w:semiHidden/>
    <w:unhideWhenUsed/>
    <w:rsid w:val="004F7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F7201"/>
  </w:style>
  <w:style w:type="paragraph" w:styleId="a7">
    <w:name w:val="Balloon Text"/>
    <w:basedOn w:val="a"/>
    <w:link w:val="a8"/>
    <w:uiPriority w:val="99"/>
    <w:semiHidden/>
    <w:unhideWhenUsed/>
    <w:rsid w:val="004F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72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24A27"/>
  </w:style>
  <w:style w:type="paragraph" w:styleId="a9">
    <w:name w:val="Normal (Web)"/>
    <w:basedOn w:val="a"/>
    <w:uiPriority w:val="99"/>
    <w:unhideWhenUsed/>
    <w:rsid w:val="00473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4A6334-E316-400F-8A1A-F707D76BA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27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2013-11-04T19:03:00Z</cp:lastPrinted>
  <dcterms:created xsi:type="dcterms:W3CDTF">2013-11-02T19:11:00Z</dcterms:created>
  <dcterms:modified xsi:type="dcterms:W3CDTF">2013-11-08T20:00:00Z</dcterms:modified>
</cp:coreProperties>
</file>