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CF" w:rsidRDefault="00AE77CF" w:rsidP="00AE77CF">
      <w:pPr>
        <w:shd w:val="clear" w:color="auto" w:fill="FFFFFF"/>
        <w:spacing w:after="0" w:line="240" w:lineRule="auto"/>
        <w:ind w:right="-2"/>
        <w:jc w:val="center"/>
      </w:pPr>
      <w:r w:rsidRPr="00437D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A65B9" w:rsidRPr="00CA65B9" w:rsidRDefault="00CA65B9" w:rsidP="00CA65B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65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Рабочая программа по изобразительному искусству для 6 класса разработана .) в соответствии с требованиями Государственного образовательного стандарта второго поколения по начальной школе, авторской программы «Изобразительное искусство  1-9 классы», созданной под руководством народного художника России, академика РАО Б.М.Неменского, утверждённой МО РФ (Москва, 2007г.)</w:t>
      </w:r>
    </w:p>
    <w:p w:rsidR="00CA65B9" w:rsidRPr="00CA65B9" w:rsidRDefault="00941A29" w:rsidP="00CA65B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часов в год - 35</w:t>
      </w:r>
    </w:p>
    <w:p w:rsidR="00CA65B9" w:rsidRPr="00CA65B9" w:rsidRDefault="00CA65B9" w:rsidP="00CA65B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65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часов в неделю - 1.</w:t>
      </w:r>
    </w:p>
    <w:p w:rsidR="00CA65B9" w:rsidRPr="00CA65B9" w:rsidRDefault="00CA65B9" w:rsidP="00CA65B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65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</w:t>
      </w:r>
      <w:r w:rsidR="00941A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личество часов в I четверти - 9</w:t>
      </w:r>
    </w:p>
    <w:p w:rsidR="00CA65B9" w:rsidRPr="00CA65B9" w:rsidRDefault="00CA65B9" w:rsidP="00CA65B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65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часов во II четверти - 7</w:t>
      </w:r>
    </w:p>
    <w:p w:rsidR="00CA65B9" w:rsidRPr="00CA65B9" w:rsidRDefault="00CA65B9" w:rsidP="00CA65B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65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часов в III четверти- 10</w:t>
      </w:r>
    </w:p>
    <w:p w:rsidR="00AE77CF" w:rsidRPr="00CA65B9" w:rsidRDefault="00CA65B9" w:rsidP="00CA65B9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CA65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часов в IV четверти - 9</w:t>
      </w:r>
      <w:r w:rsidRPr="00CA65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AE77CF" w:rsidRPr="00CA65B9" w:rsidRDefault="00AE77CF" w:rsidP="00AE77CF">
      <w:pPr>
        <w:shd w:val="clear" w:color="auto" w:fill="FFFFFF"/>
        <w:spacing w:after="0" w:line="240" w:lineRule="auto"/>
        <w:ind w:left="36" w:right="2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требования к знаниям, умениям и навыкам обучающихся к концу 6 класса в соответствии с Федеральным государственным образовательным стандартом и с учетом примерной программы.</w:t>
      </w:r>
    </w:p>
    <w:p w:rsidR="00AE77CF" w:rsidRPr="003F79C2" w:rsidRDefault="00AE77CF" w:rsidP="00AE77CF">
      <w:pPr>
        <w:shd w:val="clear" w:color="auto" w:fill="FFFFFF"/>
        <w:spacing w:after="0" w:line="240" w:lineRule="auto"/>
        <w:ind w:left="396"/>
        <w:rPr>
          <w:rFonts w:ascii="Times New Roman" w:hAnsi="Times New Roman" w:cs="Times New Roman"/>
          <w:b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Обучающиеся </w:t>
      </w:r>
      <w:r w:rsidRPr="003F79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должны </w:t>
      </w:r>
      <w:r w:rsidRPr="003F7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знать:</w:t>
      </w:r>
    </w:p>
    <w:p w:rsidR="00AE77CF" w:rsidRPr="003F79C2" w:rsidRDefault="00AE77CF" w:rsidP="00AE77C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месте и значении изобразительного искусства в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 в жизни общества и жизни че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ловека;</w:t>
      </w:r>
    </w:p>
    <w:p w:rsidR="00AE77CF" w:rsidRPr="003F79C2" w:rsidRDefault="00AE77CF" w:rsidP="00AE77C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о существовании изобразительного искусства во все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ена; должны иметь представление 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о многообразии образных языков искусства и особенностях видения мира в разные эпохи;</w:t>
      </w:r>
    </w:p>
    <w:p w:rsidR="00AE77CF" w:rsidRPr="003F79C2" w:rsidRDefault="00AE77CF" w:rsidP="00AE77C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и жанры изобразительных искусств; 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об основных эта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пах развития портрета, пейзажа и натюрморта в истории искусства;</w:t>
      </w:r>
    </w:p>
    <w:p w:rsidR="00AE77CF" w:rsidRPr="003F79C2" w:rsidRDefault="00AE77CF" w:rsidP="00AE77C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ряд выдающихся художников и произведений искусства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жанрах портрета, пейзажа и на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тюрморта в мировом и отечественном искусстве;</w:t>
      </w:r>
    </w:p>
    <w:p w:rsidR="00AE77CF" w:rsidRPr="003F79C2" w:rsidRDefault="00AE77CF" w:rsidP="00AE77C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творчества и 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 великих русских художни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ков-пейзажистов, мастеров портрета и натюрморта;</w:t>
      </w:r>
    </w:p>
    <w:p w:rsidR="00AE77CF" w:rsidRPr="003F79C2" w:rsidRDefault="00AE77CF" w:rsidP="00AE77C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средства художественной выразительности в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образительном искусстве: линия, 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пятно, тон, цвет, форма, перспектива;</w:t>
      </w:r>
    </w:p>
    <w:p w:rsidR="00AE77CF" w:rsidRPr="003F79C2" w:rsidRDefault="00AE77CF" w:rsidP="00AE77C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правила построения изображения головы человека;</w:t>
      </w:r>
    </w:p>
    <w:p w:rsidR="00AE77CF" w:rsidRPr="003F79C2" w:rsidRDefault="00AE77CF" w:rsidP="00AE77C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о ритмической организации изображения и богатстве выразительных возможностей;</w:t>
      </w:r>
    </w:p>
    <w:p w:rsidR="00AE77CF" w:rsidRPr="00B47DDD" w:rsidRDefault="00AE77CF" w:rsidP="00AE77C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разных художественных материалах, художественных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хниках и их значении в создании 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 образа.</w:t>
      </w:r>
    </w:p>
    <w:p w:rsidR="00AE77CF" w:rsidRPr="003F79C2" w:rsidRDefault="00AE77CF" w:rsidP="00AE77CF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Обучающиеся должны </w:t>
      </w:r>
      <w:r w:rsidRPr="003F7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AE77CF" w:rsidRPr="003F79C2" w:rsidRDefault="00AE77CF" w:rsidP="00AE77CF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DD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красками (гуашь, акварель), несколькими графическими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териалами (каран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даш,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тушь), уметь использовать кол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лажные техники, обладать первичными навыками лепки:</w:t>
      </w:r>
    </w:p>
    <w:p w:rsidR="00AE77CF" w:rsidRPr="003F79C2" w:rsidRDefault="00AE77CF" w:rsidP="00AE77CF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конструктивную форму предмета, владеть первич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навыками плоского и объем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изображения предмета и группы предметов: пользоватьс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начальными правилами линейной 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воздушной перспективы:</w:t>
      </w:r>
    </w:p>
    <w:p w:rsidR="00AE77CF" w:rsidRPr="003F79C2" w:rsidRDefault="00AE77CF" w:rsidP="00AE77CF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и использовать в качестве средств выражения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 пропорций, характер ос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вещения, цветовые отношения при изображении с натуры, по представлению и по памяти:</w:t>
      </w:r>
    </w:p>
    <w:p w:rsidR="00AE77CF" w:rsidRPr="003F79C2" w:rsidRDefault="00AE77CF" w:rsidP="00AE77CF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творческие композиционные работы в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материалах с натуры, по памяти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воображению;</w:t>
      </w:r>
    </w:p>
    <w:p w:rsidR="00AE77CF" w:rsidRPr="003F79C2" w:rsidRDefault="00AE77CF" w:rsidP="00AE77C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воспринимать произведения искусства и аргуме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нтированно анализировать разные 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 своего восприятия, понимать изобразительные 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форы и видеть целостную картину </w:t>
      </w:r>
      <w:r w:rsidRPr="003F79C2">
        <w:rPr>
          <w:rFonts w:ascii="Times New Roman" w:eastAsia="Times New Roman" w:hAnsi="Times New Roman" w:cs="Times New Roman"/>
          <w:color w:val="000000"/>
          <w:sz w:val="28"/>
          <w:szCs w:val="28"/>
        </w:rPr>
        <w:t>мира, присущую произведению искусства.</w:t>
      </w:r>
    </w:p>
    <w:p w:rsidR="00AE77CF" w:rsidRDefault="00AE77CF" w:rsidP="00AE77CF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7CF" w:rsidRDefault="00AE77CF" w:rsidP="00AE77CF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9" w:rsidRDefault="00CA65B9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7CF" w:rsidRDefault="00AE77CF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5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изобразительному искусству в 6 классе</w:t>
      </w:r>
    </w:p>
    <w:p w:rsidR="00AE77CF" w:rsidRPr="00DE0B9B" w:rsidRDefault="00AE77CF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Б. М. Неменского</w:t>
      </w:r>
    </w:p>
    <w:p w:rsidR="00AE77CF" w:rsidRPr="003A15B0" w:rsidRDefault="00AE77CF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743" w:tblpY="1"/>
        <w:tblW w:w="15228" w:type="dxa"/>
        <w:tblLayout w:type="fixed"/>
        <w:tblLook w:val="05A0" w:firstRow="1" w:lastRow="0" w:firstColumn="1" w:lastColumn="1" w:noHBand="0" w:noVBand="1"/>
      </w:tblPr>
      <w:tblGrid>
        <w:gridCol w:w="698"/>
        <w:gridCol w:w="677"/>
        <w:gridCol w:w="142"/>
        <w:gridCol w:w="850"/>
        <w:gridCol w:w="3270"/>
        <w:gridCol w:w="3543"/>
        <w:gridCol w:w="3828"/>
        <w:gridCol w:w="2205"/>
        <w:gridCol w:w="15"/>
      </w:tblGrid>
      <w:tr w:rsidR="00CC0B1C" w:rsidTr="00CC0B1C">
        <w:trPr>
          <w:gridAfter w:val="1"/>
          <w:wAfter w:w="15" w:type="dxa"/>
          <w:trHeight w:val="564"/>
        </w:trPr>
        <w:tc>
          <w:tcPr>
            <w:tcW w:w="698" w:type="dxa"/>
          </w:tcPr>
          <w:p w:rsidR="00CC0B1C" w:rsidRPr="002D5BBC" w:rsidRDefault="00CC0B1C" w:rsidP="00CC0B1C">
            <w:pPr>
              <w:pStyle w:val="1"/>
              <w:jc w:val="center"/>
              <w:outlineLvl w:val="0"/>
            </w:pPr>
            <w:r w:rsidRPr="002D5BBC">
              <w:t>№ п/п</w:t>
            </w:r>
          </w:p>
        </w:tc>
        <w:tc>
          <w:tcPr>
            <w:tcW w:w="677" w:type="dxa"/>
          </w:tcPr>
          <w:p w:rsidR="00CC0B1C" w:rsidRPr="002D5BBC" w:rsidRDefault="00CC0B1C" w:rsidP="00CC0B1C">
            <w:pPr>
              <w:pStyle w:val="1"/>
              <w:jc w:val="center"/>
              <w:outlineLvl w:val="0"/>
            </w:pPr>
            <w:r w:rsidRPr="00D64D2C">
              <w:t>№ п/п</w:t>
            </w:r>
          </w:p>
        </w:tc>
        <w:tc>
          <w:tcPr>
            <w:tcW w:w="992" w:type="dxa"/>
            <w:gridSpan w:val="2"/>
          </w:tcPr>
          <w:p w:rsidR="00CC0B1C" w:rsidRDefault="00CC0B1C" w:rsidP="00CC0B1C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Cs w:val="28"/>
              </w:rPr>
            </w:pPr>
          </w:p>
          <w:p w:rsidR="00CC0B1C" w:rsidRPr="002D5BBC" w:rsidRDefault="00CC0B1C" w:rsidP="00CC0B1C">
            <w:pPr>
              <w:pStyle w:val="1"/>
              <w:jc w:val="center"/>
              <w:outlineLvl w:val="0"/>
            </w:pPr>
            <w:r>
              <w:t>Дата</w:t>
            </w:r>
          </w:p>
        </w:tc>
        <w:tc>
          <w:tcPr>
            <w:tcW w:w="3270" w:type="dxa"/>
          </w:tcPr>
          <w:p w:rsidR="00CC0B1C" w:rsidRPr="002D5BBC" w:rsidRDefault="00CC0B1C" w:rsidP="00CC0B1C">
            <w:pPr>
              <w:pStyle w:val="1"/>
              <w:jc w:val="center"/>
              <w:outlineLvl w:val="0"/>
            </w:pPr>
            <w:r w:rsidRPr="002D5BBC">
              <w:t>Тема урока</w:t>
            </w:r>
          </w:p>
          <w:p w:rsidR="00CC0B1C" w:rsidRPr="00205198" w:rsidRDefault="00CC0B1C" w:rsidP="00CC0B1C">
            <w:pPr>
              <w:pStyle w:val="1"/>
              <w:jc w:val="center"/>
              <w:outlineLvl w:val="0"/>
            </w:pPr>
          </w:p>
        </w:tc>
        <w:tc>
          <w:tcPr>
            <w:tcW w:w="3543" w:type="dxa"/>
          </w:tcPr>
          <w:p w:rsidR="00CC0B1C" w:rsidRPr="002D5BBC" w:rsidRDefault="00CC0B1C" w:rsidP="00CC0B1C">
            <w:pPr>
              <w:pStyle w:val="1"/>
              <w:jc w:val="center"/>
              <w:outlineLvl w:val="0"/>
            </w:pPr>
            <w:r>
              <w:t>Планируемый результат</w:t>
            </w:r>
          </w:p>
        </w:tc>
        <w:tc>
          <w:tcPr>
            <w:tcW w:w="3828" w:type="dxa"/>
          </w:tcPr>
          <w:p w:rsidR="00CC0B1C" w:rsidRPr="002D5BBC" w:rsidRDefault="00B24C97" w:rsidP="00CC0B1C">
            <w:pPr>
              <w:pStyle w:val="1"/>
              <w:jc w:val="center"/>
              <w:outlineLvl w:val="0"/>
            </w:pPr>
            <w:r w:rsidRPr="00B24C97">
              <w:t>Формирование УУД</w:t>
            </w:r>
          </w:p>
        </w:tc>
        <w:tc>
          <w:tcPr>
            <w:tcW w:w="2205" w:type="dxa"/>
          </w:tcPr>
          <w:p w:rsidR="00B24C97" w:rsidRPr="00B24C97" w:rsidRDefault="00B24C97" w:rsidP="00B24C97">
            <w:pPr>
              <w:rPr>
                <w:b/>
              </w:rPr>
            </w:pPr>
            <w:r w:rsidRPr="00B24C97">
              <w:rPr>
                <w:b/>
              </w:rPr>
              <w:t>Примечания (контрольные работы,</w:t>
            </w:r>
          </w:p>
          <w:p w:rsidR="00CC0B1C" w:rsidRPr="00B24C97" w:rsidRDefault="00B24C97" w:rsidP="00B24C97">
            <w:pPr>
              <w:rPr>
                <w:b/>
              </w:rPr>
            </w:pPr>
            <w:r w:rsidRPr="00B24C97">
              <w:rPr>
                <w:b/>
              </w:rPr>
              <w:t>практические работы,ИКТ, экскурсии)</w:t>
            </w:r>
          </w:p>
        </w:tc>
      </w:tr>
      <w:tr w:rsidR="00B24C97" w:rsidTr="009A6F84">
        <w:trPr>
          <w:gridAfter w:val="1"/>
          <w:wAfter w:w="15" w:type="dxa"/>
          <w:trHeight w:val="215"/>
        </w:trPr>
        <w:tc>
          <w:tcPr>
            <w:tcW w:w="15213" w:type="dxa"/>
            <w:gridSpan w:val="8"/>
          </w:tcPr>
          <w:p w:rsidR="00B24C97" w:rsidRPr="002D5BBC" w:rsidRDefault="00B24C97" w:rsidP="00CC0B1C">
            <w:pPr>
              <w:pStyle w:val="1"/>
              <w:jc w:val="center"/>
              <w:outlineLvl w:val="0"/>
            </w:pPr>
            <w:r w:rsidRPr="0032205B">
              <w:t>I четверть. «Виды изобразительного искусств</w:t>
            </w:r>
            <w:r>
              <w:t xml:space="preserve">а и основы образного языка» - 9 </w:t>
            </w:r>
            <w:r w:rsidRPr="0032205B">
              <w:t>часов</w:t>
            </w: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01.09-06.09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Изобразительное искусств</w:t>
            </w:r>
            <w:r>
              <w:rPr>
                <w:rFonts w:ascii="Times New Roman" w:hAnsi="Times New Roman" w:cs="Times New Roman"/>
                <w:b/>
              </w:rPr>
              <w:t>о в семье пластических искусств</w:t>
            </w:r>
          </w:p>
        </w:tc>
        <w:tc>
          <w:tcPr>
            <w:tcW w:w="3543" w:type="dxa"/>
          </w:tcPr>
          <w:p w:rsidR="00CC0B1C" w:rsidRPr="005E3DCC" w:rsidRDefault="00CC0B1C" w:rsidP="00CC0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3D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изобразительного искусства;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художественные материалы и их разительные возможности.</w:t>
            </w:r>
          </w:p>
        </w:tc>
        <w:tc>
          <w:tcPr>
            <w:tcW w:w="3828" w:type="dxa"/>
          </w:tcPr>
          <w:p w:rsidR="00CC0B1C" w:rsidRPr="00DF5EDC" w:rsidRDefault="005B7BD3" w:rsidP="005B7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Осмысленное восприятие визуальных образов реальности.Формирование активного отношения к традициям культуры как смысловой личностно значимой ценности.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(Тестирование по теме «Виды и жанры изобразительного искусства». 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CC0B1C" w:rsidRPr="00AC6FF6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08.09-13.09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Рисунок – ос</w:t>
            </w:r>
            <w:r>
              <w:rPr>
                <w:rFonts w:ascii="Times New Roman" w:hAnsi="Times New Roman" w:cs="Times New Roman"/>
                <w:b/>
              </w:rPr>
              <w:t>нова изобразительного искусства</w:t>
            </w:r>
          </w:p>
        </w:tc>
        <w:tc>
          <w:tcPr>
            <w:tcW w:w="3543" w:type="dxa"/>
          </w:tcPr>
          <w:p w:rsidR="00CC0B1C" w:rsidRPr="009C6D63" w:rsidRDefault="00CC0B1C" w:rsidP="00CC0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6D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рисунка;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графические материалы.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D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графическими материалами.</w:t>
            </w:r>
          </w:p>
        </w:tc>
        <w:tc>
          <w:tcPr>
            <w:tcW w:w="3828" w:type="dxa"/>
          </w:tcPr>
          <w:p w:rsidR="00CC0B1C" w:rsidRDefault="005B7BD3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Освоение художественной культуры как сферы материального выражения духовных ценностей.</w:t>
            </w:r>
          </w:p>
          <w:p w:rsidR="00CC0B1C" w:rsidRDefault="005B7BD3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уважения к искусству и культуре своей Родины, выраженной в её архитектуре.</w:t>
            </w:r>
            <w:r w:rsidR="00AB1B5F">
              <w:t xml:space="preserve"> 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CC0B1C" w:rsidRDefault="00CC0B1C" w:rsidP="00B24C97"/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B24C97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15.09-20.09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Пятно, как средство выраж</w:t>
            </w:r>
            <w:r>
              <w:rPr>
                <w:rFonts w:ascii="Times New Roman" w:hAnsi="Times New Roman" w:cs="Times New Roman"/>
                <w:b/>
              </w:rPr>
              <w:t>ения. Композиция как ритм пятен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9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AD79C3">
              <w:rPr>
                <w:rFonts w:ascii="Times New Roman" w:hAnsi="Times New Roman" w:cs="Times New Roman"/>
                <w:i/>
                <w:sz w:val="20"/>
                <w:szCs w:val="20"/>
              </w:rPr>
              <w:t>силуэт, тон, ритм.</w:t>
            </w:r>
          </w:p>
          <w:p w:rsidR="00CC0B1C" w:rsidRPr="00AD79C3" w:rsidRDefault="00CC0B1C" w:rsidP="00CC0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79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пользоваться графическими материалами;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видеть и передавать характер освещения.</w:t>
            </w:r>
          </w:p>
        </w:tc>
        <w:tc>
          <w:tcPr>
            <w:tcW w:w="3828" w:type="dxa"/>
          </w:tcPr>
          <w:p w:rsidR="00CC0B1C" w:rsidRDefault="005B7BD3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художественного вкуса как способности эстетически воспринимать, чувствовать явления окружающего мира.</w:t>
            </w:r>
          </w:p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уважения к искусству в национальных образах предметно-материальной среды и понимание красоты человеком.</w:t>
            </w:r>
          </w:p>
        </w:tc>
        <w:tc>
          <w:tcPr>
            <w:tcW w:w="2205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E51B3D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CC0B1C" w:rsidRPr="00E51B3D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CC0B1C" w:rsidRPr="00E51B3D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22.09-27.09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Цвет. Основы цветоведения</w:t>
            </w:r>
          </w:p>
        </w:tc>
        <w:tc>
          <w:tcPr>
            <w:tcW w:w="3543" w:type="dxa"/>
          </w:tcPr>
          <w:p w:rsidR="00CC0B1C" w:rsidRPr="00D417A0" w:rsidRDefault="00CC0B1C" w:rsidP="00CC0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7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и составные цвета;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теплые и холодные цвета.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7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гуаши.</w:t>
            </w:r>
          </w:p>
        </w:tc>
        <w:tc>
          <w:tcPr>
            <w:tcW w:w="3828" w:type="dxa"/>
          </w:tcPr>
          <w:p w:rsidR="00CC0B1C" w:rsidRDefault="005B7BD3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средствами художественного изображения.Развитие  фантазии, воображения визуальной памяти.</w:t>
            </w:r>
          </w:p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5-6</w:t>
            </w:r>
          </w:p>
        </w:tc>
        <w:tc>
          <w:tcPr>
            <w:tcW w:w="677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29.09-11.10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Цвет в произведениях живописи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понятия: локальный цвет, тон, колорит, гармония цвета.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активно воспринимать произведения искусства.</w:t>
            </w:r>
          </w:p>
        </w:tc>
        <w:tc>
          <w:tcPr>
            <w:tcW w:w="3828" w:type="dxa"/>
          </w:tcPr>
          <w:p w:rsidR="005B7BD3" w:rsidRPr="005B7BD3" w:rsidRDefault="00AB1B5F" w:rsidP="005B7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</w:t>
            </w:r>
            <w:r w:rsidR="005B7BD3"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художественного вкуса как способности эстетически воспринимать, чувствовать явления окружающего мира.</w:t>
            </w:r>
          </w:p>
          <w:p w:rsidR="00CC0B1C" w:rsidRPr="00DF5EDC" w:rsidRDefault="005B7BD3" w:rsidP="005B7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уважения к искусству в национальных образах предметно-материальной среды и понимание красоты человеком.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13.10-18.10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 xml:space="preserve">Объемные изображения в </w:t>
            </w:r>
            <w:r>
              <w:rPr>
                <w:rFonts w:ascii="Times New Roman" w:hAnsi="Times New Roman" w:cs="Times New Roman"/>
                <w:b/>
              </w:rPr>
              <w:t>скульптуре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художественные материалы в скульптуре и их выразительные возможности.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лепки.</w:t>
            </w:r>
          </w:p>
        </w:tc>
        <w:tc>
          <w:tcPr>
            <w:tcW w:w="3828" w:type="dxa"/>
          </w:tcPr>
          <w:p w:rsidR="00CC0B1C" w:rsidRDefault="005B7BD3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Понимание визуально-пространственной формы.Воспитание уважения к искусству, выраженной в скульптуре.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  <w:trHeight w:val="417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677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20.10-31.10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Основы языка изображения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изобразительного искусства.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 и анализировать произведения искусства.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Восприятие мира, человека с эстетических позиций.</w:t>
            </w:r>
            <w:r w:rsidR="00AB1B5F">
              <w:t xml:space="preserve"> 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B24C97" w:rsidRPr="00DF5EDC" w:rsidTr="00512BAC">
        <w:trPr>
          <w:gridAfter w:val="1"/>
          <w:wAfter w:w="15" w:type="dxa"/>
          <w:trHeight w:val="612"/>
        </w:trPr>
        <w:tc>
          <w:tcPr>
            <w:tcW w:w="15213" w:type="dxa"/>
            <w:gridSpan w:val="8"/>
          </w:tcPr>
          <w:p w:rsidR="00B24C97" w:rsidRPr="0032205B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C97" w:rsidRPr="00DF5EDC" w:rsidRDefault="00B24C97" w:rsidP="00CC0B1C">
            <w:pPr>
              <w:pStyle w:val="1"/>
              <w:jc w:val="center"/>
              <w:outlineLvl w:val="0"/>
            </w:pPr>
            <w:r>
              <w:t xml:space="preserve">2 </w:t>
            </w:r>
            <w:r w:rsidRPr="0032205B">
              <w:t xml:space="preserve">четверть. </w:t>
            </w:r>
            <w:r>
              <w:t>«Мир наших вещей. Натюрморт» - 7</w:t>
            </w:r>
            <w:r w:rsidRPr="0032205B">
              <w:t xml:space="preserve"> часов.</w:t>
            </w:r>
          </w:p>
          <w:p w:rsidR="00B24C97" w:rsidRDefault="00B24C97" w:rsidP="00CC0B1C">
            <w:pP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Cs w:val="28"/>
              </w:rPr>
            </w:pPr>
          </w:p>
          <w:p w:rsidR="00B24C97" w:rsidRDefault="00B24C97" w:rsidP="00CC0B1C">
            <w:pP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Cs w:val="28"/>
              </w:rPr>
            </w:pPr>
          </w:p>
          <w:p w:rsidR="00B24C97" w:rsidRPr="00DF5EDC" w:rsidRDefault="00B24C97" w:rsidP="00CC0B1C">
            <w:pPr>
              <w:pStyle w:val="1"/>
              <w:jc w:val="center"/>
              <w:outlineLvl w:val="0"/>
            </w:pPr>
          </w:p>
        </w:tc>
      </w:tr>
      <w:tr w:rsidR="00CC0B1C" w:rsidRPr="00DF5EDC" w:rsidTr="00CC0B1C">
        <w:trPr>
          <w:gridAfter w:val="1"/>
          <w:wAfter w:w="15" w:type="dxa"/>
          <w:trHeight w:val="849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10.11-15.11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 xml:space="preserve">Реальность и </w:t>
            </w:r>
            <w:r>
              <w:rPr>
                <w:rFonts w:ascii="Times New Roman" w:hAnsi="Times New Roman" w:cs="Times New Roman"/>
                <w:b/>
              </w:rPr>
              <w:t>фантазия в творчестве художника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и правила изображения в изобразительном искусстве.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творчества великих русских художников.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Осмысленная и эмоционально-ценностное восприятие визуальных образов реальности произведений искусства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). Умение слушать других и выражать свои мысли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17.11-22.11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Изображен</w:t>
            </w:r>
            <w:r>
              <w:rPr>
                <w:rFonts w:ascii="Times New Roman" w:hAnsi="Times New Roman" w:cs="Times New Roman"/>
                <w:b/>
              </w:rPr>
              <w:t>ие предметного мира - натюрморт</w:t>
            </w:r>
          </w:p>
        </w:tc>
        <w:tc>
          <w:tcPr>
            <w:tcW w:w="3543" w:type="dxa"/>
          </w:tcPr>
          <w:p w:rsidR="00CC0B1C" w:rsidRPr="00076939" w:rsidRDefault="00CC0B1C" w:rsidP="00CC0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9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этапы развития натюрморта;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имена выдающихся художников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жанре натюрморта.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композицию натюрморта.</w:t>
            </w:r>
          </w:p>
        </w:tc>
        <w:tc>
          <w:tcPr>
            <w:tcW w:w="3828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5B7BD3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Понимание эмоционального и аксиологического смысла визуальнопространственной формы.</w:t>
            </w:r>
          </w:p>
          <w:p w:rsidR="00CC0B1C" w:rsidRDefault="005B7BD3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 эстетически подходить к любому виду деятельности.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B24C97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B1C" w:rsidRPr="00DF5EDC" w:rsidTr="00CC0B1C">
        <w:trPr>
          <w:gridAfter w:val="1"/>
          <w:wAfter w:w="15" w:type="dxa"/>
          <w:trHeight w:val="978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24.11-29.11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 xml:space="preserve">Изображение объема на </w:t>
            </w:r>
            <w:r>
              <w:rPr>
                <w:rFonts w:ascii="Times New Roman" w:hAnsi="Times New Roman" w:cs="Times New Roman"/>
                <w:b/>
              </w:rPr>
              <w:t>плоскости, линейная перспектива</w:t>
            </w:r>
          </w:p>
        </w:tc>
        <w:tc>
          <w:tcPr>
            <w:tcW w:w="3543" w:type="dxa"/>
          </w:tcPr>
          <w:p w:rsidR="00CC0B1C" w:rsidRPr="009D1300" w:rsidRDefault="00CC0B1C" w:rsidP="00CC0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3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объемного изображения геометрических тел.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понятие ракурса.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изображать в пространстве объем геометрических тел.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Овладение средствами художественного изображения.</w:t>
            </w:r>
            <w:r w:rsidR="00AB1B5F">
              <w:t xml:space="preserve"> 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  <w:trHeight w:val="768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01.12-06.12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Освещение. Свет и тень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понятия: свет, блик, рефлекс.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изображения геометрических тел с передачей объема.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Понимание эмоционального и аксиологического смысла визуальнопространственной формы.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08.12-13.12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Натюрморт в гр</w:t>
            </w:r>
            <w:r>
              <w:rPr>
                <w:rFonts w:ascii="Times New Roman" w:hAnsi="Times New Roman" w:cs="Times New Roman"/>
                <w:b/>
              </w:rPr>
              <w:t>афике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понятие гравюра и ее свойства.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графическими материалами.</w:t>
            </w:r>
          </w:p>
        </w:tc>
        <w:tc>
          <w:tcPr>
            <w:tcW w:w="3828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Овладение средствами художественного изображения.Развитие  фантазии, воображениявизуальной памяти.</w:t>
            </w:r>
          </w:p>
        </w:tc>
        <w:tc>
          <w:tcPr>
            <w:tcW w:w="2205" w:type="dxa"/>
          </w:tcPr>
          <w:p w:rsidR="00CC0B1C" w:rsidRDefault="00B24C97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15.12-20.12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Цвет в натюрморте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имена художников и их произведения.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цветом в натюрморте настроение.</w:t>
            </w:r>
          </w:p>
        </w:tc>
        <w:tc>
          <w:tcPr>
            <w:tcW w:w="3828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Развитие  фантазии, воображениявизуальной памяти.</w:t>
            </w:r>
          </w:p>
        </w:tc>
        <w:tc>
          <w:tcPr>
            <w:tcW w:w="2205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  <w:trHeight w:val="700"/>
        </w:trPr>
        <w:tc>
          <w:tcPr>
            <w:tcW w:w="698" w:type="dxa"/>
            <w:tcBorders>
              <w:bottom w:val="single" w:sz="4" w:space="0" w:color="auto"/>
            </w:tcBorders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22.12-27.12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Вырази</w:t>
            </w:r>
            <w:r>
              <w:rPr>
                <w:rFonts w:ascii="Times New Roman" w:hAnsi="Times New Roman" w:cs="Times New Roman"/>
                <w:b/>
              </w:rPr>
              <w:t xml:space="preserve">тельные возможности натюрморта </w:t>
            </w:r>
            <w:r w:rsidRPr="00250F0D">
              <w:rPr>
                <w:rFonts w:ascii="Times New Roman" w:hAnsi="Times New Roman" w:cs="Times New Roman"/>
                <w:b/>
              </w:rPr>
              <w:t xml:space="preserve"> (обобщение темы)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имена художников и их произведения.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и анализировать произведения искусства.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Развитие  фантазии, воображениявизуальной памяти.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B24C97" w:rsidRPr="00DF5EDC" w:rsidTr="00A25923">
        <w:trPr>
          <w:gridAfter w:val="1"/>
          <w:wAfter w:w="15" w:type="dxa"/>
          <w:trHeight w:val="54"/>
        </w:trPr>
        <w:tc>
          <w:tcPr>
            <w:tcW w:w="15213" w:type="dxa"/>
            <w:gridSpan w:val="8"/>
            <w:tcBorders>
              <w:right w:val="single" w:sz="4" w:space="0" w:color="auto"/>
            </w:tcBorders>
          </w:tcPr>
          <w:p w:rsidR="00B24C97" w:rsidRPr="00DF5EDC" w:rsidRDefault="00B24C97" w:rsidP="00CC0B1C">
            <w:pPr>
              <w:pStyle w:val="1"/>
              <w:jc w:val="center"/>
              <w:outlineLvl w:val="0"/>
            </w:pPr>
            <w:r>
              <w:t xml:space="preserve">3 </w:t>
            </w:r>
            <w:r w:rsidRPr="0032205B">
              <w:t>четверт</w:t>
            </w:r>
            <w:r>
              <w:t>ь. «Вглядываясь в человека» - 10</w:t>
            </w:r>
            <w:r w:rsidRPr="0032205B">
              <w:t xml:space="preserve"> часов.</w:t>
            </w: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12.01-17.01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Образ че</w:t>
            </w:r>
            <w:r>
              <w:rPr>
                <w:rFonts w:ascii="Times New Roman" w:hAnsi="Times New Roman" w:cs="Times New Roman"/>
                <w:b/>
              </w:rPr>
              <w:t>ловека – главная тема искусства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имена художников и их произведения.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и анализировать произведения искусства.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художественного вкуса как способности эстетически воспринимать, чувствовать явления окружающего мира.Воспитание уважения к искусству в национальных образах предметно-материальной среды и понимание красоты человеком.</w:t>
            </w:r>
          </w:p>
        </w:tc>
        <w:tc>
          <w:tcPr>
            <w:tcW w:w="2205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уважения к искусству в национальных образах предметно-материальной среды и понимание красоты человеком.</w:t>
            </w:r>
          </w:p>
        </w:tc>
      </w:tr>
      <w:tr w:rsidR="00CC0B1C" w:rsidRPr="00DF5EDC" w:rsidTr="00CC0B1C">
        <w:trPr>
          <w:gridAfter w:val="1"/>
          <w:wAfter w:w="15" w:type="dxa"/>
          <w:trHeight w:val="557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19.01-24.01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 xml:space="preserve">Конструкция головы </w:t>
            </w:r>
            <w:r>
              <w:rPr>
                <w:rFonts w:ascii="Times New Roman" w:hAnsi="Times New Roman" w:cs="Times New Roman"/>
                <w:b/>
              </w:rPr>
              <w:t>человека и ее пропорции</w:t>
            </w:r>
          </w:p>
        </w:tc>
        <w:tc>
          <w:tcPr>
            <w:tcW w:w="3543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творчески работать над предложенной темой, используя выразительные возможности художественных материалов.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Осмысленное восприятие визуальных образов реальности.</w:t>
            </w:r>
            <w:r w:rsidR="00AB1B5F">
              <w:t xml:space="preserve"> 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26.01-31.01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Изображение</w:t>
            </w:r>
            <w:r>
              <w:rPr>
                <w:rFonts w:ascii="Times New Roman" w:hAnsi="Times New Roman" w:cs="Times New Roman"/>
                <w:b/>
              </w:rPr>
              <w:t xml:space="preserve"> головы человека в пространстве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 конструкции головы человека.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возможности художественных материалов.</w:t>
            </w:r>
          </w:p>
        </w:tc>
        <w:tc>
          <w:tcPr>
            <w:tcW w:w="3828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Осмысленное восприятие визуальных образов реальности.</w:t>
            </w:r>
            <w:r w:rsidR="00AB1B5F">
              <w:t xml:space="preserve"> 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</w:t>
            </w:r>
          </w:p>
        </w:tc>
        <w:tc>
          <w:tcPr>
            <w:tcW w:w="2205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02.02-07.02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Графический портретный рисунок</w:t>
            </w:r>
            <w:r>
              <w:rPr>
                <w:rFonts w:ascii="Times New Roman" w:hAnsi="Times New Roman" w:cs="Times New Roman"/>
                <w:b/>
              </w:rPr>
              <w:t xml:space="preserve"> и выразительный образ человека</w:t>
            </w:r>
          </w:p>
        </w:tc>
        <w:tc>
          <w:tcPr>
            <w:tcW w:w="3543" w:type="dxa"/>
          </w:tcPr>
          <w:p w:rsidR="00CC0B1C" w:rsidRPr="00DD3EC0" w:rsidRDefault="00CC0B1C" w:rsidP="00CC0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E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передавать индивидуальные особенности, характер, настроение человека в графическом портрете;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пользоваться графическими материалами.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активного отношения к традициям культуры как смысловой личностно значимой ценности.</w:t>
            </w:r>
            <w:r w:rsidR="00AB1B5F">
              <w:t xml:space="preserve"> 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</w:t>
            </w:r>
          </w:p>
        </w:tc>
        <w:tc>
          <w:tcPr>
            <w:tcW w:w="2205" w:type="dxa"/>
          </w:tcPr>
          <w:p w:rsidR="00B24C97" w:rsidRDefault="00B24C97" w:rsidP="00B24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C97" w:rsidRDefault="00B24C97" w:rsidP="00B24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B24C97" w:rsidRDefault="00B24C97" w:rsidP="00B24C97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gridAfter w:val="1"/>
          <w:wAfter w:w="15" w:type="dxa"/>
          <w:trHeight w:val="1301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09.02-14.02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Портрет в скульптуре</w:t>
            </w:r>
          </w:p>
        </w:tc>
        <w:tc>
          <w:tcPr>
            <w:tcW w:w="3543" w:type="dxa"/>
          </w:tcPr>
          <w:p w:rsidR="00CC0B1C" w:rsidRPr="003B282E" w:rsidRDefault="00CC0B1C" w:rsidP="00CC0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28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выразительные возможности скульптуры;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особенности лепки пластическим материалом.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8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пластическими материалами (пластилином, глиной)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художественного вкуса как способности эстетически воспринимать, чувствовать явления окружающего мира.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). Умение слушать других и выражать свои мысли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CC0B1C">
        <w:trPr>
          <w:trHeight w:val="780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16.02-21.02</w:t>
            </w:r>
          </w:p>
        </w:tc>
        <w:tc>
          <w:tcPr>
            <w:tcW w:w="3270" w:type="dxa"/>
          </w:tcPr>
          <w:p w:rsidR="00CC0B1C" w:rsidRPr="00250F0D" w:rsidRDefault="00CC0B1C" w:rsidP="00CC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Сатирические образы человека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новых знаний.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6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различие карикатуры и дружеского шаржа.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6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подмечать и изображать индивидуальные особенности.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художественного вкуса как способности эстетически воспринимать, чувствовать явления окружающего мира.</w:t>
            </w:r>
          </w:p>
        </w:tc>
        <w:tc>
          <w:tcPr>
            <w:tcW w:w="2220" w:type="dxa"/>
            <w:gridSpan w:val="2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B24C97">
        <w:trPr>
          <w:trHeight w:val="506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23.02-28.02</w:t>
            </w:r>
          </w:p>
        </w:tc>
        <w:tc>
          <w:tcPr>
            <w:tcW w:w="3270" w:type="dxa"/>
          </w:tcPr>
          <w:p w:rsidR="00CC0B1C" w:rsidRPr="00250F0D" w:rsidRDefault="00CC0B1C" w:rsidP="00CC0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F0D">
              <w:rPr>
                <w:rFonts w:ascii="Times New Roman" w:hAnsi="Times New Roman" w:cs="Times New Roman"/>
                <w:b/>
              </w:rPr>
              <w:t>Образные в</w:t>
            </w:r>
            <w:r>
              <w:rPr>
                <w:rFonts w:ascii="Times New Roman" w:hAnsi="Times New Roman" w:cs="Times New Roman"/>
                <w:b/>
              </w:rPr>
              <w:t>озможности освещения в портрете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CC0B1C" w:rsidRPr="00F22930" w:rsidRDefault="00CC0B1C" w:rsidP="00CC0B1C">
            <w:pPr>
              <w:tabs>
                <w:tab w:val="left" w:pos="1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C0B1C" w:rsidRPr="00DF2F5D" w:rsidRDefault="00CC0B1C" w:rsidP="00CC0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F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приемы изображения при направлении света с боку, снизу, при рассеянном свете;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контрастность освещения.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художественного вкуса как способности эстетически воспринимать, чувствовать явления окружающего мира.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). Умение слушать других и выражать свои мысли</w:t>
            </w:r>
          </w:p>
        </w:tc>
        <w:tc>
          <w:tcPr>
            <w:tcW w:w="2220" w:type="dxa"/>
            <w:gridSpan w:val="2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B24C97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02.03-07.03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Портрет в живописи</w:t>
            </w:r>
          </w:p>
        </w:tc>
        <w:tc>
          <w:tcPr>
            <w:tcW w:w="3543" w:type="dxa"/>
          </w:tcPr>
          <w:p w:rsidR="00CC0B1C" w:rsidRPr="00DF2F5D" w:rsidRDefault="00CC0B1C" w:rsidP="00CC0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F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типы портретов; парадный, конный и т.д.;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имена художников и их выдающиеся произведения.</w:t>
            </w:r>
          </w:p>
        </w:tc>
        <w:tc>
          <w:tcPr>
            <w:tcW w:w="3828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5B7BD3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активного отношения к традициям культуры как смысловой личностно значимой ценности.</w:t>
            </w:r>
            <w:r w:rsidR="00AB1B5F">
              <w:t xml:space="preserve"> 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B24C97">
        <w:trPr>
          <w:gridAfter w:val="1"/>
          <w:wAfter w:w="15" w:type="dxa"/>
        </w:trPr>
        <w:tc>
          <w:tcPr>
            <w:tcW w:w="698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9" w:type="dxa"/>
            <w:gridSpan w:val="2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09.03-14.03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Роль цвета в живописи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цвета и тона в живописи.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цвет для передачи настроения и характера.</w:t>
            </w:r>
          </w:p>
        </w:tc>
        <w:tc>
          <w:tcPr>
            <w:tcW w:w="3828" w:type="dxa"/>
          </w:tcPr>
          <w:p w:rsidR="00CC0B1C" w:rsidRPr="00DF5EDC" w:rsidRDefault="005B7BD3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Воспитание художественного вкуса как способности эстетически воспринимать, чувствовать явления окружающего мира.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B24C97">
        <w:trPr>
          <w:gridAfter w:val="1"/>
          <w:wAfter w:w="15" w:type="dxa"/>
          <w:trHeight w:val="578"/>
        </w:trPr>
        <w:tc>
          <w:tcPr>
            <w:tcW w:w="698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19" w:type="dxa"/>
            <w:gridSpan w:val="2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16.03-21.03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 xml:space="preserve">Великие </w:t>
            </w:r>
            <w:r>
              <w:rPr>
                <w:rFonts w:ascii="Times New Roman" w:hAnsi="Times New Roman" w:cs="Times New Roman"/>
                <w:b/>
              </w:rPr>
              <w:t>портретисты»</w:t>
            </w:r>
            <w:r w:rsidRPr="00250F0D">
              <w:rPr>
                <w:rFonts w:ascii="Times New Roman" w:hAnsi="Times New Roman" w:cs="Times New Roman"/>
                <w:b/>
              </w:rPr>
              <w:t>(обобщение темы)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имена выдающихся художников и их произведения в портретном жанре.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выражать свое мнение о произведениях искусства.</w:t>
            </w:r>
          </w:p>
        </w:tc>
        <w:tc>
          <w:tcPr>
            <w:tcW w:w="3828" w:type="dxa"/>
          </w:tcPr>
          <w:p w:rsidR="005B7BD3" w:rsidRDefault="005B7BD3" w:rsidP="005B7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Pr="005B7BD3" w:rsidRDefault="005B7BD3" w:rsidP="005B7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3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активного отношения к традициям культуры как смысловой личностно значимой ценности.</w:t>
            </w:r>
            <w:r w:rsidR="00AB1B5F">
              <w:t xml:space="preserve"> </w:t>
            </w:r>
            <w:r w:rsidR="00AB1B5F" w:rsidRPr="00AB1B5F">
              <w:rPr>
                <w:rFonts w:ascii="Times New Roman" w:hAnsi="Times New Roman" w:cs="Times New Roman"/>
                <w:sz w:val="20"/>
                <w:szCs w:val="20"/>
              </w:rPr>
              <w:t>). Умение слушать других и выражать свои мысли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B24C97" w:rsidRPr="00DF5EDC" w:rsidTr="004B43E0">
        <w:trPr>
          <w:gridAfter w:val="1"/>
          <w:wAfter w:w="15" w:type="dxa"/>
          <w:trHeight w:val="108"/>
        </w:trPr>
        <w:tc>
          <w:tcPr>
            <w:tcW w:w="15213" w:type="dxa"/>
            <w:gridSpan w:val="8"/>
          </w:tcPr>
          <w:p w:rsidR="00B24C97" w:rsidRPr="00DF5EDC" w:rsidRDefault="00B24C97" w:rsidP="00CC0B1C">
            <w:pPr>
              <w:pStyle w:val="1"/>
              <w:jc w:val="center"/>
              <w:outlineLvl w:val="0"/>
            </w:pPr>
            <w:r>
              <w:t xml:space="preserve">4 </w:t>
            </w:r>
            <w:r w:rsidRPr="0032205B">
              <w:t xml:space="preserve">четверть. «Человек и пространство </w:t>
            </w:r>
            <w:r w:rsidR="00225717">
              <w:t>в изобразительном искусстве» - 9</w:t>
            </w:r>
            <w:bookmarkStart w:id="0" w:name="_GoBack"/>
            <w:bookmarkEnd w:id="0"/>
            <w:r w:rsidRPr="0032205B">
              <w:t xml:space="preserve"> часов.</w:t>
            </w:r>
          </w:p>
        </w:tc>
      </w:tr>
      <w:tr w:rsidR="00CC0B1C" w:rsidRPr="00DF5EDC" w:rsidTr="00B24C97">
        <w:trPr>
          <w:gridAfter w:val="1"/>
          <w:wAfter w:w="15" w:type="dxa"/>
        </w:trPr>
        <w:tc>
          <w:tcPr>
            <w:tcW w:w="698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819" w:type="dxa"/>
            <w:gridSpan w:val="2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30.03-11.04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Жа</w:t>
            </w:r>
            <w:r>
              <w:rPr>
                <w:rFonts w:ascii="Times New Roman" w:hAnsi="Times New Roman" w:cs="Times New Roman"/>
                <w:b/>
              </w:rPr>
              <w:t>нры в изобразительном искусстве</w:t>
            </w:r>
          </w:p>
        </w:tc>
        <w:tc>
          <w:tcPr>
            <w:tcW w:w="3543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жанры изобразительного искусства: натюрморт, портрет, пейзаж исторический, бытовой, батальный др.</w:t>
            </w:r>
          </w:p>
        </w:tc>
        <w:tc>
          <w:tcPr>
            <w:tcW w:w="3828" w:type="dxa"/>
          </w:tcPr>
          <w:p w:rsidR="00CC0B1C" w:rsidRPr="00DF5EDC" w:rsidRDefault="00AB1B5F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5F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активного отношения к традициям культуры как смысловой личностно значимой ценности.). Умение слушать других и выражать свои мысли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B24C97">
        <w:trPr>
          <w:gridAfter w:val="1"/>
          <w:wAfter w:w="15" w:type="dxa"/>
        </w:trPr>
        <w:tc>
          <w:tcPr>
            <w:tcW w:w="698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9" w:type="dxa"/>
            <w:gridSpan w:val="2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13.04-18.04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Изображение пространства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понятия «точка зрения» и «линия горизонта».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начальными правилами линейной перспективы.</w:t>
            </w:r>
          </w:p>
        </w:tc>
        <w:tc>
          <w:tcPr>
            <w:tcW w:w="3828" w:type="dxa"/>
          </w:tcPr>
          <w:p w:rsidR="00CC0B1C" w:rsidRPr="00DF5EDC" w:rsidRDefault="00AB1B5F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5F">
              <w:rPr>
                <w:rFonts w:ascii="Times New Roman" w:hAnsi="Times New Roman" w:cs="Times New Roman"/>
                <w:sz w:val="20"/>
                <w:szCs w:val="20"/>
              </w:rPr>
              <w:t>Овладение средствами художественного изображения.Развитие  фантазии, воображениявизуальной памяти.</w:t>
            </w:r>
            <w:r>
              <w:t xml:space="preserve"> </w:t>
            </w:r>
            <w:r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</w:t>
            </w:r>
          </w:p>
        </w:tc>
        <w:tc>
          <w:tcPr>
            <w:tcW w:w="2205" w:type="dxa"/>
          </w:tcPr>
          <w:p w:rsidR="00CC0B1C" w:rsidRDefault="00CC0B1C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1C" w:rsidRDefault="00B24C97" w:rsidP="00CC0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B1C" w:rsidRPr="00DF5EDC" w:rsidTr="00B24C97">
        <w:trPr>
          <w:gridAfter w:val="1"/>
          <w:wAfter w:w="15" w:type="dxa"/>
        </w:trPr>
        <w:tc>
          <w:tcPr>
            <w:tcW w:w="698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9" w:type="dxa"/>
            <w:gridSpan w:val="2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20.04-25.04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Правила л</w:t>
            </w:r>
            <w:r>
              <w:rPr>
                <w:rFonts w:ascii="Times New Roman" w:hAnsi="Times New Roman" w:cs="Times New Roman"/>
                <w:b/>
              </w:rPr>
              <w:t>инейной и воздушной перспективы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B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воздушной перспективы.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B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пространство по правилам линейной и воздушной перспективы.</w:t>
            </w:r>
          </w:p>
        </w:tc>
        <w:tc>
          <w:tcPr>
            <w:tcW w:w="3828" w:type="dxa"/>
          </w:tcPr>
          <w:p w:rsidR="00CC0B1C" w:rsidRPr="00DF5EDC" w:rsidRDefault="00AB1B5F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B24C97">
        <w:trPr>
          <w:gridAfter w:val="1"/>
          <w:wAfter w:w="15" w:type="dxa"/>
        </w:trPr>
        <w:tc>
          <w:tcPr>
            <w:tcW w:w="698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9" w:type="dxa"/>
            <w:gridSpan w:val="2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27.04-02.05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Пейзаж. Организ</w:t>
            </w:r>
            <w:r>
              <w:rPr>
                <w:rFonts w:ascii="Times New Roman" w:hAnsi="Times New Roman" w:cs="Times New Roman"/>
                <w:b/>
              </w:rPr>
              <w:t>ация изображаемого пространства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линейной и воздушной перспективы.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перспективу в картинной плоскости.</w:t>
            </w:r>
          </w:p>
        </w:tc>
        <w:tc>
          <w:tcPr>
            <w:tcW w:w="3828" w:type="dxa"/>
          </w:tcPr>
          <w:p w:rsidR="00CC0B1C" w:rsidRPr="00DF5EDC" w:rsidRDefault="00AB1B5F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5F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а также контролировать процесс и результат работы.). Умение слушать других и выражать свои мысли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B24C97">
        <w:trPr>
          <w:gridAfter w:val="1"/>
          <w:wAfter w:w="15" w:type="dxa"/>
        </w:trPr>
        <w:tc>
          <w:tcPr>
            <w:tcW w:w="698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9" w:type="dxa"/>
            <w:gridSpan w:val="2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04.05-09.05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Пейзаж -</w:t>
            </w:r>
            <w:r>
              <w:rPr>
                <w:rFonts w:ascii="Times New Roman" w:hAnsi="Times New Roman" w:cs="Times New Roman"/>
                <w:b/>
              </w:rPr>
              <w:t xml:space="preserve"> настроение. Природа и художник</w:t>
            </w:r>
          </w:p>
        </w:tc>
        <w:tc>
          <w:tcPr>
            <w:tcW w:w="3543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A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роли колорита в пейзаже – настроении.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A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средства выражения – характер освещения, цветовые отношения.</w:t>
            </w:r>
          </w:p>
        </w:tc>
        <w:tc>
          <w:tcPr>
            <w:tcW w:w="3828" w:type="dxa"/>
          </w:tcPr>
          <w:p w:rsidR="00CC0B1C" w:rsidRPr="00DF5EDC" w:rsidRDefault="00AB1B5F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5F">
              <w:rPr>
                <w:rFonts w:ascii="Times New Roman" w:hAnsi="Times New Roman" w:cs="Times New Roman"/>
                <w:sz w:val="20"/>
                <w:szCs w:val="20"/>
              </w:rPr>
              <w:t>). Умение слушать других и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B1B5F">
              <w:rPr>
                <w:rFonts w:ascii="Times New Roman" w:hAnsi="Times New Roman" w:cs="Times New Roman"/>
                <w:sz w:val="20"/>
                <w:szCs w:val="20"/>
              </w:rPr>
              <w:t>ормирование чувства прекрасного, формирование эстетических чувств на основе знакомства с произведением, нравственно-эстетическое оценивание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B24C97">
        <w:trPr>
          <w:gridAfter w:val="1"/>
          <w:wAfter w:w="15" w:type="dxa"/>
        </w:trPr>
        <w:tc>
          <w:tcPr>
            <w:tcW w:w="698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19" w:type="dxa"/>
            <w:gridSpan w:val="2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11.05-16.05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Городской пейзаж</w:t>
            </w:r>
          </w:p>
        </w:tc>
        <w:tc>
          <w:tcPr>
            <w:tcW w:w="3543" w:type="dxa"/>
          </w:tcPr>
          <w:p w:rsidR="00CC0B1C" w:rsidRPr="00232367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232367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линейной и воздушной перспективы.</w:t>
            </w:r>
          </w:p>
          <w:p w:rsidR="00CC0B1C" w:rsidRPr="00232367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перспективу в картинной плоскости.</w:t>
            </w:r>
          </w:p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C0B1C" w:rsidRPr="00DF5EDC" w:rsidRDefault="00AB1B5F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B1B5F">
              <w:rPr>
                <w:rFonts w:ascii="Times New Roman" w:hAnsi="Times New Roman" w:cs="Times New Roman"/>
                <w:sz w:val="20"/>
                <w:szCs w:val="20"/>
              </w:rPr>
              <w:t>ормирование чувства прекрасного, формирование эстетических чувств на основе знакомства с произведением, нравственно-эстетическое оценивание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C0B1C" w:rsidRPr="00DF5EDC" w:rsidTr="00B24C97">
        <w:trPr>
          <w:gridAfter w:val="1"/>
          <w:wAfter w:w="15" w:type="dxa"/>
        </w:trPr>
        <w:tc>
          <w:tcPr>
            <w:tcW w:w="698" w:type="dxa"/>
          </w:tcPr>
          <w:p w:rsidR="00CC0B1C" w:rsidRDefault="00930722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819" w:type="dxa"/>
            <w:gridSpan w:val="2"/>
          </w:tcPr>
          <w:p w:rsidR="00CC0B1C" w:rsidRDefault="00A83E05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C0B1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18.05-23.05</w:t>
            </w:r>
          </w:p>
        </w:tc>
        <w:tc>
          <w:tcPr>
            <w:tcW w:w="3270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0D">
              <w:rPr>
                <w:rFonts w:ascii="Times New Roman" w:hAnsi="Times New Roman" w:cs="Times New Roman"/>
                <w:b/>
              </w:rPr>
              <w:t>Выразитель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250F0D">
              <w:rPr>
                <w:rFonts w:ascii="Times New Roman" w:hAnsi="Times New Roman" w:cs="Times New Roman"/>
                <w:b/>
              </w:rPr>
              <w:t>ые</w:t>
            </w:r>
            <w:r>
              <w:rPr>
                <w:rFonts w:ascii="Times New Roman" w:hAnsi="Times New Roman" w:cs="Times New Roman"/>
                <w:b/>
              </w:rPr>
              <w:t xml:space="preserve"> возможности </w:t>
            </w:r>
            <w:r w:rsidRPr="00250F0D">
              <w:rPr>
                <w:rFonts w:ascii="Times New Roman" w:hAnsi="Times New Roman" w:cs="Times New Roman"/>
                <w:b/>
              </w:rPr>
              <w:lastRenderedPageBreak/>
              <w:t>изобразите</w:t>
            </w:r>
            <w:r>
              <w:rPr>
                <w:rFonts w:ascii="Times New Roman" w:hAnsi="Times New Roman" w:cs="Times New Roman"/>
                <w:b/>
              </w:rPr>
              <w:t>льного искусства. Язык и смысл</w:t>
            </w:r>
          </w:p>
        </w:tc>
        <w:tc>
          <w:tcPr>
            <w:tcW w:w="3543" w:type="dxa"/>
          </w:tcPr>
          <w:p w:rsidR="00CC0B1C" w:rsidRPr="00DF5EDC" w:rsidRDefault="00CC0B1C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произведения искусства и аргументировано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разные уровни своего восприятия, понимать изобразительные метафоры</w:t>
            </w:r>
          </w:p>
        </w:tc>
        <w:tc>
          <w:tcPr>
            <w:tcW w:w="3828" w:type="dxa"/>
          </w:tcPr>
          <w:p w:rsidR="00CC0B1C" w:rsidRPr="00DF5EDC" w:rsidRDefault="00C3080F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способности наблюдать реальный мир, способности </w:t>
            </w:r>
            <w:r w:rsidRPr="00C30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воспринимать, анализировать.</w:t>
            </w:r>
            <w:r>
              <w:t xml:space="preserve"> </w:t>
            </w:r>
            <w:r w:rsidRPr="00C3080F">
              <w:rPr>
                <w:rFonts w:ascii="Times New Roman" w:hAnsi="Times New Roman" w:cs="Times New Roman"/>
                <w:sz w:val="20"/>
                <w:szCs w:val="20"/>
              </w:rPr>
              <w:t>Обсуждать содержание работ, средств произведения искусства (важно увидеть, прослушать, обсудить).</w:t>
            </w:r>
          </w:p>
        </w:tc>
        <w:tc>
          <w:tcPr>
            <w:tcW w:w="2205" w:type="dxa"/>
          </w:tcPr>
          <w:p w:rsidR="00CC0B1C" w:rsidRPr="00DF5EDC" w:rsidRDefault="00B24C97" w:rsidP="00CC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</w:tr>
    </w:tbl>
    <w:p w:rsidR="00AE77CF" w:rsidRDefault="00AE77CF" w:rsidP="00AE77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p w:rsidR="00AE77CF" w:rsidRDefault="00AE77CF" w:rsidP="00AE77CF">
      <w:pPr>
        <w:jc w:val="center"/>
        <w:rPr>
          <w:rFonts w:ascii="Times New Roman" w:hAnsi="Times New Roman" w:cs="Times New Roman"/>
        </w:rPr>
      </w:pPr>
    </w:p>
    <w:p w:rsidR="00AE77CF" w:rsidRDefault="00AE77CF" w:rsidP="00AE77CF">
      <w:pPr>
        <w:jc w:val="center"/>
        <w:rPr>
          <w:rFonts w:ascii="Times New Roman" w:hAnsi="Times New Roman" w:cs="Times New Roman"/>
        </w:rPr>
      </w:pPr>
    </w:p>
    <w:p w:rsidR="00AE77CF" w:rsidRDefault="00AE77CF" w:rsidP="00AE77CF">
      <w:pPr>
        <w:jc w:val="center"/>
        <w:rPr>
          <w:rFonts w:ascii="Times New Roman" w:hAnsi="Times New Roman" w:cs="Times New Roman"/>
        </w:rPr>
      </w:pPr>
    </w:p>
    <w:p w:rsidR="00AE77CF" w:rsidRDefault="00AE77CF" w:rsidP="00AE77CF">
      <w:pPr>
        <w:jc w:val="center"/>
        <w:rPr>
          <w:rFonts w:ascii="Times New Roman" w:hAnsi="Times New Roman" w:cs="Times New Roman"/>
        </w:rPr>
      </w:pPr>
    </w:p>
    <w:p w:rsidR="00AE77CF" w:rsidRDefault="00AE77CF" w:rsidP="00AE77CF">
      <w:pPr>
        <w:jc w:val="center"/>
        <w:rPr>
          <w:rFonts w:ascii="Times New Roman" w:hAnsi="Times New Roman" w:cs="Times New Roman"/>
        </w:rPr>
      </w:pPr>
    </w:p>
    <w:p w:rsidR="00AE77CF" w:rsidRDefault="00AE77CF" w:rsidP="00AE77CF">
      <w:pPr>
        <w:rPr>
          <w:rFonts w:ascii="Times New Roman" w:hAnsi="Times New Roman" w:cs="Times New Roman"/>
        </w:rPr>
      </w:pPr>
    </w:p>
    <w:p w:rsidR="00AE77CF" w:rsidRDefault="00AE77CF" w:rsidP="00AE77CF">
      <w:pPr>
        <w:rPr>
          <w:rFonts w:ascii="Times New Roman" w:hAnsi="Times New Roman" w:cs="Times New Roman"/>
        </w:rPr>
      </w:pPr>
    </w:p>
    <w:p w:rsidR="00AE77CF" w:rsidRDefault="00AE77CF" w:rsidP="00AE77CF">
      <w:pPr>
        <w:rPr>
          <w:rFonts w:ascii="Times New Roman" w:hAnsi="Times New Roman" w:cs="Times New Roman"/>
        </w:rPr>
      </w:pPr>
    </w:p>
    <w:p w:rsidR="00AE77CF" w:rsidRDefault="00AE77CF" w:rsidP="00AE77CF">
      <w:pPr>
        <w:rPr>
          <w:rFonts w:ascii="Times New Roman" w:hAnsi="Times New Roman" w:cs="Times New Roman"/>
        </w:rPr>
      </w:pPr>
    </w:p>
    <w:p w:rsidR="00AE77CF" w:rsidRPr="00972A8C" w:rsidRDefault="00AE77CF" w:rsidP="00AE7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F38" w:rsidRDefault="00B44F38"/>
    <w:sectPr w:rsidR="00B44F38" w:rsidSect="00AE77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1C" w:rsidRDefault="00CC0B1C" w:rsidP="00CC0B1C">
      <w:pPr>
        <w:spacing w:after="0" w:line="240" w:lineRule="auto"/>
      </w:pPr>
      <w:r>
        <w:separator/>
      </w:r>
    </w:p>
  </w:endnote>
  <w:endnote w:type="continuationSeparator" w:id="0">
    <w:p w:rsidR="00CC0B1C" w:rsidRDefault="00CC0B1C" w:rsidP="00CC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1C" w:rsidRDefault="00CC0B1C" w:rsidP="00CC0B1C">
      <w:pPr>
        <w:spacing w:after="0" w:line="240" w:lineRule="auto"/>
      </w:pPr>
      <w:r>
        <w:separator/>
      </w:r>
    </w:p>
  </w:footnote>
  <w:footnote w:type="continuationSeparator" w:id="0">
    <w:p w:rsidR="00CC0B1C" w:rsidRDefault="00CC0B1C" w:rsidP="00CC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684F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9B"/>
    <w:rsid w:val="001F61F6"/>
    <w:rsid w:val="00225717"/>
    <w:rsid w:val="002D4C9B"/>
    <w:rsid w:val="005B7BD3"/>
    <w:rsid w:val="008D041D"/>
    <w:rsid w:val="00930722"/>
    <w:rsid w:val="00941A29"/>
    <w:rsid w:val="00A83E05"/>
    <w:rsid w:val="00AB1B5F"/>
    <w:rsid w:val="00AE77CF"/>
    <w:rsid w:val="00B24C97"/>
    <w:rsid w:val="00B44F38"/>
    <w:rsid w:val="00BB3111"/>
    <w:rsid w:val="00C3080F"/>
    <w:rsid w:val="00CA65B9"/>
    <w:rsid w:val="00C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7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7C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styleId="a3">
    <w:name w:val="Table Grid"/>
    <w:basedOn w:val="a1"/>
    <w:uiPriority w:val="59"/>
    <w:rsid w:val="00AE77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B1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C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B1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7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7C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styleId="a3">
    <w:name w:val="Table Grid"/>
    <w:basedOn w:val="a1"/>
    <w:uiPriority w:val="59"/>
    <w:rsid w:val="00AE77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B1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C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B1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11</cp:revision>
  <dcterms:created xsi:type="dcterms:W3CDTF">2014-01-30T08:16:00Z</dcterms:created>
  <dcterms:modified xsi:type="dcterms:W3CDTF">2014-11-11T09:20:00Z</dcterms:modified>
</cp:coreProperties>
</file>