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8" w:rsidRPr="00F72ADF" w:rsidRDefault="000D7338" w:rsidP="000D7338">
      <w:pPr>
        <w:rPr>
          <w:sz w:val="24"/>
          <w:szCs w:val="24"/>
        </w:rPr>
      </w:pPr>
    </w:p>
    <w:tbl>
      <w:tblPr>
        <w:tblStyle w:val="a3"/>
        <w:tblW w:w="0" w:type="auto"/>
        <w:tblLayout w:type="fixed"/>
        <w:tblLook w:val="04A0" w:firstRow="1" w:lastRow="0" w:firstColumn="1" w:lastColumn="0" w:noHBand="0" w:noVBand="1"/>
      </w:tblPr>
      <w:tblGrid>
        <w:gridCol w:w="1384"/>
        <w:gridCol w:w="142"/>
        <w:gridCol w:w="4961"/>
        <w:gridCol w:w="284"/>
        <w:gridCol w:w="708"/>
        <w:gridCol w:w="993"/>
        <w:gridCol w:w="2693"/>
        <w:gridCol w:w="116"/>
        <w:gridCol w:w="26"/>
        <w:gridCol w:w="2126"/>
        <w:gridCol w:w="158"/>
        <w:gridCol w:w="2023"/>
      </w:tblGrid>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Технол</w:t>
            </w:r>
            <w:r w:rsidR="00564C4D">
              <w:rPr>
                <w:rFonts w:ascii="Times New Roman" w:eastAsia="Times New Roman" w:hAnsi="Times New Roman" w:cs="Times New Roman"/>
                <w:b/>
                <w:bCs/>
                <w:color w:val="000000"/>
                <w:sz w:val="24"/>
                <w:szCs w:val="24"/>
                <w:lang w:eastAsia="ru-RU"/>
              </w:rPr>
              <w:t>огическая карта урока к уроку№20</w:t>
            </w:r>
            <w:r w:rsidRPr="00F72ADF">
              <w:rPr>
                <w:rFonts w:ascii="Times New Roman" w:eastAsia="Times New Roman" w:hAnsi="Times New Roman" w:cs="Times New Roman"/>
                <w:b/>
                <w:bCs/>
                <w:color w:val="000000"/>
                <w:sz w:val="24"/>
                <w:szCs w:val="24"/>
                <w:lang w:eastAsia="ru-RU"/>
              </w:rPr>
              <w:t>_</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564C4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05-07.</w:t>
            </w:r>
            <w:r w:rsidR="00B97925">
              <w:rPr>
                <w:rFonts w:ascii="Times New Roman" w:eastAsia="Times New Roman" w:hAnsi="Times New Roman" w:cs="Times New Roman"/>
                <w:color w:val="000000"/>
                <w:sz w:val="24"/>
                <w:szCs w:val="24"/>
                <w:lang w:eastAsia="ru-RU"/>
              </w:rPr>
              <w:t>02</w:t>
            </w:r>
            <w:r w:rsidR="00902082" w:rsidRPr="00F72ADF">
              <w:rPr>
                <w:rFonts w:ascii="Times New Roman" w:eastAsia="Times New Roman" w:hAnsi="Times New Roman" w:cs="Times New Roman"/>
                <w:color w:val="000000"/>
                <w:sz w:val="24"/>
                <w:szCs w:val="24"/>
                <w:lang w:eastAsia="ru-RU"/>
              </w:rPr>
              <w:t>.201</w:t>
            </w:r>
            <w:r w:rsidR="00B97925">
              <w:rPr>
                <w:rFonts w:ascii="Times New Roman" w:eastAsia="Times New Roman" w:hAnsi="Times New Roman" w:cs="Times New Roman"/>
                <w:color w:val="000000"/>
                <w:sz w:val="24"/>
                <w:szCs w:val="24"/>
                <w:lang w:eastAsia="ru-RU"/>
              </w:rPr>
              <w:t>5</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Учитель:</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ИЗО и технологии</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Предмет:</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Изо</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Класс:</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53304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cs="Times New Roman"/>
                <w:sz w:val="24"/>
                <w:szCs w:val="24"/>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Тема урока:</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AE308F">
            <w:pPr>
              <w:rPr>
                <w:rFonts w:ascii="Times New Roman" w:eastAsia="Times New Roman" w:hAnsi="Times New Roman" w:cs="Times New Roman"/>
                <w:color w:val="000000"/>
                <w:sz w:val="24"/>
                <w:szCs w:val="24"/>
                <w:lang w:eastAsia="ru-RU"/>
              </w:rPr>
            </w:pPr>
            <w:bookmarkStart w:id="0" w:name="_GoBack"/>
            <w:bookmarkEnd w:id="0"/>
            <w:r w:rsidRPr="00F72ADF">
              <w:rPr>
                <w:bCs/>
                <w:sz w:val="24"/>
                <w:szCs w:val="24"/>
              </w:rPr>
              <w:t xml:space="preserve"> </w:t>
            </w:r>
            <w:r w:rsidR="00AE308F" w:rsidRPr="00B70CC0">
              <w:rPr>
                <w:rFonts w:ascii="Calibri" w:eastAsia="Times New Roman" w:hAnsi="Calibri" w:cs="Arial"/>
                <w:b/>
                <w:bCs/>
                <w:color w:val="000000"/>
                <w:szCs w:val="24"/>
                <w:lang w:eastAsia="ru-RU"/>
              </w:rPr>
              <w:t>Мой дом – мой образ жизни</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Задачи:</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62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Образовательные: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AE308F" w:rsidRPr="00B70CC0" w:rsidRDefault="00902082" w:rsidP="00AE308F">
            <w:pPr>
              <w:rPr>
                <w:rFonts w:ascii="Calibri" w:eastAsia="Times New Roman" w:hAnsi="Calibri" w:cs="Arial"/>
                <w:color w:val="000000"/>
                <w:szCs w:val="24"/>
                <w:lang w:eastAsia="ru-RU"/>
              </w:rPr>
            </w:pPr>
            <w:r w:rsidRPr="00F72ADF">
              <w:rPr>
                <w:sz w:val="24"/>
                <w:szCs w:val="24"/>
              </w:rPr>
              <w:t>Совершенствовать</w:t>
            </w:r>
            <w:r w:rsidR="00AE308F" w:rsidRPr="00B70CC0">
              <w:rPr>
                <w:rFonts w:ascii="Calibri" w:eastAsia="Times New Roman" w:hAnsi="Calibri" w:cs="Arial"/>
                <w:color w:val="000000"/>
                <w:szCs w:val="24"/>
                <w:lang w:eastAsia="ru-RU"/>
              </w:rPr>
              <w:t xml:space="preserve"> </w:t>
            </w:r>
            <w:r w:rsidR="00AE308F">
              <w:rPr>
                <w:rFonts w:ascii="Calibri" w:eastAsia="Times New Roman" w:hAnsi="Calibri" w:cs="Arial"/>
                <w:color w:val="000000"/>
                <w:szCs w:val="24"/>
                <w:lang w:eastAsia="ru-RU"/>
              </w:rPr>
              <w:t xml:space="preserve">свои умения </w:t>
            </w:r>
            <w:r w:rsidR="00AE308F" w:rsidRPr="00B70CC0">
              <w:rPr>
                <w:rFonts w:ascii="Calibri" w:eastAsia="Times New Roman" w:hAnsi="Calibri" w:cs="Arial"/>
                <w:color w:val="000000"/>
                <w:szCs w:val="24"/>
                <w:lang w:eastAsia="ru-RU"/>
              </w:rPr>
              <w:t xml:space="preserve"> в эскизном проекте дизайна интерьера образно-архитектурного композиционного замысла.</w:t>
            </w:r>
          </w:p>
          <w:p w:rsidR="00902082" w:rsidRPr="00F72ADF" w:rsidRDefault="00AE308F" w:rsidP="00AE308F">
            <w:pPr>
              <w:rPr>
                <w:rFonts w:ascii="Times New Roman" w:eastAsia="Times New Roman" w:hAnsi="Times New Roman" w:cs="Times New Roman"/>
                <w:color w:val="000000"/>
                <w:sz w:val="24"/>
                <w:szCs w:val="24"/>
                <w:lang w:eastAsia="ru-RU"/>
              </w:rPr>
            </w:pPr>
            <w:r w:rsidRPr="00B70CC0">
              <w:rPr>
                <w:rFonts w:ascii="Calibri" w:eastAsia="Times New Roman" w:hAnsi="Calibri" w:cs="Arial"/>
                <w:color w:val="000000"/>
                <w:szCs w:val="24"/>
                <w:lang w:eastAsia="ru-RU"/>
              </w:rPr>
              <w:t>Знать законы композиции, способы зонирования пространства</w:t>
            </w:r>
            <w:r w:rsidR="00902082" w:rsidRPr="00F72ADF">
              <w:rPr>
                <w:sz w:val="24"/>
                <w:szCs w:val="24"/>
              </w:rPr>
              <w:t>. Учить применять ранее полученные знания.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216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Воспитательные: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0D7338">
            <w:pPr>
              <w:rPr>
                <w:sz w:val="24"/>
                <w:szCs w:val="24"/>
              </w:rPr>
            </w:pPr>
            <w:r w:rsidRPr="00F72ADF">
              <w:rPr>
                <w:sz w:val="24"/>
                <w:szCs w:val="24"/>
              </w:rPr>
              <w:t xml:space="preserve">Формировать эмоциональную отзывчивость на красоту окружающего  мира, умение замечать его удивительные особенности. Воспитывать чувство коллективизма, дружбы, трудолюбия. </w:t>
            </w:r>
          </w:p>
          <w:p w:rsidR="00902082" w:rsidRPr="00F72ADF" w:rsidRDefault="00902082">
            <w:pPr>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89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Развивающие: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0D7338">
            <w:pPr>
              <w:rPr>
                <w:sz w:val="24"/>
                <w:szCs w:val="24"/>
              </w:rPr>
            </w:pPr>
            <w:r w:rsidRPr="00F72ADF">
              <w:rPr>
                <w:sz w:val="24"/>
                <w:szCs w:val="24"/>
              </w:rPr>
              <w:t>Развивать творческую фантазию, память, внимание, чувство гармонии. Развивать творческое и художественное мышление, умения и навыки работы с салфетками, клеем, ножницами, трафаретами, тканью, тесьмой</w:t>
            </w:r>
            <w:proofErr w:type="gramStart"/>
            <w:r w:rsidRPr="00F72ADF">
              <w:rPr>
                <w:sz w:val="24"/>
                <w:szCs w:val="24"/>
              </w:rPr>
              <w:t xml:space="preserve">  .</w:t>
            </w:r>
            <w:proofErr w:type="gramEnd"/>
          </w:p>
          <w:p w:rsidR="00902082" w:rsidRPr="00F72ADF" w:rsidRDefault="00902082">
            <w:pPr>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F72ADF" w:rsidRPr="00F72ADF" w:rsidTr="00184A0E">
        <w:trPr>
          <w:trHeight w:val="300"/>
        </w:trPr>
        <w:tc>
          <w:tcPr>
            <w:tcW w:w="6771" w:type="dxa"/>
            <w:gridSpan w:val="4"/>
            <w:tcBorders>
              <w:top w:val="single" w:sz="4" w:space="0" w:color="auto"/>
              <w:left w:val="single" w:sz="4" w:space="0" w:color="auto"/>
              <w:bottom w:val="single" w:sz="4" w:space="0" w:color="auto"/>
              <w:right w:val="single" w:sz="4" w:space="0" w:color="auto"/>
            </w:tcBorders>
            <w:hideMark/>
          </w:tcPr>
          <w:p w:rsidR="00F72ADF" w:rsidRPr="00F72ADF" w:rsidRDefault="00F72ADF" w:rsidP="00F72ADF">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Планируемые результаты:</w:t>
            </w:r>
          </w:p>
          <w:p w:rsidR="00F72ADF" w:rsidRPr="00F72ADF" w:rsidRDefault="00F72ADF">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lastRenderedPageBreak/>
              <w:t> </w:t>
            </w:r>
          </w:p>
        </w:tc>
        <w:tc>
          <w:tcPr>
            <w:tcW w:w="1701" w:type="dxa"/>
            <w:gridSpan w:val="2"/>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lastRenderedPageBreak/>
              <w:t> </w:t>
            </w:r>
          </w:p>
        </w:tc>
        <w:tc>
          <w:tcPr>
            <w:tcW w:w="2809" w:type="dxa"/>
            <w:gridSpan w:val="2"/>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62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lastRenderedPageBreak/>
              <w:t>Личностные: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чувство любви к родной стране, выражающееся в интересе к ее культуре; формировать заинтересованность в приобретении и расширении знаний и способов действий, творческий подход к выполнению заданий.</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89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Предметные: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AE308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Умение использовать свои наблюдения </w:t>
            </w:r>
            <w:r w:rsidR="00AE308F">
              <w:rPr>
                <w:rFonts w:ascii="Times New Roman" w:eastAsia="Times New Roman" w:hAnsi="Times New Roman" w:cs="Times New Roman"/>
                <w:color w:val="000000"/>
                <w:sz w:val="24"/>
                <w:szCs w:val="24"/>
                <w:lang w:eastAsia="ru-RU"/>
              </w:rPr>
              <w:t>за природой</w:t>
            </w:r>
            <w:proofErr w:type="gramStart"/>
            <w:r w:rsidR="00AE308F" w:rsidRPr="00B70CC0">
              <w:rPr>
                <w:rFonts w:ascii="Calibri" w:eastAsia="Times New Roman" w:hAnsi="Calibri" w:cs="Arial"/>
                <w:color w:val="000000"/>
                <w:szCs w:val="24"/>
                <w:lang w:eastAsia="ru-RU"/>
              </w:rPr>
              <w:t xml:space="preserve"> </w:t>
            </w:r>
            <w:r w:rsidR="00AE308F">
              <w:rPr>
                <w:rFonts w:ascii="Calibri" w:eastAsia="Times New Roman" w:hAnsi="Calibri" w:cs="Arial"/>
                <w:color w:val="000000"/>
                <w:szCs w:val="24"/>
                <w:lang w:eastAsia="ru-RU"/>
              </w:rPr>
              <w:t>:</w:t>
            </w:r>
            <w:proofErr w:type="gramEnd"/>
            <w:r w:rsidR="00AE308F">
              <w:rPr>
                <w:rFonts w:ascii="Calibri" w:eastAsia="Times New Roman" w:hAnsi="Calibri" w:cs="Arial"/>
                <w:color w:val="000000"/>
                <w:szCs w:val="24"/>
                <w:lang w:eastAsia="ru-RU"/>
              </w:rPr>
              <w:t xml:space="preserve"> </w:t>
            </w:r>
            <w:r w:rsidR="00AE308F" w:rsidRPr="00B70CC0">
              <w:rPr>
                <w:rFonts w:ascii="Calibri" w:eastAsia="Times New Roman" w:hAnsi="Calibri" w:cs="Arial"/>
                <w:color w:val="000000"/>
                <w:szCs w:val="24"/>
                <w:lang w:eastAsia="ru-RU"/>
              </w:rPr>
              <w:t xml:space="preserve">Создание проекта интерьера комнаты. </w:t>
            </w:r>
            <w:r w:rsidR="00AE308F">
              <w:rPr>
                <w:rFonts w:ascii="Calibri" w:eastAsia="Times New Roman" w:hAnsi="Calibri" w:cs="Arial"/>
                <w:color w:val="000000"/>
                <w:szCs w:val="24"/>
                <w:lang w:eastAsia="ru-RU"/>
              </w:rPr>
              <w:t>Умение применения  компьютерной</w:t>
            </w:r>
            <w:r w:rsidR="00AE308F" w:rsidRPr="00B70CC0">
              <w:rPr>
                <w:rFonts w:ascii="Calibri" w:eastAsia="Times New Roman" w:hAnsi="Calibri" w:cs="Arial"/>
                <w:color w:val="000000"/>
                <w:szCs w:val="24"/>
                <w:lang w:eastAsia="ru-RU"/>
              </w:rPr>
              <w:t xml:space="preserve"> график</w:t>
            </w:r>
            <w:r w:rsidR="00AE308F">
              <w:rPr>
                <w:rFonts w:ascii="Calibri" w:eastAsia="Times New Roman" w:hAnsi="Calibri" w:cs="Arial"/>
                <w:color w:val="000000"/>
                <w:szCs w:val="24"/>
                <w:lang w:eastAsia="ru-RU"/>
              </w:rPr>
              <w:t>и</w:t>
            </w:r>
            <w:r w:rsidRPr="00F72ADF">
              <w:rPr>
                <w:rFonts w:ascii="Times New Roman" w:eastAsia="Times New Roman" w:hAnsi="Times New Roman" w:cs="Times New Roman"/>
                <w:color w:val="000000"/>
                <w:sz w:val="24"/>
                <w:szCs w:val="24"/>
                <w:lang w:eastAsia="ru-RU"/>
              </w:rPr>
              <w:t>; формулировать выводы об условиях и правилах необходимых для выполнения задания; выделять характерные особенности наглядных объектов</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27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proofErr w:type="spellStart"/>
            <w:r w:rsidRPr="00F72ADF">
              <w:rPr>
                <w:rFonts w:ascii="Times New Roman" w:eastAsia="Times New Roman" w:hAnsi="Times New Roman" w:cs="Times New Roman"/>
                <w:b/>
                <w:bCs/>
                <w:color w:val="000000"/>
                <w:sz w:val="24"/>
                <w:szCs w:val="24"/>
                <w:lang w:eastAsia="ru-RU"/>
              </w:rPr>
              <w:t>Метапредметные</w:t>
            </w:r>
            <w:proofErr w:type="spellEnd"/>
            <w:r w:rsidRPr="00F72ADF">
              <w:rPr>
                <w:rFonts w:ascii="Times New Roman" w:eastAsia="Times New Roman" w:hAnsi="Times New Roman" w:cs="Times New Roman"/>
                <w:b/>
                <w:bCs/>
                <w:color w:val="000000"/>
                <w:sz w:val="24"/>
                <w:szCs w:val="24"/>
                <w:lang w:eastAsia="ru-RU"/>
              </w:rPr>
              <w:t>:</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способность регулировать собственную деятельность, направленную на познание окружающей действительности и внутреннего мира человека способность осуществлять информационный поиск для выполнения учебных задач осознание правил и норм взаимодействия </w:t>
            </w:r>
            <w:proofErr w:type="gramStart"/>
            <w:r w:rsidRPr="00F72ADF">
              <w:rPr>
                <w:rFonts w:ascii="Times New Roman" w:eastAsia="Times New Roman" w:hAnsi="Times New Roman" w:cs="Times New Roman"/>
                <w:color w:val="000000"/>
                <w:sz w:val="24"/>
                <w:szCs w:val="24"/>
                <w:lang w:eastAsia="ru-RU"/>
              </w:rPr>
              <w:t>со</w:t>
            </w:r>
            <w:proofErr w:type="gramEnd"/>
            <w:r w:rsidRPr="00F72ADF">
              <w:rPr>
                <w:rFonts w:ascii="Times New Roman" w:eastAsia="Times New Roman" w:hAnsi="Times New Roman" w:cs="Times New Roman"/>
                <w:color w:val="000000"/>
                <w:sz w:val="24"/>
                <w:szCs w:val="24"/>
                <w:lang w:eastAsia="ru-RU"/>
              </w:rPr>
              <w:t xml:space="preserve"> взрослыми и сверстниками в сообществах разного типа (класс, школа, семья, учреждение культуры и пр.)</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81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proofErr w:type="spellStart"/>
            <w:r w:rsidRPr="00F72ADF">
              <w:rPr>
                <w:rFonts w:ascii="Times New Roman" w:eastAsia="Times New Roman" w:hAnsi="Times New Roman" w:cs="Times New Roman"/>
                <w:b/>
                <w:bCs/>
                <w:color w:val="000000"/>
                <w:sz w:val="24"/>
                <w:szCs w:val="24"/>
                <w:lang w:eastAsia="ru-RU"/>
              </w:rPr>
              <w:t>Межпредметные</w:t>
            </w:r>
            <w:proofErr w:type="spellEnd"/>
            <w:r w:rsidRPr="00F72ADF">
              <w:rPr>
                <w:rFonts w:ascii="Times New Roman" w:eastAsia="Times New Roman" w:hAnsi="Times New Roman" w:cs="Times New Roman"/>
                <w:b/>
                <w:bCs/>
                <w:color w:val="000000"/>
                <w:sz w:val="24"/>
                <w:szCs w:val="24"/>
                <w:lang w:eastAsia="ru-RU"/>
              </w:rPr>
              <w:t xml:space="preserve"> связи:</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AE308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ч</w:t>
            </w:r>
            <w:r w:rsidR="00902082" w:rsidRPr="00F72ADF">
              <w:rPr>
                <w:rFonts w:ascii="Times New Roman" w:eastAsia="Times New Roman" w:hAnsi="Times New Roman" w:cs="Times New Roman"/>
                <w:color w:val="000000"/>
                <w:sz w:val="24"/>
                <w:szCs w:val="24"/>
                <w:lang w:eastAsia="ru-RU"/>
              </w:rPr>
              <w:t>ерчение</w:t>
            </w:r>
            <w:r>
              <w:rPr>
                <w:rFonts w:ascii="Times New Roman" w:eastAsia="Times New Roman" w:hAnsi="Times New Roman" w:cs="Times New Roman"/>
                <w:color w:val="000000"/>
                <w:sz w:val="24"/>
                <w:szCs w:val="24"/>
                <w:lang w:eastAsia="ru-RU"/>
              </w:rPr>
              <w:t>, архитектура, дизайн</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08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Формы деятельности:</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фронтальная индивидуальная парная групповая</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08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Формы обучения:</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AE308F">
            <w:pPr>
              <w:rPr>
                <w:rFonts w:ascii="Times New Roman" w:eastAsia="Times New Roman" w:hAnsi="Times New Roman" w:cs="Times New Roman"/>
                <w:color w:val="000000"/>
                <w:sz w:val="24"/>
                <w:szCs w:val="24"/>
                <w:lang w:eastAsia="ru-RU"/>
              </w:rPr>
            </w:pPr>
            <w:proofErr w:type="spellStart"/>
            <w:r w:rsidRPr="00F72ADF">
              <w:rPr>
                <w:rFonts w:ascii="Times New Roman" w:eastAsia="Times New Roman" w:hAnsi="Times New Roman" w:cs="Times New Roman"/>
                <w:color w:val="000000"/>
                <w:sz w:val="24"/>
                <w:szCs w:val="24"/>
                <w:lang w:eastAsia="ru-RU"/>
              </w:rPr>
              <w:t>деятельностный</w:t>
            </w:r>
            <w:proofErr w:type="spellEnd"/>
            <w:r w:rsidRPr="00F72ADF">
              <w:rPr>
                <w:rFonts w:ascii="Times New Roman" w:eastAsia="Times New Roman" w:hAnsi="Times New Roman" w:cs="Times New Roman"/>
                <w:color w:val="000000"/>
                <w:sz w:val="24"/>
                <w:szCs w:val="24"/>
                <w:lang w:eastAsia="ru-RU"/>
              </w:rPr>
              <w:t xml:space="preserve"> способ обучения</w:t>
            </w:r>
            <w:r w:rsidR="00496384">
              <w:rPr>
                <w:rFonts w:ascii="Times New Roman" w:eastAsia="Times New Roman" w:hAnsi="Times New Roman" w:cs="Times New Roman"/>
                <w:color w:val="000000"/>
                <w:sz w:val="24"/>
                <w:szCs w:val="24"/>
                <w:lang w:eastAsia="ru-RU"/>
              </w:rPr>
              <w:t>,</w:t>
            </w:r>
            <w:r w:rsidRPr="00F72ADF">
              <w:rPr>
                <w:rFonts w:ascii="Times New Roman" w:eastAsia="Times New Roman" w:hAnsi="Times New Roman" w:cs="Times New Roman"/>
                <w:color w:val="000000"/>
                <w:sz w:val="24"/>
                <w:szCs w:val="24"/>
                <w:lang w:eastAsia="ru-RU"/>
              </w:rPr>
              <w:t xml:space="preserve"> практикум исследования, </w:t>
            </w:r>
            <w:r w:rsidR="00AE308F">
              <w:rPr>
                <w:rFonts w:ascii="Calibri" w:eastAsia="Times New Roman" w:hAnsi="Calibri" w:cs="Arial"/>
                <w:color w:val="000000"/>
                <w:szCs w:val="24"/>
                <w:lang w:eastAsia="ru-RU"/>
              </w:rPr>
              <w:t>с</w:t>
            </w:r>
            <w:r w:rsidR="00AE308F" w:rsidRPr="00B70CC0">
              <w:rPr>
                <w:rFonts w:ascii="Calibri" w:eastAsia="Times New Roman" w:hAnsi="Calibri" w:cs="Arial"/>
                <w:color w:val="000000"/>
                <w:szCs w:val="24"/>
                <w:lang w:eastAsia="ru-RU"/>
              </w:rPr>
              <w:t>оздание проекта интерьера комнаты</w:t>
            </w:r>
            <w:r w:rsidR="00AE308F">
              <w:rPr>
                <w:rFonts w:ascii="Calibri" w:eastAsia="Times New Roman" w:hAnsi="Calibri" w:cs="Arial"/>
                <w:color w:val="000000"/>
                <w:szCs w:val="24"/>
                <w:lang w:eastAsia="ru-RU"/>
              </w:rPr>
              <w:t xml:space="preserve"> своими силами</w:t>
            </w:r>
            <w:r w:rsidRPr="00F72ADF">
              <w:rPr>
                <w:rFonts w:ascii="Times New Roman" w:eastAsia="Times New Roman" w:hAnsi="Times New Roman" w:cs="Times New Roman"/>
                <w:color w:val="000000"/>
                <w:sz w:val="24"/>
                <w:szCs w:val="24"/>
                <w:lang w:eastAsia="ru-RU"/>
              </w:rPr>
              <w:t>,</w:t>
            </w:r>
            <w:r w:rsidR="00496384">
              <w:rPr>
                <w:rFonts w:ascii="Times New Roman" w:eastAsia="Times New Roman" w:hAnsi="Times New Roman" w:cs="Times New Roman"/>
                <w:color w:val="000000"/>
                <w:sz w:val="24"/>
                <w:szCs w:val="24"/>
                <w:lang w:eastAsia="ru-RU"/>
              </w:rPr>
              <w:t xml:space="preserve"> </w:t>
            </w:r>
            <w:r w:rsidR="00AE308F">
              <w:rPr>
                <w:rFonts w:ascii="Times New Roman" w:eastAsia="Times New Roman" w:hAnsi="Times New Roman" w:cs="Times New Roman"/>
                <w:color w:val="000000"/>
                <w:sz w:val="24"/>
                <w:szCs w:val="24"/>
                <w:lang w:eastAsia="ru-RU"/>
              </w:rPr>
              <w:t>ознакомление с выполнением макетов зданий,</w:t>
            </w:r>
            <w:r w:rsidRPr="00F72ADF">
              <w:rPr>
                <w:rFonts w:ascii="Times New Roman" w:eastAsia="Times New Roman" w:hAnsi="Times New Roman" w:cs="Times New Roman"/>
                <w:color w:val="000000"/>
                <w:sz w:val="24"/>
                <w:szCs w:val="24"/>
                <w:lang w:eastAsia="ru-RU"/>
              </w:rPr>
              <w:t xml:space="preserve"> интеллектуальная игра</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F72ADF" w:rsidRPr="00F72ADF" w:rsidTr="00062AF2">
        <w:trPr>
          <w:trHeight w:val="300"/>
        </w:trPr>
        <w:tc>
          <w:tcPr>
            <w:tcW w:w="6771" w:type="dxa"/>
            <w:gridSpan w:val="4"/>
            <w:tcBorders>
              <w:top w:val="single" w:sz="4" w:space="0" w:color="auto"/>
              <w:left w:val="single" w:sz="4" w:space="0" w:color="auto"/>
              <w:bottom w:val="single" w:sz="4" w:space="0" w:color="auto"/>
              <w:right w:val="single" w:sz="4" w:space="0" w:color="auto"/>
            </w:tcBorders>
            <w:hideMark/>
          </w:tcPr>
          <w:p w:rsidR="00F72ADF" w:rsidRPr="00F72ADF" w:rsidRDefault="00F72ADF" w:rsidP="00F72ADF">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Ресурсы:</w:t>
            </w:r>
          </w:p>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w:t>
            </w:r>
          </w:p>
        </w:tc>
        <w:tc>
          <w:tcPr>
            <w:tcW w:w="1701" w:type="dxa"/>
            <w:gridSpan w:val="2"/>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w:t>
            </w:r>
          </w:p>
        </w:tc>
        <w:tc>
          <w:tcPr>
            <w:tcW w:w="2809" w:type="dxa"/>
            <w:gridSpan w:val="2"/>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F72ADF" w:rsidRPr="00F72ADF" w:rsidRDefault="00F72ADF">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1982"/>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lastRenderedPageBreak/>
              <w:t>Основные: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852532">
            <w:pPr>
              <w:rPr>
                <w:sz w:val="24"/>
                <w:szCs w:val="24"/>
              </w:rPr>
            </w:pPr>
            <w:r w:rsidRPr="00F72ADF">
              <w:rPr>
                <w:sz w:val="24"/>
                <w:szCs w:val="24"/>
              </w:rPr>
              <w:t>компьютерная презентация, стенд по теме урока, образцы изделий, заготовки для выполнения работы, салфетки,</w:t>
            </w:r>
            <w:r w:rsidR="00496384">
              <w:rPr>
                <w:sz w:val="24"/>
                <w:szCs w:val="24"/>
              </w:rPr>
              <w:t xml:space="preserve"> клей, ножницы, трафареты, картон, </w:t>
            </w:r>
            <w:proofErr w:type="spellStart"/>
            <w:r w:rsidR="00496384">
              <w:rPr>
                <w:sz w:val="24"/>
                <w:szCs w:val="24"/>
              </w:rPr>
              <w:t>буиага</w:t>
            </w:r>
            <w:proofErr w:type="spellEnd"/>
            <w:r w:rsidRPr="00F72ADF">
              <w:rPr>
                <w:sz w:val="24"/>
                <w:szCs w:val="24"/>
              </w:rPr>
              <w:t>, иллюстрации по оформлению окна шторам</w:t>
            </w:r>
            <w:r w:rsidR="00496384">
              <w:rPr>
                <w:sz w:val="24"/>
                <w:szCs w:val="24"/>
              </w:rPr>
              <w:t>и, репродукции, фото работ известных архитекторов</w:t>
            </w:r>
            <w:proofErr w:type="gramStart"/>
            <w:r w:rsidR="00496384">
              <w:rPr>
                <w:sz w:val="24"/>
                <w:szCs w:val="24"/>
              </w:rPr>
              <w:t xml:space="preserve"> ,</w:t>
            </w:r>
            <w:proofErr w:type="gramEnd"/>
            <w:r w:rsidR="00496384">
              <w:rPr>
                <w:sz w:val="24"/>
                <w:szCs w:val="24"/>
              </w:rPr>
              <w:t>дизайнеров</w:t>
            </w:r>
            <w:r w:rsidRPr="00F72ADF">
              <w:rPr>
                <w:sz w:val="24"/>
                <w:szCs w:val="24"/>
              </w:rPr>
              <w:t>.</w:t>
            </w:r>
          </w:p>
          <w:p w:rsidR="00902082" w:rsidRPr="00F72ADF" w:rsidRDefault="00902082">
            <w:pPr>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902082" w:rsidRPr="00F72ADF" w:rsidTr="00F72ADF">
        <w:trPr>
          <w:trHeight w:val="81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Дополнительные:</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раздаточный материал сетевые ресурсы </w:t>
            </w: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r>
      <w:tr w:rsidR="0090208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902082" w:rsidRPr="00F72ADF" w:rsidRDefault="00902082">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Тип урока:</w:t>
            </w:r>
          </w:p>
        </w:tc>
        <w:tc>
          <w:tcPr>
            <w:tcW w:w="5387"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rsidP="00902082">
            <w:pPr>
              <w:rPr>
                <w:sz w:val="24"/>
                <w:szCs w:val="24"/>
              </w:rPr>
            </w:pPr>
            <w:r w:rsidRPr="00F72ADF">
              <w:rPr>
                <w:sz w:val="24"/>
                <w:szCs w:val="24"/>
              </w:rPr>
              <w:t>обобщающий интегрированный урок.</w:t>
            </w:r>
          </w:p>
          <w:p w:rsidR="00902082" w:rsidRPr="00F72ADF" w:rsidRDefault="00902082">
            <w:pPr>
              <w:rPr>
                <w:rFonts w:ascii="Times New Roman" w:eastAsia="Times New Roman" w:hAnsi="Times New Roman" w:cs="Times New Roman"/>
                <w:color w:val="000000"/>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809" w:type="dxa"/>
            <w:gridSpan w:val="2"/>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310" w:type="dxa"/>
            <w:gridSpan w:val="3"/>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902082" w:rsidRPr="00F72ADF" w:rsidRDefault="00902082">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 </w:t>
            </w:r>
          </w:p>
        </w:tc>
      </w:tr>
      <w:tr w:rsidR="00A90F43"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A90F43" w:rsidRPr="00F72ADF" w:rsidRDefault="00A90F43">
            <w:pPr>
              <w:jc w:val="right"/>
              <w:rPr>
                <w:rFonts w:ascii="Times New Roman" w:eastAsia="Times New Roman" w:hAnsi="Times New Roman" w:cs="Times New Roman"/>
                <w:b/>
                <w:bCs/>
                <w:color w:val="000000"/>
                <w:sz w:val="24"/>
                <w:szCs w:val="24"/>
                <w:lang w:eastAsia="ru-RU"/>
              </w:rPr>
            </w:pPr>
          </w:p>
          <w:p w:rsidR="00A90F43" w:rsidRPr="00F72ADF" w:rsidRDefault="00A90F43">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Цель:</w:t>
            </w:r>
          </w:p>
        </w:tc>
        <w:tc>
          <w:tcPr>
            <w:tcW w:w="5387"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rPr>
                <w:bCs/>
                <w:sz w:val="24"/>
                <w:szCs w:val="24"/>
              </w:rPr>
            </w:pPr>
            <w:r w:rsidRPr="00F72ADF">
              <w:rPr>
                <w:bCs/>
                <w:sz w:val="24"/>
                <w:szCs w:val="24"/>
              </w:rPr>
              <w:t>1. Содействовать развитию у учащихся творческого мышления, эстетического вкуса, формированию представления о культуре  декоративного  творчества.</w:t>
            </w:r>
          </w:p>
          <w:p w:rsidR="00A90F43" w:rsidRPr="00F72ADF" w:rsidRDefault="00A90F43" w:rsidP="00A90F43">
            <w:pPr>
              <w:rPr>
                <w:bCs/>
                <w:sz w:val="24"/>
                <w:szCs w:val="24"/>
              </w:rPr>
            </w:pPr>
            <w:r w:rsidRPr="00F72ADF">
              <w:rPr>
                <w:bCs/>
                <w:sz w:val="24"/>
                <w:szCs w:val="24"/>
              </w:rPr>
              <w:t>2.Создать условия для закрепления знаний и умений, для выполнения практической и творческой работы.</w:t>
            </w:r>
          </w:p>
          <w:p w:rsidR="00A90F43" w:rsidRPr="00F72ADF" w:rsidRDefault="00A90F43" w:rsidP="00A90F43">
            <w:pPr>
              <w:rPr>
                <w:bCs/>
                <w:sz w:val="24"/>
                <w:szCs w:val="24"/>
              </w:rPr>
            </w:pPr>
            <w:r w:rsidRPr="00F72ADF">
              <w:rPr>
                <w:bCs/>
                <w:sz w:val="24"/>
                <w:szCs w:val="24"/>
              </w:rPr>
              <w:t>3.Способствовать воспитанию художественного вкуса, уважения к традициям. </w:t>
            </w:r>
          </w:p>
          <w:p w:rsidR="00A90F43" w:rsidRPr="00F72ADF" w:rsidRDefault="00A90F43" w:rsidP="00902082">
            <w:pP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A90F43">
            <w:pPr>
              <w:rPr>
                <w:rFonts w:ascii="Times New Roman" w:eastAsia="Times New Roman" w:hAnsi="Times New Roman" w:cs="Times New Roman"/>
                <w:b/>
                <w:bCs/>
                <w:color w:val="000000"/>
                <w:sz w:val="24"/>
                <w:szCs w:val="24"/>
                <w:lang w:eastAsia="ru-RU"/>
              </w:rPr>
            </w:pPr>
          </w:p>
        </w:tc>
        <w:tc>
          <w:tcPr>
            <w:tcW w:w="2809"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A90F43">
            <w:pPr>
              <w:rPr>
                <w:rFonts w:ascii="Times New Roman" w:eastAsia="Times New Roman" w:hAnsi="Times New Roman" w:cs="Times New Roman"/>
                <w:b/>
                <w:bCs/>
                <w:color w:val="000000"/>
                <w:sz w:val="24"/>
                <w:szCs w:val="24"/>
                <w:lang w:eastAsia="ru-RU"/>
              </w:rPr>
            </w:pPr>
          </w:p>
        </w:tc>
        <w:tc>
          <w:tcPr>
            <w:tcW w:w="2310"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A90F43">
            <w:pPr>
              <w:rPr>
                <w:rFonts w:ascii="Times New Roman" w:eastAsia="Times New Roman" w:hAnsi="Times New Roman" w:cs="Times New Roman"/>
                <w:b/>
                <w:bCs/>
                <w:color w:val="000000"/>
                <w:sz w:val="24"/>
                <w:szCs w:val="24"/>
                <w:lang w:eastAsia="ru-RU"/>
              </w:rPr>
            </w:pPr>
          </w:p>
        </w:tc>
        <w:tc>
          <w:tcPr>
            <w:tcW w:w="2023" w:type="dxa"/>
            <w:tcBorders>
              <w:top w:val="single" w:sz="4" w:space="0" w:color="auto"/>
              <w:left w:val="single" w:sz="4" w:space="0" w:color="auto"/>
              <w:bottom w:val="single" w:sz="4" w:space="0" w:color="auto"/>
              <w:right w:val="single" w:sz="4" w:space="0" w:color="auto"/>
            </w:tcBorders>
            <w:hideMark/>
          </w:tcPr>
          <w:p w:rsidR="00A90F43" w:rsidRPr="00F72ADF" w:rsidRDefault="00A90F43">
            <w:pPr>
              <w:rPr>
                <w:rFonts w:ascii="Times New Roman" w:eastAsia="Times New Roman" w:hAnsi="Times New Roman" w:cs="Times New Roman"/>
                <w:b/>
                <w:bCs/>
                <w:color w:val="000000"/>
                <w:sz w:val="24"/>
                <w:szCs w:val="24"/>
                <w:lang w:eastAsia="ru-RU"/>
              </w:rPr>
            </w:pPr>
          </w:p>
        </w:tc>
      </w:tr>
      <w:tr w:rsidR="00A90F43"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A90F43" w:rsidRPr="00F72ADF" w:rsidRDefault="00A90F43">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Этап урока</w:t>
            </w:r>
          </w:p>
        </w:tc>
        <w:tc>
          <w:tcPr>
            <w:tcW w:w="5387"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A90F43" w:rsidP="00902082">
            <w:pPr>
              <w:rPr>
                <w:sz w:val="24"/>
                <w:szCs w:val="24"/>
              </w:rPr>
            </w:pPr>
            <w:r w:rsidRPr="00F72ADF">
              <w:rPr>
                <w:rFonts w:ascii="Times New Roman" w:eastAsia="Times New Roman" w:hAnsi="Times New Roman" w:cs="Times New Roman"/>
                <w:b/>
                <w:bCs/>
                <w:color w:val="000000"/>
                <w:sz w:val="24"/>
                <w:szCs w:val="24"/>
                <w:lang w:eastAsia="ru-RU"/>
              </w:rPr>
              <w:t>Деятельность учителя</w:t>
            </w:r>
          </w:p>
        </w:tc>
        <w:tc>
          <w:tcPr>
            <w:tcW w:w="8843" w:type="dxa"/>
            <w:gridSpan w:val="8"/>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Деятельность учащихся</w:t>
            </w:r>
          </w:p>
        </w:tc>
      </w:tr>
      <w:tr w:rsidR="0018077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A90F43" w:rsidRPr="00F72ADF" w:rsidRDefault="00A90F43">
            <w:pPr>
              <w:jc w:val="right"/>
              <w:rPr>
                <w:rFonts w:ascii="Times New Roman" w:eastAsia="Times New Roman" w:hAnsi="Times New Roman" w:cs="Times New Roman"/>
                <w:b/>
                <w:bCs/>
                <w:color w:val="000000"/>
                <w:sz w:val="24"/>
                <w:szCs w:val="24"/>
                <w:lang w:eastAsia="ru-RU"/>
              </w:rPr>
            </w:pPr>
          </w:p>
        </w:tc>
        <w:tc>
          <w:tcPr>
            <w:tcW w:w="5387"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Личностные УУД</w:t>
            </w:r>
          </w:p>
          <w:p w:rsidR="00A90F43" w:rsidRPr="00F72ADF" w:rsidRDefault="00A90F43" w:rsidP="00A90F43">
            <w:pPr>
              <w:rPr>
                <w:rFonts w:ascii="Times New Roman" w:eastAsia="Times New Roman" w:hAnsi="Times New Roman" w:cs="Times New Roman"/>
                <w:b/>
                <w:bCs/>
                <w:color w:val="000000"/>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Познавательные УУД</w:t>
            </w:r>
          </w:p>
          <w:p w:rsidR="00A90F43" w:rsidRPr="00F72ADF" w:rsidRDefault="00A90F43" w:rsidP="00A90F43">
            <w:pPr>
              <w:rPr>
                <w:rFonts w:ascii="Times New Roman" w:eastAsia="Times New Roman" w:hAnsi="Times New Roman" w:cs="Times New Roman"/>
                <w:b/>
                <w:bCs/>
                <w:color w:val="000000"/>
                <w:sz w:val="24"/>
                <w:szCs w:val="24"/>
                <w:lang w:eastAsia="ru-RU"/>
              </w:rPr>
            </w:pPr>
          </w:p>
        </w:tc>
        <w:tc>
          <w:tcPr>
            <w:tcW w:w="2284"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50671C">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Коммуникативные УУД</w:t>
            </w:r>
          </w:p>
        </w:tc>
        <w:tc>
          <w:tcPr>
            <w:tcW w:w="2023" w:type="dxa"/>
            <w:tcBorders>
              <w:top w:val="single" w:sz="4" w:space="0" w:color="auto"/>
              <w:left w:val="single" w:sz="4" w:space="0" w:color="auto"/>
              <w:bottom w:val="single" w:sz="4" w:space="0" w:color="auto"/>
              <w:right w:val="single" w:sz="4" w:space="0" w:color="auto"/>
            </w:tcBorders>
            <w:hideMark/>
          </w:tcPr>
          <w:p w:rsidR="0050671C" w:rsidRPr="00F72ADF" w:rsidRDefault="0050671C" w:rsidP="0050671C">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b/>
                <w:bCs/>
                <w:color w:val="000000"/>
                <w:sz w:val="24"/>
                <w:szCs w:val="24"/>
                <w:lang w:eastAsia="ru-RU"/>
              </w:rPr>
              <w:t>Регулятивные УУД</w:t>
            </w:r>
          </w:p>
          <w:p w:rsidR="00A90F43" w:rsidRPr="00F72ADF" w:rsidRDefault="00A90F43">
            <w:pPr>
              <w:rPr>
                <w:rFonts w:ascii="Times New Roman" w:eastAsia="Times New Roman" w:hAnsi="Times New Roman" w:cs="Times New Roman"/>
                <w:b/>
                <w:bCs/>
                <w:color w:val="000000"/>
                <w:sz w:val="24"/>
                <w:szCs w:val="24"/>
                <w:lang w:eastAsia="ru-RU"/>
              </w:rPr>
            </w:pPr>
          </w:p>
        </w:tc>
      </w:tr>
      <w:tr w:rsidR="00A90F43"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A90F43" w:rsidRPr="00F72ADF" w:rsidRDefault="0050671C">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t>Организационный этап</w:t>
            </w:r>
          </w:p>
        </w:tc>
        <w:tc>
          <w:tcPr>
            <w:tcW w:w="5387"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50671C" w:rsidP="00496384">
            <w:pPr>
              <w:rPr>
                <w:sz w:val="24"/>
                <w:szCs w:val="24"/>
              </w:rPr>
            </w:pPr>
            <w:r w:rsidRPr="00F72ADF">
              <w:rPr>
                <w:sz w:val="24"/>
                <w:szCs w:val="24"/>
              </w:rPr>
              <w:t>Вступите</w:t>
            </w:r>
            <w:r w:rsidR="00496384">
              <w:rPr>
                <w:sz w:val="24"/>
                <w:szCs w:val="24"/>
              </w:rPr>
              <w:t xml:space="preserve">льное слово. Повторение </w:t>
            </w:r>
            <w:r w:rsidRPr="00F72ADF">
              <w:rPr>
                <w:sz w:val="24"/>
                <w:szCs w:val="24"/>
              </w:rPr>
              <w:t>«</w:t>
            </w:r>
            <w:r w:rsidR="00496384" w:rsidRPr="00B70CC0">
              <w:rPr>
                <w:rFonts w:ascii="Calibri" w:eastAsia="Times New Roman" w:hAnsi="Calibri" w:cs="Arial"/>
                <w:color w:val="000000"/>
                <w:szCs w:val="24"/>
                <w:lang w:eastAsia="ru-RU"/>
              </w:rPr>
              <w:t>История развития архитектуры. Истоки архитектуры. Первоэлементы архитектуры.  Развитие образного языка конструктивных искусств</w:t>
            </w:r>
            <w:r w:rsidR="00496384">
              <w:rPr>
                <w:rFonts w:ascii="Calibri" w:eastAsia="Times New Roman" w:hAnsi="Calibri" w:cs="Arial"/>
                <w:color w:val="000000"/>
                <w:szCs w:val="24"/>
                <w:lang w:eastAsia="ru-RU"/>
              </w:rPr>
              <w:t>». А</w:t>
            </w:r>
            <w:r w:rsidR="00496384" w:rsidRPr="00B70CC0">
              <w:rPr>
                <w:rFonts w:ascii="Calibri" w:eastAsia="Times New Roman" w:hAnsi="Calibri" w:cs="Arial"/>
                <w:color w:val="000000"/>
                <w:szCs w:val="24"/>
                <w:lang w:eastAsia="ru-RU"/>
              </w:rPr>
              <w:t>нализ репродукций с изображением интерьера зданий</w:t>
            </w:r>
          </w:p>
        </w:tc>
        <w:tc>
          <w:tcPr>
            <w:tcW w:w="1701"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A90F43" w:rsidP="00A90F43">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Самоопределение </w:t>
            </w:r>
            <w:proofErr w:type="spellStart"/>
            <w:r w:rsidRPr="00F72ADF">
              <w:rPr>
                <w:rFonts w:ascii="Times New Roman" w:eastAsia="Times New Roman" w:hAnsi="Times New Roman" w:cs="Times New Roman"/>
                <w:color w:val="000000"/>
                <w:sz w:val="24"/>
                <w:szCs w:val="24"/>
                <w:lang w:eastAsia="ru-RU"/>
              </w:rPr>
              <w:t>Смыслообразования</w:t>
            </w:r>
            <w:proofErr w:type="spellEnd"/>
          </w:p>
        </w:tc>
        <w:tc>
          <w:tcPr>
            <w:tcW w:w="2835" w:type="dxa"/>
            <w:gridSpan w:val="3"/>
            <w:tcBorders>
              <w:top w:val="single" w:sz="4" w:space="0" w:color="auto"/>
              <w:left w:val="single" w:sz="4" w:space="0" w:color="auto"/>
              <w:bottom w:val="single" w:sz="4" w:space="0" w:color="auto"/>
              <w:right w:val="single" w:sz="4" w:space="0" w:color="auto"/>
            </w:tcBorders>
            <w:hideMark/>
          </w:tcPr>
          <w:p w:rsidR="00A90F43" w:rsidRPr="00F72ADF" w:rsidRDefault="0050671C" w:rsidP="00A90F43">
            <w:pPr>
              <w:jc w:val="cente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t>формулирование познавательной цели выдвижение гипотез и их обоснование</w:t>
            </w:r>
          </w:p>
        </w:tc>
        <w:tc>
          <w:tcPr>
            <w:tcW w:w="2284" w:type="dxa"/>
            <w:gridSpan w:val="2"/>
            <w:tcBorders>
              <w:top w:val="single" w:sz="4" w:space="0" w:color="auto"/>
              <w:left w:val="single" w:sz="4" w:space="0" w:color="auto"/>
              <w:bottom w:val="single" w:sz="4" w:space="0" w:color="auto"/>
              <w:right w:val="single" w:sz="4" w:space="0" w:color="auto"/>
            </w:tcBorders>
            <w:hideMark/>
          </w:tcPr>
          <w:p w:rsidR="00A90F43" w:rsidRPr="00F72ADF" w:rsidRDefault="0050671C">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Планирование (определение цели, функций участников, способов взаимодействия) Постановка вопросов </w:t>
            </w:r>
            <w:r w:rsidRPr="00F72ADF">
              <w:rPr>
                <w:rFonts w:ascii="Times New Roman" w:eastAsia="Times New Roman" w:hAnsi="Times New Roman" w:cs="Times New Roman"/>
                <w:color w:val="000000"/>
                <w:sz w:val="24"/>
                <w:szCs w:val="24"/>
                <w:lang w:eastAsia="ru-RU"/>
              </w:rPr>
              <w:lastRenderedPageBreak/>
              <w:t>(инициативное сотрудничество в поиске и сборе информации)</w:t>
            </w:r>
          </w:p>
        </w:tc>
        <w:tc>
          <w:tcPr>
            <w:tcW w:w="2023" w:type="dxa"/>
            <w:tcBorders>
              <w:top w:val="single" w:sz="4" w:space="0" w:color="auto"/>
              <w:left w:val="single" w:sz="4" w:space="0" w:color="auto"/>
              <w:bottom w:val="single" w:sz="4" w:space="0" w:color="auto"/>
              <w:right w:val="single" w:sz="4" w:space="0" w:color="auto"/>
            </w:tcBorders>
            <w:hideMark/>
          </w:tcPr>
          <w:p w:rsidR="00A90F43" w:rsidRPr="00F72ADF" w:rsidRDefault="0050671C">
            <w:pPr>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Целеполагание</w:t>
            </w:r>
          </w:p>
        </w:tc>
      </w:tr>
      <w:tr w:rsidR="0050671C"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50671C" w:rsidRPr="00F72ADF" w:rsidRDefault="0050671C">
            <w:pPr>
              <w:jc w:val="right"/>
              <w:rPr>
                <w:rFonts w:ascii="Times New Roman" w:eastAsia="Times New Roman" w:hAnsi="Times New Roman" w:cs="Times New Roman"/>
                <w:b/>
                <w:bCs/>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Постановка цели и задачи урока. Мотивация учебной деятельности учащихся</w:t>
            </w:r>
          </w:p>
        </w:tc>
        <w:tc>
          <w:tcPr>
            <w:tcW w:w="5387" w:type="dxa"/>
            <w:gridSpan w:val="3"/>
            <w:tcBorders>
              <w:top w:val="single" w:sz="4" w:space="0" w:color="auto"/>
              <w:left w:val="single" w:sz="4" w:space="0" w:color="auto"/>
              <w:bottom w:val="single" w:sz="4" w:space="0" w:color="auto"/>
              <w:right w:val="single" w:sz="4" w:space="0" w:color="auto"/>
            </w:tcBorders>
            <w:hideMark/>
          </w:tcPr>
          <w:p w:rsidR="0053304C" w:rsidRPr="0053304C" w:rsidRDefault="0053304C" w:rsidP="0053304C">
            <w:pPr>
              <w:rPr>
                <w:bCs/>
                <w:sz w:val="24"/>
                <w:szCs w:val="24"/>
              </w:rPr>
            </w:pPr>
            <w:r w:rsidRPr="0053304C">
              <w:rPr>
                <w:b/>
                <w:bCs/>
                <w:sz w:val="24"/>
                <w:szCs w:val="24"/>
              </w:rPr>
              <w:t>Цель: </w:t>
            </w:r>
            <w:r w:rsidRPr="0053304C">
              <w:rPr>
                <w:bCs/>
                <w:sz w:val="24"/>
                <w:szCs w:val="24"/>
              </w:rPr>
              <w:t>создание условий для раскрытия творческого потенциала учащихся.</w:t>
            </w:r>
          </w:p>
          <w:p w:rsidR="0053304C" w:rsidRPr="0053304C" w:rsidRDefault="0053304C" w:rsidP="0053304C">
            <w:pPr>
              <w:rPr>
                <w:bCs/>
                <w:sz w:val="24"/>
                <w:szCs w:val="24"/>
              </w:rPr>
            </w:pPr>
            <w:r w:rsidRPr="0053304C">
              <w:rPr>
                <w:b/>
                <w:bCs/>
                <w:sz w:val="24"/>
                <w:szCs w:val="24"/>
              </w:rPr>
              <w:t>Задачи.</w:t>
            </w:r>
          </w:p>
          <w:p w:rsidR="00000000" w:rsidRPr="0053304C" w:rsidRDefault="0053304C" w:rsidP="0053304C">
            <w:pPr>
              <w:numPr>
                <w:ilvl w:val="0"/>
                <w:numId w:val="7"/>
              </w:numPr>
              <w:rPr>
                <w:bCs/>
                <w:sz w:val="24"/>
                <w:szCs w:val="24"/>
              </w:rPr>
            </w:pPr>
            <w:r w:rsidRPr="0053304C">
              <w:rPr>
                <w:bCs/>
                <w:sz w:val="24"/>
                <w:szCs w:val="24"/>
              </w:rPr>
              <w:t>Совершенствование у учащихся навыков рисования по представлению.</w:t>
            </w:r>
          </w:p>
          <w:p w:rsidR="00000000" w:rsidRPr="0053304C" w:rsidRDefault="0053304C" w:rsidP="0053304C">
            <w:pPr>
              <w:numPr>
                <w:ilvl w:val="0"/>
                <w:numId w:val="7"/>
              </w:numPr>
              <w:rPr>
                <w:bCs/>
                <w:sz w:val="24"/>
                <w:szCs w:val="24"/>
              </w:rPr>
            </w:pPr>
            <w:r w:rsidRPr="0053304C">
              <w:rPr>
                <w:bCs/>
                <w:sz w:val="24"/>
                <w:szCs w:val="24"/>
              </w:rPr>
              <w:t>Совершенствование навыков работы графическими материалами.</w:t>
            </w:r>
          </w:p>
          <w:p w:rsidR="00000000" w:rsidRPr="0053304C" w:rsidRDefault="0053304C" w:rsidP="0053304C">
            <w:pPr>
              <w:numPr>
                <w:ilvl w:val="0"/>
                <w:numId w:val="7"/>
              </w:numPr>
              <w:rPr>
                <w:bCs/>
                <w:sz w:val="24"/>
                <w:szCs w:val="24"/>
              </w:rPr>
            </w:pPr>
            <w:r w:rsidRPr="0053304C">
              <w:rPr>
                <w:bCs/>
                <w:sz w:val="24"/>
                <w:szCs w:val="24"/>
              </w:rPr>
              <w:t>Развитие творческого воображения.</w:t>
            </w:r>
          </w:p>
          <w:p w:rsidR="0050671C" w:rsidRPr="00F72ADF" w:rsidRDefault="0053304C" w:rsidP="0053304C">
            <w:pPr>
              <w:rPr>
                <w:rFonts w:ascii="Times New Roman" w:eastAsia="Times New Roman" w:hAnsi="Times New Roman" w:cs="Times New Roman"/>
                <w:color w:val="000000"/>
                <w:sz w:val="24"/>
                <w:szCs w:val="24"/>
                <w:lang w:eastAsia="ru-RU"/>
              </w:rPr>
            </w:pPr>
            <w:r w:rsidRPr="0053304C">
              <w:rPr>
                <w:bCs/>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6E0CAE">
            <w:pPr>
              <w:rPr>
                <w:rFonts w:ascii="Times New Roman" w:eastAsia="Times New Roman" w:hAnsi="Times New Roman" w:cs="Times New Roman"/>
                <w:color w:val="000000"/>
                <w:sz w:val="24"/>
                <w:szCs w:val="24"/>
                <w:lang w:eastAsia="ru-RU"/>
              </w:rPr>
            </w:pPr>
            <w:proofErr w:type="spellStart"/>
            <w:r w:rsidRPr="00F72ADF">
              <w:rPr>
                <w:rFonts w:ascii="Times New Roman" w:eastAsia="Times New Roman" w:hAnsi="Times New Roman" w:cs="Times New Roman"/>
                <w:color w:val="000000"/>
                <w:sz w:val="24"/>
                <w:szCs w:val="24"/>
                <w:lang w:eastAsia="ru-RU"/>
              </w:rPr>
              <w:t>Смыслообразования</w:t>
            </w:r>
            <w:proofErr w:type="spellEnd"/>
            <w:r w:rsidRPr="00F72ADF">
              <w:rPr>
                <w:rFonts w:ascii="Times New Roman" w:eastAsia="Times New Roman" w:hAnsi="Times New Roman" w:cs="Times New Roman"/>
                <w:color w:val="000000"/>
                <w:sz w:val="24"/>
                <w:szCs w:val="24"/>
                <w:lang w:eastAsia="ru-RU"/>
              </w:rPr>
              <w:t xml:space="preserve"> Самоопределение</w:t>
            </w:r>
          </w:p>
        </w:tc>
        <w:tc>
          <w:tcPr>
            <w:tcW w:w="2835" w:type="dxa"/>
            <w:gridSpan w:val="3"/>
            <w:tcBorders>
              <w:top w:val="single" w:sz="4" w:space="0" w:color="auto"/>
              <w:left w:val="single" w:sz="4" w:space="0" w:color="auto"/>
              <w:bottom w:val="single" w:sz="4" w:space="0" w:color="auto"/>
              <w:right w:val="single" w:sz="4" w:space="0" w:color="auto"/>
            </w:tcBorders>
            <w:hideMark/>
          </w:tcPr>
          <w:p w:rsidR="0050671C" w:rsidRPr="00F72ADF" w:rsidRDefault="0050671C" w:rsidP="00A90F43">
            <w:pPr>
              <w:jc w:val="cente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выдвижение гипотез и их обоснование формулирование познавательной цели</w:t>
            </w:r>
          </w:p>
        </w:tc>
        <w:tc>
          <w:tcPr>
            <w:tcW w:w="2284"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530FE6">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Постановка вопросов (инициативное сотрудничество в поиске и сборе информации) Планирование (определение цели, функций участников, способов взаимодействия)</w:t>
            </w:r>
          </w:p>
        </w:tc>
        <w:tc>
          <w:tcPr>
            <w:tcW w:w="2023" w:type="dxa"/>
            <w:tcBorders>
              <w:top w:val="single" w:sz="4" w:space="0" w:color="auto"/>
              <w:left w:val="single" w:sz="4" w:space="0" w:color="auto"/>
              <w:bottom w:val="single" w:sz="4" w:space="0" w:color="auto"/>
              <w:right w:val="single" w:sz="4" w:space="0" w:color="auto"/>
            </w:tcBorders>
            <w:hideMark/>
          </w:tcPr>
          <w:p w:rsidR="0050671C" w:rsidRPr="00F72ADF" w:rsidRDefault="0050671C" w:rsidP="00530FE6">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Целеполагание Планирование Прогнозирование</w:t>
            </w:r>
          </w:p>
        </w:tc>
      </w:tr>
      <w:tr w:rsidR="0050671C"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50671C" w:rsidRPr="00F72ADF" w:rsidRDefault="0050671C" w:rsidP="00F41EB5">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Актуализация знаний</w:t>
            </w:r>
          </w:p>
        </w:tc>
        <w:tc>
          <w:tcPr>
            <w:tcW w:w="5387" w:type="dxa"/>
            <w:gridSpan w:val="3"/>
            <w:tcBorders>
              <w:top w:val="single" w:sz="4" w:space="0" w:color="auto"/>
              <w:left w:val="single" w:sz="4" w:space="0" w:color="auto"/>
              <w:bottom w:val="single" w:sz="4" w:space="0" w:color="auto"/>
              <w:right w:val="single" w:sz="4" w:space="0" w:color="auto"/>
            </w:tcBorders>
            <w:hideMark/>
          </w:tcPr>
          <w:p w:rsidR="00EC1E23" w:rsidRPr="00EC1E23" w:rsidRDefault="00D61217" w:rsidP="00EC1E23">
            <w:r w:rsidRPr="00F72ADF">
              <w:rPr>
                <w:sz w:val="24"/>
                <w:szCs w:val="24"/>
              </w:rPr>
              <w:t> </w:t>
            </w:r>
            <w:r w:rsidR="00EC1E23" w:rsidRPr="00EC1E23">
              <w:t>Мимо текла, текла река,</w:t>
            </w:r>
            <w:r w:rsidR="00EC1E23" w:rsidRPr="00EC1E23">
              <w:br/>
              <w:t>Плыли куда-то облака.</w:t>
            </w:r>
            <w:r w:rsidR="00EC1E23" w:rsidRPr="00EC1E23">
              <w:br/>
              <w:t>Шел человек, была дорога </w:t>
            </w:r>
            <w:r w:rsidR="00EC1E23" w:rsidRPr="00EC1E23">
              <w:br/>
              <w:t>Нелегка.</w:t>
            </w:r>
          </w:p>
          <w:p w:rsidR="00EC1E23" w:rsidRPr="00EC1E23" w:rsidRDefault="00EC1E23" w:rsidP="00EC1E23">
            <w:pPr>
              <w:rPr>
                <w:sz w:val="24"/>
                <w:szCs w:val="24"/>
              </w:rPr>
            </w:pPr>
            <w:r w:rsidRPr="00EC1E23">
              <w:rPr>
                <w:sz w:val="24"/>
                <w:szCs w:val="24"/>
              </w:rPr>
              <w:t>А человек мечтал о том, </w:t>
            </w:r>
            <w:r w:rsidRPr="00EC1E23">
              <w:rPr>
                <w:sz w:val="24"/>
                <w:szCs w:val="24"/>
              </w:rPr>
              <w:br/>
              <w:t>Что он построит где-то дом</w:t>
            </w:r>
            <w:proofErr w:type="gramStart"/>
            <w:r w:rsidRPr="00EC1E23">
              <w:rPr>
                <w:sz w:val="24"/>
                <w:szCs w:val="24"/>
              </w:rPr>
              <w:br/>
              <w:t>И</w:t>
            </w:r>
            <w:proofErr w:type="gramEnd"/>
            <w:r w:rsidRPr="00EC1E23">
              <w:rPr>
                <w:sz w:val="24"/>
                <w:szCs w:val="24"/>
              </w:rPr>
              <w:t xml:space="preserve"> поселится счастье с ним </w:t>
            </w:r>
            <w:r w:rsidRPr="00EC1E23">
              <w:rPr>
                <w:sz w:val="24"/>
                <w:szCs w:val="24"/>
              </w:rPr>
              <w:br/>
              <w:t>В доме одном.</w:t>
            </w:r>
          </w:p>
          <w:p w:rsidR="00EC1E23" w:rsidRPr="00EC1E23" w:rsidRDefault="00EC1E23" w:rsidP="00EC1E23">
            <w:pPr>
              <w:rPr>
                <w:sz w:val="24"/>
                <w:szCs w:val="24"/>
              </w:rPr>
            </w:pPr>
            <w:r w:rsidRPr="00EC1E23">
              <w:rPr>
                <w:sz w:val="24"/>
                <w:szCs w:val="24"/>
              </w:rPr>
              <w:t>Дом, как известно всем давно,</w:t>
            </w:r>
            <w:r w:rsidRPr="00EC1E23">
              <w:rPr>
                <w:sz w:val="24"/>
                <w:szCs w:val="24"/>
              </w:rPr>
              <w:br/>
              <w:t>Это не стены и окно,</w:t>
            </w:r>
            <w:r w:rsidRPr="00EC1E23">
              <w:rPr>
                <w:sz w:val="24"/>
                <w:szCs w:val="24"/>
              </w:rPr>
              <w:br/>
              <w:t>Даже и стулья за столом – </w:t>
            </w:r>
            <w:r w:rsidRPr="00EC1E23">
              <w:rPr>
                <w:sz w:val="24"/>
                <w:szCs w:val="24"/>
              </w:rPr>
              <w:br/>
              <w:t>Это не дом.</w:t>
            </w:r>
          </w:p>
          <w:p w:rsidR="00EC1E23" w:rsidRPr="00EC1E23" w:rsidRDefault="00EC1E23" w:rsidP="00EC1E23">
            <w:pPr>
              <w:rPr>
                <w:sz w:val="24"/>
                <w:szCs w:val="24"/>
              </w:rPr>
            </w:pPr>
            <w:r w:rsidRPr="00EC1E23">
              <w:rPr>
                <w:sz w:val="24"/>
                <w:szCs w:val="24"/>
              </w:rPr>
              <w:t>Дом – это там, куда готов</w:t>
            </w:r>
            <w:r w:rsidRPr="00EC1E23">
              <w:rPr>
                <w:sz w:val="24"/>
                <w:szCs w:val="24"/>
              </w:rPr>
              <w:br/>
              <w:t>Ты возвращаться вновь и вновь</w:t>
            </w:r>
            <w:r w:rsidRPr="00EC1E23">
              <w:rPr>
                <w:sz w:val="24"/>
                <w:szCs w:val="24"/>
              </w:rPr>
              <w:br/>
              <w:t>Радостным, добрым, нежным, злым,</w:t>
            </w:r>
            <w:r w:rsidRPr="00EC1E23">
              <w:rPr>
                <w:sz w:val="24"/>
                <w:szCs w:val="24"/>
              </w:rPr>
              <w:br/>
              <w:t>Еле живым…</w:t>
            </w:r>
          </w:p>
          <w:p w:rsidR="00EC1E23" w:rsidRPr="00EC1E23" w:rsidRDefault="00EC1E23" w:rsidP="00EC1E23">
            <w:pPr>
              <w:rPr>
                <w:sz w:val="24"/>
                <w:szCs w:val="24"/>
              </w:rPr>
            </w:pPr>
            <w:r w:rsidRPr="00EC1E23">
              <w:rPr>
                <w:sz w:val="24"/>
                <w:szCs w:val="24"/>
              </w:rPr>
              <w:t>Дом – это там, где нас поймут, </w:t>
            </w:r>
            <w:r w:rsidRPr="00EC1E23">
              <w:rPr>
                <w:sz w:val="24"/>
                <w:szCs w:val="24"/>
              </w:rPr>
              <w:br/>
              <w:t>Там, где надеются и ждут,</w:t>
            </w:r>
            <w:r w:rsidRPr="00EC1E23">
              <w:rPr>
                <w:sz w:val="24"/>
                <w:szCs w:val="24"/>
              </w:rPr>
              <w:br/>
              <w:t xml:space="preserve">Где ты забудешь о </w:t>
            </w:r>
            <w:proofErr w:type="gramStart"/>
            <w:r w:rsidRPr="00EC1E23">
              <w:rPr>
                <w:sz w:val="24"/>
                <w:szCs w:val="24"/>
              </w:rPr>
              <w:t>плохом</w:t>
            </w:r>
            <w:proofErr w:type="gramEnd"/>
            <w:r w:rsidRPr="00EC1E23">
              <w:rPr>
                <w:sz w:val="24"/>
                <w:szCs w:val="24"/>
              </w:rPr>
              <w:t xml:space="preserve"> – </w:t>
            </w:r>
            <w:r w:rsidRPr="00EC1E23">
              <w:rPr>
                <w:sz w:val="24"/>
                <w:szCs w:val="24"/>
              </w:rPr>
              <w:br/>
              <w:t>Это твой дом.</w:t>
            </w:r>
          </w:p>
          <w:p w:rsidR="0050671C" w:rsidRDefault="00EC1E23" w:rsidP="00AE6D62">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lastRenderedPageBreak/>
              <w:t>Тема нашего урока сегодня – “Мой дом – мой образ жизни”</w:t>
            </w:r>
          </w:p>
          <w:p w:rsidR="00EC1E23" w:rsidRDefault="00EC1E23" w:rsidP="00AE6D62">
            <w:pPr>
              <w:rPr>
                <w:rFonts w:ascii="Times New Roman" w:eastAsia="Times New Roman" w:hAnsi="Times New Roman" w:cs="Times New Roman"/>
                <w:b/>
                <w:bCs/>
                <w:color w:val="000000"/>
                <w:sz w:val="24"/>
                <w:szCs w:val="24"/>
                <w:lang w:eastAsia="ru-RU"/>
              </w:rPr>
            </w:pPr>
            <w:r w:rsidRPr="00EC1E23">
              <w:rPr>
                <w:rFonts w:ascii="Times New Roman" w:eastAsia="Times New Roman" w:hAnsi="Times New Roman" w:cs="Times New Roman"/>
                <w:b/>
                <w:bCs/>
                <w:color w:val="000000"/>
                <w:sz w:val="24"/>
                <w:szCs w:val="24"/>
                <w:lang w:eastAsia="ru-RU"/>
              </w:rPr>
              <w:t>Ознакомление с новым материалом</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Мало кому из архитекторов удается спрятать за своими творениями тайну собственной души, уровень притязаний, интеллект. По оставленным домам можно судить об их создателях, читать их характеры подобно тому, как по почерку распознают личностные качества.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        Архитектура наших домов может быть озорной или лицемерной, вульгарной или задумчивой. И все зависит от того, кем она создана. Шутник это либо ханжа, </w:t>
            </w:r>
            <w:proofErr w:type="gramStart"/>
            <w:r w:rsidRPr="00EC1E23">
              <w:rPr>
                <w:rFonts w:ascii="Times New Roman" w:eastAsia="Times New Roman" w:hAnsi="Times New Roman" w:cs="Times New Roman"/>
                <w:color w:val="000000"/>
                <w:sz w:val="24"/>
                <w:szCs w:val="24"/>
                <w:lang w:eastAsia="ru-RU"/>
              </w:rPr>
              <w:t>грубиян</w:t>
            </w:r>
            <w:proofErr w:type="gramEnd"/>
            <w:r w:rsidRPr="00EC1E23">
              <w:rPr>
                <w:rFonts w:ascii="Times New Roman" w:eastAsia="Times New Roman" w:hAnsi="Times New Roman" w:cs="Times New Roman"/>
                <w:color w:val="000000"/>
                <w:sz w:val="24"/>
                <w:szCs w:val="24"/>
                <w:lang w:eastAsia="ru-RU"/>
              </w:rPr>
              <w:t xml:space="preserve"> или романтик, можно определить, не зная создателя лично.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        Дома, как и люди, бывают умными и не очень, добрыми и сердитыми. Скрыть себя трудно, личное пробьется сквозь бетонные стены наружу, крича недостатками, неумелостью и тихим шепотом говоря о том, что удалось. </w:t>
            </w:r>
          </w:p>
          <w:p w:rsidR="00EC1E23" w:rsidRPr="00F72ADF" w:rsidRDefault="00EC1E23" w:rsidP="00AE6D62">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Подумайте, какие по характеру люди могли построить эти дома?</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демонстрация презентации)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F41EB5">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Нравственно-этического оценивания</w:t>
            </w:r>
          </w:p>
        </w:tc>
        <w:tc>
          <w:tcPr>
            <w:tcW w:w="2835" w:type="dxa"/>
            <w:gridSpan w:val="3"/>
            <w:tcBorders>
              <w:top w:val="single" w:sz="4" w:space="0" w:color="auto"/>
              <w:left w:val="single" w:sz="4" w:space="0" w:color="auto"/>
              <w:bottom w:val="single" w:sz="4" w:space="0" w:color="auto"/>
              <w:right w:val="single" w:sz="4" w:space="0" w:color="auto"/>
            </w:tcBorders>
            <w:hideMark/>
          </w:tcPr>
          <w:p w:rsidR="0050671C" w:rsidRPr="00F72ADF" w:rsidRDefault="0050671C" w:rsidP="00F41EB5">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моделирование анализ с целью выделения признаков (существенных, несущественных) подведение под понятие, выведение следствий построение логической цепи рассуждений</w:t>
            </w:r>
          </w:p>
        </w:tc>
        <w:tc>
          <w:tcPr>
            <w:tcW w:w="2284"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F41EB5">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xml:space="preserve">Планирование (определение цели, функций участников, способов взаимодействия) Постановка вопросов (инициативное сотрудничество в поиске и сборе информации) Управление поведением партнёра точностью выражать свои мысли (контроль, коррекция, оценка действий партнёра умение с </w:t>
            </w:r>
            <w:r w:rsidRPr="00F72ADF">
              <w:rPr>
                <w:rFonts w:ascii="Times New Roman" w:eastAsia="Times New Roman" w:hAnsi="Times New Roman" w:cs="Times New Roman"/>
                <w:color w:val="000000"/>
                <w:sz w:val="24"/>
                <w:szCs w:val="24"/>
                <w:lang w:eastAsia="ru-RU"/>
              </w:rPr>
              <w:lastRenderedPageBreak/>
              <w:t>достаточной полнотой и точностью выражать свои мысли)</w:t>
            </w:r>
          </w:p>
        </w:tc>
        <w:tc>
          <w:tcPr>
            <w:tcW w:w="2023" w:type="dxa"/>
            <w:tcBorders>
              <w:top w:val="single" w:sz="4" w:space="0" w:color="auto"/>
              <w:left w:val="single" w:sz="4" w:space="0" w:color="auto"/>
              <w:bottom w:val="single" w:sz="4" w:space="0" w:color="auto"/>
              <w:right w:val="single" w:sz="4" w:space="0" w:color="auto"/>
            </w:tcBorders>
            <w:hideMark/>
          </w:tcPr>
          <w:p w:rsidR="0050671C" w:rsidRPr="00F72ADF" w:rsidRDefault="0050671C" w:rsidP="00F41EB5">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Целеполагание Планирование Контроль Коррекция Оценка</w:t>
            </w:r>
          </w:p>
        </w:tc>
      </w:tr>
      <w:tr w:rsidR="0050671C"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50671C" w:rsidRPr="00F72ADF" w:rsidRDefault="0050671C" w:rsidP="00BA6B8B">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Первичное усвоение новых знаний</w:t>
            </w:r>
          </w:p>
        </w:tc>
        <w:tc>
          <w:tcPr>
            <w:tcW w:w="5387" w:type="dxa"/>
            <w:gridSpan w:val="3"/>
            <w:tcBorders>
              <w:top w:val="single" w:sz="4" w:space="0" w:color="auto"/>
              <w:left w:val="single" w:sz="4" w:space="0" w:color="auto"/>
              <w:bottom w:val="single" w:sz="4" w:space="0" w:color="auto"/>
              <w:right w:val="single" w:sz="4" w:space="0" w:color="auto"/>
            </w:tcBorders>
            <w:hideMark/>
          </w:tcPr>
          <w:p w:rsidR="0050671C" w:rsidRDefault="00EC1E23" w:rsidP="00EC1E23">
            <w:pPr>
              <w:rPr>
                <w:sz w:val="24"/>
                <w:szCs w:val="24"/>
              </w:rPr>
            </w:pPr>
            <w:r>
              <w:rPr>
                <w:sz w:val="24"/>
                <w:szCs w:val="24"/>
              </w:rPr>
              <w:t>Анкета</w:t>
            </w:r>
          </w:p>
          <w:p w:rsidR="00000000" w:rsidRPr="00EC1E23" w:rsidRDefault="00EC1E23" w:rsidP="00EC1E23">
            <w:pPr>
              <w:numPr>
                <w:ilvl w:val="0"/>
                <w:numId w:val="8"/>
              </w:numPr>
              <w:rPr>
                <w:rFonts w:ascii="Times New Roman" w:eastAsia="Times New Roman" w:hAnsi="Times New Roman" w:cs="Times New Roman"/>
                <w:color w:val="000000"/>
                <w:sz w:val="24"/>
                <w:szCs w:val="24"/>
                <w:lang w:eastAsia="ru-RU"/>
              </w:rPr>
            </w:pPr>
            <w:proofErr w:type="gramStart"/>
            <w:r w:rsidRPr="00EC1E23">
              <w:rPr>
                <w:rFonts w:ascii="Times New Roman" w:eastAsia="Times New Roman" w:hAnsi="Times New Roman" w:cs="Times New Roman"/>
                <w:i/>
                <w:iCs/>
                <w:color w:val="000000"/>
                <w:sz w:val="24"/>
                <w:szCs w:val="24"/>
                <w:lang w:eastAsia="ru-RU"/>
              </w:rPr>
              <w:t>Мне хотелось бы жить   ____________________________________________.                                                                                                                          (на севере,  на юге,  на море, в горах, в пустыне, на необитаемом острове, в джунглях, в деревне, в городе)</w:t>
            </w:r>
            <w:proofErr w:type="gramEnd"/>
          </w:p>
          <w:p w:rsidR="00000000" w:rsidRPr="00EC1E23" w:rsidRDefault="00EC1E23" w:rsidP="00EC1E23">
            <w:pPr>
              <w:numPr>
                <w:ilvl w:val="0"/>
                <w:numId w:val="8"/>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i/>
                <w:iCs/>
                <w:color w:val="000000"/>
                <w:sz w:val="24"/>
                <w:szCs w:val="24"/>
                <w:lang w:eastAsia="ru-RU"/>
              </w:rPr>
              <w:t>Я построил бы дом в форме  _________________________________________.                                                                                                      (куба,  шара, башни, корабля, самолета, сапога)</w:t>
            </w:r>
          </w:p>
          <w:p w:rsidR="00000000" w:rsidRPr="00EC1E23" w:rsidRDefault="00EC1E23" w:rsidP="00EC1E23">
            <w:pPr>
              <w:numPr>
                <w:ilvl w:val="0"/>
                <w:numId w:val="8"/>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i/>
                <w:iCs/>
                <w:color w:val="000000"/>
                <w:sz w:val="24"/>
                <w:szCs w:val="24"/>
                <w:lang w:eastAsia="ru-RU"/>
              </w:rPr>
              <w:t>Дом будет выполнен из _____________________________________________</w:t>
            </w:r>
            <w:proofErr w:type="gramStart"/>
            <w:r w:rsidRPr="00EC1E23">
              <w:rPr>
                <w:rFonts w:ascii="Times New Roman" w:eastAsia="Times New Roman" w:hAnsi="Times New Roman" w:cs="Times New Roman"/>
                <w:i/>
                <w:iCs/>
                <w:color w:val="000000"/>
                <w:sz w:val="24"/>
                <w:szCs w:val="24"/>
                <w:lang w:eastAsia="ru-RU"/>
              </w:rPr>
              <w:t xml:space="preserve"> .</w:t>
            </w:r>
            <w:proofErr w:type="gramEnd"/>
            <w:r w:rsidRPr="00EC1E23">
              <w:rPr>
                <w:rFonts w:ascii="Times New Roman" w:eastAsia="Times New Roman" w:hAnsi="Times New Roman" w:cs="Times New Roman"/>
                <w:i/>
                <w:iCs/>
                <w:color w:val="000000"/>
                <w:sz w:val="24"/>
                <w:szCs w:val="24"/>
                <w:lang w:eastAsia="ru-RU"/>
              </w:rPr>
              <w:t xml:space="preserve">                                                                     </w:t>
            </w:r>
            <w:r w:rsidRPr="00EC1E23">
              <w:rPr>
                <w:rFonts w:ascii="Times New Roman" w:eastAsia="Times New Roman" w:hAnsi="Times New Roman" w:cs="Times New Roman"/>
                <w:i/>
                <w:iCs/>
                <w:color w:val="000000"/>
                <w:sz w:val="24"/>
                <w:szCs w:val="24"/>
                <w:lang w:eastAsia="ru-RU"/>
              </w:rPr>
              <w:lastRenderedPageBreak/>
              <w:t>(камня, кирпича, дерева, металла, стекла)</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Мне хотелось бы жить …</w:t>
            </w:r>
          </w:p>
          <w:p w:rsidR="00EC1E23" w:rsidRDefault="00EC1E23" w:rsidP="00EC1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горах</w:t>
            </w:r>
            <w:proofErr w:type="gramEnd"/>
            <w:r>
              <w:rPr>
                <w:rFonts w:ascii="Times New Roman" w:eastAsia="Times New Roman" w:hAnsi="Times New Roman" w:cs="Times New Roman"/>
                <w:color w:val="000000"/>
                <w:sz w:val="24"/>
                <w:szCs w:val="24"/>
                <w:lang w:eastAsia="ru-RU"/>
              </w:rPr>
              <w:t>, на дереве, на море, в пустыне и т. д)</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Я бы построил дом в форме…</w:t>
            </w:r>
          </w:p>
          <w:p w:rsidR="00EC1E23" w:rsidRDefault="00EC1E23" w:rsidP="00EC1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(ботинка, куба, корабля, айсберга….)</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Мой дом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был бы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построен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из…</w:t>
            </w:r>
          </w:p>
          <w:p w:rsidR="00EC1E23" w:rsidRDefault="00EC1E23" w:rsidP="00EC1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(снега, ткани, металла, стекла…)</w:t>
            </w:r>
          </w:p>
          <w:p w:rsidR="00EC1E23" w:rsidRDefault="00EC1E23" w:rsidP="00EC1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Самостоятельная работа</w:t>
            </w:r>
          </w:p>
          <w:p w:rsidR="00EC1E23" w:rsidRPr="00EC1E23" w:rsidRDefault="00EC1E23" w:rsidP="00EC1E2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Итак, вы определит</w:t>
            </w:r>
            <w:r w:rsidRPr="00EC1E23">
              <w:rPr>
                <w:rFonts w:ascii="Times New Roman" w:eastAsia="Times New Roman" w:hAnsi="Times New Roman" w:cs="Times New Roman"/>
                <w:color w:val="000000"/>
                <w:sz w:val="24"/>
                <w:szCs w:val="24"/>
                <w:lang w:eastAsia="ru-RU"/>
              </w:rPr>
              <w:t xml:space="preserve">ь, где и в каком доме хотелось бы жить, теперь начинаем воплощать твою мечту в реальность – создавать проект будущего дома. </w:t>
            </w:r>
          </w:p>
          <w:p w:rsidR="00EC1E23" w:rsidRPr="00F72ADF"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Ваш дом может быть обычным, сказочным или фантастическим</w:t>
            </w:r>
          </w:p>
        </w:tc>
        <w:tc>
          <w:tcPr>
            <w:tcW w:w="1701"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BA6B8B">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xml:space="preserve">Нравственно-этического оценивания Самоопределение Развитие навыков сотрудничества </w:t>
            </w:r>
            <w:proofErr w:type="gramStart"/>
            <w:r w:rsidRPr="00F72ADF">
              <w:rPr>
                <w:rFonts w:ascii="Times New Roman" w:eastAsia="Times New Roman" w:hAnsi="Times New Roman" w:cs="Times New Roman"/>
                <w:color w:val="000000"/>
                <w:sz w:val="24"/>
                <w:szCs w:val="24"/>
                <w:lang w:eastAsia="ru-RU"/>
              </w:rPr>
              <w:t>со</w:t>
            </w:r>
            <w:proofErr w:type="gramEnd"/>
            <w:r w:rsidRPr="00F72ADF">
              <w:rPr>
                <w:rFonts w:ascii="Times New Roman" w:eastAsia="Times New Roman" w:hAnsi="Times New Roman" w:cs="Times New Roman"/>
                <w:color w:val="000000"/>
                <w:sz w:val="24"/>
                <w:szCs w:val="24"/>
                <w:lang w:eastAsia="ru-RU"/>
              </w:rPr>
              <w:t xml:space="preserve"> взрослыми, сверстниками</w:t>
            </w:r>
          </w:p>
        </w:tc>
        <w:tc>
          <w:tcPr>
            <w:tcW w:w="2835" w:type="dxa"/>
            <w:gridSpan w:val="3"/>
            <w:tcBorders>
              <w:top w:val="single" w:sz="4" w:space="0" w:color="auto"/>
              <w:left w:val="single" w:sz="4" w:space="0" w:color="auto"/>
              <w:bottom w:val="single" w:sz="4" w:space="0" w:color="auto"/>
              <w:right w:val="single" w:sz="4" w:space="0" w:color="auto"/>
            </w:tcBorders>
            <w:hideMark/>
          </w:tcPr>
          <w:p w:rsidR="0050671C" w:rsidRPr="00F72ADF" w:rsidRDefault="0050671C" w:rsidP="00BA6B8B">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построение логической цепи рассуждений анализ с целью выделения признаков (существенных, несущественных) подведение под понятие, выведение следствий установление причинно-следственных связей построение логической цепи рассуждений доказательство выдвижение гипотез и их обоснование</w:t>
            </w:r>
          </w:p>
        </w:tc>
        <w:tc>
          <w:tcPr>
            <w:tcW w:w="2284"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BA6B8B">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Планирование (определение цели, функций участников, способов взаимодействия) Постановка вопросов (инициативное сотрудничество в поиске и сборе информации)</w:t>
            </w:r>
          </w:p>
        </w:tc>
        <w:tc>
          <w:tcPr>
            <w:tcW w:w="2023" w:type="dxa"/>
            <w:tcBorders>
              <w:top w:val="single" w:sz="4" w:space="0" w:color="auto"/>
              <w:left w:val="single" w:sz="4" w:space="0" w:color="auto"/>
              <w:bottom w:val="single" w:sz="4" w:space="0" w:color="auto"/>
              <w:right w:val="single" w:sz="4" w:space="0" w:color="auto"/>
            </w:tcBorders>
            <w:hideMark/>
          </w:tcPr>
          <w:p w:rsidR="0050671C" w:rsidRPr="00F72ADF" w:rsidRDefault="0050671C" w:rsidP="00BA6B8B">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Целеполагание Планирование Коррекция</w:t>
            </w:r>
          </w:p>
        </w:tc>
      </w:tr>
      <w:tr w:rsidR="007146D2" w:rsidRPr="00F72ADF" w:rsidTr="00F72ADF">
        <w:trPr>
          <w:trHeight w:val="300"/>
        </w:trPr>
        <w:tc>
          <w:tcPr>
            <w:tcW w:w="6771" w:type="dxa"/>
            <w:gridSpan w:val="4"/>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Первичная проверка понимания</w:t>
            </w:r>
          </w:p>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835" w:type="dxa"/>
            <w:gridSpan w:val="3"/>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284" w:type="dxa"/>
            <w:gridSpan w:val="2"/>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c>
          <w:tcPr>
            <w:tcW w:w="2023" w:type="dxa"/>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 </w:t>
            </w:r>
          </w:p>
        </w:tc>
      </w:tr>
      <w:tr w:rsidR="007146D2" w:rsidRPr="00F72ADF" w:rsidTr="00F72ADF">
        <w:trPr>
          <w:trHeight w:val="300"/>
        </w:trPr>
        <w:tc>
          <w:tcPr>
            <w:tcW w:w="1384" w:type="dxa"/>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Первичное закрепление</w:t>
            </w:r>
          </w:p>
        </w:tc>
        <w:tc>
          <w:tcPr>
            <w:tcW w:w="7088" w:type="dxa"/>
            <w:gridSpan w:val="5"/>
            <w:tcBorders>
              <w:top w:val="single" w:sz="4" w:space="0" w:color="auto"/>
              <w:left w:val="single" w:sz="4" w:space="0" w:color="auto"/>
              <w:bottom w:val="single" w:sz="4" w:space="0" w:color="auto"/>
              <w:right w:val="single" w:sz="4" w:space="0" w:color="auto"/>
            </w:tcBorders>
            <w:hideMark/>
          </w:tcPr>
          <w:p w:rsidR="00EC1E23" w:rsidRPr="00F72ADF" w:rsidRDefault="007146D2" w:rsidP="00EC1E23">
            <w:pPr>
              <w:rPr>
                <w:sz w:val="24"/>
                <w:szCs w:val="24"/>
              </w:rPr>
            </w:pPr>
            <w:r w:rsidRPr="00F72ADF">
              <w:rPr>
                <w:sz w:val="24"/>
                <w:szCs w:val="24"/>
              </w:rPr>
              <w:t> </w:t>
            </w:r>
            <w:r w:rsidR="00EC1E23" w:rsidRPr="00EC1E23">
              <w:rPr>
                <w:b/>
                <w:bCs/>
                <w:sz w:val="24"/>
                <w:szCs w:val="24"/>
              </w:rPr>
              <w:t>Объяснение хода практической работы</w:t>
            </w:r>
            <w:r w:rsidRPr="00F72ADF">
              <w:rPr>
                <w:sz w:val="24"/>
                <w:szCs w:val="24"/>
              </w:rPr>
              <w:t xml:space="preserve">          </w:t>
            </w:r>
            <w:r w:rsidR="00EC1E23" w:rsidRPr="00F72ADF">
              <w:rPr>
                <w:sz w:val="24"/>
                <w:szCs w:val="24"/>
              </w:rPr>
              <w:t xml:space="preserve">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Возьмите альбомный лист, изобразите на нём 2-3 эскиза своего будущего дома, определяя местонахождение, форму дома согласно заполненной анкете. Не забывайте о возможности выбора вертикального и горизонтального формата рисунка </w:t>
            </w:r>
          </w:p>
          <w:p w:rsidR="00EC1E23" w:rsidRPr="00EC1E23" w:rsidRDefault="00EC1E23" w:rsidP="00EC1E23">
            <w:p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 xml:space="preserve">      Теперь перенесите ваш вариант на альбомный лист. Обратите внимание на то, как можно графически наметить дом, окружающий пейзаж  </w:t>
            </w:r>
          </w:p>
          <w:p w:rsidR="007146D2" w:rsidRDefault="00EC1E23" w:rsidP="007146D2">
            <w:pPr>
              <w:rPr>
                <w:rFonts w:ascii="Times New Roman" w:eastAsia="Times New Roman" w:hAnsi="Times New Roman" w:cs="Times New Roman"/>
                <w:b/>
                <w:bCs/>
                <w:color w:val="000000"/>
                <w:sz w:val="24"/>
                <w:szCs w:val="24"/>
                <w:lang w:eastAsia="ru-RU"/>
              </w:rPr>
            </w:pPr>
            <w:r w:rsidRPr="00EC1E23">
              <w:rPr>
                <w:rFonts w:ascii="Times New Roman" w:eastAsia="Times New Roman" w:hAnsi="Times New Roman" w:cs="Times New Roman"/>
                <w:b/>
                <w:bCs/>
                <w:color w:val="000000"/>
                <w:sz w:val="24"/>
                <w:szCs w:val="24"/>
                <w:lang w:eastAsia="ru-RU"/>
              </w:rPr>
              <w:t>Оборудование для учащихся</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Белая бумага форматов А</w:t>
            </w:r>
            <w:proofErr w:type="gramStart"/>
            <w:r w:rsidRPr="00EC1E23">
              <w:rPr>
                <w:rFonts w:ascii="Times New Roman" w:eastAsia="Times New Roman" w:hAnsi="Times New Roman" w:cs="Times New Roman"/>
                <w:color w:val="000000"/>
                <w:sz w:val="24"/>
                <w:szCs w:val="24"/>
                <w:lang w:eastAsia="ru-RU"/>
              </w:rPr>
              <w:t>4</w:t>
            </w:r>
            <w:proofErr w:type="gramEnd"/>
            <w:r w:rsidRPr="00EC1E23">
              <w:rPr>
                <w:rFonts w:ascii="Times New Roman" w:eastAsia="Times New Roman" w:hAnsi="Times New Roman" w:cs="Times New Roman"/>
                <w:color w:val="000000"/>
                <w:sz w:val="24"/>
                <w:szCs w:val="24"/>
                <w:lang w:eastAsia="ru-RU"/>
              </w:rPr>
              <w:t>, А5</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Простые карандаши.</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Цветные карандаши.</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proofErr w:type="spellStart"/>
            <w:r w:rsidRPr="00EC1E23">
              <w:rPr>
                <w:rFonts w:ascii="Times New Roman" w:eastAsia="Times New Roman" w:hAnsi="Times New Roman" w:cs="Times New Roman"/>
                <w:color w:val="000000"/>
                <w:sz w:val="24"/>
                <w:szCs w:val="24"/>
                <w:lang w:eastAsia="ru-RU"/>
              </w:rPr>
              <w:t>Стирательная</w:t>
            </w:r>
            <w:proofErr w:type="spellEnd"/>
            <w:r w:rsidRPr="00EC1E23">
              <w:rPr>
                <w:rFonts w:ascii="Times New Roman" w:eastAsia="Times New Roman" w:hAnsi="Times New Roman" w:cs="Times New Roman"/>
                <w:color w:val="000000"/>
                <w:sz w:val="24"/>
                <w:szCs w:val="24"/>
                <w:lang w:eastAsia="ru-RU"/>
              </w:rPr>
              <w:t xml:space="preserve"> резинка.</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Фломастеры.</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proofErr w:type="spellStart"/>
            <w:r w:rsidRPr="00EC1E23">
              <w:rPr>
                <w:rFonts w:ascii="Times New Roman" w:eastAsia="Times New Roman" w:hAnsi="Times New Roman" w:cs="Times New Roman"/>
                <w:color w:val="000000"/>
                <w:sz w:val="24"/>
                <w:szCs w:val="24"/>
                <w:lang w:eastAsia="ru-RU"/>
              </w:rPr>
              <w:t>Гелевые</w:t>
            </w:r>
            <w:proofErr w:type="spellEnd"/>
            <w:r w:rsidRPr="00EC1E23">
              <w:rPr>
                <w:rFonts w:ascii="Times New Roman" w:eastAsia="Times New Roman" w:hAnsi="Times New Roman" w:cs="Times New Roman"/>
                <w:color w:val="000000"/>
                <w:sz w:val="24"/>
                <w:szCs w:val="24"/>
                <w:lang w:eastAsia="ru-RU"/>
              </w:rPr>
              <w:t xml:space="preserve"> ручки.</w:t>
            </w:r>
          </w:p>
          <w:p w:rsidR="00000000" w:rsidRPr="00EC1E23" w:rsidRDefault="00EC1E23" w:rsidP="00EC1E23">
            <w:pPr>
              <w:numPr>
                <w:ilvl w:val="0"/>
                <w:numId w:val="9"/>
              </w:numPr>
              <w:rPr>
                <w:rFonts w:ascii="Times New Roman" w:eastAsia="Times New Roman" w:hAnsi="Times New Roman" w:cs="Times New Roman"/>
                <w:color w:val="000000"/>
                <w:sz w:val="24"/>
                <w:szCs w:val="24"/>
                <w:lang w:eastAsia="ru-RU"/>
              </w:rPr>
            </w:pPr>
            <w:r w:rsidRPr="00EC1E23">
              <w:rPr>
                <w:rFonts w:ascii="Times New Roman" w:eastAsia="Times New Roman" w:hAnsi="Times New Roman" w:cs="Times New Roman"/>
                <w:color w:val="000000"/>
                <w:sz w:val="24"/>
                <w:szCs w:val="24"/>
                <w:lang w:eastAsia="ru-RU"/>
              </w:rPr>
              <w:t>Презентация.</w:t>
            </w:r>
          </w:p>
          <w:p w:rsidR="00EC1E23" w:rsidRPr="00F72ADF" w:rsidRDefault="00EC1E23" w:rsidP="007146D2">
            <w:pPr>
              <w:rPr>
                <w:rFonts w:ascii="Times New Roman" w:eastAsia="Times New Roman" w:hAnsi="Times New Roman" w:cs="Times New Roman"/>
                <w:color w:val="000000"/>
                <w:sz w:val="24"/>
                <w:szCs w:val="24"/>
                <w:lang w:eastAsia="ru-RU"/>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Умение использовать различные способы</w:t>
            </w:r>
            <w:proofErr w:type="gramStart"/>
            <w:r w:rsidRPr="00F72ADF">
              <w:rPr>
                <w:rFonts w:ascii="Times New Roman" w:eastAsia="Times New Roman" w:hAnsi="Times New Roman" w:cs="Times New Roman"/>
                <w:color w:val="000000"/>
                <w:sz w:val="24"/>
                <w:szCs w:val="24"/>
                <w:lang w:eastAsia="ru-RU"/>
              </w:rPr>
              <w:t xml:space="preserve"> ,</w:t>
            </w:r>
            <w:proofErr w:type="gramEnd"/>
            <w:r w:rsidRPr="00F72ADF">
              <w:rPr>
                <w:rFonts w:ascii="Times New Roman" w:eastAsia="Times New Roman" w:hAnsi="Times New Roman" w:cs="Times New Roman"/>
                <w:color w:val="000000"/>
                <w:sz w:val="24"/>
                <w:szCs w:val="24"/>
                <w:lang w:eastAsia="ru-RU"/>
              </w:rPr>
              <w:t xml:space="preserve"> сбора, обработки, анализа, интерпретации и передачи информации Владение логическими действиями сравнения, анализа, синтеза, обобщения, построения рассуждений</w:t>
            </w:r>
          </w:p>
        </w:tc>
        <w:tc>
          <w:tcPr>
            <w:tcW w:w="2284" w:type="dxa"/>
            <w:gridSpan w:val="2"/>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Управление  выражать свои мысли (контроль, коррекция, оценка действий, умение с достаточной полнотой и точностью выражать свои мысли) Умение определять общую цель и пути ее достижения</w:t>
            </w:r>
          </w:p>
        </w:tc>
        <w:tc>
          <w:tcPr>
            <w:tcW w:w="2023" w:type="dxa"/>
            <w:tcBorders>
              <w:top w:val="single" w:sz="4" w:space="0" w:color="auto"/>
              <w:left w:val="single" w:sz="4" w:space="0" w:color="auto"/>
              <w:bottom w:val="single" w:sz="4" w:space="0" w:color="auto"/>
              <w:right w:val="single" w:sz="4" w:space="0" w:color="auto"/>
            </w:tcBorders>
            <w:hideMark/>
          </w:tcPr>
          <w:p w:rsidR="007146D2" w:rsidRPr="00F72ADF" w:rsidRDefault="007146D2" w:rsidP="000948D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Целеполагание Планирование Прогнозирование Контроль Коррекция Оценка</w:t>
            </w:r>
          </w:p>
        </w:tc>
      </w:tr>
      <w:tr w:rsidR="007146D2" w:rsidRPr="00F72ADF" w:rsidTr="00B918E8">
        <w:trPr>
          <w:trHeight w:val="300"/>
        </w:trPr>
        <w:tc>
          <w:tcPr>
            <w:tcW w:w="15614" w:type="dxa"/>
            <w:gridSpan w:val="12"/>
            <w:tcBorders>
              <w:top w:val="single" w:sz="4" w:space="0" w:color="auto"/>
              <w:left w:val="single" w:sz="4" w:space="0" w:color="auto"/>
              <w:bottom w:val="single" w:sz="4" w:space="0" w:color="auto"/>
              <w:right w:val="single" w:sz="4" w:space="0" w:color="auto"/>
            </w:tcBorders>
            <w:hideMark/>
          </w:tcPr>
          <w:p w:rsidR="007146D2" w:rsidRPr="00F72ADF" w:rsidRDefault="007146D2">
            <w:pPr>
              <w:rPr>
                <w:rFonts w:ascii="Times New Roman" w:eastAsia="Times New Roman" w:hAnsi="Times New Roman" w:cs="Times New Roman"/>
                <w:b/>
                <w:color w:val="000000"/>
                <w:sz w:val="24"/>
                <w:szCs w:val="24"/>
                <w:lang w:eastAsia="ru-RU"/>
              </w:rPr>
            </w:pPr>
            <w:r w:rsidRPr="00F72ADF">
              <w:rPr>
                <w:rFonts w:ascii="Times New Roman" w:eastAsia="Times New Roman" w:hAnsi="Times New Roman" w:cs="Times New Roman"/>
                <w:b/>
                <w:color w:val="000000"/>
                <w:sz w:val="24"/>
                <w:szCs w:val="24"/>
                <w:lang w:eastAsia="ru-RU"/>
              </w:rPr>
              <w:t>Контроль усвоения, обсуждения допущенных ошибок и их коррекция</w:t>
            </w:r>
          </w:p>
        </w:tc>
      </w:tr>
      <w:tr w:rsidR="00754A7D" w:rsidRPr="00F72ADF" w:rsidTr="00754A7D">
        <w:trPr>
          <w:trHeight w:val="300"/>
        </w:trPr>
        <w:tc>
          <w:tcPr>
            <w:tcW w:w="1526"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7761A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t>Информаци</w:t>
            </w:r>
            <w:r w:rsidRPr="00F72ADF">
              <w:rPr>
                <w:rFonts w:ascii="Times New Roman" w:eastAsia="Times New Roman" w:hAnsi="Times New Roman" w:cs="Times New Roman"/>
                <w:color w:val="000000"/>
                <w:sz w:val="24"/>
                <w:szCs w:val="24"/>
                <w:lang w:eastAsia="ru-RU"/>
              </w:rPr>
              <w:lastRenderedPageBreak/>
              <w:t>я о домашнем задании, инструктаж по его выполнению</w:t>
            </w:r>
          </w:p>
        </w:tc>
        <w:tc>
          <w:tcPr>
            <w:tcW w:w="4961" w:type="dxa"/>
            <w:tcBorders>
              <w:top w:val="single" w:sz="4" w:space="0" w:color="auto"/>
              <w:left w:val="single" w:sz="4" w:space="0" w:color="auto"/>
              <w:bottom w:val="single" w:sz="4" w:space="0" w:color="auto"/>
              <w:right w:val="single" w:sz="4" w:space="0" w:color="auto"/>
            </w:tcBorders>
            <w:hideMark/>
          </w:tcPr>
          <w:p w:rsidR="0050671C" w:rsidRPr="00F72ADF" w:rsidRDefault="00EC1E23" w:rsidP="00EC1E23">
            <w:pPr>
              <w:rPr>
                <w:rFonts w:ascii="Times New Roman" w:eastAsia="Times New Roman" w:hAnsi="Times New Roman" w:cs="Times New Roman"/>
                <w:color w:val="000000"/>
                <w:sz w:val="24"/>
                <w:szCs w:val="24"/>
                <w:lang w:eastAsia="ru-RU"/>
              </w:rPr>
            </w:pPr>
            <w:r>
              <w:rPr>
                <w:rFonts w:ascii="Calibri" w:eastAsia="Times New Roman" w:hAnsi="Calibri" w:cs="Arial"/>
                <w:color w:val="000000"/>
                <w:sz w:val="24"/>
                <w:szCs w:val="24"/>
                <w:lang w:eastAsia="ru-RU"/>
              </w:rPr>
              <w:lastRenderedPageBreak/>
              <w:t>Закончить начатую работу. Дополнить</w:t>
            </w:r>
            <w:proofErr w:type="gramStart"/>
            <w:r>
              <w:rPr>
                <w:rFonts w:ascii="Calibri" w:eastAsia="Times New Roman" w:hAnsi="Calibri" w:cs="Arial"/>
                <w:color w:val="000000"/>
                <w:sz w:val="24"/>
                <w:szCs w:val="24"/>
                <w:lang w:eastAsia="ru-RU"/>
              </w:rPr>
              <w:t xml:space="preserve"> ,</w:t>
            </w:r>
            <w:proofErr w:type="gramEnd"/>
            <w:r>
              <w:rPr>
                <w:rFonts w:ascii="Calibri" w:eastAsia="Times New Roman" w:hAnsi="Calibri" w:cs="Arial"/>
                <w:color w:val="000000"/>
                <w:sz w:val="24"/>
                <w:szCs w:val="24"/>
                <w:lang w:eastAsia="ru-RU"/>
              </w:rPr>
              <w:t xml:space="preserve"> </w:t>
            </w:r>
            <w:r>
              <w:rPr>
                <w:rFonts w:ascii="Calibri" w:eastAsia="Times New Roman" w:hAnsi="Calibri" w:cs="Arial"/>
                <w:color w:val="000000"/>
                <w:sz w:val="24"/>
                <w:szCs w:val="24"/>
                <w:lang w:eastAsia="ru-RU"/>
              </w:rPr>
              <w:lastRenderedPageBreak/>
              <w:t>расширить, раскрасить.</w:t>
            </w:r>
          </w:p>
        </w:tc>
        <w:tc>
          <w:tcPr>
            <w:tcW w:w="992"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7761A8">
            <w:pPr>
              <w:rPr>
                <w:rFonts w:ascii="Times New Roman" w:eastAsia="Times New Roman" w:hAnsi="Times New Roman" w:cs="Times New Roman"/>
                <w:color w:val="000000"/>
                <w:sz w:val="24"/>
                <w:szCs w:val="24"/>
                <w:lang w:eastAsia="ru-RU"/>
              </w:rPr>
            </w:pPr>
            <w:proofErr w:type="spellStart"/>
            <w:r w:rsidRPr="00F72ADF">
              <w:rPr>
                <w:rFonts w:ascii="Times New Roman" w:eastAsia="Times New Roman" w:hAnsi="Times New Roman" w:cs="Times New Roman"/>
                <w:color w:val="000000"/>
                <w:sz w:val="24"/>
                <w:szCs w:val="24"/>
                <w:lang w:eastAsia="ru-RU"/>
              </w:rPr>
              <w:lastRenderedPageBreak/>
              <w:t>Смысл</w:t>
            </w:r>
            <w:r w:rsidRPr="00F72ADF">
              <w:rPr>
                <w:rFonts w:ascii="Times New Roman" w:eastAsia="Times New Roman" w:hAnsi="Times New Roman" w:cs="Times New Roman"/>
                <w:color w:val="000000"/>
                <w:sz w:val="24"/>
                <w:szCs w:val="24"/>
                <w:lang w:eastAsia="ru-RU"/>
              </w:rPr>
              <w:lastRenderedPageBreak/>
              <w:t>ообразования</w:t>
            </w:r>
            <w:proofErr w:type="spellEnd"/>
          </w:p>
        </w:tc>
        <w:tc>
          <w:tcPr>
            <w:tcW w:w="3686"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7761A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xml:space="preserve">анализ с целью выделения </w:t>
            </w:r>
            <w:r w:rsidRPr="00F72ADF">
              <w:rPr>
                <w:rFonts w:ascii="Times New Roman" w:eastAsia="Times New Roman" w:hAnsi="Times New Roman" w:cs="Times New Roman"/>
                <w:color w:val="000000"/>
                <w:sz w:val="24"/>
                <w:szCs w:val="24"/>
                <w:lang w:eastAsia="ru-RU"/>
              </w:rPr>
              <w:lastRenderedPageBreak/>
              <w:t>признаков (существенных, несущественных) поиск и выделение информации</w:t>
            </w:r>
          </w:p>
        </w:tc>
        <w:tc>
          <w:tcPr>
            <w:tcW w:w="2268" w:type="dxa"/>
            <w:gridSpan w:val="3"/>
            <w:tcBorders>
              <w:top w:val="single" w:sz="4" w:space="0" w:color="auto"/>
              <w:left w:val="single" w:sz="4" w:space="0" w:color="auto"/>
              <w:bottom w:val="single" w:sz="4" w:space="0" w:color="auto"/>
              <w:right w:val="single" w:sz="4" w:space="0" w:color="auto"/>
            </w:tcBorders>
            <w:hideMark/>
          </w:tcPr>
          <w:p w:rsidR="0050671C" w:rsidRPr="00F72ADF" w:rsidRDefault="0050671C" w:rsidP="007761A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xml:space="preserve">Планирование </w:t>
            </w:r>
            <w:r w:rsidRPr="00F72ADF">
              <w:rPr>
                <w:rFonts w:ascii="Times New Roman" w:eastAsia="Times New Roman" w:hAnsi="Times New Roman" w:cs="Times New Roman"/>
                <w:color w:val="000000"/>
                <w:sz w:val="24"/>
                <w:szCs w:val="24"/>
                <w:lang w:eastAsia="ru-RU"/>
              </w:rPr>
              <w:lastRenderedPageBreak/>
              <w:t>(определение цели, функций участников, способов взаимодействия)</w:t>
            </w:r>
          </w:p>
        </w:tc>
        <w:tc>
          <w:tcPr>
            <w:tcW w:w="2181"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7761A8">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 xml:space="preserve">Целеполагание </w:t>
            </w:r>
            <w:r w:rsidRPr="00F72ADF">
              <w:rPr>
                <w:rFonts w:ascii="Times New Roman" w:eastAsia="Times New Roman" w:hAnsi="Times New Roman" w:cs="Times New Roman"/>
                <w:color w:val="000000"/>
                <w:sz w:val="24"/>
                <w:szCs w:val="24"/>
                <w:lang w:eastAsia="ru-RU"/>
              </w:rPr>
              <w:lastRenderedPageBreak/>
              <w:t>Планирование Контроль Оценка</w:t>
            </w:r>
          </w:p>
        </w:tc>
      </w:tr>
      <w:tr w:rsidR="0050671C" w:rsidRPr="00F72ADF" w:rsidTr="00754A7D">
        <w:trPr>
          <w:trHeight w:val="300"/>
        </w:trPr>
        <w:tc>
          <w:tcPr>
            <w:tcW w:w="1526"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50671C" w:rsidP="009C0973">
            <w:pPr>
              <w:rPr>
                <w:rFonts w:ascii="Times New Roman" w:eastAsia="Times New Roman" w:hAnsi="Times New Roman" w:cs="Times New Roman"/>
                <w:color w:val="000000"/>
                <w:sz w:val="24"/>
                <w:szCs w:val="24"/>
                <w:lang w:eastAsia="ru-RU"/>
              </w:rPr>
            </w:pPr>
            <w:r w:rsidRPr="00F72ADF">
              <w:rPr>
                <w:rFonts w:ascii="Times New Roman" w:eastAsia="Times New Roman" w:hAnsi="Times New Roman" w:cs="Times New Roman"/>
                <w:color w:val="000000"/>
                <w:sz w:val="24"/>
                <w:szCs w:val="24"/>
                <w:lang w:eastAsia="ru-RU"/>
              </w:rPr>
              <w:lastRenderedPageBreak/>
              <w:t>Рефлексия (подведение итогов занятия)</w:t>
            </w:r>
          </w:p>
        </w:tc>
        <w:tc>
          <w:tcPr>
            <w:tcW w:w="4961" w:type="dxa"/>
            <w:tcBorders>
              <w:top w:val="single" w:sz="4" w:space="0" w:color="auto"/>
              <w:left w:val="single" w:sz="4" w:space="0" w:color="auto"/>
              <w:bottom w:val="single" w:sz="4" w:space="0" w:color="auto"/>
              <w:right w:val="single" w:sz="4" w:space="0" w:color="auto"/>
            </w:tcBorders>
            <w:hideMark/>
          </w:tcPr>
          <w:p w:rsidR="007D480C" w:rsidRDefault="001B13AF" w:rsidP="001B13AF">
            <w:pPr>
              <w:rPr>
                <w:sz w:val="24"/>
                <w:szCs w:val="24"/>
              </w:rPr>
            </w:pPr>
            <w:r w:rsidRPr="00F72ADF">
              <w:rPr>
                <w:sz w:val="24"/>
                <w:szCs w:val="24"/>
              </w:rPr>
              <w:t xml:space="preserve"> В ходе практической работы показана разнообразная деятельность учащихся</w:t>
            </w:r>
            <w:proofErr w:type="gramStart"/>
            <w:r w:rsidRPr="00F72ADF">
              <w:rPr>
                <w:sz w:val="24"/>
                <w:szCs w:val="24"/>
              </w:rPr>
              <w:t>.к</w:t>
            </w:r>
            <w:proofErr w:type="gramEnd"/>
            <w:r w:rsidRPr="00F72ADF">
              <w:rPr>
                <w:sz w:val="24"/>
                <w:szCs w:val="24"/>
              </w:rPr>
              <w:t>аждый выполнил индивидуальное задание</w:t>
            </w:r>
            <w:r w:rsidR="007D480C">
              <w:rPr>
                <w:sz w:val="24"/>
                <w:szCs w:val="24"/>
              </w:rPr>
              <w:t xml:space="preserve"> . </w:t>
            </w:r>
          </w:p>
          <w:p w:rsidR="001B13AF" w:rsidRPr="00F72ADF" w:rsidRDefault="001B13AF" w:rsidP="001B13AF">
            <w:pPr>
              <w:rPr>
                <w:sz w:val="24"/>
                <w:szCs w:val="24"/>
              </w:rPr>
            </w:pPr>
            <w:r w:rsidRPr="00F72ADF">
              <w:rPr>
                <w:sz w:val="24"/>
                <w:szCs w:val="24"/>
              </w:rPr>
              <w:t>Выводы, выставка работ, комментарии к работам. Выставление оценок. Уборка рабочих мест.</w:t>
            </w:r>
          </w:p>
          <w:p w:rsidR="0050671C" w:rsidRPr="00F72ADF" w:rsidRDefault="0050671C" w:rsidP="007761A8">
            <w:pPr>
              <w:rPr>
                <w:rFonts w:ascii="Times New Roman" w:eastAsia="Times New Roman" w:hAnsi="Times New Roman" w:cs="Times New Roman"/>
                <w:color w:val="000000"/>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0671C" w:rsidRPr="00F72ADF" w:rsidRDefault="00754A7D" w:rsidP="007D48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Ознакомление с </w:t>
            </w:r>
            <w:r>
              <w:rPr>
                <w:sz w:val="24"/>
                <w:szCs w:val="24"/>
              </w:rPr>
              <w:t>т</w:t>
            </w:r>
            <w:r w:rsidRPr="00F72ADF">
              <w:rPr>
                <w:sz w:val="24"/>
                <w:szCs w:val="24"/>
              </w:rPr>
              <w:t>ермин</w:t>
            </w:r>
            <w:r>
              <w:rPr>
                <w:sz w:val="24"/>
                <w:szCs w:val="24"/>
              </w:rPr>
              <w:t xml:space="preserve">ом </w:t>
            </w:r>
            <w:r w:rsidRPr="00F72ADF">
              <w:rPr>
                <w:sz w:val="24"/>
                <w:szCs w:val="24"/>
                <w:u w:val="single"/>
              </w:rPr>
              <w:t> </w:t>
            </w:r>
            <w:r w:rsidR="007D480C">
              <w:rPr>
                <w:sz w:val="24"/>
                <w:szCs w:val="24"/>
                <w:u w:val="single"/>
              </w:rPr>
              <w:t>«</w:t>
            </w:r>
            <w:proofErr w:type="spellStart"/>
            <w:r w:rsidR="007D480C">
              <w:rPr>
                <w:sz w:val="24"/>
                <w:szCs w:val="24"/>
                <w:u w:val="single"/>
              </w:rPr>
              <w:t>Динайн</w:t>
            </w:r>
            <w:proofErr w:type="spellEnd"/>
            <w:r w:rsidR="007D480C">
              <w:rPr>
                <w:sz w:val="24"/>
                <w:szCs w:val="24"/>
                <w:u w:val="single"/>
              </w:rPr>
              <w:t xml:space="preserve"> интерьера</w:t>
            </w:r>
            <w:r w:rsidRPr="00F72ADF">
              <w:rPr>
                <w:sz w:val="24"/>
                <w:szCs w:val="24"/>
                <w:u w:val="single"/>
              </w:rPr>
              <w:t>»</w:t>
            </w:r>
            <w:r w:rsidRPr="00F72ADF">
              <w:rPr>
                <w:sz w:val="24"/>
                <w:szCs w:val="24"/>
              </w:rPr>
              <w:t> </w:t>
            </w:r>
          </w:p>
        </w:tc>
        <w:tc>
          <w:tcPr>
            <w:tcW w:w="3686" w:type="dxa"/>
            <w:gridSpan w:val="2"/>
            <w:tcBorders>
              <w:top w:val="single" w:sz="4" w:space="0" w:color="auto"/>
              <w:left w:val="single" w:sz="4" w:space="0" w:color="auto"/>
              <w:bottom w:val="single" w:sz="4" w:space="0" w:color="auto"/>
              <w:right w:val="single" w:sz="4" w:space="0" w:color="auto"/>
            </w:tcBorders>
            <w:hideMark/>
          </w:tcPr>
          <w:p w:rsidR="007D480C" w:rsidRPr="007D480C" w:rsidRDefault="007D480C" w:rsidP="007D48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Дети ознакомились </w:t>
            </w:r>
            <w:r w:rsidRPr="007D480C">
              <w:rPr>
                <w:rFonts w:ascii="Calibri" w:eastAsia="Times New Roman" w:hAnsi="Calibri" w:cs="Arial"/>
                <w:color w:val="000000"/>
                <w:szCs w:val="24"/>
                <w:lang w:eastAsia="ru-RU"/>
              </w:rPr>
              <w:t xml:space="preserve"> </w:t>
            </w:r>
            <w:r>
              <w:rPr>
                <w:rFonts w:ascii="Times New Roman" w:eastAsia="Times New Roman" w:hAnsi="Times New Roman" w:cs="Times New Roman"/>
                <w:color w:val="000000"/>
                <w:sz w:val="24"/>
                <w:szCs w:val="24"/>
                <w:lang w:eastAsia="ru-RU"/>
              </w:rPr>
              <w:t xml:space="preserve">с эскизным проектом </w:t>
            </w:r>
            <w:r w:rsidRPr="007D480C">
              <w:rPr>
                <w:rFonts w:ascii="Times New Roman" w:eastAsia="Times New Roman" w:hAnsi="Times New Roman" w:cs="Times New Roman"/>
                <w:color w:val="000000"/>
                <w:sz w:val="24"/>
                <w:szCs w:val="24"/>
                <w:lang w:eastAsia="ru-RU"/>
              </w:rPr>
              <w:t>дизайна интерьера образно-архитектурного композиционного замысла.</w:t>
            </w:r>
          </w:p>
          <w:p w:rsidR="0050671C" w:rsidRPr="00F72ADF" w:rsidRDefault="007D480C" w:rsidP="007D480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Узнали </w:t>
            </w:r>
            <w:r w:rsidRPr="007D480C">
              <w:rPr>
                <w:rFonts w:ascii="Times New Roman" w:eastAsia="Times New Roman" w:hAnsi="Times New Roman" w:cs="Times New Roman"/>
                <w:color w:val="000000"/>
                <w:sz w:val="24"/>
                <w:szCs w:val="24"/>
                <w:lang w:eastAsia="ru-RU"/>
              </w:rPr>
              <w:t>законы композиции, способы зонирования пространства</w:t>
            </w:r>
            <w:r>
              <w:rPr>
                <w:rFonts w:ascii="Times New Roman" w:eastAsia="Times New Roman" w:hAnsi="Times New Roman" w:cs="Times New Roman"/>
                <w:color w:val="000000"/>
                <w:sz w:val="24"/>
                <w:szCs w:val="24"/>
                <w:lang w:eastAsia="ru-RU"/>
              </w:rPr>
              <w:t>. Научились</w:t>
            </w:r>
            <w:r w:rsidRPr="007D480C">
              <w:rPr>
                <w:rFonts w:ascii="Times New Roman" w:eastAsia="Times New Roman" w:hAnsi="Times New Roman" w:cs="Times New Roman"/>
                <w:color w:val="000000"/>
                <w:sz w:val="24"/>
                <w:szCs w:val="24"/>
                <w:lang w:eastAsia="ru-RU"/>
              </w:rPr>
              <w:t xml:space="preserve"> применять ранее полученные </w:t>
            </w:r>
            <w:proofErr w:type="spellStart"/>
            <w:r w:rsidRPr="007D480C">
              <w:rPr>
                <w:rFonts w:ascii="Times New Roman" w:eastAsia="Times New Roman" w:hAnsi="Times New Roman" w:cs="Times New Roman"/>
                <w:color w:val="000000"/>
                <w:sz w:val="24"/>
                <w:szCs w:val="24"/>
                <w:lang w:eastAsia="ru-RU"/>
              </w:rPr>
              <w:t>знания</w:t>
            </w:r>
            <w:proofErr w:type="gramStart"/>
            <w:r w:rsidRPr="007D480C">
              <w:rPr>
                <w:rFonts w:ascii="Times New Roman" w:eastAsia="Times New Roman" w:hAnsi="Times New Roman" w:cs="Times New Roman"/>
                <w:color w:val="000000"/>
                <w:sz w:val="24"/>
                <w:szCs w:val="24"/>
                <w:lang w:eastAsia="ru-RU"/>
              </w:rPr>
              <w:t>.</w:t>
            </w:r>
            <w:r w:rsidR="00F72ADF">
              <w:rPr>
                <w:rFonts w:ascii="Times New Roman" w:eastAsia="Times New Roman" w:hAnsi="Times New Roman" w:cs="Times New Roman"/>
                <w:color w:val="000000"/>
                <w:sz w:val="24"/>
                <w:szCs w:val="24"/>
                <w:lang w:eastAsia="ru-RU"/>
              </w:rPr>
              <w:t>У</w:t>
            </w:r>
            <w:proofErr w:type="spellEnd"/>
            <w:proofErr w:type="gramEnd"/>
            <w:r w:rsidR="00F72ADF">
              <w:rPr>
                <w:rFonts w:ascii="Times New Roman" w:eastAsia="Times New Roman" w:hAnsi="Times New Roman" w:cs="Times New Roman"/>
                <w:color w:val="000000"/>
                <w:sz w:val="24"/>
                <w:szCs w:val="24"/>
                <w:lang w:eastAsia="ru-RU"/>
              </w:rPr>
              <w:t xml:space="preserve"> нескольких детей было затруднение в работе с исходным материалом, у других</w:t>
            </w:r>
            <w:r w:rsidR="00754A7D">
              <w:rPr>
                <w:rFonts w:ascii="Times New Roman" w:eastAsia="Times New Roman" w:hAnsi="Times New Roman" w:cs="Times New Roman"/>
                <w:color w:val="000000"/>
                <w:sz w:val="24"/>
                <w:szCs w:val="24"/>
                <w:lang w:eastAsia="ru-RU"/>
              </w:rPr>
              <w:t>,</w:t>
            </w:r>
            <w:r w:rsidR="00F72ADF">
              <w:rPr>
                <w:rFonts w:ascii="Times New Roman" w:eastAsia="Times New Roman" w:hAnsi="Times New Roman" w:cs="Times New Roman"/>
                <w:color w:val="000000"/>
                <w:sz w:val="24"/>
                <w:szCs w:val="24"/>
                <w:lang w:eastAsia="ru-RU"/>
              </w:rPr>
              <w:t xml:space="preserve"> с </w:t>
            </w:r>
            <w:r w:rsidR="00754A7D">
              <w:rPr>
                <w:rFonts w:ascii="Times New Roman" w:eastAsia="Times New Roman" w:hAnsi="Times New Roman" w:cs="Times New Roman"/>
                <w:color w:val="000000"/>
                <w:sz w:val="24"/>
                <w:szCs w:val="24"/>
                <w:lang w:eastAsia="ru-RU"/>
              </w:rPr>
              <w:t>правильной</w:t>
            </w:r>
            <w:r w:rsidR="00F72ADF">
              <w:rPr>
                <w:rFonts w:ascii="Times New Roman" w:eastAsia="Times New Roman" w:hAnsi="Times New Roman" w:cs="Times New Roman"/>
                <w:color w:val="000000"/>
                <w:sz w:val="24"/>
                <w:szCs w:val="24"/>
                <w:lang w:eastAsia="ru-RU"/>
              </w:rPr>
              <w:t xml:space="preserve"> постановкой </w:t>
            </w:r>
            <w:r w:rsidR="00754A7D">
              <w:rPr>
                <w:rFonts w:ascii="Times New Roman" w:eastAsia="Times New Roman" w:hAnsi="Times New Roman" w:cs="Times New Roman"/>
                <w:color w:val="000000"/>
                <w:sz w:val="24"/>
                <w:szCs w:val="24"/>
                <w:lang w:eastAsia="ru-RU"/>
              </w:rPr>
              <w:t>композиции</w:t>
            </w:r>
            <w:r w:rsidR="00F72ADF">
              <w:rPr>
                <w:rFonts w:ascii="Times New Roman" w:eastAsia="Times New Roman" w:hAnsi="Times New Roman" w:cs="Times New Roman"/>
                <w:color w:val="000000"/>
                <w:sz w:val="24"/>
                <w:szCs w:val="24"/>
                <w:lang w:eastAsia="ru-RU"/>
              </w:rPr>
              <w:t>. С ними была проведена индиви</w:t>
            </w:r>
            <w:r w:rsidR="00754A7D">
              <w:rPr>
                <w:rFonts w:ascii="Times New Roman" w:eastAsia="Times New Roman" w:hAnsi="Times New Roman" w:cs="Times New Roman"/>
                <w:color w:val="000000"/>
                <w:sz w:val="24"/>
                <w:szCs w:val="24"/>
                <w:lang w:eastAsia="ru-RU"/>
              </w:rPr>
              <w:t>дуальное объяснение уч. материала с демонстрацией выполнения работ</w:t>
            </w:r>
          </w:p>
        </w:tc>
        <w:tc>
          <w:tcPr>
            <w:tcW w:w="2268" w:type="dxa"/>
            <w:gridSpan w:val="3"/>
            <w:tcBorders>
              <w:top w:val="single" w:sz="4" w:space="0" w:color="auto"/>
              <w:left w:val="single" w:sz="4" w:space="0" w:color="auto"/>
              <w:bottom w:val="single" w:sz="4" w:space="0" w:color="auto"/>
              <w:right w:val="single" w:sz="4" w:space="0" w:color="auto"/>
            </w:tcBorders>
            <w:hideMark/>
          </w:tcPr>
          <w:p w:rsidR="00F72ADF" w:rsidRPr="00754A7D" w:rsidRDefault="00F72ADF" w:rsidP="00F72ADF">
            <w:pPr>
              <w:rPr>
                <w:sz w:val="24"/>
                <w:szCs w:val="24"/>
              </w:rPr>
            </w:pPr>
            <w:r w:rsidRPr="00754A7D">
              <w:rPr>
                <w:sz w:val="24"/>
                <w:szCs w:val="24"/>
              </w:rPr>
              <w:t xml:space="preserve">К концу урока должны знать: особенности выполнения работы </w:t>
            </w:r>
            <w:r w:rsidR="007D480C">
              <w:rPr>
                <w:sz w:val="24"/>
                <w:szCs w:val="24"/>
              </w:rPr>
              <w:t xml:space="preserve"> по образно-архитектурному композиционному замыслу.</w:t>
            </w:r>
          </w:p>
          <w:p w:rsidR="00F72ADF" w:rsidRPr="002A2CD5" w:rsidRDefault="00F72ADF" w:rsidP="00F72ADF">
            <w:pPr>
              <w:rPr>
                <w:sz w:val="28"/>
                <w:szCs w:val="28"/>
              </w:rPr>
            </w:pPr>
            <w:r w:rsidRPr="00754A7D">
              <w:rPr>
                <w:sz w:val="24"/>
                <w:szCs w:val="24"/>
              </w:rPr>
              <w:t xml:space="preserve">Уметь: выполнить </w:t>
            </w:r>
            <w:r w:rsidR="007D480C">
              <w:rPr>
                <w:sz w:val="24"/>
                <w:szCs w:val="24"/>
              </w:rPr>
              <w:t xml:space="preserve">дизайн интерьера, жилого дома, </w:t>
            </w:r>
            <w:r w:rsidRPr="00754A7D">
              <w:rPr>
                <w:sz w:val="24"/>
                <w:szCs w:val="24"/>
              </w:rPr>
              <w:t>используя полученные ранее знания</w:t>
            </w:r>
            <w:r w:rsidRPr="002A2CD5">
              <w:rPr>
                <w:sz w:val="28"/>
                <w:szCs w:val="28"/>
              </w:rPr>
              <w:t>.</w:t>
            </w:r>
          </w:p>
          <w:p w:rsidR="0050671C" w:rsidRPr="00F72ADF" w:rsidRDefault="0050671C" w:rsidP="007761A8">
            <w:pPr>
              <w:rPr>
                <w:rFonts w:ascii="Times New Roman" w:eastAsia="Times New Roman" w:hAnsi="Times New Roman" w:cs="Times New Roman"/>
                <w:color w:val="000000"/>
                <w:sz w:val="24"/>
                <w:szCs w:val="24"/>
                <w:lang w:eastAsia="ru-RU"/>
              </w:rPr>
            </w:pPr>
          </w:p>
        </w:tc>
        <w:tc>
          <w:tcPr>
            <w:tcW w:w="2181" w:type="dxa"/>
            <w:gridSpan w:val="2"/>
            <w:tcBorders>
              <w:top w:val="single" w:sz="4" w:space="0" w:color="auto"/>
              <w:left w:val="single" w:sz="4" w:space="0" w:color="auto"/>
              <w:bottom w:val="single" w:sz="4" w:space="0" w:color="auto"/>
              <w:right w:val="single" w:sz="4" w:space="0" w:color="auto"/>
            </w:tcBorders>
            <w:hideMark/>
          </w:tcPr>
          <w:p w:rsidR="00754A7D" w:rsidRPr="00F72ADF" w:rsidRDefault="00754A7D" w:rsidP="00754A7D">
            <w:pPr>
              <w:rPr>
                <w:sz w:val="24"/>
                <w:szCs w:val="24"/>
              </w:rPr>
            </w:pPr>
            <w:r w:rsidRPr="00F72ADF">
              <w:rPr>
                <w:sz w:val="24"/>
                <w:szCs w:val="24"/>
              </w:rPr>
              <w:t>Цель</w:t>
            </w:r>
            <w:r>
              <w:rPr>
                <w:sz w:val="24"/>
                <w:szCs w:val="24"/>
              </w:rPr>
              <w:t xml:space="preserve">ю урока было </w:t>
            </w:r>
            <w:r w:rsidRPr="00F72ADF">
              <w:rPr>
                <w:sz w:val="24"/>
                <w:szCs w:val="24"/>
              </w:rPr>
              <w:t xml:space="preserve"> добиться эффекта нарисованной картины.</w:t>
            </w:r>
            <w:r>
              <w:rPr>
                <w:sz w:val="24"/>
                <w:szCs w:val="24"/>
              </w:rPr>
              <w:t xml:space="preserve"> Дети с интересом отнеслись к </w:t>
            </w:r>
            <w:proofErr w:type="gramStart"/>
            <w:r>
              <w:rPr>
                <w:sz w:val="24"/>
                <w:szCs w:val="24"/>
              </w:rPr>
              <w:t>работе</w:t>
            </w:r>
            <w:proofErr w:type="gramEnd"/>
            <w:r>
              <w:rPr>
                <w:sz w:val="24"/>
                <w:szCs w:val="24"/>
              </w:rPr>
              <w:t xml:space="preserve"> и она была выполнена успешно</w:t>
            </w:r>
          </w:p>
          <w:p w:rsidR="0050671C" w:rsidRPr="00F72ADF" w:rsidRDefault="0050671C" w:rsidP="007761A8">
            <w:pPr>
              <w:rPr>
                <w:rFonts w:ascii="Times New Roman" w:eastAsia="Times New Roman" w:hAnsi="Times New Roman" w:cs="Times New Roman"/>
                <w:color w:val="000000"/>
                <w:sz w:val="24"/>
                <w:szCs w:val="24"/>
                <w:lang w:eastAsia="ru-RU"/>
              </w:rPr>
            </w:pPr>
          </w:p>
        </w:tc>
      </w:tr>
    </w:tbl>
    <w:p w:rsidR="000D7338" w:rsidRPr="00F72ADF" w:rsidRDefault="00D61217" w:rsidP="000D7338">
      <w:pPr>
        <w:rPr>
          <w:sz w:val="24"/>
          <w:szCs w:val="24"/>
        </w:rPr>
      </w:pPr>
      <w:r w:rsidRPr="00F72ADF">
        <w:rPr>
          <w:sz w:val="24"/>
          <w:szCs w:val="24"/>
        </w:rPr>
        <w:t xml:space="preserve"> </w:t>
      </w:r>
    </w:p>
    <w:p w:rsidR="0043065A" w:rsidRPr="00F72ADF" w:rsidRDefault="0043065A">
      <w:pPr>
        <w:rPr>
          <w:sz w:val="24"/>
          <w:szCs w:val="24"/>
        </w:rPr>
      </w:pPr>
    </w:p>
    <w:sectPr w:rsidR="0043065A" w:rsidRPr="00F72ADF" w:rsidSect="00A90F4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4FC"/>
    <w:multiLevelType w:val="hybridMultilevel"/>
    <w:tmpl w:val="7EE465B0"/>
    <w:lvl w:ilvl="0" w:tplc="B0506266">
      <w:start w:val="1"/>
      <w:numFmt w:val="bullet"/>
      <w:lvlText w:val="•"/>
      <w:lvlJc w:val="left"/>
      <w:pPr>
        <w:tabs>
          <w:tab w:val="num" w:pos="720"/>
        </w:tabs>
        <w:ind w:left="720" w:hanging="360"/>
      </w:pPr>
      <w:rPr>
        <w:rFonts w:ascii="Times New Roman" w:hAnsi="Times New Roman" w:hint="default"/>
      </w:rPr>
    </w:lvl>
    <w:lvl w:ilvl="1" w:tplc="41B2B8E6" w:tentative="1">
      <w:start w:val="1"/>
      <w:numFmt w:val="bullet"/>
      <w:lvlText w:val="•"/>
      <w:lvlJc w:val="left"/>
      <w:pPr>
        <w:tabs>
          <w:tab w:val="num" w:pos="1440"/>
        </w:tabs>
        <w:ind w:left="1440" w:hanging="360"/>
      </w:pPr>
      <w:rPr>
        <w:rFonts w:ascii="Times New Roman" w:hAnsi="Times New Roman" w:hint="default"/>
      </w:rPr>
    </w:lvl>
    <w:lvl w:ilvl="2" w:tplc="D35AD93C" w:tentative="1">
      <w:start w:val="1"/>
      <w:numFmt w:val="bullet"/>
      <w:lvlText w:val="•"/>
      <w:lvlJc w:val="left"/>
      <w:pPr>
        <w:tabs>
          <w:tab w:val="num" w:pos="2160"/>
        </w:tabs>
        <w:ind w:left="2160" w:hanging="360"/>
      </w:pPr>
      <w:rPr>
        <w:rFonts w:ascii="Times New Roman" w:hAnsi="Times New Roman" w:hint="default"/>
      </w:rPr>
    </w:lvl>
    <w:lvl w:ilvl="3" w:tplc="7048DE66" w:tentative="1">
      <w:start w:val="1"/>
      <w:numFmt w:val="bullet"/>
      <w:lvlText w:val="•"/>
      <w:lvlJc w:val="left"/>
      <w:pPr>
        <w:tabs>
          <w:tab w:val="num" w:pos="2880"/>
        </w:tabs>
        <w:ind w:left="2880" w:hanging="360"/>
      </w:pPr>
      <w:rPr>
        <w:rFonts w:ascii="Times New Roman" w:hAnsi="Times New Roman" w:hint="default"/>
      </w:rPr>
    </w:lvl>
    <w:lvl w:ilvl="4" w:tplc="B35EAE2E" w:tentative="1">
      <w:start w:val="1"/>
      <w:numFmt w:val="bullet"/>
      <w:lvlText w:val="•"/>
      <w:lvlJc w:val="left"/>
      <w:pPr>
        <w:tabs>
          <w:tab w:val="num" w:pos="3600"/>
        </w:tabs>
        <w:ind w:left="3600" w:hanging="360"/>
      </w:pPr>
      <w:rPr>
        <w:rFonts w:ascii="Times New Roman" w:hAnsi="Times New Roman" w:hint="default"/>
      </w:rPr>
    </w:lvl>
    <w:lvl w:ilvl="5" w:tplc="BC384D06" w:tentative="1">
      <w:start w:val="1"/>
      <w:numFmt w:val="bullet"/>
      <w:lvlText w:val="•"/>
      <w:lvlJc w:val="left"/>
      <w:pPr>
        <w:tabs>
          <w:tab w:val="num" w:pos="4320"/>
        </w:tabs>
        <w:ind w:left="4320" w:hanging="360"/>
      </w:pPr>
      <w:rPr>
        <w:rFonts w:ascii="Times New Roman" w:hAnsi="Times New Roman" w:hint="default"/>
      </w:rPr>
    </w:lvl>
    <w:lvl w:ilvl="6" w:tplc="5DE8E2E0" w:tentative="1">
      <w:start w:val="1"/>
      <w:numFmt w:val="bullet"/>
      <w:lvlText w:val="•"/>
      <w:lvlJc w:val="left"/>
      <w:pPr>
        <w:tabs>
          <w:tab w:val="num" w:pos="5040"/>
        </w:tabs>
        <w:ind w:left="5040" w:hanging="360"/>
      </w:pPr>
      <w:rPr>
        <w:rFonts w:ascii="Times New Roman" w:hAnsi="Times New Roman" w:hint="default"/>
      </w:rPr>
    </w:lvl>
    <w:lvl w:ilvl="7" w:tplc="4EF0DC86" w:tentative="1">
      <w:start w:val="1"/>
      <w:numFmt w:val="bullet"/>
      <w:lvlText w:val="•"/>
      <w:lvlJc w:val="left"/>
      <w:pPr>
        <w:tabs>
          <w:tab w:val="num" w:pos="5760"/>
        </w:tabs>
        <w:ind w:left="5760" w:hanging="360"/>
      </w:pPr>
      <w:rPr>
        <w:rFonts w:ascii="Times New Roman" w:hAnsi="Times New Roman" w:hint="default"/>
      </w:rPr>
    </w:lvl>
    <w:lvl w:ilvl="8" w:tplc="C1AEC0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1C61E1"/>
    <w:multiLevelType w:val="multilevel"/>
    <w:tmpl w:val="6E764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15484D"/>
    <w:multiLevelType w:val="multilevel"/>
    <w:tmpl w:val="EF42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1512D"/>
    <w:multiLevelType w:val="multilevel"/>
    <w:tmpl w:val="E79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05B1F"/>
    <w:multiLevelType w:val="hybridMultilevel"/>
    <w:tmpl w:val="E27684AA"/>
    <w:lvl w:ilvl="0" w:tplc="06AA08A8">
      <w:start w:val="1"/>
      <w:numFmt w:val="bullet"/>
      <w:lvlText w:val="•"/>
      <w:lvlJc w:val="left"/>
      <w:pPr>
        <w:tabs>
          <w:tab w:val="num" w:pos="720"/>
        </w:tabs>
        <w:ind w:left="720" w:hanging="360"/>
      </w:pPr>
      <w:rPr>
        <w:rFonts w:ascii="Times New Roman" w:hAnsi="Times New Roman" w:hint="default"/>
      </w:rPr>
    </w:lvl>
    <w:lvl w:ilvl="1" w:tplc="96DE6E42" w:tentative="1">
      <w:start w:val="1"/>
      <w:numFmt w:val="bullet"/>
      <w:lvlText w:val="•"/>
      <w:lvlJc w:val="left"/>
      <w:pPr>
        <w:tabs>
          <w:tab w:val="num" w:pos="1440"/>
        </w:tabs>
        <w:ind w:left="1440" w:hanging="360"/>
      </w:pPr>
      <w:rPr>
        <w:rFonts w:ascii="Times New Roman" w:hAnsi="Times New Roman" w:hint="default"/>
      </w:rPr>
    </w:lvl>
    <w:lvl w:ilvl="2" w:tplc="56B83CE4" w:tentative="1">
      <w:start w:val="1"/>
      <w:numFmt w:val="bullet"/>
      <w:lvlText w:val="•"/>
      <w:lvlJc w:val="left"/>
      <w:pPr>
        <w:tabs>
          <w:tab w:val="num" w:pos="2160"/>
        </w:tabs>
        <w:ind w:left="2160" w:hanging="360"/>
      </w:pPr>
      <w:rPr>
        <w:rFonts w:ascii="Times New Roman" w:hAnsi="Times New Roman" w:hint="default"/>
      </w:rPr>
    </w:lvl>
    <w:lvl w:ilvl="3" w:tplc="4F6C624E" w:tentative="1">
      <w:start w:val="1"/>
      <w:numFmt w:val="bullet"/>
      <w:lvlText w:val="•"/>
      <w:lvlJc w:val="left"/>
      <w:pPr>
        <w:tabs>
          <w:tab w:val="num" w:pos="2880"/>
        </w:tabs>
        <w:ind w:left="2880" w:hanging="360"/>
      </w:pPr>
      <w:rPr>
        <w:rFonts w:ascii="Times New Roman" w:hAnsi="Times New Roman" w:hint="default"/>
      </w:rPr>
    </w:lvl>
    <w:lvl w:ilvl="4" w:tplc="C7BE5320" w:tentative="1">
      <w:start w:val="1"/>
      <w:numFmt w:val="bullet"/>
      <w:lvlText w:val="•"/>
      <w:lvlJc w:val="left"/>
      <w:pPr>
        <w:tabs>
          <w:tab w:val="num" w:pos="3600"/>
        </w:tabs>
        <w:ind w:left="3600" w:hanging="360"/>
      </w:pPr>
      <w:rPr>
        <w:rFonts w:ascii="Times New Roman" w:hAnsi="Times New Roman" w:hint="default"/>
      </w:rPr>
    </w:lvl>
    <w:lvl w:ilvl="5" w:tplc="4B5C851A" w:tentative="1">
      <w:start w:val="1"/>
      <w:numFmt w:val="bullet"/>
      <w:lvlText w:val="•"/>
      <w:lvlJc w:val="left"/>
      <w:pPr>
        <w:tabs>
          <w:tab w:val="num" w:pos="4320"/>
        </w:tabs>
        <w:ind w:left="4320" w:hanging="360"/>
      </w:pPr>
      <w:rPr>
        <w:rFonts w:ascii="Times New Roman" w:hAnsi="Times New Roman" w:hint="default"/>
      </w:rPr>
    </w:lvl>
    <w:lvl w:ilvl="6" w:tplc="DADA55A2" w:tentative="1">
      <w:start w:val="1"/>
      <w:numFmt w:val="bullet"/>
      <w:lvlText w:val="•"/>
      <w:lvlJc w:val="left"/>
      <w:pPr>
        <w:tabs>
          <w:tab w:val="num" w:pos="5040"/>
        </w:tabs>
        <w:ind w:left="5040" w:hanging="360"/>
      </w:pPr>
      <w:rPr>
        <w:rFonts w:ascii="Times New Roman" w:hAnsi="Times New Roman" w:hint="default"/>
      </w:rPr>
    </w:lvl>
    <w:lvl w:ilvl="7" w:tplc="C11E24F6" w:tentative="1">
      <w:start w:val="1"/>
      <w:numFmt w:val="bullet"/>
      <w:lvlText w:val="•"/>
      <w:lvlJc w:val="left"/>
      <w:pPr>
        <w:tabs>
          <w:tab w:val="num" w:pos="5760"/>
        </w:tabs>
        <w:ind w:left="5760" w:hanging="360"/>
      </w:pPr>
      <w:rPr>
        <w:rFonts w:ascii="Times New Roman" w:hAnsi="Times New Roman" w:hint="default"/>
      </w:rPr>
    </w:lvl>
    <w:lvl w:ilvl="8" w:tplc="5C406F8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9B2247"/>
    <w:multiLevelType w:val="hybridMultilevel"/>
    <w:tmpl w:val="78BA03A0"/>
    <w:lvl w:ilvl="0" w:tplc="7D385994">
      <w:start w:val="1"/>
      <w:numFmt w:val="bullet"/>
      <w:lvlText w:val="•"/>
      <w:lvlJc w:val="left"/>
      <w:pPr>
        <w:tabs>
          <w:tab w:val="num" w:pos="720"/>
        </w:tabs>
        <w:ind w:left="720" w:hanging="360"/>
      </w:pPr>
      <w:rPr>
        <w:rFonts w:ascii="Times New Roman" w:hAnsi="Times New Roman" w:hint="default"/>
      </w:rPr>
    </w:lvl>
    <w:lvl w:ilvl="1" w:tplc="E4B6C2C0" w:tentative="1">
      <w:start w:val="1"/>
      <w:numFmt w:val="bullet"/>
      <w:lvlText w:val="•"/>
      <w:lvlJc w:val="left"/>
      <w:pPr>
        <w:tabs>
          <w:tab w:val="num" w:pos="1440"/>
        </w:tabs>
        <w:ind w:left="1440" w:hanging="360"/>
      </w:pPr>
      <w:rPr>
        <w:rFonts w:ascii="Times New Roman" w:hAnsi="Times New Roman" w:hint="default"/>
      </w:rPr>
    </w:lvl>
    <w:lvl w:ilvl="2" w:tplc="DF622D94" w:tentative="1">
      <w:start w:val="1"/>
      <w:numFmt w:val="bullet"/>
      <w:lvlText w:val="•"/>
      <w:lvlJc w:val="left"/>
      <w:pPr>
        <w:tabs>
          <w:tab w:val="num" w:pos="2160"/>
        </w:tabs>
        <w:ind w:left="2160" w:hanging="360"/>
      </w:pPr>
      <w:rPr>
        <w:rFonts w:ascii="Times New Roman" w:hAnsi="Times New Roman" w:hint="default"/>
      </w:rPr>
    </w:lvl>
    <w:lvl w:ilvl="3" w:tplc="E87EB6B0" w:tentative="1">
      <w:start w:val="1"/>
      <w:numFmt w:val="bullet"/>
      <w:lvlText w:val="•"/>
      <w:lvlJc w:val="left"/>
      <w:pPr>
        <w:tabs>
          <w:tab w:val="num" w:pos="2880"/>
        </w:tabs>
        <w:ind w:left="2880" w:hanging="360"/>
      </w:pPr>
      <w:rPr>
        <w:rFonts w:ascii="Times New Roman" w:hAnsi="Times New Roman" w:hint="default"/>
      </w:rPr>
    </w:lvl>
    <w:lvl w:ilvl="4" w:tplc="369C84A6" w:tentative="1">
      <w:start w:val="1"/>
      <w:numFmt w:val="bullet"/>
      <w:lvlText w:val="•"/>
      <w:lvlJc w:val="left"/>
      <w:pPr>
        <w:tabs>
          <w:tab w:val="num" w:pos="3600"/>
        </w:tabs>
        <w:ind w:left="3600" w:hanging="360"/>
      </w:pPr>
      <w:rPr>
        <w:rFonts w:ascii="Times New Roman" w:hAnsi="Times New Roman" w:hint="default"/>
      </w:rPr>
    </w:lvl>
    <w:lvl w:ilvl="5" w:tplc="446C5B0C" w:tentative="1">
      <w:start w:val="1"/>
      <w:numFmt w:val="bullet"/>
      <w:lvlText w:val="•"/>
      <w:lvlJc w:val="left"/>
      <w:pPr>
        <w:tabs>
          <w:tab w:val="num" w:pos="4320"/>
        </w:tabs>
        <w:ind w:left="4320" w:hanging="360"/>
      </w:pPr>
      <w:rPr>
        <w:rFonts w:ascii="Times New Roman" w:hAnsi="Times New Roman" w:hint="default"/>
      </w:rPr>
    </w:lvl>
    <w:lvl w:ilvl="6" w:tplc="692C4CB2" w:tentative="1">
      <w:start w:val="1"/>
      <w:numFmt w:val="bullet"/>
      <w:lvlText w:val="•"/>
      <w:lvlJc w:val="left"/>
      <w:pPr>
        <w:tabs>
          <w:tab w:val="num" w:pos="5040"/>
        </w:tabs>
        <w:ind w:left="5040" w:hanging="360"/>
      </w:pPr>
      <w:rPr>
        <w:rFonts w:ascii="Times New Roman" w:hAnsi="Times New Roman" w:hint="default"/>
      </w:rPr>
    </w:lvl>
    <w:lvl w:ilvl="7" w:tplc="BFC80D30" w:tentative="1">
      <w:start w:val="1"/>
      <w:numFmt w:val="bullet"/>
      <w:lvlText w:val="•"/>
      <w:lvlJc w:val="left"/>
      <w:pPr>
        <w:tabs>
          <w:tab w:val="num" w:pos="5760"/>
        </w:tabs>
        <w:ind w:left="5760" w:hanging="360"/>
      </w:pPr>
      <w:rPr>
        <w:rFonts w:ascii="Times New Roman" w:hAnsi="Times New Roman" w:hint="default"/>
      </w:rPr>
    </w:lvl>
    <w:lvl w:ilvl="8" w:tplc="61FEAAE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F2B6E6F"/>
    <w:multiLevelType w:val="multilevel"/>
    <w:tmpl w:val="EB3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92340"/>
    <w:multiLevelType w:val="multilevel"/>
    <w:tmpl w:val="326493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ED579F"/>
    <w:multiLevelType w:val="multilevel"/>
    <w:tmpl w:val="5374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2"/>
  </w:num>
  <w:num w:numId="5">
    <w:abstractNumId w:val="3"/>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7338"/>
    <w:rsid w:val="000D7338"/>
    <w:rsid w:val="00160051"/>
    <w:rsid w:val="00180772"/>
    <w:rsid w:val="001B13AF"/>
    <w:rsid w:val="0043065A"/>
    <w:rsid w:val="00496384"/>
    <w:rsid w:val="0050671C"/>
    <w:rsid w:val="0053304C"/>
    <w:rsid w:val="00564C4D"/>
    <w:rsid w:val="007146D2"/>
    <w:rsid w:val="00754A7D"/>
    <w:rsid w:val="007D480C"/>
    <w:rsid w:val="00852532"/>
    <w:rsid w:val="00902082"/>
    <w:rsid w:val="009543ED"/>
    <w:rsid w:val="00A90F43"/>
    <w:rsid w:val="00AE308F"/>
    <w:rsid w:val="00AE6D62"/>
    <w:rsid w:val="00B360F9"/>
    <w:rsid w:val="00B97925"/>
    <w:rsid w:val="00D61217"/>
    <w:rsid w:val="00EC1E23"/>
    <w:rsid w:val="00F7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3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C1E23"/>
    <w:rPr>
      <w:rFonts w:ascii="Times New Roman" w:hAnsi="Times New Roman" w:cs="Times New Roman"/>
      <w:sz w:val="24"/>
      <w:szCs w:val="24"/>
    </w:rPr>
  </w:style>
  <w:style w:type="paragraph" w:styleId="a5">
    <w:name w:val="Balloon Text"/>
    <w:basedOn w:val="a"/>
    <w:link w:val="a6"/>
    <w:uiPriority w:val="99"/>
    <w:semiHidden/>
    <w:unhideWhenUsed/>
    <w:rsid w:val="00564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085">
      <w:bodyDiv w:val="1"/>
      <w:marLeft w:val="0"/>
      <w:marRight w:val="0"/>
      <w:marTop w:val="0"/>
      <w:marBottom w:val="0"/>
      <w:divBdr>
        <w:top w:val="none" w:sz="0" w:space="0" w:color="auto"/>
        <w:left w:val="none" w:sz="0" w:space="0" w:color="auto"/>
        <w:bottom w:val="none" w:sz="0" w:space="0" w:color="auto"/>
        <w:right w:val="none" w:sz="0" w:space="0" w:color="auto"/>
      </w:divBdr>
    </w:div>
    <w:div w:id="286855400">
      <w:bodyDiv w:val="1"/>
      <w:marLeft w:val="0"/>
      <w:marRight w:val="0"/>
      <w:marTop w:val="0"/>
      <w:marBottom w:val="0"/>
      <w:divBdr>
        <w:top w:val="none" w:sz="0" w:space="0" w:color="auto"/>
        <w:left w:val="none" w:sz="0" w:space="0" w:color="auto"/>
        <w:bottom w:val="none" w:sz="0" w:space="0" w:color="auto"/>
        <w:right w:val="none" w:sz="0" w:space="0" w:color="auto"/>
      </w:divBdr>
    </w:div>
    <w:div w:id="340746222">
      <w:bodyDiv w:val="1"/>
      <w:marLeft w:val="0"/>
      <w:marRight w:val="0"/>
      <w:marTop w:val="0"/>
      <w:marBottom w:val="0"/>
      <w:divBdr>
        <w:top w:val="none" w:sz="0" w:space="0" w:color="auto"/>
        <w:left w:val="none" w:sz="0" w:space="0" w:color="auto"/>
        <w:bottom w:val="none" w:sz="0" w:space="0" w:color="auto"/>
        <w:right w:val="none" w:sz="0" w:space="0" w:color="auto"/>
      </w:divBdr>
      <w:divsChild>
        <w:div w:id="1872456713">
          <w:marLeft w:val="547"/>
          <w:marRight w:val="0"/>
          <w:marTop w:val="154"/>
          <w:marBottom w:val="0"/>
          <w:divBdr>
            <w:top w:val="none" w:sz="0" w:space="0" w:color="auto"/>
            <w:left w:val="none" w:sz="0" w:space="0" w:color="auto"/>
            <w:bottom w:val="none" w:sz="0" w:space="0" w:color="auto"/>
            <w:right w:val="none" w:sz="0" w:space="0" w:color="auto"/>
          </w:divBdr>
        </w:div>
        <w:div w:id="359207445">
          <w:marLeft w:val="547"/>
          <w:marRight w:val="0"/>
          <w:marTop w:val="154"/>
          <w:marBottom w:val="0"/>
          <w:divBdr>
            <w:top w:val="none" w:sz="0" w:space="0" w:color="auto"/>
            <w:left w:val="none" w:sz="0" w:space="0" w:color="auto"/>
            <w:bottom w:val="none" w:sz="0" w:space="0" w:color="auto"/>
            <w:right w:val="none" w:sz="0" w:space="0" w:color="auto"/>
          </w:divBdr>
        </w:div>
        <w:div w:id="1782646061">
          <w:marLeft w:val="547"/>
          <w:marRight w:val="0"/>
          <w:marTop w:val="154"/>
          <w:marBottom w:val="0"/>
          <w:divBdr>
            <w:top w:val="none" w:sz="0" w:space="0" w:color="auto"/>
            <w:left w:val="none" w:sz="0" w:space="0" w:color="auto"/>
            <w:bottom w:val="none" w:sz="0" w:space="0" w:color="auto"/>
            <w:right w:val="none" w:sz="0" w:space="0" w:color="auto"/>
          </w:divBdr>
        </w:div>
      </w:divsChild>
    </w:div>
    <w:div w:id="446588617">
      <w:bodyDiv w:val="1"/>
      <w:marLeft w:val="0"/>
      <w:marRight w:val="0"/>
      <w:marTop w:val="0"/>
      <w:marBottom w:val="0"/>
      <w:divBdr>
        <w:top w:val="none" w:sz="0" w:space="0" w:color="auto"/>
        <w:left w:val="none" w:sz="0" w:space="0" w:color="auto"/>
        <w:bottom w:val="none" w:sz="0" w:space="0" w:color="auto"/>
        <w:right w:val="none" w:sz="0" w:space="0" w:color="auto"/>
      </w:divBdr>
      <w:divsChild>
        <w:div w:id="56515537">
          <w:marLeft w:val="547"/>
          <w:marRight w:val="0"/>
          <w:marTop w:val="154"/>
          <w:marBottom w:val="0"/>
          <w:divBdr>
            <w:top w:val="none" w:sz="0" w:space="0" w:color="auto"/>
            <w:left w:val="none" w:sz="0" w:space="0" w:color="auto"/>
            <w:bottom w:val="none" w:sz="0" w:space="0" w:color="auto"/>
            <w:right w:val="none" w:sz="0" w:space="0" w:color="auto"/>
          </w:divBdr>
        </w:div>
        <w:div w:id="530652540">
          <w:marLeft w:val="547"/>
          <w:marRight w:val="0"/>
          <w:marTop w:val="154"/>
          <w:marBottom w:val="0"/>
          <w:divBdr>
            <w:top w:val="none" w:sz="0" w:space="0" w:color="auto"/>
            <w:left w:val="none" w:sz="0" w:space="0" w:color="auto"/>
            <w:bottom w:val="none" w:sz="0" w:space="0" w:color="auto"/>
            <w:right w:val="none" w:sz="0" w:space="0" w:color="auto"/>
          </w:divBdr>
        </w:div>
        <w:div w:id="548227819">
          <w:marLeft w:val="547"/>
          <w:marRight w:val="0"/>
          <w:marTop w:val="154"/>
          <w:marBottom w:val="0"/>
          <w:divBdr>
            <w:top w:val="none" w:sz="0" w:space="0" w:color="auto"/>
            <w:left w:val="none" w:sz="0" w:space="0" w:color="auto"/>
            <w:bottom w:val="none" w:sz="0" w:space="0" w:color="auto"/>
            <w:right w:val="none" w:sz="0" w:space="0" w:color="auto"/>
          </w:divBdr>
        </w:div>
        <w:div w:id="1889535142">
          <w:marLeft w:val="547"/>
          <w:marRight w:val="0"/>
          <w:marTop w:val="154"/>
          <w:marBottom w:val="0"/>
          <w:divBdr>
            <w:top w:val="none" w:sz="0" w:space="0" w:color="auto"/>
            <w:left w:val="none" w:sz="0" w:space="0" w:color="auto"/>
            <w:bottom w:val="none" w:sz="0" w:space="0" w:color="auto"/>
            <w:right w:val="none" w:sz="0" w:space="0" w:color="auto"/>
          </w:divBdr>
        </w:div>
        <w:div w:id="93937462">
          <w:marLeft w:val="547"/>
          <w:marRight w:val="0"/>
          <w:marTop w:val="154"/>
          <w:marBottom w:val="0"/>
          <w:divBdr>
            <w:top w:val="none" w:sz="0" w:space="0" w:color="auto"/>
            <w:left w:val="none" w:sz="0" w:space="0" w:color="auto"/>
            <w:bottom w:val="none" w:sz="0" w:space="0" w:color="auto"/>
            <w:right w:val="none" w:sz="0" w:space="0" w:color="auto"/>
          </w:divBdr>
        </w:div>
        <w:div w:id="771054626">
          <w:marLeft w:val="547"/>
          <w:marRight w:val="0"/>
          <w:marTop w:val="154"/>
          <w:marBottom w:val="0"/>
          <w:divBdr>
            <w:top w:val="none" w:sz="0" w:space="0" w:color="auto"/>
            <w:left w:val="none" w:sz="0" w:space="0" w:color="auto"/>
            <w:bottom w:val="none" w:sz="0" w:space="0" w:color="auto"/>
            <w:right w:val="none" w:sz="0" w:space="0" w:color="auto"/>
          </w:divBdr>
        </w:div>
        <w:div w:id="1491411611">
          <w:marLeft w:val="547"/>
          <w:marRight w:val="0"/>
          <w:marTop w:val="154"/>
          <w:marBottom w:val="0"/>
          <w:divBdr>
            <w:top w:val="none" w:sz="0" w:space="0" w:color="auto"/>
            <w:left w:val="none" w:sz="0" w:space="0" w:color="auto"/>
            <w:bottom w:val="none" w:sz="0" w:space="0" w:color="auto"/>
            <w:right w:val="none" w:sz="0" w:space="0" w:color="auto"/>
          </w:divBdr>
        </w:div>
      </w:divsChild>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924218436">
      <w:bodyDiv w:val="1"/>
      <w:marLeft w:val="0"/>
      <w:marRight w:val="0"/>
      <w:marTop w:val="0"/>
      <w:marBottom w:val="0"/>
      <w:divBdr>
        <w:top w:val="none" w:sz="0" w:space="0" w:color="auto"/>
        <w:left w:val="none" w:sz="0" w:space="0" w:color="auto"/>
        <w:bottom w:val="none" w:sz="0" w:space="0" w:color="auto"/>
        <w:right w:val="none" w:sz="0" w:space="0" w:color="auto"/>
      </w:divBdr>
    </w:div>
    <w:div w:id="1229732434">
      <w:bodyDiv w:val="1"/>
      <w:marLeft w:val="0"/>
      <w:marRight w:val="0"/>
      <w:marTop w:val="0"/>
      <w:marBottom w:val="0"/>
      <w:divBdr>
        <w:top w:val="none" w:sz="0" w:space="0" w:color="auto"/>
        <w:left w:val="none" w:sz="0" w:space="0" w:color="auto"/>
        <w:bottom w:val="none" w:sz="0" w:space="0" w:color="auto"/>
        <w:right w:val="none" w:sz="0" w:space="0" w:color="auto"/>
      </w:divBdr>
    </w:div>
    <w:div w:id="1380939181">
      <w:bodyDiv w:val="1"/>
      <w:marLeft w:val="0"/>
      <w:marRight w:val="0"/>
      <w:marTop w:val="0"/>
      <w:marBottom w:val="0"/>
      <w:divBdr>
        <w:top w:val="none" w:sz="0" w:space="0" w:color="auto"/>
        <w:left w:val="none" w:sz="0" w:space="0" w:color="auto"/>
        <w:bottom w:val="none" w:sz="0" w:space="0" w:color="auto"/>
        <w:right w:val="none" w:sz="0" w:space="0" w:color="auto"/>
      </w:divBdr>
      <w:divsChild>
        <w:div w:id="858281179">
          <w:marLeft w:val="547"/>
          <w:marRight w:val="0"/>
          <w:marTop w:val="154"/>
          <w:marBottom w:val="0"/>
          <w:divBdr>
            <w:top w:val="none" w:sz="0" w:space="0" w:color="auto"/>
            <w:left w:val="none" w:sz="0" w:space="0" w:color="auto"/>
            <w:bottom w:val="none" w:sz="0" w:space="0" w:color="auto"/>
            <w:right w:val="none" w:sz="0" w:space="0" w:color="auto"/>
          </w:divBdr>
        </w:div>
        <w:div w:id="1252740005">
          <w:marLeft w:val="547"/>
          <w:marRight w:val="0"/>
          <w:marTop w:val="154"/>
          <w:marBottom w:val="0"/>
          <w:divBdr>
            <w:top w:val="none" w:sz="0" w:space="0" w:color="auto"/>
            <w:left w:val="none" w:sz="0" w:space="0" w:color="auto"/>
            <w:bottom w:val="none" w:sz="0" w:space="0" w:color="auto"/>
            <w:right w:val="none" w:sz="0" w:space="0" w:color="auto"/>
          </w:divBdr>
        </w:div>
        <w:div w:id="391849979">
          <w:marLeft w:val="547"/>
          <w:marRight w:val="0"/>
          <w:marTop w:val="154"/>
          <w:marBottom w:val="0"/>
          <w:divBdr>
            <w:top w:val="none" w:sz="0" w:space="0" w:color="auto"/>
            <w:left w:val="none" w:sz="0" w:space="0" w:color="auto"/>
            <w:bottom w:val="none" w:sz="0" w:space="0" w:color="auto"/>
            <w:right w:val="none" w:sz="0" w:space="0" w:color="auto"/>
          </w:divBdr>
        </w:div>
      </w:divsChild>
    </w:div>
    <w:div w:id="1775174148">
      <w:bodyDiv w:val="1"/>
      <w:marLeft w:val="0"/>
      <w:marRight w:val="0"/>
      <w:marTop w:val="0"/>
      <w:marBottom w:val="0"/>
      <w:divBdr>
        <w:top w:val="none" w:sz="0" w:space="0" w:color="auto"/>
        <w:left w:val="none" w:sz="0" w:space="0" w:color="auto"/>
        <w:bottom w:val="none" w:sz="0" w:space="0" w:color="auto"/>
        <w:right w:val="none" w:sz="0" w:space="0" w:color="auto"/>
      </w:divBdr>
    </w:div>
    <w:div w:id="1937902497">
      <w:bodyDiv w:val="1"/>
      <w:marLeft w:val="0"/>
      <w:marRight w:val="0"/>
      <w:marTop w:val="0"/>
      <w:marBottom w:val="0"/>
      <w:divBdr>
        <w:top w:val="none" w:sz="0" w:space="0" w:color="auto"/>
        <w:left w:val="none" w:sz="0" w:space="0" w:color="auto"/>
        <w:bottom w:val="none" w:sz="0" w:space="0" w:color="auto"/>
        <w:right w:val="none" w:sz="0" w:space="0" w:color="auto"/>
      </w:divBdr>
      <w:divsChild>
        <w:div w:id="450786025">
          <w:marLeft w:val="547"/>
          <w:marRight w:val="0"/>
          <w:marTop w:val="115"/>
          <w:marBottom w:val="0"/>
          <w:divBdr>
            <w:top w:val="none" w:sz="0" w:space="0" w:color="auto"/>
            <w:left w:val="none" w:sz="0" w:space="0" w:color="auto"/>
            <w:bottom w:val="none" w:sz="0" w:space="0" w:color="auto"/>
            <w:right w:val="none" w:sz="0" w:space="0" w:color="auto"/>
          </w:divBdr>
        </w:div>
        <w:div w:id="1885873320">
          <w:marLeft w:val="547"/>
          <w:marRight w:val="0"/>
          <w:marTop w:val="115"/>
          <w:marBottom w:val="0"/>
          <w:divBdr>
            <w:top w:val="none" w:sz="0" w:space="0" w:color="auto"/>
            <w:left w:val="none" w:sz="0" w:space="0" w:color="auto"/>
            <w:bottom w:val="none" w:sz="0" w:space="0" w:color="auto"/>
            <w:right w:val="none" w:sz="0" w:space="0" w:color="auto"/>
          </w:divBdr>
        </w:div>
        <w:div w:id="87624317">
          <w:marLeft w:val="547"/>
          <w:marRight w:val="0"/>
          <w:marTop w:val="115"/>
          <w:marBottom w:val="0"/>
          <w:divBdr>
            <w:top w:val="none" w:sz="0" w:space="0" w:color="auto"/>
            <w:left w:val="none" w:sz="0" w:space="0" w:color="auto"/>
            <w:bottom w:val="none" w:sz="0" w:space="0" w:color="auto"/>
            <w:right w:val="none" w:sz="0" w:space="0" w:color="auto"/>
          </w:divBdr>
        </w:div>
      </w:divsChild>
    </w:div>
    <w:div w:id="1960843253">
      <w:bodyDiv w:val="1"/>
      <w:marLeft w:val="0"/>
      <w:marRight w:val="0"/>
      <w:marTop w:val="0"/>
      <w:marBottom w:val="0"/>
      <w:divBdr>
        <w:top w:val="none" w:sz="0" w:space="0" w:color="auto"/>
        <w:left w:val="none" w:sz="0" w:space="0" w:color="auto"/>
        <w:bottom w:val="none" w:sz="0" w:space="0" w:color="auto"/>
        <w:right w:val="none" w:sz="0" w:space="0" w:color="auto"/>
      </w:divBdr>
    </w:div>
    <w:div w:id="21213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dc:creator>
  <cp:lastModifiedBy>7</cp:lastModifiedBy>
  <cp:revision>4</cp:revision>
  <cp:lastPrinted>2015-02-26T16:49:00Z</cp:lastPrinted>
  <dcterms:created xsi:type="dcterms:W3CDTF">2015-02-06T06:20:00Z</dcterms:created>
  <dcterms:modified xsi:type="dcterms:W3CDTF">2015-02-26T16:50:00Z</dcterms:modified>
</cp:coreProperties>
</file>