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2D" w:rsidRPr="00175DAA" w:rsidRDefault="004404E2" w:rsidP="003503A8">
      <w:pPr>
        <w:shd w:val="clear" w:color="auto" w:fill="FFFFFF"/>
        <w:spacing w:before="0" w:beforeAutospacing="0" w:after="0" w:afterAutospacing="0" w:line="240" w:lineRule="auto"/>
        <w:ind w:left="0" w:firstLine="709"/>
        <w:rPr>
          <w:rFonts w:ascii="Century Schoolbook" w:hAnsi="Century Schoolbook"/>
          <w:b/>
          <w:bCs/>
          <w:i/>
          <w:sz w:val="28"/>
          <w:szCs w:val="28"/>
        </w:rPr>
      </w:pPr>
      <w:r w:rsidRPr="00315DE3">
        <w:rPr>
          <w:rFonts w:ascii="Times New Roman" w:hAnsi="Times New Roman"/>
          <w:b/>
          <w:bCs/>
          <w:i/>
          <w:sz w:val="32"/>
          <w:szCs w:val="28"/>
        </w:rPr>
        <w:t xml:space="preserve">             </w:t>
      </w:r>
      <w:r w:rsidR="00315DE3" w:rsidRPr="00175DAA">
        <w:rPr>
          <w:rFonts w:ascii="Century Schoolbook" w:hAnsi="Century Schoolbook"/>
          <w:b/>
          <w:bCs/>
          <w:i/>
          <w:sz w:val="28"/>
          <w:szCs w:val="28"/>
        </w:rPr>
        <w:t xml:space="preserve">Урок 1  </w:t>
      </w:r>
      <w:r w:rsidR="00A1652D" w:rsidRPr="00175DAA">
        <w:rPr>
          <w:rFonts w:ascii="Century Schoolbook" w:hAnsi="Century Schoolbook"/>
          <w:b/>
          <w:bCs/>
          <w:i/>
          <w:sz w:val="28"/>
          <w:szCs w:val="28"/>
        </w:rPr>
        <w:t xml:space="preserve"> </w:t>
      </w:r>
      <w:r w:rsidR="00315DE3" w:rsidRPr="00175DAA">
        <w:rPr>
          <w:rFonts w:ascii="Century Schoolbook" w:hAnsi="Century Schoolbook"/>
          <w:b/>
          <w:bCs/>
          <w:i/>
          <w:sz w:val="28"/>
          <w:szCs w:val="28"/>
        </w:rPr>
        <w:t>«</w:t>
      </w:r>
      <w:r w:rsidR="00A1652D" w:rsidRPr="00175DAA">
        <w:rPr>
          <w:rFonts w:ascii="Century Schoolbook" w:hAnsi="Century Schoolbook"/>
          <w:b/>
          <w:i/>
          <w:sz w:val="28"/>
          <w:szCs w:val="28"/>
        </w:rPr>
        <w:t>Древние образы в народном искусстве</w:t>
      </w:r>
      <w:r w:rsidR="00315DE3" w:rsidRPr="00175DAA">
        <w:rPr>
          <w:rFonts w:ascii="Century Schoolbook" w:hAnsi="Century Schoolbook"/>
          <w:b/>
          <w:i/>
          <w:sz w:val="28"/>
          <w:szCs w:val="28"/>
        </w:rPr>
        <w:t>»</w:t>
      </w:r>
      <w:r w:rsidR="00A1652D" w:rsidRPr="00175DAA">
        <w:rPr>
          <w:rFonts w:ascii="Century Schoolbook" w:hAnsi="Century Schoolbook"/>
          <w:b/>
          <w:i/>
          <w:sz w:val="28"/>
          <w:szCs w:val="28"/>
        </w:rPr>
        <w:t>.</w:t>
      </w:r>
    </w:p>
    <w:p w:rsidR="00175DAA" w:rsidRDefault="00175DAA" w:rsidP="003503A8">
      <w:pPr>
        <w:shd w:val="clear" w:color="auto" w:fill="FFFFFF"/>
        <w:spacing w:before="0" w:beforeAutospacing="0" w:after="0" w:afterAutospacing="0" w:line="240" w:lineRule="auto"/>
        <w:ind w:left="0"/>
        <w:rPr>
          <w:rFonts w:ascii="Bookman Old Style" w:hAnsi="Bookman Old Style"/>
          <w:bCs/>
          <w:sz w:val="24"/>
          <w:szCs w:val="28"/>
        </w:rPr>
      </w:pPr>
    </w:p>
    <w:p w:rsidR="003503A8" w:rsidRPr="00175DAA" w:rsidRDefault="00A1652D" w:rsidP="00175DAA">
      <w:pPr>
        <w:shd w:val="clear" w:color="auto" w:fill="FFFFFF"/>
        <w:spacing w:before="0" w:beforeAutospacing="0" w:after="0" w:afterAutospacing="0" w:line="240" w:lineRule="auto"/>
        <w:ind w:left="0"/>
        <w:rPr>
          <w:rFonts w:ascii="Century Schoolbook" w:hAnsi="Century Schoolbook"/>
          <w:bCs/>
        </w:rPr>
      </w:pPr>
      <w:r w:rsidRPr="00175DAA">
        <w:rPr>
          <w:rFonts w:ascii="Century Schoolbook" w:hAnsi="Century Schoolbook"/>
          <w:bCs/>
        </w:rPr>
        <w:t xml:space="preserve">Урок хочу начать с показа следующих слайдов. </w:t>
      </w:r>
    </w:p>
    <w:p w:rsidR="005975B9" w:rsidRPr="00175DAA" w:rsidRDefault="00241014" w:rsidP="00175DAA">
      <w:pPr>
        <w:shd w:val="clear" w:color="auto" w:fill="FFFFFF"/>
        <w:spacing w:before="0" w:beforeAutospacing="0" w:after="0" w:afterAutospacing="0" w:line="240" w:lineRule="auto"/>
        <w:ind w:left="0"/>
        <w:rPr>
          <w:rFonts w:ascii="Century Schoolbook" w:hAnsi="Century Schoolbook"/>
          <w:bCs/>
        </w:rPr>
      </w:pPr>
      <w:r w:rsidRPr="00175DAA">
        <w:rPr>
          <w:rFonts w:ascii="Century Schoolbook" w:hAnsi="Century Schoolbook"/>
          <w:bCs/>
        </w:rPr>
        <w:t xml:space="preserve">Посмотрите на </w:t>
      </w:r>
      <w:r w:rsidR="005975B9" w:rsidRPr="00175DAA">
        <w:rPr>
          <w:rFonts w:ascii="Century Schoolbook" w:hAnsi="Century Schoolbook"/>
          <w:bCs/>
        </w:rPr>
        <w:t>слайды</w:t>
      </w:r>
      <w:r w:rsidRPr="00175DAA">
        <w:rPr>
          <w:rFonts w:ascii="Century Schoolbook" w:hAnsi="Century Schoolbook"/>
          <w:bCs/>
        </w:rPr>
        <w:t xml:space="preserve">: кто и когда мог придумать эти образы? </w:t>
      </w:r>
      <w:r w:rsidR="00A1652D" w:rsidRPr="00175DAA">
        <w:rPr>
          <w:rFonts w:ascii="Century Schoolbook" w:hAnsi="Century Schoolbook"/>
          <w:bCs/>
        </w:rPr>
        <w:t>Что это такое?</w:t>
      </w:r>
    </w:p>
    <w:p w:rsidR="004B4662" w:rsidRDefault="00A1652D" w:rsidP="00175DAA">
      <w:pPr>
        <w:shd w:val="clear" w:color="auto" w:fill="FFFFFF"/>
        <w:spacing w:before="0" w:beforeAutospacing="0" w:after="0" w:afterAutospacing="0" w:line="240" w:lineRule="auto"/>
        <w:ind w:left="0"/>
        <w:rPr>
          <w:rFonts w:ascii="Century Schoolbook" w:hAnsi="Century Schoolbook"/>
          <w:color w:val="000000"/>
        </w:rPr>
      </w:pPr>
      <w:r w:rsidRPr="00175DAA">
        <w:rPr>
          <w:rFonts w:ascii="Century Schoolbook" w:hAnsi="Century Schoolbook"/>
          <w:color w:val="000000"/>
        </w:rPr>
        <w:t>Слайды: 2-3-4-5-6</w:t>
      </w:r>
    </w:p>
    <w:p w:rsidR="00175DAA" w:rsidRPr="00175DAA" w:rsidRDefault="00175DAA" w:rsidP="00175DAA">
      <w:pPr>
        <w:shd w:val="clear" w:color="auto" w:fill="FFFFFF"/>
        <w:spacing w:before="0" w:beforeAutospacing="0" w:after="0" w:afterAutospacing="0" w:line="240" w:lineRule="auto"/>
        <w:ind w:left="0"/>
        <w:rPr>
          <w:rFonts w:ascii="Century Schoolbook" w:hAnsi="Century Schoolbook"/>
          <w:color w:val="000000"/>
        </w:rPr>
      </w:pPr>
    </w:p>
    <w:p w:rsidR="008341FF" w:rsidRPr="00175DAA" w:rsidRDefault="00A1652D" w:rsidP="00175DAA">
      <w:pPr>
        <w:shd w:val="clear" w:color="auto" w:fill="FFFFFF"/>
        <w:spacing w:before="0" w:beforeAutospacing="0" w:after="0" w:afterAutospacing="0" w:line="240" w:lineRule="auto"/>
        <w:ind w:left="0"/>
        <w:rPr>
          <w:rFonts w:ascii="Century Schoolbook" w:hAnsi="Century Schoolbook"/>
          <w:color w:val="000000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>Это - с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>лавянские орнаментальные символы</w:t>
      </w:r>
      <w:r w:rsidRPr="00175DAA">
        <w:rPr>
          <w:rFonts w:ascii="Century Schoolbook" w:eastAsia="Times New Roman" w:hAnsi="Century Schoolbook"/>
          <w:color w:val="000000"/>
          <w:lang w:eastAsia="ru-RU"/>
        </w:rPr>
        <w:t>, которые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 xml:space="preserve"> имеют древнейшее происхождение. Распространение своё они получили по всему миру во всех народах мира. Орнаментальный узор - не просто символ. Это в некоторой степени язык и письмо наших предков своим потомкам.</w:t>
      </w:r>
    </w:p>
    <w:p w:rsidR="00175DAA" w:rsidRDefault="004B4662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   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> </w:t>
      </w:r>
    </w:p>
    <w:p w:rsidR="004B4662" w:rsidRDefault="003153CE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Символика явилась наследием истории человечества, когда люди стали выражать свои мысли, своё мироощущение посредством условных знаков. Изучение древней культовой символики раскрывает духовный мир человеческих обществ в </w:t>
      </w:r>
      <w:proofErr w:type="spellStart"/>
      <w:r w:rsidRPr="00175DAA">
        <w:rPr>
          <w:rFonts w:ascii="Century Schoolbook" w:eastAsia="Times New Roman" w:hAnsi="Century Schoolbook"/>
          <w:color w:val="000000"/>
          <w:lang w:eastAsia="ru-RU"/>
        </w:rPr>
        <w:t>дописьменную</w:t>
      </w:r>
      <w:proofErr w:type="spellEnd"/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 эпоху и в последующий период. Сходные культовые символы и орнаментальные мотивы имеют широкое распространение у многих народов мира. Большинство примеров с</w:t>
      </w:r>
      <w:r w:rsidR="00A1652D" w:rsidRPr="00175DAA">
        <w:rPr>
          <w:rFonts w:ascii="Century Schoolbook" w:eastAsia="Times New Roman" w:hAnsi="Century Schoolbook"/>
          <w:color w:val="000000"/>
          <w:lang w:eastAsia="ru-RU"/>
        </w:rPr>
        <w:t xml:space="preserve">имволики древности дошли до нас, </w:t>
      </w:r>
      <w:r w:rsidRPr="00175DAA">
        <w:rPr>
          <w:rFonts w:ascii="Century Schoolbook" w:eastAsia="Times New Roman" w:hAnsi="Century Schoolbook"/>
          <w:color w:val="000000"/>
          <w:lang w:eastAsia="ru-RU"/>
        </w:rPr>
        <w:t>когда уже происходил отход от использования символов и стали применяться как орнамент или как зафиксированные обычаем священные знаки.</w:t>
      </w:r>
    </w:p>
    <w:p w:rsidR="00175DAA" w:rsidRPr="00175DAA" w:rsidRDefault="00175DAA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</w:p>
    <w:p w:rsidR="00A1652D" w:rsidRPr="00175DAA" w:rsidRDefault="00175DAA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>
        <w:rPr>
          <w:rFonts w:ascii="Century Schoolbook" w:eastAsia="Times New Roman" w:hAnsi="Century Schoolbook"/>
          <w:color w:val="000000"/>
          <w:lang w:eastAsia="ru-RU"/>
        </w:rPr>
        <w:t xml:space="preserve"> </w:t>
      </w:r>
      <w:proofErr w:type="gramStart"/>
      <w:r>
        <w:rPr>
          <w:rFonts w:ascii="Century Schoolbook" w:eastAsia="Times New Roman" w:hAnsi="Century Schoolbook"/>
          <w:color w:val="000000"/>
          <w:lang w:eastAsia="ru-RU"/>
        </w:rPr>
        <w:t>Слайд</w:t>
      </w:r>
      <w:r w:rsidR="00A1652D" w:rsidRPr="00175DAA">
        <w:rPr>
          <w:rFonts w:ascii="Century Schoolbook" w:eastAsia="Times New Roman" w:hAnsi="Century Schoolbook"/>
          <w:color w:val="000000"/>
          <w:lang w:eastAsia="ru-RU"/>
        </w:rPr>
        <w:t xml:space="preserve"> 7-8 </w:t>
      </w:r>
      <w:r w:rsidR="008C6DB6" w:rsidRPr="00175DAA">
        <w:rPr>
          <w:rFonts w:ascii="Century Schoolbook" w:eastAsia="Times New Roman" w:hAnsi="Century Schoolbook"/>
          <w:color w:val="000000"/>
          <w:lang w:eastAsia="ru-RU"/>
        </w:rPr>
        <w:t xml:space="preserve">  </w:t>
      </w:r>
      <w:r w:rsidR="00A1652D" w:rsidRPr="00175DAA">
        <w:rPr>
          <w:rFonts w:ascii="Century Schoolbook" w:eastAsia="Times New Roman" w:hAnsi="Century Schoolbook"/>
          <w:color w:val="000000"/>
          <w:lang w:eastAsia="ru-RU"/>
        </w:rPr>
        <w:t>(на одежде используется символ – как орнамент (просто украшение вещи)</w:t>
      </w:r>
      <w:proofErr w:type="gramEnd"/>
    </w:p>
    <w:p w:rsidR="004B4662" w:rsidRPr="00175DAA" w:rsidRDefault="00C30CBC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>А вообще у каждого символа своё значение. Немножко со значениями мы познакомимся.</w:t>
      </w:r>
    </w:p>
    <w:p w:rsidR="004B4662" w:rsidRPr="00175DAA" w:rsidRDefault="004B4662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</w:p>
    <w:p w:rsidR="008C6DB6" w:rsidRPr="00175DAA" w:rsidRDefault="00175DAA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>
        <w:rPr>
          <w:rFonts w:ascii="Century Schoolbook" w:eastAsia="Times New Roman" w:hAnsi="Century Schoolbook"/>
          <w:color w:val="000000"/>
          <w:lang w:eastAsia="ru-RU"/>
        </w:rPr>
        <w:t xml:space="preserve"> </w:t>
      </w:r>
      <w:r w:rsidR="008C6DB6" w:rsidRPr="00175DAA">
        <w:rPr>
          <w:rFonts w:ascii="Century Schoolbook" w:eastAsia="Times New Roman" w:hAnsi="Century Schoolbook"/>
          <w:color w:val="000000"/>
          <w:lang w:eastAsia="ru-RU"/>
        </w:rPr>
        <w:t>Слайд 9   (</w:t>
      </w:r>
      <w:r w:rsidR="008C6DB6" w:rsidRPr="00175DAA">
        <w:rPr>
          <w:rFonts w:ascii="Century Schoolbook" w:eastAsia="Times New Roman" w:hAnsi="Century Schoolbook"/>
          <w:bCs/>
          <w:color w:val="000000"/>
          <w:lang w:eastAsia="ru-RU"/>
        </w:rPr>
        <w:t>Полотенца с символом Солнца</w:t>
      </w:r>
      <w:r w:rsidR="008C6DB6" w:rsidRPr="00175DAA">
        <w:rPr>
          <w:rFonts w:ascii="Century Schoolbook" w:eastAsia="Times New Roman" w:hAnsi="Century Schoolbook"/>
          <w:b/>
          <w:bCs/>
          <w:color w:val="000000"/>
          <w:lang w:eastAsia="ru-RU"/>
        </w:rPr>
        <w:t xml:space="preserve"> - </w:t>
      </w:r>
      <w:r w:rsidR="008C6DB6" w:rsidRPr="00175DAA">
        <w:rPr>
          <w:rFonts w:ascii="Century Schoolbook" w:eastAsia="Times New Roman" w:hAnsi="Century Schoolbook"/>
          <w:color w:val="000000"/>
          <w:lang w:eastAsia="ru-RU"/>
        </w:rPr>
        <w:t xml:space="preserve">древний славянский оберег, украшавший  крышу избы). </w:t>
      </w:r>
    </w:p>
    <w:p w:rsidR="004B4662" w:rsidRPr="00175DAA" w:rsidRDefault="00175DAA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>
        <w:rPr>
          <w:rFonts w:ascii="Century Schoolbook" w:eastAsia="Times New Roman" w:hAnsi="Century Schoolbook"/>
          <w:color w:val="000000"/>
          <w:lang w:eastAsia="ru-RU"/>
        </w:rPr>
        <w:t xml:space="preserve">  </w:t>
      </w:r>
    </w:p>
    <w:p w:rsidR="008C6DB6" w:rsidRPr="00175DAA" w:rsidRDefault="00175DAA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>
        <w:rPr>
          <w:rFonts w:ascii="Century Schoolbook" w:eastAsia="Times New Roman" w:hAnsi="Century Schoolbook"/>
          <w:lang w:eastAsia="ru-RU"/>
        </w:rPr>
        <w:t xml:space="preserve">   </w:t>
      </w:r>
      <w:proofErr w:type="gramStart"/>
      <w:r w:rsidR="008C6DB6" w:rsidRPr="00175DAA">
        <w:rPr>
          <w:rFonts w:ascii="Century Schoolbook" w:eastAsia="Times New Roman" w:hAnsi="Century Schoolbook"/>
          <w:lang w:eastAsia="ru-RU"/>
        </w:rPr>
        <w:t xml:space="preserve">Слайд 10 </w:t>
      </w:r>
      <w:r w:rsidR="001C6DAD" w:rsidRPr="00175DAA">
        <w:rPr>
          <w:rFonts w:ascii="Century Schoolbook" w:eastAsia="Times New Roman" w:hAnsi="Century Schoolbook"/>
          <w:lang w:eastAsia="ru-RU"/>
        </w:rPr>
        <w:t>- 1</w:t>
      </w:r>
      <w:r w:rsidR="008C6DB6" w:rsidRPr="00175DAA">
        <w:rPr>
          <w:rFonts w:ascii="Century Schoolbook" w:eastAsia="Times New Roman" w:hAnsi="Century Schoolbook"/>
          <w:lang w:eastAsia="ru-RU"/>
        </w:rPr>
        <w:t xml:space="preserve"> (</w:t>
      </w:r>
      <w:r w:rsidR="008C6DB6" w:rsidRPr="00175DAA">
        <w:rPr>
          <w:rFonts w:ascii="Century Schoolbook" w:eastAsia="Times New Roman" w:hAnsi="Century Schoolbook"/>
          <w:bCs/>
          <w:color w:val="000000"/>
          <w:lang w:eastAsia="ru-RU"/>
        </w:rPr>
        <w:t>Крест</w:t>
      </w:r>
      <w:r w:rsidR="008C6DB6" w:rsidRPr="00175DAA">
        <w:rPr>
          <w:rFonts w:ascii="Century Schoolbook" w:eastAsia="Times New Roman" w:hAnsi="Century Schoolbook"/>
          <w:color w:val="000000"/>
          <w:lang w:eastAsia="ru-RU"/>
        </w:rPr>
        <w:t xml:space="preserve"> и </w:t>
      </w:r>
      <w:r w:rsidR="008C6DB6" w:rsidRPr="00175DAA">
        <w:rPr>
          <w:rFonts w:ascii="Century Schoolbook" w:eastAsia="Times New Roman" w:hAnsi="Century Schoolbook"/>
          <w:bCs/>
          <w:color w:val="000000"/>
          <w:lang w:eastAsia="ru-RU"/>
        </w:rPr>
        <w:t>Круг</w:t>
      </w:r>
      <w:r w:rsidR="008C6DB6" w:rsidRPr="00175DAA">
        <w:rPr>
          <w:rFonts w:ascii="Century Schoolbook" w:eastAsia="Times New Roman" w:hAnsi="Century Schoolbook"/>
          <w:color w:val="000000"/>
          <w:lang w:eastAsia="ru-RU"/>
        </w:rPr>
        <w:t xml:space="preserve"> - древний симв</w:t>
      </w:r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>ол огня и Солнца.</w:t>
      </w:r>
      <w:proofErr w:type="gramEnd"/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 xml:space="preserve"> </w:t>
      </w:r>
      <w:proofErr w:type="gramStart"/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 xml:space="preserve">Крест </w:t>
      </w:r>
      <w:r w:rsidR="008C6DB6" w:rsidRPr="00175DAA">
        <w:rPr>
          <w:rFonts w:ascii="Century Schoolbook" w:eastAsia="Times New Roman" w:hAnsi="Century Schoolbook"/>
          <w:color w:val="000000"/>
          <w:lang w:eastAsia="ru-RU"/>
        </w:rPr>
        <w:t xml:space="preserve"> в </w:t>
      </w:r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>круге формировал коло).</w:t>
      </w:r>
      <w:proofErr w:type="gramEnd"/>
    </w:p>
    <w:p w:rsidR="003153CE" w:rsidRPr="00175DAA" w:rsidRDefault="003153CE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>Огнём и дымом оповещали о приходе врага на земли Руси</w:t>
      </w:r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>»</w:t>
      </w:r>
      <w:r w:rsidRPr="00175DAA">
        <w:rPr>
          <w:rFonts w:ascii="Century Schoolbook" w:eastAsia="Times New Roman" w:hAnsi="Century Schoolbook"/>
          <w:color w:val="000000"/>
          <w:lang w:eastAsia="ru-RU"/>
        </w:rPr>
        <w:t>. </w:t>
      </w:r>
    </w:p>
    <w:p w:rsidR="00175DAA" w:rsidRDefault="003153CE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> </w:t>
      </w:r>
      <w:r w:rsidR="00175DAA">
        <w:rPr>
          <w:rFonts w:ascii="Century Schoolbook" w:eastAsia="Times New Roman" w:hAnsi="Century Schoolbook"/>
          <w:color w:val="000000"/>
          <w:lang w:eastAsia="ru-RU"/>
        </w:rPr>
        <w:t xml:space="preserve">  </w:t>
      </w:r>
      <w:proofErr w:type="gramStart"/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>Слайд 10 - 2</w:t>
      </w:r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 </w:t>
      </w:r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 xml:space="preserve"> (</w:t>
      </w:r>
      <w:proofErr w:type="spellStart"/>
      <w:r w:rsidRPr="00175DAA">
        <w:rPr>
          <w:rFonts w:ascii="Century Schoolbook" w:eastAsia="Times New Roman" w:hAnsi="Century Schoolbook"/>
          <w:bCs/>
          <w:color w:val="000000"/>
          <w:lang w:eastAsia="ru-RU"/>
        </w:rPr>
        <w:t>Восьмилучевой</w:t>
      </w:r>
      <w:proofErr w:type="spellEnd"/>
      <w:r w:rsidRPr="00175DAA">
        <w:rPr>
          <w:rFonts w:ascii="Century Schoolbook" w:eastAsia="Times New Roman" w:hAnsi="Century Schoolbook"/>
          <w:bCs/>
          <w:color w:val="000000"/>
          <w:lang w:eastAsia="ru-RU"/>
        </w:rPr>
        <w:t xml:space="preserve"> </w:t>
      </w:r>
      <w:proofErr w:type="spellStart"/>
      <w:r w:rsidRPr="00175DAA">
        <w:rPr>
          <w:rFonts w:ascii="Century Schoolbook" w:eastAsia="Times New Roman" w:hAnsi="Century Schoolbook"/>
          <w:bCs/>
          <w:color w:val="000000"/>
          <w:lang w:eastAsia="ru-RU"/>
        </w:rPr>
        <w:t>Коловрат</w:t>
      </w:r>
      <w:proofErr w:type="spellEnd"/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 - знак </w:t>
      </w:r>
      <w:proofErr w:type="spellStart"/>
      <w:r w:rsidRPr="00175DAA">
        <w:rPr>
          <w:rFonts w:ascii="Century Schoolbook" w:eastAsia="Times New Roman" w:hAnsi="Century Schoolbook"/>
          <w:color w:val="000000"/>
          <w:lang w:eastAsia="ru-RU"/>
        </w:rPr>
        <w:t>Сварога</w:t>
      </w:r>
      <w:proofErr w:type="spellEnd"/>
      <w:r w:rsidRPr="00175DAA">
        <w:rPr>
          <w:rFonts w:ascii="Century Schoolbook" w:eastAsia="Times New Roman" w:hAnsi="Century Schoolbook"/>
          <w:color w:val="000000"/>
          <w:lang w:eastAsia="ru-RU"/>
        </w:rPr>
        <w:t>, бога-творца, бога мудрости.</w:t>
      </w:r>
      <w:proofErr w:type="gramEnd"/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 Им</w:t>
      </w:r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 xml:space="preserve">енно </w:t>
      </w:r>
      <w:proofErr w:type="spellStart"/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>Сварог</w:t>
      </w:r>
      <w:proofErr w:type="spellEnd"/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 xml:space="preserve"> создал Землю, людей, </w:t>
      </w:r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даровал людям многие знания, в том числе – металл и плуг. Знак </w:t>
      </w:r>
      <w:proofErr w:type="spellStart"/>
      <w:r w:rsidRPr="00175DAA">
        <w:rPr>
          <w:rFonts w:ascii="Century Schoolbook" w:eastAsia="Times New Roman" w:hAnsi="Century Schoolbook"/>
          <w:color w:val="000000"/>
          <w:lang w:eastAsia="ru-RU"/>
        </w:rPr>
        <w:t>Сварога</w:t>
      </w:r>
      <w:proofErr w:type="spellEnd"/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 есть знак мудрости и высшей справедливости, знак </w:t>
      </w:r>
      <w:proofErr w:type="spellStart"/>
      <w:r w:rsidRPr="00175DAA">
        <w:rPr>
          <w:rFonts w:ascii="Century Schoolbook" w:eastAsia="Times New Roman" w:hAnsi="Century Schoolbook"/>
          <w:color w:val="000000"/>
          <w:lang w:eastAsia="ru-RU"/>
        </w:rPr>
        <w:t>Прави</w:t>
      </w:r>
      <w:proofErr w:type="spellEnd"/>
      <w:r w:rsidRPr="00175DAA">
        <w:rPr>
          <w:rFonts w:ascii="Century Schoolbook" w:eastAsia="Times New Roman" w:hAnsi="Century Schoolbook"/>
          <w:color w:val="000000"/>
          <w:lang w:eastAsia="ru-RU"/>
        </w:rPr>
        <w:t>.</w:t>
      </w:r>
    </w:p>
    <w:p w:rsidR="003153CE" w:rsidRPr="00175DAA" w:rsidRDefault="00175DAA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>
        <w:rPr>
          <w:rFonts w:ascii="Century Schoolbook" w:eastAsia="Times New Roman" w:hAnsi="Century Schoolbook"/>
          <w:color w:val="000000"/>
          <w:lang w:eastAsia="ru-RU"/>
        </w:rPr>
        <w:t xml:space="preserve">  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> </w:t>
      </w:r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>Слайд 10 - 3  (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>Крест –</w:t>
      </w:r>
      <w:r w:rsidR="001C6DAD" w:rsidRPr="00175DAA">
        <w:rPr>
          <w:rFonts w:ascii="Century Schoolbook" w:eastAsia="Times New Roman" w:hAnsi="Century Schoolbook"/>
          <w:color w:val="000000"/>
          <w:lang w:eastAsia="ru-RU"/>
        </w:rPr>
        <w:t xml:space="preserve"> символ жизни, неба и вечности).</w:t>
      </w:r>
    </w:p>
    <w:p w:rsidR="003153CE" w:rsidRPr="00175DAA" w:rsidRDefault="003153CE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> </w:t>
      </w:r>
    </w:p>
    <w:p w:rsidR="003153CE" w:rsidRPr="00175DAA" w:rsidRDefault="001C6DAD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proofErr w:type="gramStart"/>
      <w:r w:rsidRPr="00175DAA">
        <w:rPr>
          <w:rFonts w:ascii="Century Schoolbook" w:eastAsia="Times New Roman" w:hAnsi="Century Schoolbook"/>
          <w:color w:val="000000"/>
          <w:lang w:eastAsia="ru-RU"/>
        </w:rPr>
        <w:t>Слайд 11 (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>Геометрические фигуры, из которых складываются простейшие узоры, несли когда-то большую смысловую нагрузку, олицетворяя силы природы и являясь охранными знаками.</w:t>
      </w:r>
      <w:proofErr w:type="gramEnd"/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 xml:space="preserve"> </w:t>
      </w:r>
      <w:proofErr w:type="gramStart"/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>Ими украшались все предметы быта, одежду и сам дом</w:t>
      </w:r>
      <w:r w:rsidR="008341FF" w:rsidRPr="00175DAA">
        <w:rPr>
          <w:rFonts w:ascii="Century Schoolbook" w:eastAsia="Times New Roman" w:hAnsi="Century Schoolbook"/>
          <w:color w:val="000000"/>
          <w:lang w:eastAsia="ru-RU"/>
        </w:rPr>
        <w:t>)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>.</w:t>
      </w:r>
      <w:r w:rsidR="00F8625E" w:rsidRPr="00175DAA">
        <w:rPr>
          <w:rFonts w:ascii="Century Schoolbook" w:eastAsia="Times New Roman" w:hAnsi="Century Schoolbook"/>
          <w:color w:val="000000"/>
          <w:lang w:eastAsia="ru-RU"/>
        </w:rPr>
        <w:t xml:space="preserve"> </w:t>
      </w:r>
      <w:proofErr w:type="gramEnd"/>
    </w:p>
    <w:p w:rsidR="00F8625E" w:rsidRPr="00175DAA" w:rsidRDefault="003153CE" w:rsidP="00175DAA">
      <w:pPr>
        <w:spacing w:before="0" w:beforeAutospacing="0" w:after="0" w:afterAutospacing="0" w:line="240" w:lineRule="auto"/>
        <w:ind w:left="0"/>
        <w:rPr>
          <w:rFonts w:ascii="Century Schoolbook" w:eastAsia="Times New Roman" w:hAnsi="Century Schoolbook"/>
          <w:noProof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> </w:t>
      </w:r>
    </w:p>
    <w:p w:rsidR="003153CE" w:rsidRPr="00175DAA" w:rsidRDefault="00F8625E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noProof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>Слайд  12</w:t>
      </w:r>
      <w:r w:rsidR="007F5B05" w:rsidRPr="00175DAA">
        <w:rPr>
          <w:rFonts w:ascii="Century Schoolbook" w:eastAsia="Times New Roman" w:hAnsi="Century Schoolbook"/>
          <w:color w:val="000000"/>
          <w:lang w:eastAsia="ru-RU"/>
        </w:rPr>
        <w:t xml:space="preserve"> – 1 </w:t>
      </w:r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   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>Символ небесной водной стихии (вода, дождь)</w:t>
      </w:r>
    </w:p>
    <w:p w:rsidR="003153CE" w:rsidRPr="00175DAA" w:rsidRDefault="007F5B05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noProof/>
          <w:color w:val="000000"/>
          <w:lang w:eastAsia="ru-RU"/>
        </w:rPr>
        <w:t>Слайд 12 – 2</w:t>
      </w:r>
      <w:r w:rsidR="00E0307E" w:rsidRPr="00175DAA">
        <w:rPr>
          <w:rFonts w:ascii="Century Schoolbook" w:eastAsia="Times New Roman" w:hAnsi="Century Schoolbook"/>
          <w:noProof/>
          <w:color w:val="000000"/>
          <w:lang w:eastAsia="ru-RU"/>
        </w:rPr>
        <w:t>-3</w:t>
      </w:r>
      <w:r w:rsidRPr="00175DAA">
        <w:rPr>
          <w:rFonts w:ascii="Century Schoolbook" w:eastAsia="Times New Roman" w:hAnsi="Century Schoolbook"/>
          <w:noProof/>
          <w:color w:val="000000"/>
          <w:lang w:eastAsia="ru-RU"/>
        </w:rPr>
        <w:t xml:space="preserve"> 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 xml:space="preserve">  </w:t>
      </w:r>
      <w:r w:rsidR="003153CE" w:rsidRPr="00175DAA">
        <w:rPr>
          <w:rFonts w:ascii="Century Schoolbook" w:eastAsia="Times New Roman" w:hAnsi="Century Schoolbook"/>
          <w:bCs/>
          <w:color w:val="000000"/>
          <w:lang w:eastAsia="ru-RU"/>
        </w:rPr>
        <w:t>Ромб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 xml:space="preserve"> у древних славян </w:t>
      </w:r>
      <w:r w:rsidR="00E0307E" w:rsidRPr="00175DAA">
        <w:rPr>
          <w:rFonts w:ascii="Century Schoolbook" w:eastAsia="Times New Roman" w:hAnsi="Century Schoolbook"/>
          <w:color w:val="000000"/>
          <w:lang w:eastAsia="ru-RU"/>
        </w:rPr>
        <w:t>-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 xml:space="preserve"> символом плодородия и чадородия</w:t>
      </w:r>
      <w:r w:rsidR="00315DE3" w:rsidRPr="00175DAA">
        <w:rPr>
          <w:rFonts w:ascii="Century Schoolbook" w:eastAsia="Times New Roman" w:hAnsi="Century Schoolbook"/>
          <w:color w:val="000000"/>
          <w:lang w:eastAsia="ru-RU"/>
        </w:rPr>
        <w:t xml:space="preserve">. </w:t>
      </w:r>
      <w:r w:rsidR="00844A24" w:rsidRPr="00175DAA">
        <w:rPr>
          <w:rFonts w:ascii="Century Schoolbook" w:hAnsi="Century Schoolbook"/>
          <w:color w:val="333333"/>
        </w:rPr>
        <w:t>Знаки плодородия — символы изобилия.</w:t>
      </w:r>
    </w:p>
    <w:p w:rsidR="00E0307E" w:rsidRPr="00175DAA" w:rsidRDefault="003153CE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> </w:t>
      </w:r>
    </w:p>
    <w:p w:rsidR="008341FF" w:rsidRPr="00175DAA" w:rsidRDefault="00E0307E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bCs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Слайд – 13 </w:t>
      </w:r>
      <w:r w:rsidR="004B4662" w:rsidRPr="00175DAA">
        <w:rPr>
          <w:rFonts w:ascii="Century Schoolbook" w:eastAsia="Times New Roman" w:hAnsi="Century Schoolbook"/>
          <w:color w:val="000000"/>
          <w:lang w:eastAsia="ru-RU"/>
        </w:rPr>
        <w:t xml:space="preserve">  </w:t>
      </w:r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 </w:t>
      </w:r>
      <w:proofErr w:type="spellStart"/>
      <w:r w:rsidRPr="00175DAA">
        <w:rPr>
          <w:rFonts w:ascii="Century Schoolbook" w:eastAsia="Times New Roman" w:hAnsi="Century Schoolbook"/>
          <w:color w:val="000000"/>
          <w:lang w:eastAsia="ru-RU"/>
        </w:rPr>
        <w:t>Макошь</w:t>
      </w:r>
      <w:proofErr w:type="spellEnd"/>
      <w:r w:rsidRPr="00175DAA">
        <w:rPr>
          <w:rFonts w:ascii="Century Schoolbook" w:eastAsia="Times New Roman" w:hAnsi="Century Schoolbook"/>
          <w:color w:val="000000"/>
          <w:lang w:eastAsia="ru-RU"/>
        </w:rPr>
        <w:t>.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 xml:space="preserve"> Её изображение менее известно и, наверное, потому что сейчас оно все меньше используется в ручных промыслах. А позабыли это изображение напрасно, ибо ее не стоит обходить вниманием - </w:t>
      </w:r>
      <w:proofErr w:type="spellStart"/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>Макошь</w:t>
      </w:r>
      <w:proofErr w:type="spellEnd"/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>, согласно славянским мифам, "мать жребия", вместе с помощницами Долей и Недолей она определяет судьбу людей и богов, она - пряха и прядет нити судьбы</w:t>
      </w:r>
      <w:proofErr w:type="gramStart"/>
      <w:r w:rsidR="00175DAA">
        <w:rPr>
          <w:rFonts w:ascii="Century Schoolbook" w:eastAsia="Times New Roman" w:hAnsi="Century Schoolbook"/>
          <w:color w:val="000000"/>
          <w:lang w:eastAsia="ru-RU"/>
        </w:rPr>
        <w:t>.</w:t>
      </w:r>
      <w:proofErr w:type="gramEnd"/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 xml:space="preserve"> </w:t>
      </w:r>
      <w:proofErr w:type="gramStart"/>
      <w:r w:rsidR="008341FF" w:rsidRPr="00175DAA">
        <w:rPr>
          <w:rFonts w:ascii="Century Schoolbook" w:eastAsia="Times New Roman" w:hAnsi="Century Schoolbook"/>
          <w:color w:val="000000"/>
          <w:lang w:eastAsia="ru-RU"/>
        </w:rPr>
        <w:t xml:space="preserve">Это - </w:t>
      </w:r>
      <w:r w:rsidR="008341FF" w:rsidRPr="00175DAA">
        <w:rPr>
          <w:rFonts w:ascii="Century Schoolbook" w:eastAsia="Times New Roman" w:hAnsi="Century Schoolbook"/>
          <w:bCs/>
          <w:color w:val="000000"/>
          <w:lang w:eastAsia="ru-RU"/>
        </w:rPr>
        <w:t>Символ Природы, Земли и плодородия (по – другому:</w:t>
      </w:r>
      <w:proofErr w:type="gramEnd"/>
      <w:r w:rsidR="008341FF" w:rsidRPr="00175DAA">
        <w:rPr>
          <w:rFonts w:ascii="Century Schoolbook" w:eastAsia="Times New Roman" w:hAnsi="Century Schoolbook"/>
          <w:bCs/>
          <w:color w:val="000000"/>
          <w:lang w:eastAsia="ru-RU"/>
        </w:rPr>
        <w:t xml:space="preserve"> </w:t>
      </w:r>
      <w:proofErr w:type="gramStart"/>
      <w:r w:rsidR="008341FF" w:rsidRPr="00175DAA">
        <w:rPr>
          <w:rFonts w:ascii="Century Schoolbook" w:eastAsia="Times New Roman" w:hAnsi="Century Schoolbook"/>
          <w:bCs/>
          <w:color w:val="000000"/>
          <w:lang w:eastAsia="ru-RU"/>
        </w:rPr>
        <w:t xml:space="preserve">Земля Матушка, </w:t>
      </w:r>
      <w:proofErr w:type="spellStart"/>
      <w:r w:rsidR="008341FF" w:rsidRPr="00175DAA">
        <w:rPr>
          <w:rFonts w:ascii="Century Schoolbook" w:eastAsia="Times New Roman" w:hAnsi="Century Schoolbook"/>
          <w:bCs/>
          <w:color w:val="000000"/>
          <w:lang w:eastAsia="ru-RU"/>
        </w:rPr>
        <w:t>Макошь</w:t>
      </w:r>
      <w:proofErr w:type="spellEnd"/>
      <w:r w:rsidR="008341FF" w:rsidRPr="00175DAA">
        <w:rPr>
          <w:rFonts w:ascii="Century Schoolbook" w:eastAsia="Times New Roman" w:hAnsi="Century Schoolbook"/>
          <w:bCs/>
          <w:color w:val="000000"/>
          <w:lang w:eastAsia="ru-RU"/>
        </w:rPr>
        <w:t xml:space="preserve">, </w:t>
      </w:r>
      <w:proofErr w:type="spellStart"/>
      <w:r w:rsidR="008341FF" w:rsidRPr="00175DAA">
        <w:rPr>
          <w:rFonts w:ascii="Century Schoolbook" w:eastAsia="Times New Roman" w:hAnsi="Century Schoolbook"/>
          <w:bCs/>
          <w:color w:val="000000"/>
          <w:lang w:eastAsia="ru-RU"/>
        </w:rPr>
        <w:t>Камошь</w:t>
      </w:r>
      <w:proofErr w:type="spellEnd"/>
      <w:r w:rsidR="008341FF" w:rsidRPr="00175DAA">
        <w:rPr>
          <w:rFonts w:ascii="Century Schoolbook" w:eastAsia="Times New Roman" w:hAnsi="Century Schoolbook"/>
          <w:bCs/>
          <w:color w:val="000000"/>
          <w:lang w:eastAsia="ru-RU"/>
        </w:rPr>
        <w:t>).</w:t>
      </w:r>
      <w:proofErr w:type="gramEnd"/>
    </w:p>
    <w:p w:rsidR="004B4662" w:rsidRPr="00175DAA" w:rsidRDefault="004B4662" w:rsidP="00175DAA">
      <w:pPr>
        <w:spacing w:before="0" w:beforeAutospacing="0" w:after="0" w:afterAutospacing="0" w:line="240" w:lineRule="auto"/>
        <w:ind w:left="0"/>
        <w:rPr>
          <w:rFonts w:ascii="Century Schoolbook" w:eastAsia="Times New Roman" w:hAnsi="Century Schoolbook"/>
          <w:color w:val="000000"/>
          <w:lang w:eastAsia="ru-RU"/>
        </w:rPr>
      </w:pPr>
    </w:p>
    <w:p w:rsidR="008341FF" w:rsidRPr="00175DAA" w:rsidRDefault="008341FF" w:rsidP="00175DAA">
      <w:pPr>
        <w:pStyle w:val="a8"/>
        <w:numPr>
          <w:ilvl w:val="0"/>
          <w:numId w:val="1"/>
        </w:numPr>
        <w:spacing w:before="0" w:beforeAutospacing="0" w:after="0" w:afterAutospacing="0" w:line="240" w:lineRule="auto"/>
        <w:rPr>
          <w:rFonts w:ascii="Century Schoolbook" w:eastAsia="Times New Roman" w:hAnsi="Century Schoolbook"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>А почему называют землю – матушкой?</w:t>
      </w:r>
    </w:p>
    <w:p w:rsidR="008341FF" w:rsidRPr="00175DAA" w:rsidRDefault="008341FF" w:rsidP="00175DAA">
      <w:pPr>
        <w:spacing w:before="0" w:beforeAutospacing="0" w:after="0" w:afterAutospacing="0" w:line="240" w:lineRule="auto"/>
        <w:ind w:left="0"/>
        <w:rPr>
          <w:rFonts w:ascii="Century Schoolbook" w:eastAsia="Times New Roman" w:hAnsi="Century Schoolbook"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>(Мать-земля, Матушка-природа</w:t>
      </w:r>
      <w:proofErr w:type="gramStart"/>
      <w:r w:rsidRPr="00175DAA">
        <w:rPr>
          <w:rFonts w:ascii="Century Schoolbook" w:eastAsia="Times New Roman" w:hAnsi="Century Schoolbook"/>
          <w:color w:val="000000"/>
          <w:lang w:eastAsia="ru-RU"/>
        </w:rPr>
        <w:t>… В</w:t>
      </w:r>
      <w:proofErr w:type="gramEnd"/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се знают такие словосочетания, но мало кто задумывался, почему так говорят. А ведь это выражение пришло к нам из Язычества. Нет ничего удивительного в том, что наш предок, язычник, мог назвать землю матерью – она, подательница всех благ. Она и кормит и поит, и одевает и греет. Земля в союзе с небом (в народной мифологии – они супруги). Дает нам тот мир, в котором мы живем… Естественно, Земля не могла не отразиться в мифологии и народных преданиях. Богиня Земли, плодородия и судьбы – </w:t>
      </w:r>
      <w:proofErr w:type="spellStart"/>
      <w:r w:rsidRPr="00175DAA">
        <w:rPr>
          <w:rFonts w:ascii="Century Schoolbook" w:eastAsia="Times New Roman" w:hAnsi="Century Schoolbook"/>
          <w:color w:val="000000"/>
          <w:lang w:eastAsia="ru-RU"/>
        </w:rPr>
        <w:t>Макошь</w:t>
      </w:r>
      <w:proofErr w:type="spellEnd"/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. </w:t>
      </w:r>
      <w:proofErr w:type="gramStart"/>
      <w:r w:rsidRPr="00175DAA">
        <w:rPr>
          <w:rFonts w:ascii="Century Schoolbook" w:eastAsia="Times New Roman" w:hAnsi="Century Schoolbook"/>
          <w:color w:val="000000"/>
          <w:lang w:eastAsia="ru-RU"/>
        </w:rPr>
        <w:t>Ее имя образовано из двух корней – «</w:t>
      </w:r>
      <w:proofErr w:type="spellStart"/>
      <w:r w:rsidRPr="00175DAA">
        <w:rPr>
          <w:rFonts w:ascii="Century Schoolbook" w:eastAsia="Times New Roman" w:hAnsi="Century Schoolbook"/>
          <w:color w:val="000000"/>
          <w:lang w:eastAsia="ru-RU"/>
        </w:rPr>
        <w:t>Ма</w:t>
      </w:r>
      <w:proofErr w:type="spellEnd"/>
      <w:r w:rsidRPr="00175DAA">
        <w:rPr>
          <w:rFonts w:ascii="Century Schoolbook" w:eastAsia="Times New Roman" w:hAnsi="Century Schoolbook"/>
          <w:color w:val="000000"/>
          <w:lang w:eastAsia="ru-RU"/>
        </w:rPr>
        <w:t>», Мать и «</w:t>
      </w:r>
      <w:proofErr w:type="spellStart"/>
      <w:r w:rsidRPr="00175DAA">
        <w:rPr>
          <w:rFonts w:ascii="Century Schoolbook" w:eastAsia="Times New Roman" w:hAnsi="Century Schoolbook"/>
          <w:color w:val="000000"/>
          <w:lang w:eastAsia="ru-RU"/>
        </w:rPr>
        <w:t>Кошь</w:t>
      </w:r>
      <w:proofErr w:type="spellEnd"/>
      <w:r w:rsidRPr="00175DAA">
        <w:rPr>
          <w:rFonts w:ascii="Century Schoolbook" w:eastAsia="Times New Roman" w:hAnsi="Century Schoolbook"/>
          <w:color w:val="000000"/>
          <w:lang w:eastAsia="ru-RU"/>
        </w:rPr>
        <w:t>» - кошелек, хранилище богатства). </w:t>
      </w:r>
      <w:proofErr w:type="gramEnd"/>
    </w:p>
    <w:p w:rsidR="003153CE" w:rsidRPr="00175DAA" w:rsidRDefault="003153CE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</w:p>
    <w:p w:rsidR="003153CE" w:rsidRPr="00175DAA" w:rsidRDefault="00942C83" w:rsidP="00175DAA">
      <w:pPr>
        <w:spacing w:before="0" w:beforeAutospacing="0" w:after="0" w:afterAutospacing="0" w:line="240" w:lineRule="auto"/>
        <w:ind w:left="-167"/>
        <w:rPr>
          <w:rFonts w:ascii="Century Schoolbook" w:hAnsi="Century Schoolbook"/>
        </w:rPr>
      </w:pPr>
      <w:r w:rsidRPr="00175DAA">
        <w:rPr>
          <w:rFonts w:ascii="Century Schoolbook" w:eastAsia="Times New Roman" w:hAnsi="Century Schoolbook"/>
          <w:lang w:eastAsia="ru-RU"/>
        </w:rPr>
        <w:t xml:space="preserve">Слайд 14 - </w:t>
      </w:r>
      <w:r w:rsidR="003153CE" w:rsidRPr="00175DAA">
        <w:rPr>
          <w:rFonts w:ascii="Century Schoolbook" w:eastAsia="Times New Roman" w:hAnsi="Century Schoolbook"/>
          <w:lang w:eastAsia="ru-RU"/>
        </w:rPr>
        <w:t> </w:t>
      </w:r>
      <w:r w:rsidR="002A7C5A" w:rsidRPr="00175DAA">
        <w:rPr>
          <w:rFonts w:ascii="Century Schoolbook" w:eastAsia="Times New Roman" w:hAnsi="Century Schoolbook"/>
          <w:lang w:eastAsia="ru-RU"/>
        </w:rPr>
        <w:t xml:space="preserve">(много разных значений) - </w:t>
      </w:r>
      <w:r w:rsidR="003153CE" w:rsidRPr="00175DAA">
        <w:rPr>
          <w:rFonts w:ascii="Century Schoolbook" w:eastAsia="Times New Roman" w:hAnsi="Century Schoolbook"/>
          <w:lang w:eastAsia="ru-RU"/>
        </w:rPr>
        <w:t xml:space="preserve"> </w:t>
      </w:r>
      <w:r w:rsidR="00844A24" w:rsidRPr="00175DAA">
        <w:rPr>
          <w:rFonts w:ascii="Century Schoolbook" w:hAnsi="Century Schoolbook"/>
        </w:rPr>
        <w:t>Прямой горизонтальной линией обозначали поверхность земли, горизонтальной волнистой линией — воду, а вертикальной волнистой — дождь; треугольником — горы, скрещивающимися линиями — огонь и молнию.</w:t>
      </w:r>
    </w:p>
    <w:p w:rsidR="004B4662" w:rsidRPr="00175DAA" w:rsidRDefault="004B4662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lang w:eastAsia="ru-RU"/>
        </w:rPr>
      </w:pPr>
    </w:p>
    <w:p w:rsidR="00315DE3" w:rsidRPr="00175DAA" w:rsidRDefault="00175DAA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>
        <w:rPr>
          <w:rFonts w:ascii="Century Schoolbook" w:eastAsia="Times New Roman" w:hAnsi="Century Schoolbook"/>
          <w:color w:val="000000"/>
          <w:lang w:eastAsia="ru-RU"/>
        </w:rPr>
        <w:t xml:space="preserve">         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> </w:t>
      </w:r>
      <w:r w:rsidR="00942C83" w:rsidRPr="00175DAA">
        <w:rPr>
          <w:rFonts w:ascii="Century Schoolbook" w:eastAsia="Times New Roman" w:hAnsi="Century Schoolbook"/>
          <w:color w:val="000000"/>
          <w:lang w:eastAsia="ru-RU"/>
        </w:rPr>
        <w:t xml:space="preserve">Слайд – 15 – 1 </w:t>
      </w:r>
      <w:r w:rsidR="004B4662" w:rsidRPr="00175DAA">
        <w:rPr>
          <w:rFonts w:ascii="Century Schoolbook" w:eastAsia="Times New Roman" w:hAnsi="Century Schoolbook"/>
          <w:color w:val="000000"/>
          <w:lang w:eastAsia="ru-RU"/>
        </w:rPr>
        <w:t xml:space="preserve">  </w:t>
      </w:r>
      <w:r w:rsidR="003153CE" w:rsidRPr="00175DAA">
        <w:rPr>
          <w:rFonts w:ascii="Century Schoolbook" w:eastAsia="Times New Roman" w:hAnsi="Century Schoolbook"/>
          <w:bCs/>
          <w:color w:val="000000"/>
          <w:lang w:eastAsia="ru-RU"/>
        </w:rPr>
        <w:t>Жар-птица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t xml:space="preserve"> </w:t>
      </w:r>
      <w:r w:rsidR="00844A24" w:rsidRPr="00175DAA">
        <w:rPr>
          <w:rFonts w:ascii="Century Schoolbook" w:eastAsia="Times New Roman" w:hAnsi="Century Schoolbook"/>
          <w:color w:val="000000"/>
          <w:lang w:eastAsia="ru-RU"/>
        </w:rPr>
        <w:t>– символ счастья и радости</w:t>
      </w:r>
      <w:r w:rsidR="004B4662" w:rsidRPr="00175DAA">
        <w:rPr>
          <w:rFonts w:ascii="Century Schoolbook" w:eastAsia="Times New Roman" w:hAnsi="Century Schoolbook"/>
          <w:color w:val="000000"/>
          <w:lang w:eastAsia="ru-RU"/>
        </w:rPr>
        <w:t>.</w:t>
      </w:r>
      <w:r w:rsidR="003153CE" w:rsidRPr="00175DAA">
        <w:rPr>
          <w:rFonts w:ascii="Century Schoolbook" w:eastAsia="Times New Roman" w:hAnsi="Century Schoolbook"/>
          <w:color w:val="000000"/>
          <w:lang w:eastAsia="ru-RU"/>
        </w:rPr>
        <w:br/>
        <w:t xml:space="preserve">  Она знакома нам всем еще с детства, "птица счастья завтрашнего дня", а между тем ее изображение символизировало прошение Ладе - богине счастья, домашнего быта. Ее цвет - красно-желтый. Люди использовали это изображение для привлечения удачи и защиты богини Лады украшении орнамента и узора на наличниках русских изб.  </w:t>
      </w:r>
    </w:p>
    <w:p w:rsidR="002A7C5A" w:rsidRPr="00175DAA" w:rsidRDefault="003153CE" w:rsidP="00175DAA">
      <w:pPr>
        <w:spacing w:before="0" w:beforeAutospacing="0" w:after="0" w:afterAutospacing="0" w:line="240" w:lineRule="auto"/>
        <w:ind w:left="-167"/>
        <w:rPr>
          <w:rFonts w:ascii="Century Schoolbook" w:eastAsia="Times New Roman" w:hAnsi="Century Schoolbook"/>
          <w:color w:val="000000"/>
          <w:lang w:eastAsia="ru-RU"/>
        </w:rPr>
      </w:pPr>
      <w:r w:rsidRPr="00175DAA">
        <w:rPr>
          <w:rFonts w:ascii="Century Schoolbook" w:eastAsia="Times New Roman" w:hAnsi="Century Schoolbook"/>
          <w:color w:val="000000"/>
          <w:lang w:eastAsia="ru-RU"/>
        </w:rPr>
        <w:t>  </w:t>
      </w:r>
      <w:r w:rsidR="00175DAA">
        <w:rPr>
          <w:rFonts w:ascii="Century Schoolbook" w:eastAsia="Times New Roman" w:hAnsi="Century Schoolbook"/>
          <w:color w:val="000000"/>
          <w:lang w:eastAsia="ru-RU"/>
        </w:rPr>
        <w:t xml:space="preserve">       </w:t>
      </w:r>
      <w:r w:rsidR="00942C83" w:rsidRPr="00175DAA">
        <w:rPr>
          <w:rFonts w:ascii="Century Schoolbook" w:eastAsia="Times New Roman" w:hAnsi="Century Schoolbook"/>
          <w:color w:val="000000"/>
          <w:lang w:eastAsia="ru-RU"/>
        </w:rPr>
        <w:t xml:space="preserve">Слайд – 15 – 2 </w:t>
      </w:r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 </w:t>
      </w:r>
      <w:r w:rsidRPr="00175DAA">
        <w:rPr>
          <w:rFonts w:ascii="Century Schoolbook" w:eastAsia="Times New Roman" w:hAnsi="Century Schoolbook"/>
          <w:bCs/>
          <w:color w:val="000000"/>
          <w:lang w:eastAsia="ru-RU"/>
        </w:rPr>
        <w:t xml:space="preserve">Вещая птица </w:t>
      </w:r>
      <w:proofErr w:type="spellStart"/>
      <w:r w:rsidRPr="00175DAA">
        <w:rPr>
          <w:rFonts w:ascii="Century Schoolbook" w:eastAsia="Times New Roman" w:hAnsi="Century Schoolbook"/>
          <w:bCs/>
          <w:color w:val="000000"/>
          <w:lang w:eastAsia="ru-RU"/>
        </w:rPr>
        <w:t>Гамаюн</w:t>
      </w:r>
      <w:proofErr w:type="spellEnd"/>
      <w:r w:rsidRPr="00175DAA">
        <w:rPr>
          <w:rFonts w:ascii="Century Schoolbook" w:eastAsia="Times New Roman" w:hAnsi="Century Schoolbook"/>
          <w:bCs/>
          <w:color w:val="000000"/>
          <w:lang w:eastAsia="ru-RU"/>
        </w:rPr>
        <w:t xml:space="preserve"> (</w:t>
      </w:r>
      <w:proofErr w:type="spellStart"/>
      <w:r w:rsidRPr="00175DAA">
        <w:rPr>
          <w:rFonts w:ascii="Century Schoolbook" w:eastAsia="Times New Roman" w:hAnsi="Century Schoolbook"/>
          <w:bCs/>
          <w:color w:val="000000"/>
          <w:lang w:eastAsia="ru-RU"/>
        </w:rPr>
        <w:t>Гамаюс</w:t>
      </w:r>
      <w:proofErr w:type="spellEnd"/>
      <w:r w:rsidRPr="00175DAA">
        <w:rPr>
          <w:rFonts w:ascii="Century Schoolbook" w:eastAsia="Times New Roman" w:hAnsi="Century Schoolbook"/>
          <w:bCs/>
          <w:color w:val="000000"/>
          <w:lang w:eastAsia="ru-RU"/>
        </w:rPr>
        <w:t xml:space="preserve">, </w:t>
      </w:r>
      <w:proofErr w:type="spellStart"/>
      <w:r w:rsidRPr="00175DAA">
        <w:rPr>
          <w:rFonts w:ascii="Century Schoolbook" w:eastAsia="Times New Roman" w:hAnsi="Century Schoolbook"/>
          <w:bCs/>
          <w:color w:val="000000"/>
          <w:lang w:eastAsia="ru-RU"/>
        </w:rPr>
        <w:t>Гамаюнт</w:t>
      </w:r>
      <w:proofErr w:type="spellEnd"/>
      <w:r w:rsidRPr="00175DAA">
        <w:rPr>
          <w:rFonts w:ascii="Century Schoolbook" w:eastAsia="Times New Roman" w:hAnsi="Century Schoolbook"/>
          <w:bCs/>
          <w:color w:val="000000"/>
          <w:lang w:eastAsia="ru-RU"/>
        </w:rPr>
        <w:t>)</w:t>
      </w:r>
      <w:r w:rsidRPr="00175DAA">
        <w:rPr>
          <w:rFonts w:ascii="Century Schoolbook" w:eastAsia="Times New Roman" w:hAnsi="Century Schoolbook"/>
          <w:color w:val="000000"/>
          <w:lang w:eastAsia="ru-RU"/>
        </w:rPr>
        <w:t xml:space="preserve"> </w:t>
      </w:r>
    </w:p>
    <w:p w:rsidR="003153CE" w:rsidRPr="00175DAA" w:rsidRDefault="002A7C5A" w:rsidP="00175DAA">
      <w:pPr>
        <w:spacing w:before="0" w:beforeAutospacing="0" w:after="0" w:afterAutospacing="0" w:line="240" w:lineRule="auto"/>
        <w:ind w:left="-167"/>
        <w:rPr>
          <w:rFonts w:ascii="Century Schoolbook" w:hAnsi="Century Schoolbook"/>
        </w:rPr>
      </w:pPr>
      <w:r w:rsidRPr="00175DAA">
        <w:rPr>
          <w:rFonts w:ascii="Century Schoolbook" w:hAnsi="Century Schoolbook"/>
          <w:bCs/>
          <w:color w:val="000000"/>
        </w:rPr>
        <w:t>Вещей</w:t>
      </w:r>
      <w:r w:rsidRPr="00175DAA">
        <w:rPr>
          <w:rFonts w:ascii="Century Schoolbook" w:hAnsi="Century Schoolbook"/>
          <w:color w:val="000000"/>
        </w:rPr>
        <w:t xml:space="preserve"> </w:t>
      </w:r>
      <w:r w:rsidRPr="00175DAA">
        <w:rPr>
          <w:rFonts w:ascii="Century Schoolbook" w:hAnsi="Century Schoolbook"/>
          <w:bCs/>
          <w:color w:val="000000"/>
        </w:rPr>
        <w:t>птице</w:t>
      </w:r>
      <w:r w:rsidRPr="00175DAA">
        <w:rPr>
          <w:rFonts w:ascii="Century Schoolbook" w:hAnsi="Century Schoolbook"/>
          <w:color w:val="000000"/>
        </w:rPr>
        <w:t xml:space="preserve"> </w:t>
      </w:r>
      <w:proofErr w:type="spellStart"/>
      <w:r w:rsidRPr="00175DAA">
        <w:rPr>
          <w:rFonts w:ascii="Century Schoolbook" w:hAnsi="Century Schoolbook"/>
          <w:bCs/>
          <w:color w:val="000000"/>
        </w:rPr>
        <w:t>Гамаюн</w:t>
      </w:r>
      <w:proofErr w:type="spellEnd"/>
      <w:r w:rsidRPr="00175DAA">
        <w:rPr>
          <w:rFonts w:ascii="Century Schoolbook" w:hAnsi="Century Schoolbook"/>
          <w:color w:val="000000"/>
        </w:rPr>
        <w:t xml:space="preserve"> покровительствует бог Велес, это он заботится о людях, посылая им божественную весть через </w:t>
      </w:r>
      <w:r w:rsidRPr="00175DAA">
        <w:rPr>
          <w:rFonts w:ascii="Century Schoolbook" w:hAnsi="Century Schoolbook"/>
          <w:bCs/>
          <w:color w:val="000000"/>
        </w:rPr>
        <w:t>птицу</w:t>
      </w:r>
      <w:r w:rsidRPr="00175DAA">
        <w:rPr>
          <w:rFonts w:ascii="Century Schoolbook" w:hAnsi="Century Schoolbook"/>
          <w:color w:val="000000"/>
        </w:rPr>
        <w:t>-вестника.</w:t>
      </w:r>
      <w:r w:rsidRPr="00175DAA">
        <w:rPr>
          <w:rFonts w:ascii="Century Schoolbook" w:hAnsi="Century Schoolbook"/>
        </w:rPr>
        <w:t xml:space="preserve"> Вещая птица, поющая людям божественные песни и предвещающая будущее тем, кто умеет слышать тайное. </w:t>
      </w:r>
      <w:proofErr w:type="spellStart"/>
      <w:r w:rsidRPr="00175DAA">
        <w:rPr>
          <w:rFonts w:ascii="Century Schoolbook" w:hAnsi="Century Schoolbook"/>
        </w:rPr>
        <w:t>Гамаюн</w:t>
      </w:r>
      <w:proofErr w:type="spellEnd"/>
      <w:r w:rsidRPr="00175DAA">
        <w:rPr>
          <w:rFonts w:ascii="Century Schoolbook" w:hAnsi="Century Schoolbook"/>
        </w:rPr>
        <w:t xml:space="preserve"> знает всё на свете. Когда </w:t>
      </w:r>
      <w:proofErr w:type="spellStart"/>
      <w:r w:rsidRPr="00175DAA">
        <w:rPr>
          <w:rFonts w:ascii="Century Schoolbook" w:hAnsi="Century Schoolbook"/>
        </w:rPr>
        <w:t>Гамаюн</w:t>
      </w:r>
      <w:proofErr w:type="spellEnd"/>
      <w:r w:rsidRPr="00175DAA">
        <w:rPr>
          <w:rFonts w:ascii="Century Schoolbook" w:hAnsi="Century Schoolbook"/>
        </w:rPr>
        <w:t xml:space="preserve"> летит с восхода, приходит смертоносная буря.</w:t>
      </w:r>
    </w:p>
    <w:p w:rsidR="004B4662" w:rsidRPr="00175DAA" w:rsidRDefault="004B4662" w:rsidP="00175DAA">
      <w:pPr>
        <w:pStyle w:val="a3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</w:p>
    <w:p w:rsidR="00E0307E" w:rsidRPr="00175DAA" w:rsidRDefault="00175DAA" w:rsidP="00175DAA">
      <w:pPr>
        <w:pStyle w:val="a3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000000"/>
          <w:sz w:val="22"/>
          <w:szCs w:val="22"/>
        </w:rPr>
      </w:pPr>
      <w:r>
        <w:rPr>
          <w:rFonts w:ascii="Century Schoolbook" w:hAnsi="Century Schoolbook"/>
          <w:bCs/>
          <w:color w:val="000000"/>
          <w:sz w:val="22"/>
          <w:szCs w:val="22"/>
        </w:rPr>
        <w:t xml:space="preserve">       </w:t>
      </w:r>
      <w:r w:rsidR="00942C83" w:rsidRPr="00175DAA">
        <w:rPr>
          <w:rFonts w:ascii="Century Schoolbook" w:hAnsi="Century Schoolbook"/>
          <w:bCs/>
          <w:color w:val="000000"/>
          <w:sz w:val="22"/>
          <w:szCs w:val="22"/>
        </w:rPr>
        <w:t>Слайд – 16 -</w:t>
      </w:r>
      <w:r w:rsidR="003153CE" w:rsidRPr="00175DAA">
        <w:rPr>
          <w:rFonts w:ascii="Century Schoolbook" w:hAnsi="Century Schoolbook"/>
          <w:bCs/>
          <w:color w:val="000000"/>
          <w:sz w:val="22"/>
          <w:szCs w:val="22"/>
        </w:rPr>
        <w:t>  Кони</w:t>
      </w:r>
      <w:r w:rsidR="003153CE" w:rsidRPr="00175DAA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3153CE" w:rsidRPr="00175DAA">
        <w:rPr>
          <w:rFonts w:ascii="Century Schoolbook" w:hAnsi="Century Schoolbook"/>
          <w:color w:val="000000"/>
          <w:sz w:val="22"/>
          <w:szCs w:val="22"/>
        </w:rPr>
        <w:br/>
      </w:r>
      <w:r w:rsidR="00844A24" w:rsidRPr="00175DAA">
        <w:rPr>
          <w:rFonts w:ascii="Century Schoolbook" w:hAnsi="Century Schoolbook"/>
          <w:bCs/>
          <w:sz w:val="22"/>
          <w:szCs w:val="22"/>
        </w:rPr>
        <w:t>Олень и конь</w:t>
      </w:r>
      <w:r w:rsidR="00844A24" w:rsidRPr="00175DAA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="00844A24" w:rsidRPr="00175DAA">
        <w:rPr>
          <w:rFonts w:ascii="Century Schoolbook" w:hAnsi="Century Schoolbook"/>
          <w:sz w:val="22"/>
          <w:szCs w:val="22"/>
        </w:rPr>
        <w:t>олицетворяли «</w:t>
      </w:r>
      <w:proofErr w:type="spellStart"/>
      <w:r w:rsidR="00844A24" w:rsidRPr="00175DAA">
        <w:rPr>
          <w:rFonts w:ascii="Century Schoolbook" w:hAnsi="Century Schoolbook"/>
          <w:sz w:val="22"/>
          <w:szCs w:val="22"/>
        </w:rPr>
        <w:t>жизнедающее</w:t>
      </w:r>
      <w:proofErr w:type="spellEnd"/>
      <w:r w:rsidR="00844A24" w:rsidRPr="00175DAA">
        <w:rPr>
          <w:rFonts w:ascii="Century Schoolbook" w:hAnsi="Century Schoolbook"/>
          <w:sz w:val="22"/>
          <w:szCs w:val="22"/>
        </w:rPr>
        <w:t xml:space="preserve"> светило» — солнце, приносили счастье и веселье, благополучие.</w:t>
      </w:r>
    </w:p>
    <w:p w:rsidR="00E0307E" w:rsidRPr="00175DAA" w:rsidRDefault="003153CE" w:rsidP="00175DAA">
      <w:pPr>
        <w:pStyle w:val="a3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524044"/>
          <w:sz w:val="22"/>
          <w:szCs w:val="22"/>
        </w:rPr>
      </w:pPr>
      <w:r w:rsidRPr="00175DAA">
        <w:rPr>
          <w:rFonts w:ascii="Century Schoolbook" w:hAnsi="Century Schoolbook"/>
          <w:color w:val="000000"/>
          <w:sz w:val="22"/>
          <w:szCs w:val="22"/>
        </w:rPr>
        <w:br/>
      </w:r>
      <w:r w:rsidR="00175DAA">
        <w:rPr>
          <w:rFonts w:ascii="Century Schoolbook" w:hAnsi="Century Schoolbook"/>
          <w:color w:val="524044"/>
          <w:sz w:val="22"/>
          <w:szCs w:val="22"/>
        </w:rPr>
        <w:t xml:space="preserve">    </w:t>
      </w:r>
      <w:r w:rsidR="00F94EFE" w:rsidRPr="00175DAA">
        <w:rPr>
          <w:rFonts w:ascii="Century Schoolbook" w:hAnsi="Century Schoolbook"/>
          <w:sz w:val="22"/>
          <w:szCs w:val="22"/>
        </w:rPr>
        <w:t>Слайд – 17.</w:t>
      </w:r>
      <w:r w:rsidR="004B4662" w:rsidRPr="00175DAA">
        <w:rPr>
          <w:rFonts w:ascii="Century Schoolbook" w:hAnsi="Century Schoolbook"/>
          <w:sz w:val="22"/>
          <w:szCs w:val="22"/>
        </w:rPr>
        <w:t xml:space="preserve"> На слайде панно.  Много разных символов. Как же разобрать смысл этого изображения? Кто попробует? А потом сравним правильность ответа……</w:t>
      </w:r>
    </w:p>
    <w:p w:rsidR="004B4662" w:rsidRPr="00175DAA" w:rsidRDefault="004B4662" w:rsidP="00175DAA">
      <w:pPr>
        <w:pStyle w:val="a3"/>
        <w:shd w:val="clear" w:color="auto" w:fill="FFFFFF"/>
        <w:spacing w:before="0" w:beforeAutospacing="0" w:after="0" w:afterAutospacing="0"/>
        <w:rPr>
          <w:rFonts w:ascii="Century Schoolbook" w:hAnsi="Century Schoolbook"/>
          <w:color w:val="524044"/>
          <w:sz w:val="22"/>
          <w:szCs w:val="22"/>
        </w:rPr>
      </w:pPr>
    </w:p>
    <w:p w:rsidR="00F94EFE" w:rsidRPr="00175DAA" w:rsidRDefault="00F94EFE" w:rsidP="00175DAA">
      <w:pPr>
        <w:spacing w:before="0" w:beforeAutospacing="0" w:after="0" w:afterAutospacing="0" w:line="240" w:lineRule="auto"/>
        <w:ind w:left="0"/>
        <w:rPr>
          <w:rFonts w:ascii="Century Schoolbook" w:eastAsia="Times New Roman" w:hAnsi="Century Schoolbook"/>
          <w:lang w:eastAsia="ru-RU"/>
        </w:rPr>
      </w:pPr>
      <w:r w:rsidRPr="00175DAA">
        <w:rPr>
          <w:rFonts w:ascii="Century Schoolbook" w:eastAsia="Times New Roman" w:hAnsi="Century Schoolbook"/>
          <w:lang w:eastAsia="ru-RU"/>
        </w:rPr>
        <w:t xml:space="preserve">Панно условно делится на две части: верхняя олицетворяет небесный мир, а нижняя — земной. В центре композиции изображен знак “Плодородие”, объединяющий небесный и земной миры. В основе “Плодородия” красный крест — совмещение небесного и земного. Многократно повторяется круговая охрана этого важного символа в виде летящих птиц — человеческих душ. По сторонам четким строем вытянулись елочки — олицетворение мужской силы. В основании “Плодородия” — вечное Древо Жизни, заполненное бесчисленными ромбиками — родами. Четыре стороны света обозначены солярными знаками различной конфигурации. Вокруг них вьются уточки — души предков. Венчает знак “Плодородия” “окно” в небесный мир. В небесном мире царят </w:t>
      </w:r>
      <w:proofErr w:type="spellStart"/>
      <w:r w:rsidRPr="00175DAA">
        <w:rPr>
          <w:rFonts w:ascii="Century Schoolbook" w:eastAsia="Times New Roman" w:hAnsi="Century Schoolbook"/>
          <w:lang w:eastAsia="ru-RU"/>
        </w:rPr>
        <w:t>оленихи-роженицы</w:t>
      </w:r>
      <w:proofErr w:type="spellEnd"/>
      <w:r w:rsidRPr="00175DAA">
        <w:rPr>
          <w:rFonts w:ascii="Century Schoolbook" w:eastAsia="Times New Roman" w:hAnsi="Century Schoolbook"/>
          <w:lang w:eastAsia="ru-RU"/>
        </w:rPr>
        <w:t>, подательницы жизни. В земном мире вереница красных коней означает движение солнца по небу. Тут же помещен орнамент вспаханной земли. Вся композиция заключена в орнаментальную рамку, означающую понятие “белого света”.</w:t>
      </w:r>
    </w:p>
    <w:p w:rsidR="004B4662" w:rsidRPr="00175DAA" w:rsidRDefault="004B4662" w:rsidP="00175DAA">
      <w:pPr>
        <w:spacing w:before="0" w:beforeAutospacing="0" w:after="0" w:afterAutospacing="0" w:line="240" w:lineRule="auto"/>
        <w:ind w:left="0"/>
        <w:rPr>
          <w:rFonts w:ascii="Century Schoolbook" w:eastAsia="Times New Roman" w:hAnsi="Century Schoolbook"/>
          <w:lang w:eastAsia="ru-RU"/>
        </w:rPr>
      </w:pPr>
    </w:p>
    <w:p w:rsidR="004B4662" w:rsidRPr="00175DAA" w:rsidRDefault="00175DAA" w:rsidP="00175DAA">
      <w:pPr>
        <w:spacing w:before="0" w:beforeAutospacing="0" w:after="0" w:afterAutospacing="0" w:line="240" w:lineRule="auto"/>
        <w:ind w:left="0"/>
        <w:rPr>
          <w:rFonts w:ascii="Century Schoolbook" w:eastAsia="Times New Roman" w:hAnsi="Century Schoolbook"/>
          <w:lang w:eastAsia="ru-RU"/>
        </w:rPr>
      </w:pPr>
      <w:r>
        <w:rPr>
          <w:rFonts w:ascii="Century Schoolbook" w:eastAsia="Times New Roman" w:hAnsi="Century Schoolbook"/>
          <w:lang w:eastAsia="ru-RU"/>
        </w:rPr>
        <w:t xml:space="preserve">     </w:t>
      </w:r>
      <w:r w:rsidR="003503A8" w:rsidRPr="00175DAA">
        <w:rPr>
          <w:rFonts w:ascii="Century Schoolbook" w:eastAsia="Times New Roman" w:hAnsi="Century Schoolbook"/>
          <w:lang w:eastAsia="ru-RU"/>
        </w:rPr>
        <w:t xml:space="preserve">Слайд 18. </w:t>
      </w:r>
      <w:r w:rsidR="004B4662" w:rsidRPr="00175DAA">
        <w:rPr>
          <w:rFonts w:ascii="Century Schoolbook" w:eastAsia="Times New Roman" w:hAnsi="Century Schoolbook"/>
          <w:lang w:eastAsia="ru-RU"/>
        </w:rPr>
        <w:t>Итоговые вопросы:</w:t>
      </w:r>
    </w:p>
    <w:p w:rsidR="004B4662" w:rsidRPr="00175DAA" w:rsidRDefault="004B4662" w:rsidP="00175DAA">
      <w:pPr>
        <w:spacing w:before="0" w:beforeAutospacing="0" w:after="0" w:afterAutospacing="0" w:line="240" w:lineRule="auto"/>
        <w:ind w:left="0"/>
        <w:rPr>
          <w:rFonts w:ascii="Century Schoolbook" w:eastAsia="Times New Roman" w:hAnsi="Century Schoolbook"/>
          <w:lang w:eastAsia="ru-RU"/>
        </w:rPr>
      </w:pPr>
      <w:r w:rsidRPr="00175DAA">
        <w:rPr>
          <w:rFonts w:ascii="Century Schoolbook" w:eastAsia="Times New Roman" w:hAnsi="Century Schoolbook"/>
          <w:lang w:eastAsia="ru-RU"/>
        </w:rPr>
        <w:t>- С чем мы сегодня познакомились?</w:t>
      </w:r>
    </w:p>
    <w:p w:rsidR="004B4662" w:rsidRPr="00175DAA" w:rsidRDefault="004B4662" w:rsidP="00175DAA">
      <w:pPr>
        <w:spacing w:before="0" w:beforeAutospacing="0" w:after="0" w:afterAutospacing="0" w:line="240" w:lineRule="auto"/>
        <w:ind w:left="0"/>
        <w:rPr>
          <w:rFonts w:ascii="Century Schoolbook" w:eastAsia="Times New Roman" w:hAnsi="Century Schoolbook"/>
          <w:lang w:eastAsia="ru-RU"/>
        </w:rPr>
      </w:pPr>
      <w:r w:rsidRPr="00175DAA">
        <w:rPr>
          <w:rFonts w:ascii="Century Schoolbook" w:eastAsia="Times New Roman" w:hAnsi="Century Schoolbook"/>
          <w:lang w:eastAsia="ru-RU"/>
        </w:rPr>
        <w:t>- Что запомнили?</w:t>
      </w:r>
    </w:p>
    <w:p w:rsidR="004B4662" w:rsidRPr="00175DAA" w:rsidRDefault="004B4662" w:rsidP="00175DAA">
      <w:pPr>
        <w:spacing w:before="0" w:beforeAutospacing="0" w:after="0" w:afterAutospacing="0" w:line="240" w:lineRule="auto"/>
        <w:ind w:left="0"/>
        <w:rPr>
          <w:rFonts w:ascii="Century Schoolbook" w:eastAsia="Times New Roman" w:hAnsi="Century Schoolbook"/>
          <w:lang w:eastAsia="ru-RU"/>
        </w:rPr>
      </w:pPr>
    </w:p>
    <w:p w:rsidR="00F94EFE" w:rsidRPr="00175DAA" w:rsidRDefault="00B8157B" w:rsidP="00175DAA">
      <w:pPr>
        <w:pStyle w:val="a3"/>
        <w:shd w:val="clear" w:color="auto" w:fill="FFFFFF"/>
        <w:spacing w:before="0" w:beforeAutospacing="0" w:after="0" w:afterAutospacing="0"/>
        <w:rPr>
          <w:rFonts w:ascii="Century Schoolbook" w:hAnsi="Century Schoolbook"/>
          <w:sz w:val="22"/>
          <w:szCs w:val="22"/>
        </w:rPr>
      </w:pPr>
      <w:r w:rsidRPr="00175DAA">
        <w:rPr>
          <w:rFonts w:ascii="Century Schoolbook" w:hAnsi="Century Schoolbook"/>
          <w:sz w:val="22"/>
          <w:szCs w:val="22"/>
        </w:rPr>
        <w:t>Попробуем  нарисовать один из символов. Создадим свою картинку.</w:t>
      </w:r>
      <w:r w:rsidR="004B4662" w:rsidRPr="00175DAA">
        <w:rPr>
          <w:rFonts w:ascii="Century Schoolbook" w:hAnsi="Century Schoolbook"/>
          <w:sz w:val="22"/>
          <w:szCs w:val="22"/>
        </w:rPr>
        <w:t xml:space="preserve"> Предлагаю создать один из непростых рисунков.</w:t>
      </w:r>
    </w:p>
    <w:p w:rsidR="00B8157B" w:rsidRPr="00175DAA" w:rsidRDefault="003503A8" w:rsidP="00175DAA">
      <w:pPr>
        <w:pStyle w:val="a3"/>
        <w:shd w:val="clear" w:color="auto" w:fill="FFFFFF"/>
        <w:spacing w:before="0" w:beforeAutospacing="0" w:after="0" w:afterAutospacing="0"/>
        <w:rPr>
          <w:rFonts w:ascii="Century Schoolbook" w:hAnsi="Century Schoolbook"/>
          <w:sz w:val="22"/>
          <w:szCs w:val="22"/>
        </w:rPr>
      </w:pPr>
      <w:r w:rsidRPr="00175DAA">
        <w:rPr>
          <w:rFonts w:ascii="Century Schoolbook" w:hAnsi="Century Schoolbook"/>
          <w:sz w:val="22"/>
          <w:szCs w:val="22"/>
        </w:rPr>
        <w:t xml:space="preserve">Слайд </w:t>
      </w:r>
      <w:r w:rsidR="004B4662" w:rsidRPr="00175DAA">
        <w:rPr>
          <w:rFonts w:ascii="Century Schoolbook" w:hAnsi="Century Schoolbook"/>
          <w:sz w:val="22"/>
          <w:szCs w:val="22"/>
        </w:rPr>
        <w:t xml:space="preserve"> </w:t>
      </w:r>
      <w:r w:rsidR="008341FF" w:rsidRPr="00175DAA">
        <w:rPr>
          <w:rFonts w:ascii="Century Schoolbook" w:hAnsi="Century Schoolbook"/>
          <w:sz w:val="22"/>
          <w:szCs w:val="22"/>
        </w:rPr>
        <w:t>-</w:t>
      </w:r>
      <w:r w:rsidR="004B4662" w:rsidRPr="00175DAA">
        <w:rPr>
          <w:rFonts w:ascii="Century Schoolbook" w:hAnsi="Century Schoolbook"/>
          <w:sz w:val="22"/>
          <w:szCs w:val="22"/>
        </w:rPr>
        <w:t xml:space="preserve"> </w:t>
      </w:r>
      <w:r w:rsidR="008341FF" w:rsidRPr="00175DAA">
        <w:rPr>
          <w:rFonts w:ascii="Century Schoolbook" w:hAnsi="Century Schoolbook"/>
          <w:sz w:val="22"/>
          <w:szCs w:val="22"/>
        </w:rPr>
        <w:t>19</w:t>
      </w:r>
      <w:r w:rsidR="004B4662" w:rsidRPr="00175DAA">
        <w:rPr>
          <w:rFonts w:ascii="Century Schoolbook" w:hAnsi="Century Schoolbook"/>
          <w:sz w:val="22"/>
          <w:szCs w:val="22"/>
        </w:rPr>
        <w:t xml:space="preserve"> </w:t>
      </w:r>
      <w:r w:rsidRPr="00175DAA">
        <w:rPr>
          <w:rFonts w:ascii="Century Schoolbook" w:hAnsi="Century Schoolbook"/>
          <w:sz w:val="22"/>
          <w:szCs w:val="22"/>
        </w:rPr>
        <w:t>–</w:t>
      </w:r>
      <w:r w:rsidR="004B4662" w:rsidRPr="00175DAA">
        <w:rPr>
          <w:rFonts w:ascii="Century Schoolbook" w:hAnsi="Century Schoolbook"/>
          <w:sz w:val="22"/>
          <w:szCs w:val="22"/>
        </w:rPr>
        <w:t xml:space="preserve"> 20</w:t>
      </w:r>
      <w:r w:rsidRPr="00175DAA">
        <w:rPr>
          <w:rFonts w:ascii="Century Schoolbook" w:hAnsi="Century Schoolbook"/>
          <w:sz w:val="22"/>
          <w:szCs w:val="22"/>
        </w:rPr>
        <w:t xml:space="preserve"> - 21</w:t>
      </w:r>
      <w:r w:rsidR="00B8157B" w:rsidRPr="00175DAA">
        <w:rPr>
          <w:rFonts w:ascii="Century Schoolbook" w:hAnsi="Century Schoolbook"/>
          <w:sz w:val="22"/>
          <w:szCs w:val="22"/>
        </w:rPr>
        <w:t>.</w:t>
      </w:r>
    </w:p>
    <w:p w:rsidR="00241014" w:rsidRPr="00175DAA" w:rsidRDefault="00241014" w:rsidP="00175DAA">
      <w:pPr>
        <w:spacing w:before="0" w:beforeAutospacing="0" w:after="0" w:afterAutospacing="0" w:line="240" w:lineRule="auto"/>
        <w:ind w:left="0"/>
        <w:rPr>
          <w:rFonts w:ascii="Century Schoolbook" w:eastAsia="Times New Roman" w:hAnsi="Century Schoolbook"/>
          <w:lang w:eastAsia="ru-RU"/>
        </w:rPr>
      </w:pPr>
    </w:p>
    <w:p w:rsidR="003503A8" w:rsidRPr="00175DAA" w:rsidRDefault="003503A8" w:rsidP="00175DAA">
      <w:pPr>
        <w:spacing w:before="0" w:beforeAutospacing="0" w:after="0" w:afterAutospacing="0" w:line="240" w:lineRule="auto"/>
        <w:ind w:left="0"/>
        <w:rPr>
          <w:rFonts w:ascii="Century Schoolbook" w:eastAsia="Times New Roman" w:hAnsi="Century Schoolbook"/>
          <w:lang w:eastAsia="ru-RU"/>
        </w:rPr>
      </w:pPr>
      <w:r w:rsidRPr="00175DAA">
        <w:rPr>
          <w:rFonts w:ascii="Century Schoolbook" w:eastAsia="Times New Roman" w:hAnsi="Century Schoolbook"/>
          <w:lang w:eastAsia="ru-RU"/>
        </w:rPr>
        <w:t>Слайд 22 – домашнее задание:</w:t>
      </w:r>
      <w:r w:rsidR="004404E2" w:rsidRPr="00175DAA">
        <w:rPr>
          <w:rFonts w:ascii="Century Schoolbook" w:hAnsi="Century Schoolbook"/>
        </w:rPr>
        <w:t xml:space="preserve"> Подбор иллюстративного материала по теме «Народное жилище. Изба»</w:t>
      </w:r>
    </w:p>
    <w:p w:rsidR="006960AD" w:rsidRPr="00175DAA" w:rsidRDefault="00496363" w:rsidP="00175DAA">
      <w:pPr>
        <w:spacing w:before="0" w:beforeAutospacing="0" w:after="0" w:afterAutospacing="0" w:line="240" w:lineRule="auto"/>
        <w:rPr>
          <w:rFonts w:ascii="Century Schoolbook" w:hAnsi="Century Schoolbook"/>
        </w:rPr>
      </w:pPr>
    </w:p>
    <w:sectPr w:rsidR="006960AD" w:rsidRPr="00175DAA" w:rsidSect="00241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363" w:rsidRDefault="00496363" w:rsidP="00315DE3">
      <w:pPr>
        <w:spacing w:before="0" w:after="0" w:line="240" w:lineRule="auto"/>
      </w:pPr>
      <w:r>
        <w:separator/>
      </w:r>
    </w:p>
  </w:endnote>
  <w:endnote w:type="continuationSeparator" w:id="0">
    <w:p w:rsidR="00496363" w:rsidRDefault="00496363" w:rsidP="00315D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363" w:rsidRDefault="00496363" w:rsidP="00315DE3">
      <w:pPr>
        <w:spacing w:before="0" w:after="0" w:line="240" w:lineRule="auto"/>
      </w:pPr>
      <w:r>
        <w:separator/>
      </w:r>
    </w:p>
  </w:footnote>
  <w:footnote w:type="continuationSeparator" w:id="0">
    <w:p w:rsidR="00496363" w:rsidRDefault="00496363" w:rsidP="00315D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54477"/>
    <w:multiLevelType w:val="hybridMultilevel"/>
    <w:tmpl w:val="8786B6C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014"/>
    <w:rsid w:val="00175DAA"/>
    <w:rsid w:val="001C6DAD"/>
    <w:rsid w:val="00241014"/>
    <w:rsid w:val="002A7C5A"/>
    <w:rsid w:val="002C4996"/>
    <w:rsid w:val="003153CE"/>
    <w:rsid w:val="00315DE3"/>
    <w:rsid w:val="003503A8"/>
    <w:rsid w:val="004404E2"/>
    <w:rsid w:val="00496363"/>
    <w:rsid w:val="004B4662"/>
    <w:rsid w:val="005975B9"/>
    <w:rsid w:val="006D29DA"/>
    <w:rsid w:val="006F5574"/>
    <w:rsid w:val="0075372F"/>
    <w:rsid w:val="007F5B05"/>
    <w:rsid w:val="008341FF"/>
    <w:rsid w:val="00844A24"/>
    <w:rsid w:val="008C6DB6"/>
    <w:rsid w:val="00942C83"/>
    <w:rsid w:val="009D53E1"/>
    <w:rsid w:val="00A1652D"/>
    <w:rsid w:val="00B8157B"/>
    <w:rsid w:val="00C30CBC"/>
    <w:rsid w:val="00C471DF"/>
    <w:rsid w:val="00D80159"/>
    <w:rsid w:val="00E0307E"/>
    <w:rsid w:val="00E36F07"/>
    <w:rsid w:val="00EC7E92"/>
    <w:rsid w:val="00F310F2"/>
    <w:rsid w:val="00F77D9D"/>
    <w:rsid w:val="00F8625E"/>
    <w:rsid w:val="00F9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14"/>
    <w:pPr>
      <w:spacing w:before="100" w:beforeAutospacing="1" w:afterAutospacing="1"/>
      <w:ind w:left="709"/>
    </w:pPr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41014"/>
    <w:pPr>
      <w:spacing w:after="100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975B9"/>
    <w:pPr>
      <w:spacing w:after="100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53CE"/>
    <w:rPr>
      <w:strike w:val="0"/>
      <w:dstrike w:val="0"/>
      <w:color w:val="1A3DC1"/>
      <w:u w:val="single"/>
      <w:effect w:val="none"/>
    </w:rPr>
  </w:style>
  <w:style w:type="character" w:styleId="a5">
    <w:name w:val="Strong"/>
    <w:basedOn w:val="a0"/>
    <w:uiPriority w:val="22"/>
    <w:qFormat/>
    <w:rsid w:val="003153CE"/>
    <w:rPr>
      <w:b/>
      <w:bCs/>
    </w:rPr>
  </w:style>
  <w:style w:type="character" w:customStyle="1" w:styleId="cut-content">
    <w:name w:val="cut-content"/>
    <w:basedOn w:val="a0"/>
    <w:rsid w:val="003153CE"/>
  </w:style>
  <w:style w:type="paragraph" w:styleId="a6">
    <w:name w:val="Balloon Text"/>
    <w:basedOn w:val="a"/>
    <w:link w:val="a7"/>
    <w:uiPriority w:val="99"/>
    <w:semiHidden/>
    <w:unhideWhenUsed/>
    <w:rsid w:val="003153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3CE"/>
    <w:rPr>
      <w:rFonts w:ascii="Tahoma" w:eastAsia="MS Mincho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8625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15DE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5DE3"/>
    <w:rPr>
      <w:rFonts w:ascii="Calibri" w:eastAsia="MS Mincho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315DE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5DE3"/>
    <w:rPr>
      <w:rFonts w:ascii="Calibri" w:eastAsia="MS Mincho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7938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8640">
                              <w:marLeft w:val="-167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156">
                                          <w:marLeft w:val="0"/>
                                          <w:marRight w:val="24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918024">
                                      <w:marLeft w:val="0"/>
                                      <w:marRight w:val="335"/>
                                      <w:marTop w:val="0"/>
                                      <w:marBottom w:val="1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9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1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40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2012-08-28T13:42:00Z</dcterms:created>
  <dcterms:modified xsi:type="dcterms:W3CDTF">2013-07-16T11:17:00Z</dcterms:modified>
</cp:coreProperties>
</file>