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33" w:rsidRDefault="004701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0120">
        <w:rPr>
          <w:rFonts w:ascii="Times New Roman" w:hAnsi="Times New Roman" w:cs="Times New Roman"/>
          <w:b/>
          <w:sz w:val="24"/>
          <w:szCs w:val="24"/>
        </w:rPr>
        <w:t>Урок</w:t>
      </w:r>
      <w:r w:rsidR="00AC76AE">
        <w:rPr>
          <w:rFonts w:ascii="Times New Roman" w:hAnsi="Times New Roman" w:cs="Times New Roman"/>
          <w:b/>
          <w:sz w:val="24"/>
          <w:szCs w:val="24"/>
        </w:rPr>
        <w:t xml:space="preserve"> химии</w:t>
      </w:r>
      <w:r w:rsidRPr="00470120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  <w:r w:rsidRPr="00470120">
        <w:rPr>
          <w:rFonts w:ascii="Times New Roman" w:hAnsi="Times New Roman" w:cs="Times New Roman"/>
          <w:b/>
          <w:i/>
          <w:sz w:val="24"/>
          <w:szCs w:val="24"/>
        </w:rPr>
        <w:t>«Углерод – основа всей живой природы»</w:t>
      </w:r>
      <w:r w:rsidR="00AC76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C76AE">
        <w:rPr>
          <w:rFonts w:ascii="Times New Roman" w:hAnsi="Times New Roman" w:cs="Times New Roman"/>
          <w:b/>
          <w:i/>
          <w:sz w:val="24"/>
          <w:szCs w:val="24"/>
        </w:rPr>
        <w:t>в  9</w:t>
      </w:r>
      <w:proofErr w:type="gramEnd"/>
      <w:r w:rsidR="00AC76AE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 w:rsidR="00526B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6B15" w:rsidRPr="00526B15" w:rsidRDefault="00526B15" w:rsidP="00526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B15">
        <w:rPr>
          <w:rFonts w:ascii="Times New Roman" w:hAnsi="Times New Roman" w:cs="Times New Roman"/>
          <w:sz w:val="24"/>
          <w:szCs w:val="24"/>
        </w:rPr>
        <w:t>Составила: учитель химии и биологии МКОУ «</w:t>
      </w:r>
      <w:proofErr w:type="spellStart"/>
      <w:r w:rsidRPr="00526B15">
        <w:rPr>
          <w:rFonts w:ascii="Times New Roman" w:hAnsi="Times New Roman" w:cs="Times New Roman"/>
          <w:sz w:val="24"/>
          <w:szCs w:val="24"/>
        </w:rPr>
        <w:t>Бирючекосинская</w:t>
      </w:r>
      <w:proofErr w:type="spellEnd"/>
      <w:r w:rsidRPr="00526B15"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526B15" w:rsidRDefault="00526B15" w:rsidP="00526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B15">
        <w:rPr>
          <w:rFonts w:ascii="Times New Roman" w:hAnsi="Times New Roman" w:cs="Times New Roman"/>
          <w:sz w:val="24"/>
          <w:szCs w:val="24"/>
        </w:rPr>
        <w:t>Козырева Елена Викторовна</w:t>
      </w:r>
    </w:p>
    <w:p w:rsidR="00526B15" w:rsidRPr="00526B15" w:rsidRDefault="00526B15" w:rsidP="00526B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120" w:rsidRPr="00AC76AE" w:rsidRDefault="00470120">
      <w:pPr>
        <w:rPr>
          <w:rFonts w:ascii="Times New Roman" w:hAnsi="Times New Roman" w:cs="Times New Roman"/>
          <w:i/>
          <w:sz w:val="24"/>
          <w:szCs w:val="24"/>
        </w:rPr>
      </w:pPr>
      <w:r w:rsidRPr="00AC76AE">
        <w:rPr>
          <w:rFonts w:ascii="Times New Roman" w:hAnsi="Times New Roman" w:cs="Times New Roman"/>
          <w:b/>
          <w:i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76AE">
        <w:rPr>
          <w:rFonts w:ascii="Times New Roman" w:hAnsi="Times New Roman" w:cs="Times New Roman"/>
          <w:i/>
          <w:sz w:val="24"/>
          <w:szCs w:val="24"/>
        </w:rPr>
        <w:t>обобщить и систематизировать знания о характерных особенностях углерода и его соединений. Углубить знания учащихся, полученные из курса биологии, о физиологических процессах, лежащих в основе работы кровеносной и дыхательной системы человека.</w:t>
      </w:r>
      <w:r w:rsidR="00936AA0" w:rsidRPr="00AC76AE">
        <w:rPr>
          <w:rFonts w:ascii="Times New Roman" w:hAnsi="Times New Roman" w:cs="Times New Roman"/>
          <w:i/>
          <w:sz w:val="24"/>
          <w:szCs w:val="24"/>
        </w:rPr>
        <w:t xml:space="preserve"> Развивать самостоятельность учащихся в работе с учебником, с научно-популярной литературой, художественными произведениями, материалами периодической печати. Продолжить формирование умений наблюдать, сравнивать, делать выводы на основе результатов своих собственных исследований, развивать познавательную активность учащихся в работе.</w:t>
      </w:r>
    </w:p>
    <w:p w:rsidR="00936AA0" w:rsidRDefault="00936AA0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i/>
          <w:sz w:val="24"/>
          <w:szCs w:val="24"/>
        </w:rPr>
        <w:t>Оборудование и реактивы</w:t>
      </w:r>
      <w:r>
        <w:rPr>
          <w:rFonts w:ascii="Times New Roman" w:hAnsi="Times New Roman" w:cs="Times New Roman"/>
          <w:sz w:val="24"/>
          <w:szCs w:val="24"/>
        </w:rPr>
        <w:t>: таблица «Круговорот углерода в природе». Химические реактивы: уголь, раствор сульфата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оксид азота </w:t>
      </w:r>
      <w:r w:rsidRPr="00936A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6A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карбонат кальция, известковая вода, соляная кислота, лучина, тесто, разрыхлитель теста, яйцо, зубная паста. Видеоролик «Круговорот углерода в природе».</w:t>
      </w:r>
    </w:p>
    <w:p w:rsidR="00936AA0" w:rsidRDefault="00936AA0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i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>: урок-конференция (с использованием художественной литературы). Учащиеся работают в группах: пять групп по четыре человека.</w:t>
      </w:r>
    </w:p>
    <w:p w:rsidR="00936AA0" w:rsidRDefault="0093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урока-игры: </w:t>
      </w:r>
    </w:p>
    <w:p w:rsidR="003556EB" w:rsidRDefault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вопросов темы по плану:</w:t>
      </w:r>
    </w:p>
    <w:p w:rsidR="003556EB" w:rsidRDefault="003556EB" w:rsidP="003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- химический элемент.</w:t>
      </w:r>
    </w:p>
    <w:p w:rsidR="003556EB" w:rsidRDefault="003556EB" w:rsidP="003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свойства простых веществ – аллотропных модификаций углерода.</w:t>
      </w:r>
    </w:p>
    <w:p w:rsidR="003556EB" w:rsidRDefault="003556EB" w:rsidP="003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свойства углерода.</w:t>
      </w:r>
    </w:p>
    <w:p w:rsidR="003556EB" w:rsidRDefault="003556EB" w:rsidP="003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Оксиды углерода, их действия на организм человека.</w:t>
      </w:r>
    </w:p>
    <w:p w:rsidR="003556EB" w:rsidRDefault="003556EB" w:rsidP="003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Угольная кислота и ее соли.</w:t>
      </w:r>
    </w:p>
    <w:p w:rsidR="003556EB" w:rsidRDefault="003556EB" w:rsidP="003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соединений углерода. Круговорот углерода в природе.</w:t>
      </w:r>
    </w:p>
    <w:p w:rsidR="003556EB" w:rsidRDefault="003556EB" w:rsidP="003556EB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  <w:r>
        <w:rPr>
          <w:rFonts w:ascii="Times New Roman" w:hAnsi="Times New Roman" w:cs="Times New Roman"/>
          <w:sz w:val="24"/>
          <w:szCs w:val="24"/>
        </w:rPr>
        <w:t xml:space="preserve"> Углерод считается царем живой природы, хотя в природе его находится только 0,35%. Охарактеризуйте углерод как элемент и как простое вещество.</w:t>
      </w:r>
    </w:p>
    <w:p w:rsidR="003556EB" w:rsidRDefault="003556EB" w:rsidP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(Ученики характеризуют углерод как химический элемент. Отмечают, что углерод в природе существует в виде аллотропных видоизменений – алмаза и графита).</w:t>
      </w:r>
    </w:p>
    <w:p w:rsidR="003556EB" w:rsidRPr="00AC76AE" w:rsidRDefault="003556EB" w:rsidP="00AC7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1</w:t>
      </w:r>
    </w:p>
    <w:p w:rsidR="005830EF" w:rsidRDefault="003556EB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произведении И.</w:t>
      </w:r>
      <w:r w:rsidR="00312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312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Ефремова «Алмазная труба» описаны свойства алмаза: «В Сибири геологи обнаружили месторождение алмазов. На белом листе рассыпались мелкие кристаллы – столбчатые, призматические, многоугольные красного, бурого, черного, голубого, зеленого цвета.</w:t>
      </w:r>
      <w:r w:rsidR="005830EF">
        <w:rPr>
          <w:rFonts w:ascii="Times New Roman" w:hAnsi="Times New Roman" w:cs="Times New Roman"/>
          <w:sz w:val="24"/>
          <w:szCs w:val="24"/>
        </w:rPr>
        <w:t xml:space="preserve"> Это были сопутствующие </w:t>
      </w:r>
      <w:proofErr w:type="spellStart"/>
      <w:r w:rsidR="005830EF">
        <w:rPr>
          <w:rFonts w:ascii="Times New Roman" w:hAnsi="Times New Roman" w:cs="Times New Roman"/>
          <w:sz w:val="24"/>
          <w:szCs w:val="24"/>
        </w:rPr>
        <w:t>алильменит</w:t>
      </w:r>
      <w:proofErr w:type="spellEnd"/>
      <w:r w:rsidR="005830EF">
        <w:rPr>
          <w:rFonts w:ascii="Times New Roman" w:hAnsi="Times New Roman" w:cs="Times New Roman"/>
          <w:sz w:val="24"/>
          <w:szCs w:val="24"/>
        </w:rPr>
        <w:t>, пироксен, оливин и другие стойкие минералы. А среди них, подобно кусочкам стекла, но все же не сходные с ним своим сильным блеском, выделялись мелкие кристаллы алмазов. Здесь были белые, чистой воды камни, были и покрытые шероховатой бурой корочкой. Некоторые кристаллы имели розовый или зеленый оттенок. Чурилин отделил спичкой зеленый двенадцатигранник. Этот вид алмаза отличается необыкновенной даже для этого камня твердостью…»</w:t>
      </w:r>
    </w:p>
    <w:p w:rsidR="005830EF" w:rsidRDefault="005830EF" w:rsidP="003556EB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Что же обусловливает такие свойства алмаза? Почему алмаз и графит отличаются по свойствам?</w:t>
      </w:r>
    </w:p>
    <w:p w:rsidR="00EC7051" w:rsidRDefault="005830EF" w:rsidP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отмечают причину – различие во внутреннем строении веществ, в строении их кристаллических решеток, вызванное, в частности</w:t>
      </w:r>
      <w:r w:rsidR="00EC7051">
        <w:rPr>
          <w:rFonts w:ascii="Times New Roman" w:hAnsi="Times New Roman" w:cs="Times New Roman"/>
          <w:sz w:val="24"/>
          <w:szCs w:val="24"/>
        </w:rPr>
        <w:t>, условиями их образования в земной коре.</w:t>
      </w:r>
    </w:p>
    <w:p w:rsidR="00EC7051" w:rsidRPr="00AC76AE" w:rsidRDefault="00EC7051" w:rsidP="00AC7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2</w:t>
      </w:r>
    </w:p>
    <w:p w:rsidR="00EC7051" w:rsidRDefault="00EC7051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И.А.Ефремова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книге «Лезвие бритвы» есть следующие строки:</w:t>
      </w:r>
    </w:p>
    <w:p w:rsidR="00EC7051" w:rsidRDefault="00EC7051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«Южная Африка. Здесь находятся крупнейшие залежи алмазов. Здесь вспучиваются земные недра, залегающие под гранитной корой, тяжелые,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рассланцованные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давлением породы из особой разновидности гранита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эклогиты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Оттуда сквозь трещины пробиваются под гигантским давлением струи раскаленного и сжатого до предела газа, несущие драгоценные алмазы…»</w:t>
      </w:r>
    </w:p>
    <w:p w:rsidR="00EC7051" w:rsidRDefault="00EC7051" w:rsidP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показывают на карте месторождение алмазов.</w:t>
      </w:r>
    </w:p>
    <w:p w:rsidR="00EC7051" w:rsidRDefault="00EC7051" w:rsidP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технических целей сейчас получают искусственные алмазы, но и в этих процессах воспроизводятся естественные условия – высокие температуры и давление. Сырье для этого производства – графит.  </w:t>
      </w:r>
    </w:p>
    <w:p w:rsidR="00EC7051" w:rsidRDefault="00EC7051" w:rsidP="003556EB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Почему именно графит? В чем заключается сущность процесса?</w:t>
      </w:r>
    </w:p>
    <w:p w:rsidR="003556EB" w:rsidRDefault="00EC7051" w:rsidP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40BD6">
        <w:rPr>
          <w:rFonts w:ascii="Times New Roman" w:hAnsi="Times New Roman" w:cs="Times New Roman"/>
          <w:sz w:val="24"/>
          <w:szCs w:val="24"/>
        </w:rPr>
        <w:t>объясняют, что при указанных условиях происходит перестройка кристаллической решетки графита.</w:t>
      </w:r>
      <w:r w:rsidR="005830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BD6" w:rsidRDefault="00A40BD6" w:rsidP="003556EB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C76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произведениях Ж.</w:t>
      </w:r>
      <w:r w:rsidR="00AC7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Верна «Таинственный остров» говорится: «…Уголь – ценнейшее из полезных ископаемых, - ответил инженер, - и природа как будто решила доказать это. Создав алмаз, ибо он, в сущности, не что иное, как кристаллический углерод». Вы помните, что древесный уголь после нагревания без доступа воздуха сохраняет тонкопористое строение древесины и имеет большую поверхность, благодаря этому уголь обладает особыми свойствами. Какими?</w:t>
      </w:r>
    </w:p>
    <w:p w:rsidR="00A40BD6" w:rsidRPr="00AC76AE" w:rsidRDefault="00A40BD6" w:rsidP="00AC7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3</w:t>
      </w:r>
    </w:p>
    <w:p w:rsidR="00A40BD6" w:rsidRDefault="00A40BD6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одно из специфических свойств угля, с которым мы знакомимся в сказке Владимира Федоровича Одоевского «Мороз Иванович»: «</w:t>
      </w:r>
      <w:r w:rsidR="00312AAD">
        <w:rPr>
          <w:rFonts w:ascii="Times New Roman" w:hAnsi="Times New Roman" w:cs="Times New Roman"/>
          <w:sz w:val="24"/>
          <w:szCs w:val="24"/>
        </w:rPr>
        <w:t>…между тем Рукодельница воротится, воду процедит, в кувшины нальет, да еще какая затейница: коли вода не чиста, так свернет лист бумаги, наложит в нее угольков да песку крупного насыплет, вставит ту бумагу в кувшин, да нальет в нее воды, а вода-то, знай. Проходит сквозь песок да сквозь уголья и капает в кувшин чистая, словно хрустальная…»</w:t>
      </w:r>
    </w:p>
    <w:p w:rsidR="00312AAD" w:rsidRDefault="00312AAD" w:rsidP="003556EB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Какие методы очистки воды использует Рукодельница?</w:t>
      </w:r>
    </w:p>
    <w:p w:rsidR="00591176" w:rsidRDefault="00591176" w:rsidP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объясняют описанное явление, отмечают методы очистки веществ – фильтрование, адсорбция (поглощение газообразных или растворенных веществ поверхностью твердого вещества).</w:t>
      </w:r>
    </w:p>
    <w:p w:rsidR="00591176" w:rsidRPr="00AC76AE" w:rsidRDefault="00591176" w:rsidP="00AC7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4</w:t>
      </w:r>
    </w:p>
    <w:p w:rsidR="00591176" w:rsidRDefault="00591176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Демонстрирует серию опытов, проделанных во внеурочное время: адсорбция углем раствора медного купороса, раствора марганцовки, раствора йода, вишневого компота, оксида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11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176" w:rsidRDefault="00591176" w:rsidP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делает</w:t>
      </w:r>
      <w:r w:rsidR="007A1CB4">
        <w:rPr>
          <w:rFonts w:ascii="Times New Roman" w:hAnsi="Times New Roman" w:cs="Times New Roman"/>
          <w:sz w:val="24"/>
          <w:szCs w:val="24"/>
        </w:rPr>
        <w:t xml:space="preserve"> соответствующие выводы об адсорбционной способности древесного и активированного угля, упомянув о его получении, о скорости адсорбции веществ, о применении явления адсорбции в промышленности и медицине.</w:t>
      </w:r>
    </w:p>
    <w:p w:rsidR="007A1CB4" w:rsidRDefault="007A1CB4" w:rsidP="003556EB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Одно из наиболее очевидных свойств угля – горение. При полном сгорании углерода любой аллотропной модификации он проявляет восстановительные свойства.</w:t>
      </w:r>
    </w:p>
    <w:p w:rsidR="007A1CB4" w:rsidRDefault="007A1CB4" w:rsidP="0035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Учащимся предлагается написать уравнение этой реакции и привести другие примеры проявления восстановительных свойств; назвать продукты реакции (оксиды углерода), сравнить их свойства:</w:t>
      </w:r>
    </w:p>
    <w:p w:rsidR="007A1CB4" w:rsidRDefault="007A1CB4" w:rsidP="007A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восстановлению металлов из оксидов;</w:t>
      </w:r>
    </w:p>
    <w:p w:rsidR="007A1CB4" w:rsidRDefault="007A1CB4" w:rsidP="007A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горению угарного газа;</w:t>
      </w:r>
    </w:p>
    <w:p w:rsidR="007A1CB4" w:rsidRDefault="007A1CB4" w:rsidP="007A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Солеобразующий характер углекислого газа.</w:t>
      </w:r>
    </w:p>
    <w:p w:rsidR="007A1CB4" w:rsidRDefault="007A1CB4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записывают уравнения соответствующих реакций.</w:t>
      </w:r>
    </w:p>
    <w:p w:rsidR="000A56B1" w:rsidRDefault="007A1CB4" w:rsidP="007A1CB4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Вспомните, в каких </w:t>
      </w:r>
      <w:r w:rsidR="000A56B1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>
        <w:rPr>
          <w:rFonts w:ascii="Times New Roman" w:hAnsi="Times New Roman" w:cs="Times New Roman"/>
          <w:sz w:val="24"/>
          <w:szCs w:val="24"/>
        </w:rPr>
        <w:t>произведениях</w:t>
      </w:r>
      <w:r w:rsidR="000A56B1">
        <w:rPr>
          <w:rFonts w:ascii="Times New Roman" w:hAnsi="Times New Roman" w:cs="Times New Roman"/>
          <w:sz w:val="24"/>
          <w:szCs w:val="24"/>
        </w:rPr>
        <w:t xml:space="preserve"> описаны свойства оксидов углерода.</w:t>
      </w:r>
    </w:p>
    <w:p w:rsidR="000A56B1" w:rsidRPr="00AC76AE" w:rsidRDefault="000A56B1" w:rsidP="00AC7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5</w:t>
      </w:r>
    </w:p>
    <w:p w:rsidR="005C408C" w:rsidRDefault="000A56B1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романе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бездна» есть эпизод, когда исследователи морских глубин терпят катастрофу и их батискаф остается на дне океана:</w:t>
      </w:r>
      <w:r w:rsidR="005C408C">
        <w:rPr>
          <w:rFonts w:ascii="Times New Roman" w:hAnsi="Times New Roman" w:cs="Times New Roman"/>
          <w:sz w:val="24"/>
          <w:szCs w:val="24"/>
        </w:rPr>
        <w:t xml:space="preserve"> «…воздух был тяжелый, спертый. Он так был пропитан углекислотой, что живительная струя сжатого кислорода с трудом выходила из баллона. Встав на диван, можно еще было глотнуть чистого воздуха, но отравленная зона поднималась все выше и выше…»</w:t>
      </w:r>
    </w:p>
    <w:p w:rsidR="005C408C" w:rsidRDefault="005C408C" w:rsidP="007A1CB4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i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 О каком соединении говорится в тексте? Назовите физические свойства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перечисленные в тексте.</w:t>
      </w:r>
    </w:p>
    <w:p w:rsidR="005C408C" w:rsidRDefault="005C408C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отмечают свойства углекислого газа6 не поддерживает дыхания, тяжелее воздуха.</w:t>
      </w:r>
    </w:p>
    <w:p w:rsidR="005C408C" w:rsidRDefault="005C408C" w:rsidP="007A1CB4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исходя из кислотной природы углекислого газа, предложите возможный поглотитель газа.</w:t>
      </w:r>
    </w:p>
    <w:p w:rsidR="005C408C" w:rsidRDefault="005C408C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предлагают гашеную известь и записывают уравнение реакции:</w:t>
      </w:r>
    </w:p>
    <w:p w:rsidR="0051491F" w:rsidRPr="00AC76AE" w:rsidRDefault="00AC76AE" w:rsidP="007A1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="005C408C" w:rsidRPr="00AC76AE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proofErr w:type="spellEnd"/>
      <w:r w:rsidR="005C408C" w:rsidRPr="00AC76A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C408C" w:rsidRPr="00AC76AE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="005C408C" w:rsidRPr="00AC76AE">
        <w:rPr>
          <w:rFonts w:ascii="Times New Roman" w:hAnsi="Times New Roman" w:cs="Times New Roman"/>
          <w:b/>
          <w:sz w:val="24"/>
          <w:szCs w:val="24"/>
        </w:rPr>
        <w:t>)</w:t>
      </w:r>
      <w:r w:rsidR="005C408C" w:rsidRPr="00AC76A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C408C" w:rsidRPr="00AC76A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5C408C" w:rsidRPr="00AC76AE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5C408C" w:rsidRPr="00AC76A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C408C" w:rsidRPr="00AC76AE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5C408C" w:rsidRPr="00AC76AE">
        <w:rPr>
          <w:rFonts w:ascii="Times New Roman" w:hAnsi="Times New Roman" w:cs="Times New Roman"/>
          <w:b/>
          <w:sz w:val="24"/>
          <w:szCs w:val="24"/>
          <w:lang w:val="en-US"/>
        </w:rPr>
        <w:t>CaCO</w:t>
      </w:r>
      <w:proofErr w:type="spellEnd"/>
      <w:r w:rsidR="005C408C" w:rsidRPr="00AC76A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5C408C" w:rsidRPr="00AC76AE">
        <w:rPr>
          <w:rFonts w:ascii="Times New Roman" w:hAnsi="Times New Roman" w:cs="Times New Roman"/>
          <w:b/>
          <w:sz w:val="24"/>
          <w:szCs w:val="24"/>
        </w:rPr>
        <w:t>↓</w:t>
      </w:r>
      <w:r w:rsidR="0051491F" w:rsidRPr="00AC76A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51491F" w:rsidRPr="00AC76A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51491F" w:rsidRPr="00AC76A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1491F" w:rsidRPr="00AC76A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7A1CB4" w:rsidRDefault="0051491F" w:rsidP="007A1CB4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Верно. Именно гидроксид кальция был применен в кислородных аппаратах закрытого типа, используемых альпинистами в гималайском высокогорье. Кроме того, изолирующие противогазы пожарных, шахтеров, военных обязательно имеют аналогичный поглотитель для отработанных продуктов дыхания.</w:t>
      </w:r>
      <w:r w:rsidR="005C408C">
        <w:rPr>
          <w:rFonts w:ascii="Times New Roman" w:hAnsi="Times New Roman" w:cs="Times New Roman"/>
          <w:sz w:val="24"/>
          <w:szCs w:val="24"/>
        </w:rPr>
        <w:t xml:space="preserve"> </w:t>
      </w:r>
      <w:r w:rsidR="007A1CB4" w:rsidRPr="007A1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1F" w:rsidRPr="00AC76AE" w:rsidRDefault="0051491F" w:rsidP="00AC7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6</w:t>
      </w:r>
    </w:p>
    <w:p w:rsidR="0051491F" w:rsidRDefault="0051491F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В.Короткевича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«Черный замок Ольшанский. Дикая охота короля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Стаха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мы читаем: «… - Вы слышали об эффекте «собачьей пещеры» в Италии?.. Есть там такая пещера – яма. Человек войдет и ходит, а собака или кролик погибают через несколько минут.</w:t>
      </w:r>
    </w:p>
    <w:p w:rsidR="0051491F" w:rsidRDefault="0051491F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:rsidR="0051491F" w:rsidRDefault="0051491F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вулканической трещины выделяется углекислый газ… А поскольку он…»</w:t>
      </w:r>
    </w:p>
    <w:p w:rsidR="0051491F" w:rsidRDefault="0051491F" w:rsidP="007A1CB4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Закончите фразу. Объясните «загадочную гибель животных».</w:t>
      </w:r>
    </w:p>
    <w:p w:rsidR="0051491F" w:rsidRDefault="0051491F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заканчивают фразу: «А поскольку углекислый газ тяжелее воздуха, то он остается внизу. Человеческая голова выше этой зоны. Собачья – нет…»</w:t>
      </w:r>
    </w:p>
    <w:p w:rsidR="0051491F" w:rsidRPr="00AC76AE" w:rsidRDefault="0051491F" w:rsidP="00AC7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7</w:t>
      </w:r>
    </w:p>
    <w:p w:rsidR="0051491F" w:rsidRDefault="0051491F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произведению «Случайный переводчик»</w:t>
      </w:r>
      <w:r w:rsidR="00FD6334">
        <w:rPr>
          <w:rFonts w:ascii="Times New Roman" w:hAnsi="Times New Roman" w:cs="Times New Roman"/>
          <w:sz w:val="24"/>
          <w:szCs w:val="24"/>
        </w:rPr>
        <w:t xml:space="preserve"> Артура </w:t>
      </w:r>
      <w:proofErr w:type="spellStart"/>
      <w:r w:rsidR="00FD6334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FD633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ойла: «…три двери встретили нас на площадке второго этажа. И</w:t>
      </w:r>
      <w:r w:rsidR="00FD6334">
        <w:rPr>
          <w:rFonts w:ascii="Times New Roman" w:hAnsi="Times New Roman" w:cs="Times New Roman"/>
          <w:sz w:val="24"/>
          <w:szCs w:val="24"/>
        </w:rPr>
        <w:t xml:space="preserve"> эти страшные стоны раздавались за средней, они то затихали до глубокого бормотания, то опять переходили в пронзительный вопль. </w:t>
      </w:r>
      <w:r w:rsidR="00FD6334">
        <w:rPr>
          <w:rFonts w:ascii="Times New Roman" w:hAnsi="Times New Roman" w:cs="Times New Roman"/>
          <w:sz w:val="24"/>
          <w:szCs w:val="24"/>
        </w:rPr>
        <w:lastRenderedPageBreak/>
        <w:t>Дверь была заперта, но снаружи торчал ключ.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993">
        <w:rPr>
          <w:rFonts w:ascii="Times New Roman" w:hAnsi="Times New Roman" w:cs="Times New Roman"/>
          <w:sz w:val="24"/>
          <w:szCs w:val="24"/>
        </w:rPr>
        <w:t>Холмс распахнул створки, кинулся вперед и мгновенно выбежал вон, схватившись рукой за горло.</w:t>
      </w:r>
    </w:p>
    <w:p w:rsidR="00CC7993" w:rsidRDefault="00CC7993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Угарный газ! – воскликнул он. – подождите немного. Сейчас он уйдет.</w:t>
      </w:r>
    </w:p>
    <w:p w:rsidR="00CC7993" w:rsidRDefault="00CC7993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Заглянув в дверь, мы увидели, что комнату освещает только тусклое синее пламя, мерцающее в маленькой медной жаровне посередине.</w:t>
      </w:r>
    </w:p>
    <w:p w:rsidR="00CC7993" w:rsidRDefault="00CC7993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отбрасывало на пол круг неестественного, мертвенного света, а в темной глубине мы различили две смутные тени, скорчившиеся у стены. В раскрытую дверь тянуло страшным ядовитым чадом, от которого мы задыхались и кашляли. Холмс взбежал по лестнице на самый верх, чтобы вдохнуть свежего воздуха, а затем, ринувшись в комнату, распахнул окно и вышвырнул горящую жаровню в сад.</w:t>
      </w:r>
    </w:p>
    <w:p w:rsidR="00CC7993" w:rsidRDefault="00CC7993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минуту нам можно будет войти, - прохрипел он, выскочив опять на площадку. – Где свеча? Вряд ли мы сможем зажечь спичку в таком угаре.</w:t>
      </w:r>
    </w:p>
    <w:p w:rsidR="00212038" w:rsidRDefault="00CC7993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…Мы бросились к отравленным и выволокли их на площадку. Оба были без чувств, с посиневшими губами, с распухшими, налитыми кровью лицами, с глазами навыкате. Лица их были до того искажены, что только черная бородка и плотная короткая фигура позволили нам опознать в одном из них грека-переводчика…</w:t>
      </w:r>
      <w:r w:rsidR="00212038">
        <w:rPr>
          <w:rFonts w:ascii="Times New Roman" w:hAnsi="Times New Roman" w:cs="Times New Roman"/>
          <w:sz w:val="24"/>
          <w:szCs w:val="24"/>
        </w:rPr>
        <w:t xml:space="preserve">Второй перестал стонать, и я с одного взгляда понял, что здесь помощь наша опоздала. Но мистер </w:t>
      </w:r>
      <w:proofErr w:type="spellStart"/>
      <w:r w:rsidR="00212038">
        <w:rPr>
          <w:rFonts w:ascii="Times New Roman" w:hAnsi="Times New Roman" w:cs="Times New Roman"/>
          <w:sz w:val="24"/>
          <w:szCs w:val="24"/>
        </w:rPr>
        <w:t>Мэлас</w:t>
      </w:r>
      <w:proofErr w:type="spellEnd"/>
      <w:r w:rsidR="00212038">
        <w:rPr>
          <w:rFonts w:ascii="Times New Roman" w:hAnsi="Times New Roman" w:cs="Times New Roman"/>
          <w:sz w:val="24"/>
          <w:szCs w:val="24"/>
        </w:rPr>
        <w:t xml:space="preserve"> был еще жив, и, прибегнув к нашатырю и бренди, я менее чем через час с удовлетворением убедился, увидев, как он открывает глаза, что моя рука исторгла его из темной долины, где сходятся все стези».</w:t>
      </w:r>
    </w:p>
    <w:p w:rsidR="00CC7993" w:rsidRDefault="00212038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произведение В. Д. Одоевского «Мороз Иванович»: «…а я затем в окошки постучусь. – отвечал Мороз Иванович, - чтобы не забывали печей топить, да трубы вовремя закрывать, а не то, ведь я знаю, есть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печку истопить истопят, а трубу закрыть не закроют или и закрыть закроют, да не вовремя, когда еще не все угольки прогорели, а оттого в горнице угарно бывает, голова у людей болит, в глазах зелено, даже и совсем от угара умереть можно».</w:t>
      </w:r>
      <w:r w:rsidR="00CC7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38" w:rsidRDefault="00AC76AE" w:rsidP="007A1CB4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i/>
          <w:sz w:val="24"/>
          <w:szCs w:val="24"/>
        </w:rPr>
        <w:t>Вопросы:</w:t>
      </w:r>
      <w:r w:rsidR="00212038">
        <w:rPr>
          <w:rFonts w:ascii="Times New Roman" w:hAnsi="Times New Roman" w:cs="Times New Roman"/>
          <w:sz w:val="24"/>
          <w:szCs w:val="24"/>
        </w:rPr>
        <w:t xml:space="preserve"> Оксид углерода (</w:t>
      </w:r>
      <w:r w:rsidR="002120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2038">
        <w:rPr>
          <w:rFonts w:ascii="Times New Roman" w:hAnsi="Times New Roman" w:cs="Times New Roman"/>
          <w:sz w:val="24"/>
          <w:szCs w:val="24"/>
        </w:rPr>
        <w:t>) – сильный яд! Чем это объясняется?</w:t>
      </w:r>
    </w:p>
    <w:p w:rsidR="00212038" w:rsidRDefault="00212038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первая помощь при отравлении угарным газом?</w:t>
      </w:r>
    </w:p>
    <w:p w:rsidR="00683BA8" w:rsidRDefault="00683BA8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бытовых условиях отравление угарным газом происходит, если преждевременно закрыть дымоход, какие химические реакции при этом происходят? Дайте характеристику одной из них.</w:t>
      </w:r>
    </w:p>
    <w:p w:rsidR="00683BA8" w:rsidRDefault="00683BA8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отмечают, что при сгорании угля и углеродсодержащих горючих веществ образуются оксиды. Неверно думать, что при недостатке кислорода уголь сгорает до угарного газа, а при избытке – до углекислого. Если бы это было верно, комнатную печь нельзя было бы закрывать до полного исчезновения в ней раскаленных углей. Будет ли уголь сгорать до СО или до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зависит не только от концентрации кислорода, но и от температуры угля. Если температура угля недостаточно высока, он окисляется в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а не до угарного газа, независимо от наличия кислорода. Мы не закрываем печь тотчас же после того, как дрова обратились в груду раскаленных углей. Потому что благодаря сильному накалу углей еще существуют условия </w:t>
      </w:r>
      <w:r w:rsidR="00BE3C50">
        <w:rPr>
          <w:rFonts w:ascii="Times New Roman" w:hAnsi="Times New Roman" w:cs="Times New Roman"/>
          <w:sz w:val="24"/>
          <w:szCs w:val="24"/>
        </w:rPr>
        <w:t>для реакции образования угарного газа:</w:t>
      </w:r>
    </w:p>
    <w:p w:rsidR="00BE3C50" w:rsidRPr="00AC76AE" w:rsidRDefault="00BE3C50" w:rsidP="007A1CB4">
      <w:pPr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C76A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C7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C76A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AE" w:rsidRPr="00AC76AE">
        <w:rPr>
          <w:rFonts w:ascii="Cambria Math" w:hAnsi="Cambria Math" w:cs="Times New Roman"/>
          <w:b/>
          <w:sz w:val="24"/>
          <w:szCs w:val="24"/>
        </w:rPr>
        <w:t>⇄</w:t>
      </w:r>
      <w:r w:rsidRPr="00AC76A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AC76AE">
        <w:rPr>
          <w:rFonts w:ascii="Times New Roman" w:hAnsi="Times New Roman" w:cs="Times New Roman"/>
          <w:b/>
          <w:sz w:val="24"/>
          <w:szCs w:val="24"/>
        </w:rPr>
        <w:t xml:space="preserve"> – 175 кДж</w:t>
      </w:r>
    </w:p>
    <w:p w:rsidR="00165E2C" w:rsidRDefault="00165E2C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Реакция эндотермическая и обратимая. По принципу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повышении температуры равновесие должно смещаться слева направо, т.е. в сторону образования угарного газа. А при понижении температуры – в сторону распада.</w:t>
      </w:r>
    </w:p>
    <w:p w:rsidR="00165E2C" w:rsidRDefault="00165E2C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пора закрывать печь, мы узнаем по исчезновению голубых огоньков, вспыхивающих над раскаленными углями в результате встречи струй горячего угарного газа с притекающим через дверку печи воздухом. Сажа, осаждающаяся в печных трубах, получается не только из частиц свободного углерода, увлеченных тягой печки, частично она образуется в самой трубе вследствие того, что увлеченный из печи СО, соприкасаясь с относительно холодными стенками трубы, успевает частично разложиться:</w:t>
      </w:r>
    </w:p>
    <w:p w:rsidR="00165E2C" w:rsidRPr="00AC76AE" w:rsidRDefault="00165E2C" w:rsidP="007A1CB4">
      <w:pPr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C7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6AE">
        <w:rPr>
          <w:rFonts w:ascii="Times New Roman" w:hAnsi="Times New Roman" w:cs="Times New Roman"/>
          <w:b/>
          <w:sz w:val="24"/>
          <w:szCs w:val="24"/>
        </w:rPr>
        <w:t xml:space="preserve"> 2СО = СО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C3393" w:rsidRPr="00AC76AE">
        <w:rPr>
          <w:rFonts w:ascii="Times New Roman" w:hAnsi="Times New Roman" w:cs="Times New Roman"/>
          <w:b/>
          <w:sz w:val="24"/>
          <w:szCs w:val="24"/>
        </w:rPr>
        <w:t xml:space="preserve"> + С</w:t>
      </w:r>
    </w:p>
    <w:p w:rsidR="00BC3393" w:rsidRDefault="00BC3393" w:rsidP="007A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Угарный газ менее ядовит, чем другие ядовитые газы, но спустя 2 часа после вдыхания воздуха, содержащего 0,1% СО, человек теряет сознание и вскоре умирает. Потеря сознания происходит постепенно и сопровождается упадком физических сил. Токсическое действие угарного газа объясняется тем, что он прочнее, чем </w:t>
      </w:r>
      <w:r w:rsidR="007924F8">
        <w:rPr>
          <w:rFonts w:ascii="Times New Roman" w:hAnsi="Times New Roman" w:cs="Times New Roman"/>
          <w:sz w:val="24"/>
          <w:szCs w:val="24"/>
        </w:rPr>
        <w:t xml:space="preserve">кислород, соединяется с </w:t>
      </w:r>
      <w:proofErr w:type="gramStart"/>
      <w:r w:rsidR="007924F8">
        <w:rPr>
          <w:rFonts w:ascii="Times New Roman" w:hAnsi="Times New Roman" w:cs="Times New Roman"/>
          <w:sz w:val="24"/>
          <w:szCs w:val="24"/>
        </w:rPr>
        <w:t>гемоглобином ,</w:t>
      </w:r>
      <w:proofErr w:type="gramEnd"/>
      <w:r w:rsidR="007924F8">
        <w:rPr>
          <w:rFonts w:ascii="Times New Roman" w:hAnsi="Times New Roman" w:cs="Times New Roman"/>
          <w:sz w:val="24"/>
          <w:szCs w:val="24"/>
        </w:rPr>
        <w:t xml:space="preserve"> превращая его в ярко-алый карбоксигемоглобин. Гемоглобин утрачивает способность связывать кислород. Возникает кислородное голодание, сопровождающееся </w:t>
      </w:r>
      <w:r w:rsidR="00DA224E">
        <w:rPr>
          <w:rFonts w:ascii="Times New Roman" w:hAnsi="Times New Roman" w:cs="Times New Roman"/>
          <w:sz w:val="24"/>
          <w:szCs w:val="24"/>
        </w:rPr>
        <w:t>головной болью, потерей сознания. Однако, угарный газ постепенно выходит из крови обратно, если вдыхать чистый воздух 9а еще лучше кислород), и отравление происходит бесследно. Поэтому в целях оказания первой помощи необходимо:</w:t>
      </w:r>
    </w:p>
    <w:p w:rsidR="00DA224E" w:rsidRDefault="00DA224E" w:rsidP="00DA22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быстрее вынести пострадавшего на свежий воздух;</w:t>
      </w:r>
    </w:p>
    <w:p w:rsidR="00DA224E" w:rsidRDefault="00DA224E" w:rsidP="00DA22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пострадавшему искусственное дыхание;</w:t>
      </w:r>
    </w:p>
    <w:p w:rsidR="00DA224E" w:rsidRDefault="00DA224E" w:rsidP="00DA22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в медицинское учреждение.</w:t>
      </w:r>
    </w:p>
    <w:p w:rsidR="00DA224E" w:rsidRDefault="00DA224E" w:rsidP="00DA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демонстрируют оказание первой помощи на муляже человека.</w:t>
      </w:r>
    </w:p>
    <w:p w:rsidR="00DA224E" w:rsidRDefault="00DA224E" w:rsidP="00DA224E">
      <w:pPr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сравним химические свойства оксидов углерода: 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22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безразличный оксид, 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22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кислотный, он не просто растворяется в воде, а частично соединяется с нею, образуя кислоту.</w:t>
      </w:r>
    </w:p>
    <w:p w:rsidR="00DA224E" w:rsidRDefault="00DA224E" w:rsidP="00DA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записывают уравнение: характеризуют реакцию, указывают условия смещения химического равновесия:</w:t>
      </w:r>
    </w:p>
    <w:p w:rsidR="00DA224E" w:rsidRPr="00526B15" w:rsidRDefault="00DA224E" w:rsidP="00DA224E">
      <w:pPr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26B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26B1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26B1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gramStart"/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526B1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2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AE" w:rsidRPr="0052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AE" w:rsidRPr="00526B15">
        <w:rPr>
          <w:rFonts w:ascii="Cambria Math" w:hAnsi="Cambria Math" w:cs="Times New Roman"/>
          <w:b/>
          <w:sz w:val="24"/>
          <w:szCs w:val="24"/>
        </w:rPr>
        <w:t>⇄</w:t>
      </w:r>
      <w:proofErr w:type="gramEnd"/>
      <w:r w:rsidR="002905AE" w:rsidRPr="00526B15">
        <w:rPr>
          <w:rFonts w:ascii="Cambria Math" w:hAnsi="Cambria Math" w:cs="Times New Roman"/>
          <w:b/>
          <w:sz w:val="24"/>
          <w:szCs w:val="24"/>
        </w:rPr>
        <w:t xml:space="preserve"> </w:t>
      </w:r>
      <w:r w:rsidRPr="0052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26B1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526B1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CD4AAE" w:rsidRDefault="00DA224E" w:rsidP="00DA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характеризуют</w:t>
      </w:r>
      <w:r w:rsidR="00CD4AAE">
        <w:rPr>
          <w:rFonts w:ascii="Times New Roman" w:hAnsi="Times New Roman" w:cs="Times New Roman"/>
          <w:sz w:val="24"/>
          <w:szCs w:val="24"/>
        </w:rPr>
        <w:t xml:space="preserve"> свойства угольной кислоты: слабая, неустойчивая, образует два типа солей – гидрокарбонаты и карбонаты.</w:t>
      </w:r>
    </w:p>
    <w:p w:rsidR="00CD4AAE" w:rsidRDefault="00CD4AAE" w:rsidP="00DA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каждая группа готовит по пять вопросов для других команд, охватывая материал по угольной кислоте и ее солям.</w:t>
      </w:r>
    </w:p>
    <w:p w:rsidR="00CD4AAE" w:rsidRDefault="00CD4AAE" w:rsidP="00DA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AC76AE">
        <w:rPr>
          <w:rFonts w:ascii="Times New Roman" w:hAnsi="Times New Roman" w:cs="Times New Roman"/>
          <w:sz w:val="24"/>
          <w:szCs w:val="24"/>
        </w:rPr>
        <w:t>:</w:t>
      </w:r>
    </w:p>
    <w:p w:rsidR="00363B51" w:rsidRDefault="00CD4AAE" w:rsidP="00CD4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раствор </w:t>
      </w:r>
      <w:r w:rsidR="00363B51">
        <w:rPr>
          <w:rFonts w:ascii="Times New Roman" w:hAnsi="Times New Roman" w:cs="Times New Roman"/>
          <w:sz w:val="24"/>
          <w:szCs w:val="24"/>
        </w:rPr>
        <w:t>углекислого</w:t>
      </w:r>
      <w:r w:rsidR="00866BA4">
        <w:rPr>
          <w:rFonts w:ascii="Times New Roman" w:hAnsi="Times New Roman" w:cs="Times New Roman"/>
          <w:sz w:val="24"/>
          <w:szCs w:val="24"/>
        </w:rPr>
        <w:t xml:space="preserve"> газа окрашивает лакмус в красный цвет, а при стоянии этого раствора лакмус снова приобретает фиолетовую окраску?</w:t>
      </w:r>
    </w:p>
    <w:p w:rsidR="00363B51" w:rsidRDefault="00363B51" w:rsidP="00CD4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соль образуется при пропускании оксида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63B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раствор гидроксида кальция? (Ответ подтвердите соответствующими уравнениями реакций).</w:t>
      </w:r>
    </w:p>
    <w:p w:rsidR="00363B51" w:rsidRDefault="00363B51" w:rsidP="00CD4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огнетушителях используется гидрокарбонат, а не карбонат натрия?</w:t>
      </w:r>
    </w:p>
    <w:p w:rsidR="00363B51" w:rsidRDefault="00363B51" w:rsidP="00CD4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массовая доля углерода в гидрокарбонате аммония?</w:t>
      </w:r>
    </w:p>
    <w:p w:rsidR="00363B51" w:rsidRDefault="00363B51" w:rsidP="00CD4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Какая соль угольной кислоты используется в качестве удобрения: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363B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Na</w:t>
      </w:r>
      <w:r w:rsidRPr="00363B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63B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3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63B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63B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3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363B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4E" w:rsidRPr="00AC76AE" w:rsidRDefault="00363B51" w:rsidP="00363B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C76AE">
        <w:rPr>
          <w:rFonts w:ascii="Times New Roman" w:hAnsi="Times New Roman" w:cs="Times New Roman"/>
          <w:i/>
          <w:sz w:val="24"/>
          <w:szCs w:val="24"/>
        </w:rPr>
        <w:t xml:space="preserve">(Внимание! Вопрос зачитывается для всех команд, а отвечает та команда, которая изъявила желание сделать это первой. Другие команды при необходимости дополняют). </w:t>
      </w:r>
      <w:r w:rsidR="00CD4AAE" w:rsidRPr="00AC76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3B51" w:rsidRDefault="00363B51" w:rsidP="0036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 произведениях отечественных и зарубежных авторов можно прочесть немало интересного о солях угольной кислоты. С какими произведениями познакомились вы?</w:t>
      </w:r>
    </w:p>
    <w:p w:rsidR="00363B51" w:rsidRPr="00AC76AE" w:rsidRDefault="00363B51" w:rsidP="00363B5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8</w:t>
      </w:r>
    </w:p>
    <w:p w:rsidR="00161537" w:rsidRDefault="00363B51" w:rsidP="00363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романе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Г.Р.Хаггарда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«Клеопатра» читаем: «…она вынула из уха одну из тех огромных жемчужин… и… опустила жемчужину в уксус. Наступило молчание, потрясенные гости, замерев, наблюдали, как несравненная жемчужина медленно растворяется в крепком уксусе. </w:t>
      </w:r>
      <w:r w:rsidR="00161537">
        <w:rPr>
          <w:rFonts w:ascii="Times New Roman" w:hAnsi="Times New Roman" w:cs="Times New Roman"/>
          <w:sz w:val="24"/>
          <w:szCs w:val="24"/>
        </w:rPr>
        <w:t>Вот от нее не осталось и следа, и тогда Клеопатра подняла кубок, покрутила его, взбалтывая уксус, и выпила весь до последней капли».</w:t>
      </w:r>
    </w:p>
    <w:p w:rsidR="00161537" w:rsidRDefault="00161537" w:rsidP="0036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6AE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Объясните растворение жемчужины, запишите необходимое уравнение реакции.</w:t>
      </w:r>
    </w:p>
    <w:p w:rsidR="00161537" w:rsidRDefault="00161537" w:rsidP="00363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объясняют растворение жемчужины, принимая во внимание, что ее основу составляет карбонат кальция, записывает соответствующее уравнение реакции (учитель указывает им формулу уксусной кислоты) и подчеркивает, что данная реакция – качественная на соли угольной кислоты:</w:t>
      </w:r>
    </w:p>
    <w:p w:rsidR="00161537" w:rsidRPr="00526B15" w:rsidRDefault="00161537" w:rsidP="0036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1537" w:rsidRPr="00AC76AE" w:rsidRDefault="00161537" w:rsidP="00363B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B1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C76AE" w:rsidRPr="0052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CaCO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+ 2CH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COOH = (CH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COO</w:t>
      </w:r>
      <w:proofErr w:type="gramStart"/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proofErr w:type="gramEnd"/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CO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↑ + H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161537" w:rsidRPr="00AC76AE" w:rsidRDefault="00161537" w:rsidP="00363B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537" w:rsidRPr="00AC76AE" w:rsidRDefault="00161537" w:rsidP="001615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9</w:t>
      </w:r>
    </w:p>
    <w:p w:rsidR="00161537" w:rsidRDefault="00161537" w:rsidP="001615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рассмотрение указанного свойства, демонстрирует серию опытов:</w:t>
      </w:r>
    </w:p>
    <w:p w:rsidR="00161537" w:rsidRDefault="00AC76AE" w:rsidP="001615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61537">
        <w:rPr>
          <w:rFonts w:ascii="Times New Roman" w:hAnsi="Times New Roman" w:cs="Times New Roman"/>
          <w:sz w:val="24"/>
          <w:szCs w:val="24"/>
        </w:rPr>
        <w:t>заимодействие</w:t>
      </w:r>
      <w:proofErr w:type="gramEnd"/>
      <w:r w:rsidR="00161537">
        <w:rPr>
          <w:rFonts w:ascii="Times New Roman" w:hAnsi="Times New Roman" w:cs="Times New Roman"/>
          <w:sz w:val="24"/>
          <w:szCs w:val="24"/>
        </w:rPr>
        <w:t xml:space="preserve"> яичной скорлупы с соляной кислотой, доказательства наличия СО</w:t>
      </w:r>
      <w:r w:rsidR="001615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1537">
        <w:rPr>
          <w:rFonts w:ascii="Times New Roman" w:hAnsi="Times New Roman" w:cs="Times New Roman"/>
          <w:sz w:val="24"/>
          <w:szCs w:val="24"/>
        </w:rPr>
        <w:t>:</w:t>
      </w:r>
    </w:p>
    <w:p w:rsidR="00161537" w:rsidRDefault="00AC76AE" w:rsidP="001615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1168">
        <w:rPr>
          <w:rFonts w:ascii="Times New Roman" w:hAnsi="Times New Roman" w:cs="Times New Roman"/>
          <w:sz w:val="24"/>
          <w:szCs w:val="24"/>
        </w:rPr>
        <w:t>ействие</w:t>
      </w:r>
      <w:proofErr w:type="gramEnd"/>
      <w:r w:rsidR="00341168">
        <w:rPr>
          <w:rFonts w:ascii="Times New Roman" w:hAnsi="Times New Roman" w:cs="Times New Roman"/>
          <w:sz w:val="24"/>
          <w:szCs w:val="24"/>
        </w:rPr>
        <w:t xml:space="preserve"> соляной кислоты на скорлупу яйца, обработанную зубной пастой и без нее;</w:t>
      </w:r>
    </w:p>
    <w:p w:rsidR="00341168" w:rsidRDefault="00AC76AE" w:rsidP="001615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1168">
        <w:rPr>
          <w:rFonts w:ascii="Times New Roman" w:hAnsi="Times New Roman" w:cs="Times New Roman"/>
          <w:sz w:val="24"/>
          <w:szCs w:val="24"/>
        </w:rPr>
        <w:t>оказательство</w:t>
      </w:r>
      <w:proofErr w:type="gramEnd"/>
      <w:r w:rsidR="00341168">
        <w:rPr>
          <w:rFonts w:ascii="Times New Roman" w:hAnsi="Times New Roman" w:cs="Times New Roman"/>
          <w:sz w:val="24"/>
          <w:szCs w:val="24"/>
        </w:rPr>
        <w:t xml:space="preserve"> наличия карбонат-иона в разрыхлителе теста;</w:t>
      </w:r>
    </w:p>
    <w:p w:rsidR="00341168" w:rsidRDefault="00AC76AE" w:rsidP="001615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1168">
        <w:rPr>
          <w:rFonts w:ascii="Times New Roman" w:hAnsi="Times New Roman" w:cs="Times New Roman"/>
          <w:sz w:val="24"/>
          <w:szCs w:val="24"/>
        </w:rPr>
        <w:t>емонстрация</w:t>
      </w:r>
      <w:proofErr w:type="gramEnd"/>
      <w:r w:rsidR="00341168">
        <w:rPr>
          <w:rFonts w:ascii="Times New Roman" w:hAnsi="Times New Roman" w:cs="Times New Roman"/>
          <w:sz w:val="24"/>
          <w:szCs w:val="24"/>
        </w:rPr>
        <w:t xml:space="preserve"> готовой продукции, полученной с использованием соды и без нее.</w:t>
      </w:r>
    </w:p>
    <w:p w:rsidR="00341168" w:rsidRDefault="00341168" w:rsidP="0034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Распознавание:</w:t>
      </w:r>
    </w:p>
    <w:p w:rsidR="00341168" w:rsidRDefault="00341168" w:rsidP="00341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Различная растворимость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1168" w:rsidRDefault="00341168" w:rsidP="00341168">
      <w:pPr>
        <w:rPr>
          <w:rFonts w:ascii="Times New Roman" w:hAnsi="Times New Roman" w:cs="Times New Roman"/>
          <w:sz w:val="24"/>
          <w:szCs w:val="24"/>
        </w:rPr>
      </w:pPr>
    </w:p>
    <w:p w:rsidR="00341168" w:rsidRPr="00AC76AE" w:rsidRDefault="00341168" w:rsidP="00341168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AC76AE">
        <w:rPr>
          <w:rFonts w:ascii="Times New Roman" w:hAnsi="Times New Roman" w:cs="Times New Roman"/>
          <w:b/>
          <w:sz w:val="24"/>
          <w:szCs w:val="24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NaHCO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Na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CO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↑ + H</w:t>
      </w:r>
      <w:r w:rsidRPr="00AC7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AC76A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341168" w:rsidRDefault="00341168" w:rsidP="0034116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41168" w:rsidRDefault="00341168" w:rsidP="003411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Гидратация кальцинированной соды – экзотермический процесс:</w:t>
      </w:r>
    </w:p>
    <w:p w:rsidR="00341168" w:rsidRDefault="00341168" w:rsidP="00341168">
      <w:pPr>
        <w:rPr>
          <w:rFonts w:ascii="Times New Roman" w:hAnsi="Times New Roman" w:cs="Times New Roman"/>
          <w:sz w:val="24"/>
          <w:szCs w:val="24"/>
        </w:rPr>
      </w:pPr>
    </w:p>
    <w:p w:rsidR="00341168" w:rsidRDefault="00341168" w:rsidP="00341168">
      <w:pPr>
        <w:rPr>
          <w:rFonts w:ascii="Cambria Math" w:hAnsi="Cambria Math" w:cs="Times New Roman"/>
          <w:b/>
          <w:sz w:val="24"/>
          <w:szCs w:val="24"/>
          <w:lang w:val="en-US"/>
        </w:rPr>
      </w:pPr>
      <w:r w:rsidRPr="00526B1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05AE" w:rsidRPr="00526B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905AE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2905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2905AE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2905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290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+ 12H</w:t>
      </w:r>
      <w:r w:rsidRPr="002905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2905AE">
        <w:rPr>
          <w:rFonts w:ascii="Times New Roman" w:hAnsi="Times New Roman" w:cs="Times New Roman"/>
          <w:b/>
          <w:sz w:val="24"/>
          <w:szCs w:val="24"/>
          <w:lang w:val="en-US"/>
        </w:rPr>
        <w:t>O = Na</w:t>
      </w:r>
      <w:r w:rsidRPr="002905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2905AE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2905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290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∙ 12H</w:t>
      </w:r>
      <w:r w:rsidRPr="002905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290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+ </w:t>
      </w:r>
      <w:r w:rsidR="002905AE" w:rsidRPr="002905AE">
        <w:rPr>
          <w:rFonts w:ascii="Cambria Math" w:hAnsi="Cambria Math" w:cs="Times New Roman"/>
          <w:b/>
          <w:sz w:val="24"/>
          <w:szCs w:val="24"/>
          <w:lang w:val="en-US"/>
        </w:rPr>
        <w:t>𝐐</w:t>
      </w:r>
    </w:p>
    <w:p w:rsidR="002905AE" w:rsidRDefault="002905AE" w:rsidP="002905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– мылкий на ощупь. Изменяет окраску фенолфталеина на розовый цвет.</w:t>
      </w:r>
    </w:p>
    <w:p w:rsidR="002905AE" w:rsidRDefault="002905AE" w:rsidP="002905AE">
      <w:pPr>
        <w:rPr>
          <w:rFonts w:ascii="Times New Roman" w:hAnsi="Times New Roman" w:cs="Times New Roman"/>
          <w:sz w:val="24"/>
          <w:szCs w:val="24"/>
        </w:rPr>
      </w:pPr>
    </w:p>
    <w:p w:rsidR="002905AE" w:rsidRDefault="002905AE" w:rsidP="00290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Учитель6 в романе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И.Ефремова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«Звездные корабли» читаем: «…доказана общность химических и физических законов во всех глубинах мирового пространства…живое вещество, состоящее из наиболее сложных молекул, в основе своей должно иметь углерод – элемент, способный образовывать сложные соединения». Кроме уже рассмотренных соединений элемент углерод входит в состав органических веществ, с которыми мы будем знакомиться через несколько уроков. Углерод, по сути, основа всей живой природы.</w:t>
      </w:r>
    </w:p>
    <w:p w:rsidR="002905AE" w:rsidRPr="00AC76AE" w:rsidRDefault="002905AE" w:rsidP="00AC7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76AE">
        <w:rPr>
          <w:rFonts w:ascii="Times New Roman" w:hAnsi="Times New Roman" w:cs="Times New Roman"/>
          <w:sz w:val="24"/>
          <w:szCs w:val="24"/>
          <w:u w:val="single"/>
        </w:rPr>
        <w:t>Ученик 10</w:t>
      </w:r>
    </w:p>
    <w:p w:rsidR="00AC76AE" w:rsidRDefault="002905AE" w:rsidP="00AC7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происходит непрерывный процесс разрушения одних углеродсодержащих веществ и образование других. Органические вещества разрушаются при сгорании топлива, при дыхании и гниении. Из них образуются более простые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следует сообщение по теме: «</w:t>
      </w:r>
      <w:r w:rsidR="00AC76AE">
        <w:rPr>
          <w:rFonts w:ascii="Times New Roman" w:hAnsi="Times New Roman" w:cs="Times New Roman"/>
          <w:sz w:val="24"/>
          <w:szCs w:val="24"/>
        </w:rPr>
        <w:t>Круговорот углерода в природ</w:t>
      </w:r>
      <w:r>
        <w:rPr>
          <w:rFonts w:ascii="Times New Roman" w:hAnsi="Times New Roman" w:cs="Times New Roman"/>
          <w:sz w:val="24"/>
          <w:szCs w:val="24"/>
        </w:rPr>
        <w:t xml:space="preserve">е» с использованием таблицы </w:t>
      </w:r>
      <w:r w:rsidR="00AC76AE">
        <w:rPr>
          <w:rFonts w:ascii="Times New Roman" w:hAnsi="Times New Roman" w:cs="Times New Roman"/>
          <w:sz w:val="24"/>
          <w:szCs w:val="24"/>
        </w:rPr>
        <w:t>и видеоролика).</w:t>
      </w:r>
    </w:p>
    <w:p w:rsidR="002905AE" w:rsidRPr="002905AE" w:rsidRDefault="00AC76AE" w:rsidP="00290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подводит итоги урока и выставляет оценки.</w:t>
      </w:r>
      <w:r w:rsidR="00290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51" w:rsidRPr="002905AE" w:rsidRDefault="00161537" w:rsidP="00363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5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1CB4" w:rsidRPr="002905AE" w:rsidRDefault="007A1CB4" w:rsidP="003556EB">
      <w:pPr>
        <w:rPr>
          <w:rFonts w:ascii="Times New Roman" w:hAnsi="Times New Roman" w:cs="Times New Roman"/>
          <w:sz w:val="24"/>
          <w:szCs w:val="24"/>
        </w:rPr>
      </w:pPr>
    </w:p>
    <w:p w:rsidR="007A1CB4" w:rsidRPr="002905AE" w:rsidRDefault="007A1CB4" w:rsidP="003556EB">
      <w:pPr>
        <w:rPr>
          <w:rFonts w:ascii="Times New Roman" w:hAnsi="Times New Roman" w:cs="Times New Roman"/>
          <w:sz w:val="24"/>
          <w:szCs w:val="24"/>
        </w:rPr>
      </w:pPr>
    </w:p>
    <w:p w:rsidR="007A1CB4" w:rsidRPr="002905AE" w:rsidRDefault="007A1CB4" w:rsidP="003556EB">
      <w:pPr>
        <w:rPr>
          <w:rFonts w:ascii="Times New Roman" w:hAnsi="Times New Roman" w:cs="Times New Roman"/>
          <w:sz w:val="24"/>
          <w:szCs w:val="24"/>
        </w:rPr>
      </w:pPr>
    </w:p>
    <w:p w:rsidR="007A1CB4" w:rsidRPr="002905AE" w:rsidRDefault="007A1CB4" w:rsidP="003556EB">
      <w:pPr>
        <w:rPr>
          <w:rFonts w:ascii="Times New Roman" w:hAnsi="Times New Roman" w:cs="Times New Roman"/>
          <w:sz w:val="24"/>
          <w:szCs w:val="24"/>
        </w:rPr>
      </w:pPr>
    </w:p>
    <w:p w:rsidR="007A1CB4" w:rsidRPr="002905AE" w:rsidRDefault="007A1CB4" w:rsidP="003556EB">
      <w:pPr>
        <w:rPr>
          <w:rFonts w:ascii="Times New Roman" w:hAnsi="Times New Roman" w:cs="Times New Roman"/>
          <w:sz w:val="24"/>
          <w:szCs w:val="24"/>
        </w:rPr>
      </w:pPr>
    </w:p>
    <w:p w:rsidR="007A1CB4" w:rsidRPr="002905AE" w:rsidRDefault="007A1CB4" w:rsidP="003556EB">
      <w:pPr>
        <w:rPr>
          <w:rFonts w:ascii="Times New Roman" w:hAnsi="Times New Roman" w:cs="Times New Roman"/>
          <w:sz w:val="24"/>
          <w:szCs w:val="24"/>
        </w:rPr>
      </w:pPr>
    </w:p>
    <w:p w:rsidR="007A1CB4" w:rsidRPr="002905AE" w:rsidRDefault="007A1CB4" w:rsidP="003556EB">
      <w:pPr>
        <w:rPr>
          <w:rFonts w:ascii="Times New Roman" w:hAnsi="Times New Roman" w:cs="Times New Roman"/>
          <w:sz w:val="24"/>
          <w:szCs w:val="24"/>
        </w:rPr>
      </w:pPr>
    </w:p>
    <w:p w:rsidR="007A1CB4" w:rsidRPr="002905AE" w:rsidRDefault="007A1CB4" w:rsidP="003556EB">
      <w:pPr>
        <w:rPr>
          <w:rFonts w:ascii="Times New Roman" w:hAnsi="Times New Roman" w:cs="Times New Roman"/>
          <w:sz w:val="24"/>
          <w:szCs w:val="24"/>
        </w:rPr>
      </w:pPr>
    </w:p>
    <w:sectPr w:rsidR="007A1CB4" w:rsidRPr="0029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07C10"/>
    <w:multiLevelType w:val="hybridMultilevel"/>
    <w:tmpl w:val="75081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83BFC"/>
    <w:multiLevelType w:val="hybridMultilevel"/>
    <w:tmpl w:val="118A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4D1"/>
    <w:multiLevelType w:val="hybridMultilevel"/>
    <w:tmpl w:val="2E7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90282"/>
    <w:multiLevelType w:val="hybridMultilevel"/>
    <w:tmpl w:val="E716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17DDB"/>
    <w:multiLevelType w:val="hybridMultilevel"/>
    <w:tmpl w:val="294C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31B82"/>
    <w:multiLevelType w:val="hybridMultilevel"/>
    <w:tmpl w:val="00B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0"/>
    <w:rsid w:val="000A56B1"/>
    <w:rsid w:val="00161537"/>
    <w:rsid w:val="00165E2C"/>
    <w:rsid w:val="001C5E33"/>
    <w:rsid w:val="00212038"/>
    <w:rsid w:val="002905AE"/>
    <w:rsid w:val="00312AAD"/>
    <w:rsid w:val="00341168"/>
    <w:rsid w:val="003556EB"/>
    <w:rsid w:val="00363B51"/>
    <w:rsid w:val="00470120"/>
    <w:rsid w:val="0051491F"/>
    <w:rsid w:val="00526B15"/>
    <w:rsid w:val="005830EF"/>
    <w:rsid w:val="00591176"/>
    <w:rsid w:val="005C408C"/>
    <w:rsid w:val="00683BA8"/>
    <w:rsid w:val="007924F8"/>
    <w:rsid w:val="007A1CB4"/>
    <w:rsid w:val="00857A34"/>
    <w:rsid w:val="00866BA4"/>
    <w:rsid w:val="00936AA0"/>
    <w:rsid w:val="00A40BD6"/>
    <w:rsid w:val="00AC76AE"/>
    <w:rsid w:val="00BC3393"/>
    <w:rsid w:val="00BE3C50"/>
    <w:rsid w:val="00CC7993"/>
    <w:rsid w:val="00CD4AAE"/>
    <w:rsid w:val="00DA224E"/>
    <w:rsid w:val="00EC7051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BE2F-1956-42AC-BCCD-069274D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2013-12-18T20:16:00Z</dcterms:created>
  <dcterms:modified xsi:type="dcterms:W3CDTF">2013-12-19T17:11:00Z</dcterms:modified>
</cp:coreProperties>
</file>