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63" w:rsidRDefault="002C5B63" w:rsidP="00E218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B63">
        <w:rPr>
          <w:rFonts w:ascii="Times New Roman" w:hAnsi="Times New Roman" w:cs="Times New Roman"/>
          <w:b/>
          <w:i/>
          <w:sz w:val="28"/>
          <w:szCs w:val="28"/>
        </w:rPr>
        <w:t xml:space="preserve">Анализ методического объединения </w:t>
      </w:r>
      <w:r w:rsidR="00E2185C" w:rsidRPr="002C5B63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воспитателей</w:t>
      </w:r>
    </w:p>
    <w:p w:rsidR="006144D1" w:rsidRPr="002C5B63" w:rsidRDefault="00E2185C" w:rsidP="00E218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B63">
        <w:rPr>
          <w:rFonts w:ascii="Times New Roman" w:hAnsi="Times New Roman" w:cs="Times New Roman"/>
          <w:b/>
          <w:i/>
          <w:sz w:val="28"/>
          <w:szCs w:val="28"/>
        </w:rPr>
        <w:t>за 2010-2011 учебный год</w:t>
      </w:r>
    </w:p>
    <w:p w:rsidR="002C5B63" w:rsidRPr="002C5B63" w:rsidRDefault="002C5B63" w:rsidP="002C5B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5B63">
        <w:rPr>
          <w:rFonts w:ascii="Times New Roman" w:hAnsi="Times New Roman" w:cs="Times New Roman"/>
          <w:i/>
          <w:sz w:val="28"/>
          <w:szCs w:val="28"/>
        </w:rPr>
        <w:t xml:space="preserve">Руководитель МО воспитателей </w:t>
      </w:r>
      <w:proofErr w:type="spellStart"/>
      <w:r w:rsidRPr="002C5B63">
        <w:rPr>
          <w:rFonts w:ascii="Times New Roman" w:hAnsi="Times New Roman" w:cs="Times New Roman"/>
          <w:i/>
          <w:sz w:val="28"/>
          <w:szCs w:val="28"/>
        </w:rPr>
        <w:t>Савочка</w:t>
      </w:r>
      <w:proofErr w:type="spellEnd"/>
      <w:r w:rsidRPr="002C5B63">
        <w:rPr>
          <w:rFonts w:ascii="Times New Roman" w:hAnsi="Times New Roman" w:cs="Times New Roman"/>
          <w:i/>
          <w:sz w:val="28"/>
          <w:szCs w:val="28"/>
        </w:rPr>
        <w:t xml:space="preserve"> В.А.</w:t>
      </w:r>
    </w:p>
    <w:p w:rsidR="00E2185C" w:rsidRDefault="00230C21" w:rsidP="0030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 учебном году методическое объединение воспитателей работало над единой методической темой:</w:t>
      </w:r>
    </w:p>
    <w:p w:rsidR="00230C21" w:rsidRDefault="00230C21" w:rsidP="0030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Вооружить воспитателей теоретическими и практическими знаниями в вопросах планирования работы на основе диагностики личности школьников в условиях личностно-ориентированного подхода к воспитанию.</w:t>
      </w:r>
    </w:p>
    <w:p w:rsidR="00230C21" w:rsidRDefault="00230C21" w:rsidP="00052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0C21" w:rsidRDefault="00230C21" w:rsidP="00052D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творческих способностей воспитателей и обобщение педагогического опыта через организацию открытых мероприятий воспитательного характера, обмен опытом;</w:t>
      </w:r>
    </w:p>
    <w:p w:rsidR="00230C21" w:rsidRDefault="00230C21" w:rsidP="00304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</w:t>
      </w:r>
    </w:p>
    <w:p w:rsidR="00230C21" w:rsidRDefault="00230C21" w:rsidP="00304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необходимой методической помощи воспитателям в решении основных проблем организации воспитательной работы;</w:t>
      </w:r>
    </w:p>
    <w:p w:rsidR="00304A3B" w:rsidRDefault="00230C21" w:rsidP="00304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воспитательной работы в школе, координация и коррекция деятельности по реализации методической темы школы.</w:t>
      </w:r>
    </w:p>
    <w:p w:rsidR="00304A3B" w:rsidRPr="00CC3C33" w:rsidRDefault="00304A3B" w:rsidP="00CC3C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творческих способностей воспитателей и обобщение педагогического опыта через организацию  </w:t>
      </w:r>
      <w:proofErr w:type="spellStart"/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>взаимопосещений</w:t>
      </w:r>
      <w:proofErr w:type="spellEnd"/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открытых мероприятий воспитательного характера, обмен опытом:</w:t>
      </w:r>
    </w:p>
    <w:p w:rsidR="00304A3B" w:rsidRDefault="00304A3B" w:rsidP="0030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Месячник по ПДД. Правовое воспитание.</w:t>
      </w:r>
    </w:p>
    <w:tbl>
      <w:tblPr>
        <w:tblStyle w:val="a4"/>
        <w:tblW w:w="0" w:type="auto"/>
        <w:tblLook w:val="04A0"/>
      </w:tblPr>
      <w:tblGrid>
        <w:gridCol w:w="3190"/>
        <w:gridCol w:w="1171"/>
        <w:gridCol w:w="5210"/>
      </w:tblGrid>
      <w:tr w:rsidR="00F3479A" w:rsidTr="00F3479A">
        <w:tc>
          <w:tcPr>
            <w:tcW w:w="3190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1.Борисова Е.А.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4-5 «б»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Классный час «Законы должны иметь для всех одинаковый смысл»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2.Саблина Е.В.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4-5 «б»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Занятие «Азбука безопасности движения»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3.Савочка В.А.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Конкурс «Правила дорожные знать каждому положено»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F3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4.Ушакова Р.Н.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Правовой час «Дом, в котором я живу»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5.Фабричникова Н.А.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5 «б»- 6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Весёлые старты по ПДД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6.Серков С.В.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Урок-инструктаж по ПДД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F3479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7.Нырова Е.В.</w:t>
            </w:r>
          </w:p>
        </w:tc>
        <w:tc>
          <w:tcPr>
            <w:tcW w:w="1171" w:type="dxa"/>
          </w:tcPr>
          <w:p w:rsidR="00F3479A" w:rsidRPr="004D2CBA" w:rsidRDefault="00F3479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F3479A" w:rsidRPr="004D2CBA" w:rsidRDefault="004D2CB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Занятие «Пешеход. Велосипедист. Водитель»</w:t>
            </w:r>
          </w:p>
        </w:tc>
      </w:tr>
      <w:tr w:rsidR="00F3479A" w:rsidTr="00F3479A">
        <w:tc>
          <w:tcPr>
            <w:tcW w:w="3190" w:type="dxa"/>
          </w:tcPr>
          <w:p w:rsidR="00F3479A" w:rsidRPr="004D2CBA" w:rsidRDefault="004D2CB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8.Маркова Т.Л.</w:t>
            </w:r>
          </w:p>
        </w:tc>
        <w:tc>
          <w:tcPr>
            <w:tcW w:w="1171" w:type="dxa"/>
          </w:tcPr>
          <w:p w:rsidR="00F3479A" w:rsidRPr="004D2CBA" w:rsidRDefault="004D2CB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</w:tcPr>
          <w:p w:rsidR="00F3479A" w:rsidRPr="004D2CBA" w:rsidRDefault="004D2CB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Классный час «Как противостоять влиянию подростковых антиобщественных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BA">
              <w:rPr>
                <w:rFonts w:ascii="Times New Roman" w:hAnsi="Times New Roman" w:cs="Times New Roman"/>
                <w:sz w:val="24"/>
                <w:szCs w:val="24"/>
              </w:rPr>
              <w:t>группировок»</w:t>
            </w:r>
          </w:p>
        </w:tc>
      </w:tr>
      <w:tr w:rsidR="00F3479A" w:rsidRPr="009F3357" w:rsidTr="00F3479A">
        <w:tc>
          <w:tcPr>
            <w:tcW w:w="3190" w:type="dxa"/>
          </w:tcPr>
          <w:p w:rsidR="00F3479A" w:rsidRPr="009F3357" w:rsidRDefault="004D2CB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7">
              <w:rPr>
                <w:rFonts w:ascii="Times New Roman" w:hAnsi="Times New Roman" w:cs="Times New Roman"/>
                <w:sz w:val="24"/>
                <w:szCs w:val="24"/>
              </w:rPr>
              <w:t>9.Копылова О.В.</w:t>
            </w:r>
          </w:p>
        </w:tc>
        <w:tc>
          <w:tcPr>
            <w:tcW w:w="1171" w:type="dxa"/>
          </w:tcPr>
          <w:p w:rsidR="00F3479A" w:rsidRPr="009F3357" w:rsidRDefault="004D2CBA" w:rsidP="009F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</w:tcPr>
          <w:p w:rsidR="00F3479A" w:rsidRPr="009F3357" w:rsidRDefault="004D2CBA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57">
              <w:rPr>
                <w:rFonts w:ascii="Times New Roman" w:hAnsi="Times New Roman" w:cs="Times New Roman"/>
                <w:sz w:val="24"/>
                <w:szCs w:val="24"/>
              </w:rPr>
              <w:t>Классный час «Закон и порядок»</w:t>
            </w:r>
          </w:p>
        </w:tc>
      </w:tr>
    </w:tbl>
    <w:p w:rsidR="00304A3B" w:rsidRDefault="00304A3B" w:rsidP="0030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 – Месячник по профилактике вредных привычек. Деятельность в области эстетического и нравственного воспитания.</w:t>
      </w:r>
    </w:p>
    <w:tbl>
      <w:tblPr>
        <w:tblStyle w:val="a4"/>
        <w:tblW w:w="0" w:type="auto"/>
        <w:tblLook w:val="04A0"/>
      </w:tblPr>
      <w:tblGrid>
        <w:gridCol w:w="3190"/>
        <w:gridCol w:w="1171"/>
        <w:gridCol w:w="5210"/>
      </w:tblGrid>
      <w:tr w:rsidR="00F125E1" w:rsidTr="004E1A04">
        <w:tc>
          <w:tcPr>
            <w:tcW w:w="3190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1.Борисова Е.А.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4-5 «б»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Поэтический вечер «Уголок России, отчий дом»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2.Саблина Е.В.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4-5 «б»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Занятие «Друг в беде не бросит»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F125E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3.Кудряшова Л.В.</w:t>
            </w:r>
          </w:p>
          <w:p w:rsidR="00F125E1" w:rsidRPr="004E1A04" w:rsidRDefault="00F125E1" w:rsidP="00F1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Павлова Т.В.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Общешкольное мероприятие «День именинника»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4. Ушакова Р.Н.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Конкурсная программа «Ты да я – вместе дружная семья»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5. </w:t>
            </w:r>
            <w:proofErr w:type="spellStart"/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Фабричникова</w:t>
            </w:r>
            <w:proofErr w:type="spellEnd"/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Н.А.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Урок культуры «Вежливость и доброта – главная черта»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6.  Алёхина Т.И.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Классный час «Давайте задумаемся»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7. Жукова Л.В.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Занятие «</w:t>
            </w:r>
            <w:proofErr w:type="gramStart"/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Ежели</w:t>
            </w:r>
            <w:proofErr w:type="gramEnd"/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вы вежливы…»</w:t>
            </w:r>
          </w:p>
        </w:tc>
      </w:tr>
      <w:tr w:rsidR="00F125E1" w:rsidTr="004E1A04">
        <w:tc>
          <w:tcPr>
            <w:tcW w:w="319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8. Маркова Т.Л.</w:t>
            </w:r>
          </w:p>
        </w:tc>
        <w:tc>
          <w:tcPr>
            <w:tcW w:w="1171" w:type="dxa"/>
          </w:tcPr>
          <w:p w:rsidR="00F125E1" w:rsidRPr="004E1A04" w:rsidRDefault="00F125E1" w:rsidP="004E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</w:tcPr>
          <w:p w:rsidR="00F125E1" w:rsidRPr="004E1A04" w:rsidRDefault="00F125E1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Классный час</w:t>
            </w:r>
          </w:p>
        </w:tc>
      </w:tr>
    </w:tbl>
    <w:p w:rsidR="00F125E1" w:rsidRDefault="00F125E1" w:rsidP="0030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A3B" w:rsidRDefault="00304A3B" w:rsidP="0030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</w:t>
      </w:r>
      <w:r w:rsidR="00E84A67">
        <w:rPr>
          <w:rFonts w:ascii="Times New Roman" w:hAnsi="Times New Roman" w:cs="Times New Roman"/>
          <w:sz w:val="28"/>
          <w:szCs w:val="28"/>
        </w:rPr>
        <w:t xml:space="preserve"> Инновации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304A3B" w:rsidTr="00DD4F1F">
        <w:tc>
          <w:tcPr>
            <w:tcW w:w="3227" w:type="dxa"/>
          </w:tcPr>
          <w:p w:rsidR="00304A3B" w:rsidRPr="00D73EDF" w:rsidRDefault="00DD4F1F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A3B" w:rsidRPr="00D73EDF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 xml:space="preserve">  1-2 </w:t>
            </w:r>
            <w:proofErr w:type="spellStart"/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304A3B" w:rsidRPr="00D73EDF" w:rsidRDefault="0007398C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игровая программа «Ребята и </w:t>
            </w:r>
            <w:proofErr w:type="gramStart"/>
            <w:r w:rsidRPr="00D73EDF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D73E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04A3B" w:rsidTr="00DD4F1F">
        <w:tc>
          <w:tcPr>
            <w:tcW w:w="3227" w:type="dxa"/>
          </w:tcPr>
          <w:p w:rsidR="00304A3B" w:rsidRPr="00D73EDF" w:rsidRDefault="00DD4F1F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 xml:space="preserve">Ульянов А.А.  8 </w:t>
            </w:r>
            <w:proofErr w:type="spellStart"/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398C" w:rsidRPr="00D7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304A3B" w:rsidRPr="00D73EDF" w:rsidRDefault="0007398C" w:rsidP="0030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DF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«Оставим свой след»</w:t>
            </w:r>
          </w:p>
        </w:tc>
      </w:tr>
    </w:tbl>
    <w:p w:rsidR="00304A3B" w:rsidRDefault="00304A3B" w:rsidP="0030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33" w:rsidRDefault="00CC3C33" w:rsidP="00CC3C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деятельности:</w:t>
      </w:r>
    </w:p>
    <w:p w:rsidR="00CC3C33" w:rsidRDefault="00CC3C33" w:rsidP="00CC3C33">
      <w:pPr>
        <w:jc w:val="both"/>
        <w:rPr>
          <w:rFonts w:ascii="Times New Roman" w:hAnsi="Times New Roman" w:cs="Times New Roman"/>
          <w:sz w:val="28"/>
          <w:szCs w:val="28"/>
        </w:rPr>
      </w:pPr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>В декабре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заседание по теме «Новые подходы чувства ответственности за своё здоровье», на котором воспитатель Алёхина Т.И. раскрыла формы и подходы в воспитании ЗОЖ.</w:t>
      </w:r>
    </w:p>
    <w:p w:rsidR="00CC3C33" w:rsidRDefault="00CC3C33" w:rsidP="00CC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поделилась опытом использования игр в коррекционной работе с воспитанниками среднего звена.</w:t>
      </w:r>
    </w:p>
    <w:p w:rsidR="00CC3C33" w:rsidRDefault="00CC3C33" w:rsidP="00CC3C33">
      <w:pPr>
        <w:jc w:val="both"/>
        <w:rPr>
          <w:rFonts w:ascii="Times New Roman" w:hAnsi="Times New Roman" w:cs="Times New Roman"/>
          <w:sz w:val="28"/>
          <w:szCs w:val="28"/>
        </w:rPr>
      </w:pPr>
      <w:r w:rsidRPr="00CC3C33">
        <w:rPr>
          <w:rFonts w:ascii="Times New Roman" w:hAnsi="Times New Roman" w:cs="Times New Roman"/>
          <w:i/>
          <w:sz w:val="28"/>
          <w:szCs w:val="28"/>
          <w:u w:val="single"/>
        </w:rPr>
        <w:t>В январе</w:t>
      </w:r>
      <w:r>
        <w:rPr>
          <w:rFonts w:ascii="Times New Roman" w:hAnsi="Times New Roman" w:cs="Times New Roman"/>
          <w:sz w:val="28"/>
          <w:szCs w:val="28"/>
        </w:rPr>
        <w:t xml:space="preserve"> прошла дискуссионная работа по профилактической работе по предупреждению правонарушений в коррекционных школах, на котором 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предложила использовать в своей работе «программу работы с детьми из «группы риска» и дала рекомендации по организации коррекционной работы с трудными детьми и подростками.</w:t>
      </w:r>
    </w:p>
    <w:p w:rsidR="00CC3C33" w:rsidRDefault="00CC3C33" w:rsidP="00CC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Трудновоспитуемость </w:t>
      </w:r>
      <w:r w:rsidR="00E30909">
        <w:rPr>
          <w:rFonts w:ascii="Times New Roman" w:hAnsi="Times New Roman" w:cs="Times New Roman"/>
          <w:sz w:val="28"/>
          <w:szCs w:val="28"/>
        </w:rPr>
        <w:t xml:space="preserve">степень сопротивления ребёнка целенаправленным педагогическим воздействиям, его неспособность или нежелание адекватно реагировать на них. </w:t>
      </w:r>
      <w:r w:rsidR="00600F65">
        <w:rPr>
          <w:rFonts w:ascii="Times New Roman" w:hAnsi="Times New Roman" w:cs="Times New Roman"/>
          <w:sz w:val="28"/>
          <w:szCs w:val="28"/>
        </w:rPr>
        <w:t xml:space="preserve">Трудновоспитуемость может быть вызвана самыми различными причинами, включая педагогические просчёты воспитателей, родителей, дефекты психического социального развития, особенности характера, темперамента, другие личностные характеристики учащихся, </w:t>
      </w:r>
      <w:r w:rsidR="00600F65">
        <w:rPr>
          <w:rFonts w:ascii="Times New Roman" w:hAnsi="Times New Roman" w:cs="Times New Roman"/>
          <w:sz w:val="28"/>
          <w:szCs w:val="28"/>
        </w:rPr>
        <w:lastRenderedPageBreak/>
        <w:t>затрудняющие их социальную адаптацию, усвоение учебных программ и социальных норм.</w:t>
      </w:r>
    </w:p>
    <w:p w:rsidR="00600F65" w:rsidRDefault="007B740C" w:rsidP="00CC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F65">
        <w:rPr>
          <w:rFonts w:ascii="Times New Roman" w:hAnsi="Times New Roman" w:cs="Times New Roman"/>
          <w:sz w:val="28"/>
          <w:szCs w:val="28"/>
        </w:rPr>
        <w:t>ассмотрела педагог основные направления работы с «трудными детьми»:</w:t>
      </w:r>
    </w:p>
    <w:p w:rsidR="00600F65" w:rsidRDefault="00600F65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это</w:t>
      </w:r>
      <w:r w:rsidR="005900C0">
        <w:rPr>
          <w:rFonts w:ascii="Times New Roman" w:hAnsi="Times New Roman" w:cs="Times New Roman"/>
          <w:sz w:val="28"/>
          <w:szCs w:val="28"/>
        </w:rPr>
        <w:t xml:space="preserve"> изучение «трудных», проведение анкеты «Выявление трудновоспитуемых детей в классе»;</w:t>
      </w:r>
    </w:p>
    <w:p w:rsidR="005900C0" w:rsidRDefault="00E533A0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00C0">
        <w:rPr>
          <w:rFonts w:ascii="Times New Roman" w:hAnsi="Times New Roman" w:cs="Times New Roman"/>
          <w:sz w:val="28"/>
          <w:szCs w:val="28"/>
        </w:rPr>
        <w:t>становление характера педагогической запущенности, отношения к учебной деятельности, отставания, проявления волевых качеств;</w:t>
      </w:r>
    </w:p>
    <w:p w:rsidR="005900C0" w:rsidRDefault="00E533A0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00C0">
        <w:rPr>
          <w:rFonts w:ascii="Times New Roman" w:hAnsi="Times New Roman" w:cs="Times New Roman"/>
          <w:sz w:val="28"/>
          <w:szCs w:val="28"/>
        </w:rPr>
        <w:t>пределение коллективных проявлений, отношения к окружающим, к себе, к своей семье;</w:t>
      </w:r>
    </w:p>
    <w:p w:rsidR="005900C0" w:rsidRDefault="00E533A0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00C0">
        <w:rPr>
          <w:rFonts w:ascii="Times New Roman" w:hAnsi="Times New Roman" w:cs="Times New Roman"/>
          <w:sz w:val="28"/>
          <w:szCs w:val="28"/>
        </w:rPr>
        <w:t>зучение полезных интересов, способностей и профессиональных намерений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3A0" w:rsidRDefault="00E533A0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максимально комфортных условий воспитания, реализация личностного подхода;</w:t>
      </w:r>
    </w:p>
    <w:p w:rsidR="00E533A0" w:rsidRDefault="00E533A0" w:rsidP="00600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из группы «риска» в кружковую и общешкольную деятельность.</w:t>
      </w:r>
    </w:p>
    <w:p w:rsidR="00E533A0" w:rsidRDefault="00E533A0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Кудряшова Л.В. ознакомила коллег с комплексной программой по культуре жизнедеятельности (воспитание личности в коллективе). Она включает в себя сочетание совместных, групповых и индивидуальных форм воспитания.</w:t>
      </w:r>
    </w:p>
    <w:p w:rsidR="00E533A0" w:rsidRDefault="00E533A0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программы:</w:t>
      </w:r>
      <w:r w:rsidR="006D2E4A">
        <w:rPr>
          <w:rFonts w:ascii="Times New Roman" w:hAnsi="Times New Roman" w:cs="Times New Roman"/>
          <w:sz w:val="28"/>
          <w:szCs w:val="28"/>
        </w:rPr>
        <w:t xml:space="preserve"> сформировать нравственные и творческие качества личности, обучить воспитанников основным правилам культуры жизнедеятельности и самостоятельному принятию решений в различных жизненных ситуациях.</w:t>
      </w:r>
    </w:p>
    <w:p w:rsidR="006D2E4A" w:rsidRDefault="006D2E4A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Маркова Т.Л. поделилась опытом работы с детьми с</w:t>
      </w:r>
      <w:r w:rsidR="003175D3">
        <w:rPr>
          <w:rFonts w:ascii="Times New Roman" w:hAnsi="Times New Roman" w:cs="Times New Roman"/>
          <w:sz w:val="28"/>
          <w:szCs w:val="28"/>
        </w:rPr>
        <w:t>таршего звена из «группы риска». В своей работе педагог использует: игровые программы, интерактивные технологии правового воспитания, тренинги, вовлекает подростков в кружки, использует печатную информацию и видеоматериал актуальный для подростков.</w:t>
      </w:r>
    </w:p>
    <w:p w:rsidR="006D2E4A" w:rsidRDefault="003175D3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принимают активное участие в общешкольных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Пятачков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посещают спортивную секцию, снизился процент прогулов уроков и самовольных уходов, добросовестно относятся к поручениям; Пятачков А. снят с учёта в ПДН. </w:t>
      </w:r>
    </w:p>
    <w:p w:rsidR="006D2E4A" w:rsidRDefault="0073764A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A7995">
        <w:rPr>
          <w:rFonts w:ascii="Times New Roman" w:hAnsi="Times New Roman" w:cs="Times New Roman"/>
          <w:sz w:val="28"/>
          <w:szCs w:val="28"/>
        </w:rPr>
        <w:t xml:space="preserve"> Ульянов А.А. раскрыл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995">
        <w:rPr>
          <w:rFonts w:ascii="Times New Roman" w:hAnsi="Times New Roman" w:cs="Times New Roman"/>
          <w:sz w:val="28"/>
          <w:szCs w:val="28"/>
        </w:rPr>
        <w:t xml:space="preserve"> какую роль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95">
        <w:rPr>
          <w:rFonts w:ascii="Times New Roman" w:hAnsi="Times New Roman" w:cs="Times New Roman"/>
          <w:sz w:val="28"/>
          <w:szCs w:val="28"/>
        </w:rPr>
        <w:t>беседа в воспитательной деятельности.</w:t>
      </w:r>
    </w:p>
    <w:p w:rsidR="00AA50B1" w:rsidRDefault="00AA50B1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познакомила с формами и методами индивидуальной и профилактической работы, используемыми социальным педагогом школы с детьми «группы риска».</w:t>
      </w:r>
    </w:p>
    <w:p w:rsidR="00AA50B1" w:rsidRDefault="00AA50B1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Панченко О.А. провела психологический семинар для воспитателей по поиску форм и методов работы с детьми по снятию эмоциональной напряжённости в школе-интернате.</w:t>
      </w:r>
    </w:p>
    <w:p w:rsidR="004D5B28" w:rsidRDefault="004D5B28" w:rsidP="00E5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="00283EDA">
        <w:rPr>
          <w:rFonts w:ascii="Times New Roman" w:hAnsi="Times New Roman" w:cs="Times New Roman"/>
          <w:sz w:val="28"/>
          <w:szCs w:val="28"/>
        </w:rPr>
        <w:t xml:space="preserve"> заседания МО</w:t>
      </w:r>
      <w:r>
        <w:rPr>
          <w:rFonts w:ascii="Times New Roman" w:hAnsi="Times New Roman" w:cs="Times New Roman"/>
          <w:sz w:val="28"/>
          <w:szCs w:val="28"/>
        </w:rPr>
        <w:t xml:space="preserve"> – беседа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практическая деятельность.</w:t>
      </w:r>
    </w:p>
    <w:p w:rsidR="004D5B28" w:rsidRPr="00003A31" w:rsidRDefault="00003A31" w:rsidP="00E533A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Результат</w:t>
      </w:r>
      <w:r w:rsidR="004D5B28" w:rsidRPr="00003A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D5B28" w:rsidRDefault="004D5B28" w:rsidP="004D5B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воспитателей раскрыло актуальность методической темы, и рассмотрела эффективные пути работы над ней;</w:t>
      </w:r>
    </w:p>
    <w:p w:rsidR="004D5B28" w:rsidRDefault="007D16D1" w:rsidP="004D5B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5B28">
        <w:rPr>
          <w:rFonts w:ascii="Times New Roman" w:hAnsi="Times New Roman" w:cs="Times New Roman"/>
          <w:sz w:val="28"/>
          <w:szCs w:val="28"/>
        </w:rPr>
        <w:t>се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28">
        <w:rPr>
          <w:rFonts w:ascii="Times New Roman" w:hAnsi="Times New Roman" w:cs="Times New Roman"/>
          <w:sz w:val="28"/>
          <w:szCs w:val="28"/>
        </w:rPr>
        <w:t>составили карты на трудновоспитуемых детей, план работы, завели информационные тетради</w:t>
      </w:r>
      <w:r>
        <w:rPr>
          <w:rFonts w:ascii="Times New Roman" w:hAnsi="Times New Roman" w:cs="Times New Roman"/>
          <w:sz w:val="28"/>
          <w:szCs w:val="28"/>
        </w:rPr>
        <w:t>, где отражается ежедневный контроль;</w:t>
      </w:r>
    </w:p>
    <w:p w:rsidR="007D16D1" w:rsidRDefault="007D16D1" w:rsidP="007D1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мониторинг уровня воспитанности детей, через анкетирование, наблюдения, опрос, тестирование воспитанников.</w:t>
      </w:r>
    </w:p>
    <w:p w:rsidR="007D16D1" w:rsidRPr="00FE6A9B" w:rsidRDefault="00FE6A9B" w:rsidP="00FE6A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A9B">
        <w:rPr>
          <w:rFonts w:ascii="Times New Roman" w:hAnsi="Times New Roman" w:cs="Times New Roman"/>
          <w:b/>
          <w:i/>
          <w:sz w:val="28"/>
          <w:szCs w:val="28"/>
          <w:u w:val="single"/>
        </w:rPr>
        <w:t>Было поведено два семинара для воспитателей руководителем семинара Ушаковой Р.Н.</w:t>
      </w:r>
    </w:p>
    <w:p w:rsidR="004D5B28" w:rsidRDefault="004D5B28" w:rsidP="00E53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FE6A9B" w:rsidRDefault="00FE6A9B" w:rsidP="00FE6A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 по теме «Мониторинг в воспитательном процессе» проведён 28 января 2011г.</w:t>
      </w:r>
    </w:p>
    <w:p w:rsidR="00FE6A9B" w:rsidRDefault="00FE6A9B" w:rsidP="00FE6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семинара: обучение педагогов проведению мониторинга в воспитательной деятельности.</w:t>
      </w:r>
    </w:p>
    <w:p w:rsidR="00FE6A9B" w:rsidRDefault="00FE6A9B" w:rsidP="00FE6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«Мониторинг в воспитательном процессе» - руководитель семинара Ушакова Р.Н.</w:t>
      </w:r>
    </w:p>
    <w:p w:rsidR="00FE6A9B" w:rsidRDefault="00C869F9" w:rsidP="00FE6A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«Мониторинг нравственных качеств учащихся с помощью методики Шиловой М.И. – воспитатель Борисова Е.А.</w:t>
      </w:r>
    </w:p>
    <w:p w:rsidR="00C869F9" w:rsidRDefault="00246F4F" w:rsidP="00C8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 поделилась с коллегами опытом работы по проведению мониторинга нравственных качеств личности воспитанников, на практике показала, как проводились </w:t>
      </w:r>
      <w:r w:rsidR="008D6797">
        <w:rPr>
          <w:rFonts w:ascii="Times New Roman" w:hAnsi="Times New Roman" w:cs="Times New Roman"/>
          <w:sz w:val="28"/>
          <w:szCs w:val="28"/>
        </w:rPr>
        <w:t>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и рассказала о результатах работы, используя демонстрацию слайдов.</w:t>
      </w:r>
    </w:p>
    <w:p w:rsidR="00246F4F" w:rsidRDefault="00D57F66" w:rsidP="00D57F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мониторинга «Уровень воспитанности учащихся»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57F66" w:rsidRDefault="00D57F66" w:rsidP="00D5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Валентина Александровна предложила коллегам использовать в работе мониторинг уровня воспитанности Учащихся, объяснила методику проведения и предоставила каждому педагогу необходимые материалы: критерии, по которым производится оценка уровня воспитанности и карты-схем</w:t>
      </w:r>
      <w:r w:rsidR="00CB53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куда заносятся результаты исследования. Она подчеркнула, что задача предлагаемой диагностической карты-схемы – помочь педагогу более точно и наглядно представить себе индивидуальный особенности ученика, чтобы в конечном итоге выявить</w:t>
      </w:r>
      <w:r w:rsidR="00CB53D5">
        <w:rPr>
          <w:rFonts w:ascii="Times New Roman" w:hAnsi="Times New Roman" w:cs="Times New Roman"/>
          <w:sz w:val="28"/>
          <w:szCs w:val="28"/>
        </w:rPr>
        <w:t xml:space="preserve"> у каждого ребёнка положительные моменты, с опорой на которые должен строиться воспитательный процесс.</w:t>
      </w:r>
    </w:p>
    <w:p w:rsidR="00F106F3" w:rsidRDefault="00F106F3" w:rsidP="00D5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семинара была оказана консультативная помощь педагогам-участникам семинара, приготовлен печатный материал для каждого воспитателя: «Диагностика уровня развития классного коллектива» и «Изучение личности учащихся».</w:t>
      </w:r>
    </w:p>
    <w:p w:rsidR="00F106F3" w:rsidRDefault="00F106F3" w:rsidP="00D5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семинара - беседа с демонстрацией слайдов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6F3" w:rsidRPr="00F106F3" w:rsidRDefault="00F106F3" w:rsidP="00D57F6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6F3">
        <w:rPr>
          <w:rFonts w:ascii="Times New Roman" w:hAnsi="Times New Roman" w:cs="Times New Roman"/>
          <w:i/>
          <w:sz w:val="28"/>
          <w:szCs w:val="28"/>
          <w:u w:val="single"/>
        </w:rPr>
        <w:t>Результат:</w:t>
      </w:r>
    </w:p>
    <w:p w:rsidR="00F106F3" w:rsidRDefault="00391759" w:rsidP="00F106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используют в своей работе с детьми </w:t>
      </w:r>
      <w:r w:rsidR="00F106F3">
        <w:rPr>
          <w:rFonts w:ascii="Times New Roman" w:hAnsi="Times New Roman" w:cs="Times New Roman"/>
          <w:sz w:val="28"/>
          <w:szCs w:val="28"/>
        </w:rPr>
        <w:t xml:space="preserve"> диагностический метод, для повы</w:t>
      </w:r>
      <w:r>
        <w:rPr>
          <w:rFonts w:ascii="Times New Roman" w:hAnsi="Times New Roman" w:cs="Times New Roman"/>
          <w:sz w:val="28"/>
          <w:szCs w:val="28"/>
        </w:rPr>
        <w:t>шения качества и эффективности воспитательного процесса.</w:t>
      </w:r>
    </w:p>
    <w:p w:rsidR="00391759" w:rsidRDefault="00515DD8" w:rsidP="00F106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папки для фиксации результатов проводимых исследований в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4-5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5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EDE" w:rsidRDefault="00790EDE" w:rsidP="007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DD8" w:rsidRDefault="00790EDE" w:rsidP="000963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теме «Инновационная деятельность в воспитательном процессе, как условие развития личности ребёнка», проведён 18.02.2011 г.</w:t>
      </w:r>
    </w:p>
    <w:p w:rsidR="00790EDE" w:rsidRDefault="00790EDE" w:rsidP="00790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семинара: Создание условий для воспитания социально-адаптивной личности и интеграция учащихся в социум; обмен опытом.</w:t>
      </w:r>
    </w:p>
    <w:p w:rsidR="00F264A0" w:rsidRDefault="00F264A0" w:rsidP="00F264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Спортивно-игровая программа «Ребята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провела Жукова Л.В.</w:t>
      </w:r>
    </w:p>
    <w:p w:rsidR="00F264A0" w:rsidRDefault="00F264A0" w:rsidP="00F2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поделилась опытом проведения спортивных занятий, показала, как обучать детей правильному дыханию, развивать координацию движения, ловкость, скоростно-силовые качества.</w:t>
      </w:r>
    </w:p>
    <w:p w:rsidR="00F264A0" w:rsidRDefault="00F264A0" w:rsidP="00F264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занятие «Оставим свой след», провёл Ульянов А.А.</w:t>
      </w:r>
    </w:p>
    <w:p w:rsidR="00F264A0" w:rsidRDefault="00F264A0" w:rsidP="00F2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использовал совместную форму работы с детьми с вовлечением</w:t>
      </w:r>
      <w:r w:rsidR="00060BAD">
        <w:rPr>
          <w:rFonts w:ascii="Times New Roman" w:hAnsi="Times New Roman" w:cs="Times New Roman"/>
          <w:sz w:val="28"/>
          <w:szCs w:val="28"/>
        </w:rPr>
        <w:t xml:space="preserve"> их в поисковую деятельность с использованием инновационных технологий </w:t>
      </w:r>
      <w:r w:rsidR="00060BAD">
        <w:rPr>
          <w:rFonts w:ascii="Times New Roman" w:hAnsi="Times New Roman" w:cs="Times New Roman"/>
          <w:sz w:val="28"/>
          <w:szCs w:val="28"/>
        </w:rPr>
        <w:lastRenderedPageBreak/>
        <w:t>(создание журнала с применением компьютера). В ходе занятия видна система работы педагога с воспитанниками. В результате был издан журнал, который подарен школьной библиотеке, учащиеся с интересом его читают.</w:t>
      </w:r>
    </w:p>
    <w:p w:rsidR="00060BAD" w:rsidRDefault="00060BAD" w:rsidP="00060B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«Инновации в воспитательном процессе»  (Ушакова Р.Н.)</w:t>
      </w:r>
    </w:p>
    <w:p w:rsidR="00060BAD" w:rsidRDefault="00060BAD" w:rsidP="0006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познакомила коллег с инновациями  в области воспитания, предложила использовать в своей работе инновационные программы воспитания «Культура», «Моя семья» и т.д., инновационные технологии (информационные, телевизионные, нестандартные и т.д.)</w:t>
      </w:r>
    </w:p>
    <w:p w:rsidR="00060BAD" w:rsidRDefault="00060BAD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29">
        <w:rPr>
          <w:rFonts w:ascii="Times New Roman" w:hAnsi="Times New Roman" w:cs="Times New Roman"/>
          <w:b/>
          <w:i/>
          <w:sz w:val="28"/>
          <w:szCs w:val="28"/>
        </w:rPr>
        <w:t xml:space="preserve">В 2010-2011 учебном году прошли аттестацию на </w:t>
      </w:r>
      <w:r w:rsidRPr="0009562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95629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квалификационную категорию:</w:t>
      </w:r>
      <w:r>
        <w:rPr>
          <w:rFonts w:ascii="Times New Roman" w:hAnsi="Times New Roman" w:cs="Times New Roman"/>
          <w:sz w:val="28"/>
          <w:szCs w:val="28"/>
        </w:rPr>
        <w:t xml:space="preserve"> Алёхина Т.И., Ушакова 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Борисова Е.А., Кудряшова Л.В.</w:t>
      </w:r>
    </w:p>
    <w:p w:rsidR="009A4011" w:rsidRDefault="009A4011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Межсекционная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проводилась в течение всего учебного года, оказывалась методическая помощь воспитателям в решении основных проблем организации воспитательной работы, по повышению квалификации педагогов.</w:t>
      </w:r>
    </w:p>
    <w:p w:rsidR="009A4011" w:rsidRDefault="009A4011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четвертях была проведена проверка уголков воспитанников и личной безопасности, а так же проверка и анализ дневников наблюдений и информационных тетрадей, проведение спортивных и библиотечных часов, посещались открытые, рабочие мероприятия, самоподготовки, соблюдение режимных моментов, санитарного состояния.</w:t>
      </w:r>
    </w:p>
    <w:p w:rsidR="009A4011" w:rsidRDefault="009A4011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проверок, обсуждение актуальных вопросов выносились на заседания МО, где принимались соответствующие решения.</w:t>
      </w:r>
    </w:p>
    <w:p w:rsidR="00037326" w:rsidRPr="009A4011" w:rsidRDefault="00037326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положительную работу педагогов за решение поставленных задач и целей в течение учебного года</w:t>
      </w:r>
      <w:r w:rsidR="001C312A">
        <w:rPr>
          <w:rFonts w:ascii="Times New Roman" w:hAnsi="Times New Roman" w:cs="Times New Roman"/>
          <w:sz w:val="28"/>
          <w:szCs w:val="28"/>
        </w:rPr>
        <w:t>, повышение методического мастерства с использованием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: Кудряшову Л.В., Саблину Е.В., Ушакову 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Ульянова А.А., Алёхину Т.И., Маркову Т.Л.</w:t>
      </w:r>
    </w:p>
    <w:p w:rsidR="00060BAD" w:rsidRPr="00D85801" w:rsidRDefault="00672C82" w:rsidP="000956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801">
        <w:rPr>
          <w:rFonts w:ascii="Times New Roman" w:hAnsi="Times New Roman" w:cs="Times New Roman"/>
          <w:b/>
          <w:i/>
          <w:sz w:val="28"/>
          <w:szCs w:val="28"/>
        </w:rPr>
        <w:t>Методическое объединение воспитателей продолжит свою работу в 2011-2012 учебном году:</w:t>
      </w:r>
    </w:p>
    <w:p w:rsidR="00672C82" w:rsidRDefault="00672C82" w:rsidP="000956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82">
        <w:rPr>
          <w:rFonts w:ascii="Times New Roman" w:hAnsi="Times New Roman" w:cs="Times New Roman"/>
          <w:sz w:val="28"/>
          <w:szCs w:val="28"/>
        </w:rPr>
        <w:t>По внедрению новых педагогических технологий.</w:t>
      </w:r>
    </w:p>
    <w:p w:rsidR="00672C82" w:rsidRDefault="00DE13E4" w:rsidP="000956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новинок методической литературы.</w:t>
      </w:r>
    </w:p>
    <w:p w:rsidR="00DE13E4" w:rsidRDefault="00DE13E4" w:rsidP="000956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методов диагностики.</w:t>
      </w:r>
    </w:p>
    <w:p w:rsidR="006716B2" w:rsidRDefault="006716B2" w:rsidP="000956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воспитательной работы с учётом результатов мониторинга.</w:t>
      </w:r>
    </w:p>
    <w:p w:rsidR="006716B2" w:rsidRDefault="006716B2" w:rsidP="000956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Сочетанию личностно-ориентированного воспитания с «традиционным».</w:t>
      </w:r>
    </w:p>
    <w:p w:rsidR="006716B2" w:rsidRPr="00672C82" w:rsidRDefault="006716B2" w:rsidP="000956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82" w:rsidRDefault="00672C82" w:rsidP="00095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82" w:rsidRDefault="00672C82" w:rsidP="0006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C82" w:rsidRDefault="00672C82" w:rsidP="0006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BAD" w:rsidRPr="00060BAD" w:rsidRDefault="00060BAD" w:rsidP="00060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0B1" w:rsidRPr="00E533A0" w:rsidRDefault="00AA50B1" w:rsidP="00E53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0B1" w:rsidRPr="00E533A0" w:rsidSect="006144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5E" w:rsidRDefault="00EE0E5E" w:rsidP="00EE0E5E">
      <w:pPr>
        <w:spacing w:after="0" w:line="240" w:lineRule="auto"/>
      </w:pPr>
      <w:r>
        <w:separator/>
      </w:r>
    </w:p>
  </w:endnote>
  <w:endnote w:type="continuationSeparator" w:id="1">
    <w:p w:rsidR="00EE0E5E" w:rsidRDefault="00EE0E5E" w:rsidP="00EE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610"/>
      <w:docPartObj>
        <w:docPartGallery w:val="Page Numbers (Bottom of Page)"/>
        <w:docPartUnique/>
      </w:docPartObj>
    </w:sdtPr>
    <w:sdtContent>
      <w:p w:rsidR="00EE0E5E" w:rsidRDefault="00EE0E5E">
        <w:pPr>
          <w:pStyle w:val="a7"/>
          <w:jc w:val="right"/>
        </w:pPr>
        <w:fldSimple w:instr=" PAGE   \* MERGEFORMAT ">
          <w:r w:rsidR="000B1EC6">
            <w:rPr>
              <w:noProof/>
            </w:rPr>
            <w:t>7</w:t>
          </w:r>
        </w:fldSimple>
      </w:p>
    </w:sdtContent>
  </w:sdt>
  <w:p w:rsidR="00EE0E5E" w:rsidRDefault="00EE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5E" w:rsidRDefault="00EE0E5E" w:rsidP="00EE0E5E">
      <w:pPr>
        <w:spacing w:after="0" w:line="240" w:lineRule="auto"/>
      </w:pPr>
      <w:r>
        <w:separator/>
      </w:r>
    </w:p>
  </w:footnote>
  <w:footnote w:type="continuationSeparator" w:id="1">
    <w:p w:rsidR="00EE0E5E" w:rsidRDefault="00EE0E5E" w:rsidP="00EE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4BC"/>
    <w:multiLevelType w:val="hybridMultilevel"/>
    <w:tmpl w:val="DFC2B4CE"/>
    <w:lvl w:ilvl="0" w:tplc="64F0B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24E"/>
    <w:multiLevelType w:val="hybridMultilevel"/>
    <w:tmpl w:val="21923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227"/>
    <w:multiLevelType w:val="hybridMultilevel"/>
    <w:tmpl w:val="0960F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4D8"/>
    <w:multiLevelType w:val="hybridMultilevel"/>
    <w:tmpl w:val="1EFE4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4E39"/>
    <w:multiLevelType w:val="hybridMultilevel"/>
    <w:tmpl w:val="B66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401D"/>
    <w:multiLevelType w:val="hybridMultilevel"/>
    <w:tmpl w:val="BDEE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C02BE"/>
    <w:multiLevelType w:val="hybridMultilevel"/>
    <w:tmpl w:val="A1D6F72C"/>
    <w:lvl w:ilvl="0" w:tplc="5F525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F73"/>
    <w:multiLevelType w:val="hybridMultilevel"/>
    <w:tmpl w:val="099E64CC"/>
    <w:lvl w:ilvl="0" w:tplc="9DE87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234C"/>
    <w:multiLevelType w:val="hybridMultilevel"/>
    <w:tmpl w:val="9706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506D"/>
    <w:multiLevelType w:val="hybridMultilevel"/>
    <w:tmpl w:val="BA78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5C"/>
    <w:rsid w:val="00003A31"/>
    <w:rsid w:val="00037326"/>
    <w:rsid w:val="00052D67"/>
    <w:rsid w:val="00060BAD"/>
    <w:rsid w:val="0007398C"/>
    <w:rsid w:val="00095629"/>
    <w:rsid w:val="00096302"/>
    <w:rsid w:val="000B1EC6"/>
    <w:rsid w:val="000D22F5"/>
    <w:rsid w:val="00120146"/>
    <w:rsid w:val="001C312A"/>
    <w:rsid w:val="00230C21"/>
    <w:rsid w:val="00246F4F"/>
    <w:rsid w:val="00283EDA"/>
    <w:rsid w:val="002A0E7B"/>
    <w:rsid w:val="002C5B63"/>
    <w:rsid w:val="00304A3B"/>
    <w:rsid w:val="00315477"/>
    <w:rsid w:val="003175D3"/>
    <w:rsid w:val="00391759"/>
    <w:rsid w:val="003C08F4"/>
    <w:rsid w:val="004D2CBA"/>
    <w:rsid w:val="004D5B28"/>
    <w:rsid w:val="004E1A04"/>
    <w:rsid w:val="00515DD8"/>
    <w:rsid w:val="005900C0"/>
    <w:rsid w:val="005A7995"/>
    <w:rsid w:val="00600F65"/>
    <w:rsid w:val="006144D1"/>
    <w:rsid w:val="006716B2"/>
    <w:rsid w:val="00672C82"/>
    <w:rsid w:val="006C73CD"/>
    <w:rsid w:val="006D2E4A"/>
    <w:rsid w:val="0073764A"/>
    <w:rsid w:val="00790EDE"/>
    <w:rsid w:val="007B740C"/>
    <w:rsid w:val="007D16D1"/>
    <w:rsid w:val="008278E1"/>
    <w:rsid w:val="008D6797"/>
    <w:rsid w:val="008E6612"/>
    <w:rsid w:val="00904EAD"/>
    <w:rsid w:val="0093251C"/>
    <w:rsid w:val="009A4011"/>
    <w:rsid w:val="009F3357"/>
    <w:rsid w:val="00AA50B1"/>
    <w:rsid w:val="00C869F9"/>
    <w:rsid w:val="00CB53D5"/>
    <w:rsid w:val="00CC3C33"/>
    <w:rsid w:val="00D57F66"/>
    <w:rsid w:val="00D73EDF"/>
    <w:rsid w:val="00D85801"/>
    <w:rsid w:val="00DD4F1F"/>
    <w:rsid w:val="00DE13E4"/>
    <w:rsid w:val="00E2185C"/>
    <w:rsid w:val="00E307F4"/>
    <w:rsid w:val="00E30909"/>
    <w:rsid w:val="00E445C2"/>
    <w:rsid w:val="00E533A0"/>
    <w:rsid w:val="00E84A67"/>
    <w:rsid w:val="00EE0E5E"/>
    <w:rsid w:val="00F106F3"/>
    <w:rsid w:val="00F125E1"/>
    <w:rsid w:val="00F264A0"/>
    <w:rsid w:val="00F3479A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21"/>
    <w:pPr>
      <w:ind w:left="720"/>
      <w:contextualSpacing/>
    </w:pPr>
  </w:style>
  <w:style w:type="table" w:styleId="a4">
    <w:name w:val="Table Grid"/>
    <w:basedOn w:val="a1"/>
    <w:uiPriority w:val="59"/>
    <w:rsid w:val="0030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E5E"/>
  </w:style>
  <w:style w:type="paragraph" w:styleId="a7">
    <w:name w:val="footer"/>
    <w:basedOn w:val="a"/>
    <w:link w:val="a8"/>
    <w:uiPriority w:val="99"/>
    <w:unhideWhenUsed/>
    <w:rsid w:val="00EE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2010-10-30T20:59:00Z</dcterms:created>
  <dcterms:modified xsi:type="dcterms:W3CDTF">2011-05-16T10:18:00Z</dcterms:modified>
</cp:coreProperties>
</file>