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4E" w:rsidRDefault="00791C56" w:rsidP="00791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56">
        <w:rPr>
          <w:rFonts w:ascii="Times New Roman" w:hAnsi="Times New Roman" w:cs="Times New Roman"/>
          <w:b/>
          <w:sz w:val="28"/>
          <w:szCs w:val="28"/>
        </w:rPr>
        <w:t>ГБОУСПО АКТТ</w:t>
      </w:r>
    </w:p>
    <w:p w:rsidR="00791C56" w:rsidRDefault="00791C56" w:rsidP="00791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56" w:rsidRDefault="00791C56" w:rsidP="00791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56" w:rsidRDefault="00791C56" w:rsidP="00791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56" w:rsidRPr="00791C56" w:rsidRDefault="00791C56" w:rsidP="00791C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1C56">
        <w:rPr>
          <w:rFonts w:ascii="Times New Roman" w:hAnsi="Times New Roman" w:cs="Times New Roman"/>
          <w:b/>
          <w:sz w:val="40"/>
          <w:szCs w:val="40"/>
        </w:rPr>
        <w:t>Доклад выступления на тему:</w:t>
      </w:r>
    </w:p>
    <w:p w:rsidR="00791C56" w:rsidRDefault="00791C56" w:rsidP="00791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«Причина и профилактика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C56" w:rsidRDefault="00791C56" w:rsidP="00791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поведения в подростковой среде»</w:t>
      </w:r>
    </w:p>
    <w:p w:rsidR="00791C56" w:rsidRDefault="00791C56" w:rsidP="00791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56" w:rsidRDefault="00791C56" w:rsidP="00791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56" w:rsidRDefault="00791C56" w:rsidP="00791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56" w:rsidRDefault="00791C56" w:rsidP="00791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56" w:rsidRDefault="00791C56" w:rsidP="00791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56" w:rsidRDefault="00791C56" w:rsidP="00791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56" w:rsidRDefault="00791C56" w:rsidP="00791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56" w:rsidRDefault="00791C56" w:rsidP="00791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56" w:rsidRDefault="00791C56" w:rsidP="00791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 классный руководитель гр.14 – 20 ТОА:    Кузнецова О.Г.</w:t>
      </w:r>
    </w:p>
    <w:p w:rsidR="00791C56" w:rsidRDefault="00791C56" w:rsidP="00791C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C56" w:rsidRDefault="00791C56" w:rsidP="00791C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C56" w:rsidRDefault="00791C56" w:rsidP="00791C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C56" w:rsidRDefault="00791C56" w:rsidP="00791C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C56" w:rsidRDefault="00791C56" w:rsidP="00791C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C56" w:rsidRDefault="00791C56" w:rsidP="00791C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C56" w:rsidRDefault="00791C56" w:rsidP="00791C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C56" w:rsidRDefault="00791C56" w:rsidP="00791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рзамас, 2014 г.</w:t>
      </w:r>
    </w:p>
    <w:p w:rsidR="00791C56" w:rsidRDefault="00791C56" w:rsidP="00791C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C56" w:rsidRPr="00791C56" w:rsidRDefault="00791C56" w:rsidP="0079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Подростковый возраст</w:t>
      </w:r>
      <w:r w:rsidRPr="00791C56">
        <w:rPr>
          <w:rFonts w:ascii="Times New Roman" w:eastAsia="Times New Roman" w:hAnsi="Times New Roman" w:cs="Times New Roman"/>
          <w:sz w:val="28"/>
          <w:szCs w:val="28"/>
        </w:rPr>
        <w:t xml:space="preserve"> - время становления характера. Именно в этот период влияние среды, ближайшего окружения имеет огромную силу.</w:t>
      </w:r>
    </w:p>
    <w:p w:rsidR="00791C56" w:rsidRPr="00791C56" w:rsidRDefault="00791C56" w:rsidP="0079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t>Поведение подростка - внешнее проявление сложного процесса становления его характера. Серьезные нарушения поведения, как правило, связаны с отклонениями в этом процессе. Нередко эмоциональное развитие детей бывает нарушенным, а их поведение трудным. В этой связи довольно часто возникают осложнения психологического развития, и большая часть этих осложнений является отклонением от нормы, а не симптомом психологического заболевания.</w:t>
      </w:r>
    </w:p>
    <w:p w:rsidR="00791C56" w:rsidRPr="00791C56" w:rsidRDefault="00791C56" w:rsidP="0079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t>В литературе о переходном возрасте подростков часто фигурирует понятие «трудный». Проблема «трудных» подростков - одна из центральных психолого-педагогических проблем.</w:t>
      </w:r>
    </w:p>
    <w:p w:rsidR="00791C56" w:rsidRPr="00791C56" w:rsidRDefault="00791C56" w:rsidP="0079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t>«Трудный» подросток, как правило, живет в трудной семье. Он является свидетелем конфликтов между родителями и ощущает невнимание к своему внутреннему миру. Но не всегда неблагополучные семьи бросаются в глаза. Иной раз это неблагополучие скрыто довольно глубоко. И лишь когда с подростком случается беда, окружающие обращают внимание на уклад жизни семьи, на ее мораль, на ее жизненные ценности, которые и позволяют увидеть корни беды.</w:t>
      </w:r>
    </w:p>
    <w:p w:rsidR="00791C56" w:rsidRPr="00791C56" w:rsidRDefault="00791C56" w:rsidP="0079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t>За внешним благополучием может скрываться асоциальное состояние семейных отношений, уклада жизни и воспитания подростка в семье, которые являются ведущими, непосредственными факторами формирования личности.</w:t>
      </w:r>
    </w:p>
    <w:p w:rsidR="00791C56" w:rsidRPr="00791C56" w:rsidRDefault="00791C56" w:rsidP="0079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t>К семьям, которые создают условия «повышенного риска» для отклоняющегося поведения подростка, относятся:</w:t>
      </w:r>
    </w:p>
    <w:p w:rsidR="00791C56" w:rsidRPr="00791C56" w:rsidRDefault="00791C56" w:rsidP="00791C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t>неполная семья, где имеются только матери, реже отцы, или семьи, в которых детей воспитывают прародители (бабушка или дедушка);</w:t>
      </w:r>
    </w:p>
    <w:p w:rsidR="00791C56" w:rsidRPr="00791C56" w:rsidRDefault="00791C56" w:rsidP="00791C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t>конфликтная семья, в которой существует напряженность взаимоотношений между родителями, отсутствует взаимопонимание и имеются выраженные расхождения во взглядах, установках,  мир и согласие держатся на временных компромиссах и в трудную минуту противоречия вспыхивают с новой остротой;</w:t>
      </w:r>
    </w:p>
    <w:p w:rsidR="00791C56" w:rsidRPr="00791C56" w:rsidRDefault="00791C56" w:rsidP="00791C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t>«асоциальная семья» - преобладают антиобщественные тенденции, паразитический образ жизни, члены семьи вступают в противоречие с законом;</w:t>
      </w:r>
    </w:p>
    <w:p w:rsidR="00791C56" w:rsidRPr="00791C56" w:rsidRDefault="00791C56" w:rsidP="00791C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t>формальная семья - отсутствуют общность потребностей, жизненных целей, взаимное уважение между членами семьи; семейные обязанности выполняются формально, часто родители находятся на грани расторжения брака, но не расторгают его из материальных и жилищно-бытовых соображений;</w:t>
      </w:r>
    </w:p>
    <w:p w:rsidR="00791C56" w:rsidRPr="00791C56" w:rsidRDefault="00791C56" w:rsidP="00791C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t>«алкогольная семья» - основные интересы членов семьи определяются употреблением спиртных напитков;</w:t>
      </w:r>
    </w:p>
    <w:p w:rsidR="00791C56" w:rsidRPr="00791C56" w:rsidRDefault="00791C56" w:rsidP="00791C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lastRenderedPageBreak/>
        <w:t>семья, в которой имеются душевнобольные родители и где не создаются условия для полноценного развития личности подростка.</w:t>
      </w:r>
    </w:p>
    <w:p w:rsidR="00791C56" w:rsidRPr="00791C56" w:rsidRDefault="00977A3A" w:rsidP="0079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Отношение студентов</w:t>
      </w:r>
      <w:r w:rsidR="00791C56" w:rsidRPr="00791C56">
        <w:rPr>
          <w:rFonts w:ascii="Times New Roman" w:eastAsia="Times New Roman" w:hAnsi="Times New Roman" w:cs="Times New Roman"/>
          <w:sz w:val="28"/>
          <w:szCs w:val="28"/>
        </w:rPr>
        <w:t xml:space="preserve"> к учебной деятельности является ведущим фактором, который способствует формированию личности в определенном направлении в период обучения. Подавляющее большинство подростков, имеющих отклонения от норм поведения, учатся плохо, не имеют и не выполняют общественных поручений.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группе 14 – 20 ТОА за два месяца обучения выявлены студенты с подобным поведением – Козлов Денис,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Щепоткин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Алесандр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C56" w:rsidRDefault="00791C56" w:rsidP="0079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t>Корректирование отклоняющегося поведения современного «трудного» подростка возможно. Данную работу необходимо проводить с учетом характерологических особенностей подростка, с учетом ведущего «радикала» характера.</w:t>
      </w:r>
    </w:p>
    <w:p w:rsidR="002134B1" w:rsidRPr="00791C56" w:rsidRDefault="002134B1" w:rsidP="004059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более качественной работы студенты группы прошли психологическое тестирование, что позволило выявить </w:t>
      </w:r>
      <w:r w:rsidRPr="002134B1">
        <w:rPr>
          <w:rFonts w:ascii="Times New Roman" w:hAnsi="Times New Roman" w:cs="Times New Roman"/>
          <w:sz w:val="28"/>
          <w:szCs w:val="28"/>
        </w:rPr>
        <w:t>индивидуальные характеристики по характерологическим проявлениям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59FA">
        <w:rPr>
          <w:rFonts w:ascii="Times New Roman" w:hAnsi="Times New Roman" w:cs="Times New Roman"/>
          <w:sz w:val="28"/>
          <w:szCs w:val="28"/>
        </w:rPr>
        <w:t>Результат тестирования: г</w:t>
      </w:r>
      <w:r w:rsidRPr="002134B1">
        <w:rPr>
          <w:rFonts w:ascii="Times New Roman" w:hAnsi="Times New Roman" w:cs="Times New Roman"/>
          <w:sz w:val="28"/>
          <w:szCs w:val="28"/>
        </w:rPr>
        <w:t>руппа энергичная с большим потенциалом, легко поддается организации, если дело интересное. Могут возникнуть проблемы с удержанием интереса, привлекает и интересует все новое неизведанное.</w:t>
      </w:r>
    </w:p>
    <w:p w:rsidR="00791C56" w:rsidRPr="00791C56" w:rsidRDefault="00791C56" w:rsidP="0079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t xml:space="preserve">В беседе с подростками </w:t>
      </w:r>
      <w:r w:rsidRPr="00791C56">
        <w:rPr>
          <w:rFonts w:ascii="Times New Roman" w:eastAsia="Times New Roman" w:hAnsi="Times New Roman" w:cs="Times New Roman"/>
          <w:b/>
          <w:i/>
          <w:sz w:val="28"/>
          <w:szCs w:val="28"/>
        </w:rPr>
        <w:t>возбудимого и злопамятного склада личности</w:t>
      </w:r>
      <w:r w:rsidRPr="00791C56">
        <w:rPr>
          <w:rFonts w:ascii="Times New Roman" w:eastAsia="Times New Roman" w:hAnsi="Times New Roman" w:cs="Times New Roman"/>
          <w:sz w:val="28"/>
          <w:szCs w:val="28"/>
        </w:rPr>
        <w:t>, необходимо обращать их внимание на социально- положительные черты характера (бережливость, аккуратность, внимание к своему здоровью), подчеркивая, что именно это поможет способствовать их жизненному благополучию (уважение окружающих, долголетие, хорошо оплачиваемая работа). Построение бесед с подростками в таком плане окажется эффективным, так как именно эти проблемы наиболее важны для людей такого склада характера. Следует также помнить, что свойственная им эмоциональная неустойчивость, склонность к фиксации отрицательных переживаний приводят к тяжелым конфликтным ситуациям и противоправным действиям. В результате они оказываются в социальной изоляции.</w:t>
      </w:r>
    </w:p>
    <w:p w:rsidR="00791C56" w:rsidRPr="00791C56" w:rsidRDefault="00791C56" w:rsidP="0079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t xml:space="preserve">Для подростков с </w:t>
      </w:r>
      <w:r w:rsidRPr="00791C56">
        <w:rPr>
          <w:rFonts w:ascii="Times New Roman" w:eastAsia="Times New Roman" w:hAnsi="Times New Roman" w:cs="Times New Roman"/>
          <w:b/>
          <w:i/>
          <w:sz w:val="28"/>
          <w:szCs w:val="28"/>
        </w:rPr>
        <w:t>недостаточной устойчивой центральной нервной системой</w:t>
      </w:r>
      <w:r w:rsidRPr="00791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1C56"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proofErr w:type="gramEnd"/>
      <w:r w:rsidRPr="00791C56">
        <w:rPr>
          <w:rFonts w:ascii="Times New Roman" w:eastAsia="Times New Roman" w:hAnsi="Times New Roman" w:cs="Times New Roman"/>
          <w:sz w:val="28"/>
          <w:szCs w:val="28"/>
        </w:rPr>
        <w:t>: эмоциональная взрывчатость, неумение управлять собой в конфликтных ситуациях, что часто ведет к правонарушениям. Указывая на эти личностные особенности, следует ориентировать подростка на избежание конфликтных ситуаций, напоминая, что такие ситуации являются наиболее  опасными для  них.  Существенным для подростков первой и второй групп может оказаться и медикаментозное печение успокаивающими препаратами, которые может назначить только детский и подростковый врач-психиатр.</w:t>
      </w:r>
    </w:p>
    <w:p w:rsidR="00791C56" w:rsidRPr="00791C56" w:rsidRDefault="00791C56" w:rsidP="0079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Внимание в работе с неустойчивыми в поведении подростками должно быть направлено на организацию постоянного контроля за учебными и другими видами их деятельности.</w:t>
      </w:r>
    </w:p>
    <w:p w:rsidR="00791C56" w:rsidRPr="00791C56" w:rsidRDefault="005D7B72" w:rsidP="0079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Обращение к </w:t>
      </w:r>
      <w:r w:rsidR="00791C56" w:rsidRPr="00791C56">
        <w:rPr>
          <w:rFonts w:ascii="Times New Roman" w:eastAsia="Times New Roman" w:hAnsi="Times New Roman" w:cs="Times New Roman"/>
          <w:sz w:val="28"/>
          <w:szCs w:val="28"/>
        </w:rPr>
        <w:t>морально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C56" w:rsidRPr="00791C56">
        <w:rPr>
          <w:rFonts w:ascii="Times New Roman" w:eastAsia="Times New Roman" w:hAnsi="Times New Roman" w:cs="Times New Roman"/>
          <w:sz w:val="28"/>
          <w:szCs w:val="28"/>
        </w:rPr>
        <w:t>этическим  ценностям  далеко   не  всегда   приводят  к  положительным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C56" w:rsidRPr="00791C56">
        <w:rPr>
          <w:rFonts w:ascii="Times New Roman" w:eastAsia="Times New Roman" w:hAnsi="Times New Roman" w:cs="Times New Roman"/>
          <w:sz w:val="28"/>
          <w:szCs w:val="28"/>
        </w:rPr>
        <w:t>результатам – таких подростков почти невозможно переубедить, но можно принудить. Только создание четкой и постоянной системы наблюдения за подростком приведет к улучшению поведения. Требовательное, порой даже жесткое руководство таким подростком переносится им достаточно спокойно, без возникновения характерологических реакций активного протеста.</w:t>
      </w:r>
    </w:p>
    <w:p w:rsidR="00791C56" w:rsidRPr="00791C56" w:rsidRDefault="00791C56" w:rsidP="0079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t xml:space="preserve">В беседах с подростками, отличающимися </w:t>
      </w:r>
      <w:r w:rsidRPr="00791C56">
        <w:rPr>
          <w:rFonts w:ascii="Times New Roman" w:eastAsia="Times New Roman" w:hAnsi="Times New Roman" w:cs="Times New Roman"/>
          <w:b/>
          <w:i/>
          <w:sz w:val="28"/>
          <w:szCs w:val="28"/>
        </w:rPr>
        <w:t>жаждой любой деятельности</w:t>
      </w:r>
      <w:r w:rsidRPr="00791C56">
        <w:rPr>
          <w:rFonts w:ascii="Times New Roman" w:eastAsia="Times New Roman" w:hAnsi="Times New Roman" w:cs="Times New Roman"/>
          <w:sz w:val="28"/>
          <w:szCs w:val="28"/>
        </w:rPr>
        <w:t>, следует помнить, что они чаще всего являются лидерами и организаторами группы. Направляя подростков на социально-одобряемые формы проявления активности (а именно эта потребность наиболее типична для таких подростков), необходимо показать, что только отказ от противоправного поведения может обеспечить разумную реализацию их кипучей энергии.</w:t>
      </w:r>
    </w:p>
    <w:p w:rsidR="00791C56" w:rsidRPr="00791C56" w:rsidRDefault="00791C56" w:rsidP="0079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t xml:space="preserve">Учитывая чрезмерный </w:t>
      </w:r>
      <w:r w:rsidRPr="00791C56">
        <w:rPr>
          <w:rFonts w:ascii="Times New Roman" w:eastAsia="Times New Roman" w:hAnsi="Times New Roman" w:cs="Times New Roman"/>
          <w:b/>
          <w:i/>
          <w:sz w:val="28"/>
          <w:szCs w:val="28"/>
        </w:rPr>
        <w:t>эгоцентризм и жажду признания у демонстративных подростков,</w:t>
      </w:r>
      <w:r w:rsidRPr="00791C56">
        <w:rPr>
          <w:rFonts w:ascii="Times New Roman" w:eastAsia="Times New Roman" w:hAnsi="Times New Roman" w:cs="Times New Roman"/>
          <w:sz w:val="28"/>
          <w:szCs w:val="28"/>
        </w:rPr>
        <w:t xml:space="preserve"> им следует разъяснить, что удовлетворение этих желаний возможно, например, при занятиях творчеством. Важно показать, что окружающие понимают внутренние причины отклоняющегося поведения (желание быть неординарным, необычным). В беседе целесообразно не оказывать «грубого» давления, а использовать живые, яркие примеры, образные сравнения. А в некоторых случаях можно и несколько преувеличивать тяжесть последующего наказания, учитывая трусливость субъектов.</w:t>
      </w:r>
    </w:p>
    <w:p w:rsidR="00791C56" w:rsidRPr="00791C56" w:rsidRDefault="00791C56" w:rsidP="00791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56">
        <w:rPr>
          <w:rFonts w:ascii="Times New Roman" w:eastAsia="Times New Roman" w:hAnsi="Times New Roman" w:cs="Times New Roman"/>
          <w:sz w:val="28"/>
          <w:szCs w:val="28"/>
        </w:rPr>
        <w:t xml:space="preserve">Реабилитационная и коррекционная работа с подростками </w:t>
      </w:r>
      <w:r w:rsidRPr="00791C56">
        <w:rPr>
          <w:rFonts w:ascii="Times New Roman" w:eastAsia="Times New Roman" w:hAnsi="Times New Roman" w:cs="Times New Roman"/>
          <w:b/>
          <w:i/>
          <w:sz w:val="28"/>
          <w:szCs w:val="28"/>
        </w:rPr>
        <w:t>«необщительного</w:t>
      </w:r>
      <w:r w:rsidRPr="00791C56">
        <w:rPr>
          <w:rFonts w:ascii="Times New Roman" w:eastAsia="Times New Roman" w:hAnsi="Times New Roman" w:cs="Times New Roman"/>
          <w:sz w:val="28"/>
          <w:szCs w:val="28"/>
        </w:rPr>
        <w:t>» типа (замкнутые) связана со значительными трудностями, так как эти подростки малообщительны, формальны в беседах, не допускают вмешательства в свой внутренний мир. В беседах с такими подростками недопустимо грубое воздействие, которое часто приводит к активным выражениям протеста. Часто оказывается це</w:t>
      </w:r>
      <w:r w:rsidRPr="00791C56">
        <w:rPr>
          <w:rFonts w:ascii="Times New Roman" w:eastAsia="Times New Roman" w:hAnsi="Times New Roman" w:cs="Times New Roman"/>
          <w:sz w:val="28"/>
          <w:szCs w:val="28"/>
        </w:rPr>
        <w:softHyphen/>
        <w:t>лесообразной смена воспитателя, педагога, инспектора, так как без эмоционального контакта результаты будут минимальны. В таких случаях необходимо действовать через лиц, которым симпатизируют подростки этого типа.</w:t>
      </w:r>
    </w:p>
    <w:sectPr w:rsidR="00791C56" w:rsidRPr="00791C56" w:rsidSect="00AE3B56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26E"/>
    <w:multiLevelType w:val="multilevel"/>
    <w:tmpl w:val="1E94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A693B"/>
    <w:multiLevelType w:val="multilevel"/>
    <w:tmpl w:val="A50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F5685"/>
    <w:multiLevelType w:val="multilevel"/>
    <w:tmpl w:val="FE0C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03C3F"/>
    <w:rsid w:val="00096A30"/>
    <w:rsid w:val="00153DEB"/>
    <w:rsid w:val="001F4CC7"/>
    <w:rsid w:val="002134B1"/>
    <w:rsid w:val="00384224"/>
    <w:rsid w:val="004059FA"/>
    <w:rsid w:val="004F454E"/>
    <w:rsid w:val="005D7B72"/>
    <w:rsid w:val="006B01C2"/>
    <w:rsid w:val="00791C56"/>
    <w:rsid w:val="00977A3A"/>
    <w:rsid w:val="00A32172"/>
    <w:rsid w:val="00C81503"/>
    <w:rsid w:val="00E35B78"/>
    <w:rsid w:val="00EB684E"/>
    <w:rsid w:val="00F0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3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5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91C56"/>
    <w:rPr>
      <w:color w:val="0000FF"/>
      <w:u w:val="single"/>
    </w:rPr>
  </w:style>
  <w:style w:type="paragraph" w:styleId="a7">
    <w:name w:val="No Spacing"/>
    <w:uiPriority w:val="1"/>
    <w:qFormat/>
    <w:rsid w:val="002134B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0F50-8A12-4837-AA93-E8697DFE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5</cp:revision>
  <cp:lastPrinted>2014-11-17T17:53:00Z</cp:lastPrinted>
  <dcterms:created xsi:type="dcterms:W3CDTF">2014-11-16T15:01:00Z</dcterms:created>
  <dcterms:modified xsi:type="dcterms:W3CDTF">2014-11-17T17:53:00Z</dcterms:modified>
</cp:coreProperties>
</file>