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70" w:rsidRPr="00167519" w:rsidRDefault="00531D7A">
      <w:pPr>
        <w:rPr>
          <w:b/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48FD">
        <w:tab/>
      </w:r>
      <w:r w:rsidR="00AF48FD">
        <w:tab/>
      </w:r>
      <w:r w:rsidR="00AF48FD">
        <w:tab/>
      </w:r>
      <w:r w:rsidRPr="00167519">
        <w:rPr>
          <w:b/>
          <w:color w:val="FF0000"/>
          <w:sz w:val="24"/>
          <w:szCs w:val="24"/>
        </w:rPr>
        <w:t>На просторах  огромной России</w:t>
      </w:r>
      <w:r w:rsidR="00AF48FD" w:rsidRPr="00167519"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1781175" cy="971550"/>
            <wp:effectExtent l="19050" t="0" r="9525" b="0"/>
            <wp:docPr id="17" name="Рисунок 1" descr="C:\Users\Андрей\Pictures\Novosi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Андрей\Pictures\Novosi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D7A" w:rsidRPr="00167519" w:rsidRDefault="00531D7A">
      <w:pPr>
        <w:rPr>
          <w:b/>
          <w:color w:val="FF0000"/>
          <w:sz w:val="24"/>
          <w:szCs w:val="24"/>
        </w:rPr>
      </w:pPr>
      <w:r w:rsidRPr="00167519">
        <w:rPr>
          <w:b/>
          <w:color w:val="FF0000"/>
          <w:sz w:val="24"/>
          <w:szCs w:val="24"/>
        </w:rPr>
        <w:tab/>
      </w:r>
      <w:r w:rsidR="00167519">
        <w:rPr>
          <w:b/>
          <w:color w:val="FF0000"/>
          <w:sz w:val="24"/>
          <w:szCs w:val="24"/>
        </w:rPr>
        <w:tab/>
      </w:r>
      <w:r w:rsidR="00167519">
        <w:rPr>
          <w:b/>
          <w:color w:val="FF0000"/>
          <w:sz w:val="24"/>
          <w:szCs w:val="24"/>
        </w:rPr>
        <w:tab/>
      </w:r>
      <w:r w:rsidRPr="00167519">
        <w:rPr>
          <w:b/>
          <w:color w:val="FF0000"/>
          <w:sz w:val="24"/>
          <w:szCs w:val="24"/>
        </w:rPr>
        <w:t>Точкой маленькой кажется он.</w:t>
      </w:r>
    </w:p>
    <w:p w:rsidR="00531D7A" w:rsidRPr="00167519" w:rsidRDefault="0016751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531D7A" w:rsidRPr="00167519">
        <w:rPr>
          <w:b/>
          <w:color w:val="FF0000"/>
          <w:sz w:val="24"/>
          <w:szCs w:val="24"/>
        </w:rPr>
        <w:t>Нет  на свете названий красивей</w:t>
      </w:r>
    </w:p>
    <w:p w:rsidR="00AF48FD" w:rsidRPr="00167519" w:rsidRDefault="0016751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531D7A" w:rsidRPr="00167519">
        <w:rPr>
          <w:b/>
          <w:color w:val="FF0000"/>
          <w:sz w:val="24"/>
          <w:szCs w:val="24"/>
        </w:rPr>
        <w:t xml:space="preserve">Сёл, что Убинский  славят район. Убинка , </w:t>
      </w:r>
      <w:r w:rsidR="00AF48FD" w:rsidRPr="00167519">
        <w:rPr>
          <w:b/>
          <w:color w:val="FF0000"/>
          <w:sz w:val="24"/>
          <w:szCs w:val="24"/>
        </w:rPr>
        <w:tab/>
      </w:r>
      <w:r w:rsidR="00AF48FD" w:rsidRPr="00167519">
        <w:rPr>
          <w:b/>
          <w:color w:val="FF0000"/>
          <w:sz w:val="24"/>
          <w:szCs w:val="24"/>
        </w:rPr>
        <w:tab/>
      </w:r>
      <w:r w:rsidR="00AF48FD" w:rsidRPr="00167519">
        <w:rPr>
          <w:b/>
          <w:color w:val="FF0000"/>
          <w:sz w:val="24"/>
          <w:szCs w:val="24"/>
        </w:rPr>
        <w:tab/>
      </w:r>
      <w:r w:rsidR="00AF48FD" w:rsidRPr="00167519">
        <w:rPr>
          <w:b/>
          <w:color w:val="FF0000"/>
          <w:sz w:val="24"/>
          <w:szCs w:val="24"/>
        </w:rPr>
        <w:tab/>
      </w:r>
      <w:r w:rsidR="00AF48FD" w:rsidRPr="00167519">
        <w:rPr>
          <w:b/>
          <w:color w:val="FF0000"/>
          <w:sz w:val="24"/>
          <w:szCs w:val="24"/>
        </w:rPr>
        <w:tab/>
      </w:r>
      <w:r w:rsidR="00AF48FD" w:rsidRPr="00167519">
        <w:rPr>
          <w:b/>
          <w:color w:val="FF0000"/>
          <w:sz w:val="24"/>
          <w:szCs w:val="24"/>
        </w:rPr>
        <w:tab/>
      </w:r>
      <w:r w:rsidR="00AF48FD" w:rsidRPr="00167519">
        <w:rPr>
          <w:b/>
          <w:color w:val="FF0000"/>
          <w:sz w:val="24"/>
          <w:szCs w:val="24"/>
        </w:rPr>
        <w:tab/>
      </w:r>
      <w:r w:rsidR="00AF48FD" w:rsidRPr="00167519">
        <w:rPr>
          <w:b/>
          <w:color w:val="FF0000"/>
          <w:sz w:val="24"/>
          <w:szCs w:val="24"/>
        </w:rPr>
        <w:tab/>
      </w:r>
      <w:r w:rsidR="00AF48FD" w:rsidRPr="00167519">
        <w:rPr>
          <w:b/>
          <w:color w:val="FF0000"/>
          <w:sz w:val="24"/>
          <w:szCs w:val="24"/>
        </w:rPr>
        <w:tab/>
      </w:r>
      <w:r w:rsidR="00531D7A" w:rsidRPr="00167519">
        <w:rPr>
          <w:b/>
          <w:color w:val="FF0000"/>
          <w:sz w:val="24"/>
          <w:szCs w:val="24"/>
        </w:rPr>
        <w:t>Московка</w:t>
      </w:r>
      <w:r w:rsidR="00AF48FD" w:rsidRPr="00167519">
        <w:rPr>
          <w:b/>
          <w:color w:val="FF0000"/>
          <w:sz w:val="24"/>
          <w:szCs w:val="24"/>
        </w:rPr>
        <w:t xml:space="preserve">, </w:t>
      </w:r>
      <w:r w:rsidR="00531D7A" w:rsidRPr="00167519">
        <w:rPr>
          <w:b/>
          <w:color w:val="FF0000"/>
          <w:sz w:val="24"/>
          <w:szCs w:val="24"/>
        </w:rPr>
        <w:t xml:space="preserve">Кожурла  </w:t>
      </w:r>
    </w:p>
    <w:p w:rsidR="00167519" w:rsidRPr="00167519" w:rsidRDefault="0016751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531D7A" w:rsidRPr="00167519">
        <w:rPr>
          <w:b/>
          <w:color w:val="FF0000"/>
          <w:sz w:val="24"/>
          <w:szCs w:val="24"/>
        </w:rPr>
        <w:t>…Когда- то на карте  Никола</w:t>
      </w:r>
      <w:r w:rsidRPr="00167519">
        <w:rPr>
          <w:b/>
          <w:color w:val="FF0000"/>
          <w:sz w:val="24"/>
          <w:szCs w:val="24"/>
        </w:rPr>
        <w:t>евка была…</w:t>
      </w:r>
    </w:p>
    <w:p w:rsidR="00531D7A" w:rsidRPr="00167519" w:rsidRDefault="00167519">
      <w:pPr>
        <w:rPr>
          <w:b/>
          <w:color w:val="FF0000"/>
          <w:sz w:val="24"/>
          <w:szCs w:val="24"/>
        </w:rPr>
      </w:pPr>
      <w:r w:rsidRPr="00167519">
        <w:rPr>
          <w:b/>
          <w:color w:val="FF0000"/>
          <w:sz w:val="24"/>
          <w:szCs w:val="24"/>
        </w:rPr>
        <w:tab/>
      </w:r>
      <w:r w:rsidRPr="00167519">
        <w:rPr>
          <w:b/>
          <w:color w:val="FF0000"/>
          <w:sz w:val="24"/>
          <w:szCs w:val="24"/>
        </w:rPr>
        <w:tab/>
      </w:r>
      <w:r w:rsidRPr="00167519">
        <w:rPr>
          <w:b/>
          <w:color w:val="FF0000"/>
          <w:sz w:val="24"/>
          <w:szCs w:val="24"/>
        </w:rPr>
        <w:tab/>
      </w:r>
      <w:r w:rsidR="00531D7A" w:rsidRPr="00167519">
        <w:rPr>
          <w:b/>
          <w:color w:val="FF0000"/>
          <w:sz w:val="24"/>
          <w:szCs w:val="24"/>
        </w:rPr>
        <w:t xml:space="preserve">И  сколько сёл хороших, что всех не </w:t>
      </w:r>
      <w:r w:rsidRPr="00167519">
        <w:rPr>
          <w:b/>
          <w:color w:val="FF0000"/>
          <w:sz w:val="24"/>
          <w:szCs w:val="24"/>
        </w:rPr>
        <w:tab/>
      </w:r>
      <w:r w:rsidR="00531D7A" w:rsidRPr="00167519">
        <w:rPr>
          <w:b/>
          <w:color w:val="FF0000"/>
          <w:sz w:val="24"/>
          <w:szCs w:val="24"/>
        </w:rPr>
        <w:t>перечесть!</w:t>
      </w:r>
    </w:p>
    <w:p w:rsidR="00531D7A" w:rsidRPr="00167519" w:rsidRDefault="0016751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531D7A" w:rsidRPr="00167519">
        <w:rPr>
          <w:b/>
          <w:color w:val="FF0000"/>
          <w:sz w:val="24"/>
          <w:szCs w:val="24"/>
        </w:rPr>
        <w:t>Пусть гордятся  могучей Сибирью</w:t>
      </w:r>
    </w:p>
    <w:p w:rsidR="00531D7A" w:rsidRPr="00167519" w:rsidRDefault="0016751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531D7A" w:rsidRPr="00167519">
        <w:rPr>
          <w:b/>
          <w:color w:val="FF0000"/>
          <w:sz w:val="24"/>
          <w:szCs w:val="24"/>
        </w:rPr>
        <w:t>Наши дети</w:t>
      </w:r>
      <w:r w:rsidR="00531D7A" w:rsidRPr="00167519">
        <w:rPr>
          <w:b/>
          <w:color w:val="FF0000"/>
          <w:sz w:val="24"/>
          <w:szCs w:val="24"/>
        </w:rPr>
        <w:tab/>
        <w:t>- наш завтрашний день.</w:t>
      </w:r>
    </w:p>
    <w:p w:rsidR="00531D7A" w:rsidRPr="00167519" w:rsidRDefault="0016751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531D7A" w:rsidRPr="00167519">
        <w:rPr>
          <w:b/>
          <w:color w:val="FF0000"/>
          <w:sz w:val="24"/>
          <w:szCs w:val="24"/>
        </w:rPr>
        <w:t>Верим, будет у нас изобилье</w:t>
      </w:r>
    </w:p>
    <w:p w:rsidR="00463F0D" w:rsidRPr="00167519" w:rsidRDefault="00167519" w:rsidP="00167519">
      <w:pPr>
        <w:pStyle w:val="2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31D7A" w:rsidRPr="00167519">
        <w:rPr>
          <w:color w:val="FF0000"/>
        </w:rPr>
        <w:t>И не будет пустых деревень.</w:t>
      </w:r>
      <w:r w:rsidR="00531D7A" w:rsidRPr="00AF48FD">
        <w:tab/>
      </w:r>
      <w:r w:rsidR="00531D7A" w:rsidRPr="00AF48FD">
        <w:tab/>
      </w:r>
      <w:r w:rsidR="00531D7A" w:rsidRPr="00AF48FD">
        <w:tab/>
      </w:r>
      <w:r w:rsidR="00531D7A" w:rsidRPr="00AF48FD">
        <w:tab/>
      </w:r>
      <w:r w:rsidR="00531D7A" w:rsidRPr="00AF48FD">
        <w:tab/>
      </w:r>
      <w:r w:rsidR="00531D7A" w:rsidRPr="00AF48FD">
        <w:tab/>
      </w:r>
      <w:r w:rsidR="00531D7A" w:rsidRPr="00AF48FD">
        <w:tab/>
      </w:r>
      <w:r w:rsidR="00531D7A" w:rsidRPr="00AF48FD">
        <w:tab/>
      </w:r>
      <w:r w:rsidR="00531D7A" w:rsidRPr="00AF48FD">
        <w:tab/>
      </w:r>
      <w:r w:rsidR="00531D7A" w:rsidRPr="00AF48FD">
        <w:tab/>
      </w:r>
      <w:r w:rsidR="00531D7A" w:rsidRPr="00AF48FD">
        <w:tab/>
      </w:r>
      <w:r w:rsidR="00531D7A" w:rsidRPr="00AF48FD">
        <w:tab/>
      </w:r>
      <w:r w:rsidR="00531D7A" w:rsidRPr="00AF48FD">
        <w:tab/>
      </w:r>
      <w:r w:rsidR="00531D7A" w:rsidRPr="00AF48FD">
        <w:tab/>
      </w:r>
      <w:r w:rsidR="00531D7A" w:rsidRPr="00AF48FD">
        <w:tab/>
      </w:r>
      <w:r w:rsidR="00531D7A" w:rsidRPr="00AF48FD">
        <w:tab/>
      </w:r>
      <w:r w:rsidR="00531D7A" w:rsidRPr="00AF48FD">
        <w:tab/>
      </w:r>
      <w:r w:rsidR="00463F0D" w:rsidRPr="00AF48FD">
        <w:t xml:space="preserve"> </w:t>
      </w:r>
      <w:r w:rsidR="00463F0D" w:rsidRPr="00167519">
        <w:t>«И НЕТ В ЦЕЛОМ МИРЕ ПРЕКРАСНЕЙ</w:t>
      </w:r>
    </w:p>
    <w:p w:rsidR="00463F0D" w:rsidRPr="00167519" w:rsidRDefault="00463F0D" w:rsidP="00167519">
      <w:pPr>
        <w:pStyle w:val="2"/>
      </w:pPr>
      <w:r w:rsidRPr="00167519">
        <w:t xml:space="preserve">                    </w:t>
      </w:r>
      <w:r w:rsidR="00167519" w:rsidRPr="00167519">
        <w:t xml:space="preserve">          </w:t>
      </w:r>
      <w:r w:rsidRPr="00167519">
        <w:t>РОДИМОЙ ДЕРЕВНИ МОЕЙ»</w:t>
      </w:r>
      <w:r w:rsidR="001C0CB9" w:rsidRPr="00167519">
        <w:t>.</w:t>
      </w:r>
    </w:p>
    <w:p w:rsidR="001C0CB9" w:rsidRPr="00AF48FD" w:rsidRDefault="001C0CB9" w:rsidP="00167519">
      <w:pPr>
        <w:pStyle w:val="2"/>
      </w:pPr>
      <w:r w:rsidRPr="00167519">
        <w:t>ПОСВЯЩАЕТСЯ СВЕТЛОЙ ПАМЯТИ ИСЧЕЗНУВШЕЙ ДЕРЕВНИ_ НИКОЛАЕВКА,</w:t>
      </w:r>
      <w:r w:rsidR="00167519" w:rsidRPr="00167519">
        <w:t xml:space="preserve"> Убинского района, Новосибирской области</w:t>
      </w:r>
      <w:r w:rsidR="00167519">
        <w:t>.</w:t>
      </w:r>
    </w:p>
    <w:p w:rsidR="00463F0D" w:rsidRPr="00AF48FD" w:rsidRDefault="00463F0D" w:rsidP="00463F0D">
      <w:pPr>
        <w:tabs>
          <w:tab w:val="left" w:pos="3075"/>
        </w:tabs>
        <w:rPr>
          <w:sz w:val="24"/>
          <w:szCs w:val="24"/>
        </w:rPr>
      </w:pPr>
    </w:p>
    <w:p w:rsidR="00463F0D" w:rsidRPr="00167519" w:rsidRDefault="00463F0D" w:rsidP="00463F0D">
      <w:pPr>
        <w:rPr>
          <w:b/>
          <w:sz w:val="24"/>
          <w:szCs w:val="24"/>
        </w:rPr>
      </w:pPr>
      <w:r w:rsidRPr="00AF48FD">
        <w:rPr>
          <w:sz w:val="24"/>
          <w:szCs w:val="24"/>
        </w:rPr>
        <w:t xml:space="preserve">         Богатейшими духовными традициями, прославившими нашу страну, мы в немалой степени обязаны российской глубинке. Какими только эпитетами не награждали русскую деревню за последние десятилетия: забытая, неперспективная, вымирающая... С карты сельских регионов России исчезли тысячи малых деревень и поселений, а именно здесь, в самой сердцевине деревенского бытия, максимально приближенного к земле, решается судьба крестьянства, его нравственного и духовного возрождения. Есть ли душа у деревни</w:t>
      </w:r>
      <w:r w:rsidR="00167519">
        <w:rPr>
          <w:sz w:val="24"/>
          <w:szCs w:val="24"/>
        </w:rPr>
        <w:t>?</w:t>
      </w:r>
      <w:r w:rsidRPr="00AF48FD">
        <w:rPr>
          <w:sz w:val="24"/>
          <w:szCs w:val="24"/>
        </w:rPr>
        <w:t xml:space="preserve">  Малая родина - это не только прир</w:t>
      </w:r>
      <w:r w:rsidR="00167519">
        <w:rPr>
          <w:sz w:val="24"/>
          <w:szCs w:val="24"/>
        </w:rPr>
        <w:t xml:space="preserve">ода в деревне </w:t>
      </w:r>
      <w:r w:rsidRPr="00AF48FD">
        <w:rPr>
          <w:sz w:val="24"/>
          <w:szCs w:val="24"/>
        </w:rPr>
        <w:t>, но еще и человеческие взаимоотношения, уклад жизни, традиции живущих, язык, вера, определенные склонности, вынесенные из самой земли вместе с ее солью. А у человека есть душа, которой хочется духовной пищи. И вместе с ароматом свежего хлеба мы всегда будем вдыхать запах скошенных лугов, утреннюю прохладу жаркого лета - и все это будет рождать в нашей душе прекрасные и чувственные воспоминания. «Нельзя долго черпать воду из одного колодца - вода становится мутной» (пословица</w:t>
      </w:r>
      <w:r w:rsidRPr="00167519">
        <w:rPr>
          <w:b/>
          <w:sz w:val="24"/>
          <w:szCs w:val="24"/>
        </w:rPr>
        <w:t xml:space="preserve">). Судьба угасающих </w:t>
      </w:r>
      <w:r w:rsidR="001C0CB9" w:rsidRPr="00167519">
        <w:rPr>
          <w:b/>
          <w:sz w:val="24"/>
          <w:szCs w:val="24"/>
        </w:rPr>
        <w:t xml:space="preserve">или исчезнувших </w:t>
      </w:r>
      <w:r w:rsidRPr="00167519">
        <w:rPr>
          <w:b/>
          <w:sz w:val="24"/>
          <w:szCs w:val="24"/>
        </w:rPr>
        <w:t>деревень болью отзывается в душе сельчан.</w:t>
      </w:r>
    </w:p>
    <w:p w:rsidR="00463F0D" w:rsidRPr="00AF48FD" w:rsidRDefault="00463F0D" w:rsidP="00463F0D">
      <w:pPr>
        <w:rPr>
          <w:sz w:val="24"/>
          <w:szCs w:val="24"/>
        </w:rPr>
      </w:pPr>
      <w:r w:rsidRPr="00AF48FD">
        <w:rPr>
          <w:sz w:val="24"/>
          <w:szCs w:val="24"/>
        </w:rPr>
        <w:lastRenderedPageBreak/>
        <w:t xml:space="preserve">                                       Здесь в деревне наши корни,</w:t>
      </w:r>
    </w:p>
    <w:p w:rsidR="00463F0D" w:rsidRPr="00AF48FD" w:rsidRDefault="00463F0D" w:rsidP="00463F0D">
      <w:pPr>
        <w:rPr>
          <w:sz w:val="24"/>
          <w:szCs w:val="24"/>
        </w:rPr>
      </w:pPr>
      <w:r w:rsidRPr="00AF48FD">
        <w:rPr>
          <w:sz w:val="24"/>
          <w:szCs w:val="24"/>
        </w:rPr>
        <w:t xml:space="preserve">                                       Наши предки здесь лежат.</w:t>
      </w:r>
    </w:p>
    <w:p w:rsidR="00463F0D" w:rsidRPr="00AF48FD" w:rsidRDefault="00463F0D" w:rsidP="00463F0D">
      <w:pPr>
        <w:rPr>
          <w:sz w:val="24"/>
          <w:szCs w:val="24"/>
        </w:rPr>
      </w:pPr>
      <w:r w:rsidRPr="00AF48FD">
        <w:rPr>
          <w:sz w:val="24"/>
          <w:szCs w:val="24"/>
        </w:rPr>
        <w:t xml:space="preserve">                                       Рожь на поле колосится,</w:t>
      </w:r>
    </w:p>
    <w:p w:rsidR="00463F0D" w:rsidRPr="00AF48FD" w:rsidRDefault="00463F0D" w:rsidP="00463F0D">
      <w:pPr>
        <w:rPr>
          <w:sz w:val="24"/>
          <w:szCs w:val="24"/>
        </w:rPr>
      </w:pPr>
      <w:r w:rsidRPr="00AF48FD">
        <w:rPr>
          <w:sz w:val="24"/>
          <w:szCs w:val="24"/>
        </w:rPr>
        <w:t xml:space="preserve">                                       И огнем горит закат.</w:t>
      </w:r>
    </w:p>
    <w:p w:rsidR="00463F0D" w:rsidRPr="00AF48FD" w:rsidRDefault="00463F0D" w:rsidP="00463F0D">
      <w:pPr>
        <w:rPr>
          <w:sz w:val="24"/>
          <w:szCs w:val="24"/>
        </w:rPr>
      </w:pPr>
      <w:r w:rsidRPr="00AF48FD">
        <w:rPr>
          <w:sz w:val="24"/>
          <w:szCs w:val="24"/>
        </w:rPr>
        <w:t xml:space="preserve">                                       Где увидишь ты такое?</w:t>
      </w:r>
    </w:p>
    <w:p w:rsidR="00463F0D" w:rsidRPr="00AF48FD" w:rsidRDefault="00463F0D" w:rsidP="00463F0D">
      <w:pPr>
        <w:rPr>
          <w:sz w:val="24"/>
          <w:szCs w:val="24"/>
        </w:rPr>
      </w:pPr>
      <w:r w:rsidRPr="00AF48FD">
        <w:rPr>
          <w:sz w:val="24"/>
          <w:szCs w:val="24"/>
        </w:rPr>
        <w:t xml:space="preserve">                                       лес, луга, поля:</w:t>
      </w:r>
    </w:p>
    <w:p w:rsidR="00463F0D" w:rsidRPr="00AF48FD" w:rsidRDefault="00463F0D" w:rsidP="00463F0D">
      <w:pPr>
        <w:rPr>
          <w:sz w:val="24"/>
          <w:szCs w:val="24"/>
        </w:rPr>
      </w:pPr>
      <w:r w:rsidRPr="00AF48FD">
        <w:rPr>
          <w:sz w:val="24"/>
          <w:szCs w:val="24"/>
        </w:rPr>
        <w:t xml:space="preserve">                                       Деревянная, святая</w:t>
      </w:r>
    </w:p>
    <w:p w:rsidR="00463F0D" w:rsidRPr="00AF48FD" w:rsidRDefault="00463F0D" w:rsidP="00463F0D">
      <w:pPr>
        <w:rPr>
          <w:sz w:val="24"/>
          <w:szCs w:val="24"/>
        </w:rPr>
      </w:pPr>
      <w:r w:rsidRPr="00AF48FD">
        <w:rPr>
          <w:sz w:val="24"/>
          <w:szCs w:val="24"/>
        </w:rPr>
        <w:t xml:space="preserve">                                       Золотая Русь моя!</w:t>
      </w:r>
    </w:p>
    <w:p w:rsidR="00463F0D" w:rsidRPr="00AF48FD" w:rsidRDefault="00463F0D" w:rsidP="00070558">
      <w:pPr>
        <w:rPr>
          <w:sz w:val="24"/>
          <w:szCs w:val="24"/>
        </w:rPr>
      </w:pPr>
      <w:r w:rsidRPr="00AF48FD">
        <w:rPr>
          <w:sz w:val="24"/>
          <w:szCs w:val="24"/>
        </w:rPr>
        <w:t>Родина всегда занимает в жизни человека почётное и важное</w:t>
      </w:r>
      <w:r w:rsidR="00167519">
        <w:rPr>
          <w:sz w:val="24"/>
          <w:szCs w:val="24"/>
        </w:rPr>
        <w:t xml:space="preserve"> </w:t>
      </w:r>
      <w:r w:rsidRPr="00AF48FD">
        <w:rPr>
          <w:sz w:val="24"/>
          <w:szCs w:val="24"/>
        </w:rPr>
        <w:t>место, но не всегда мы об этом задумываемся. Особенно тогда, когда она рядом, когда мы любуемся её красотой, когда ею</w:t>
      </w:r>
      <w:r w:rsidR="00167519">
        <w:rPr>
          <w:sz w:val="24"/>
          <w:szCs w:val="24"/>
        </w:rPr>
        <w:t xml:space="preserve"> дышим, </w:t>
      </w:r>
      <w:r w:rsidRPr="00AF48FD">
        <w:rPr>
          <w:sz w:val="24"/>
          <w:szCs w:val="24"/>
        </w:rPr>
        <w:t xml:space="preserve"> слышим родную речь. Но стоит только оказаться вдали от неё, ты видишь её во сне, вспоминаешь всё, то хорошее, что было с ней связано.Россия - великая страна с великой историей, это и место на земле, где человек родился и рос, где находятся могилы его предков. Где он - Понятие « Родина» имеет для нас несколько значений: это и познал первые радости и неудачи. Не случайно в трудные критические минуты своей жизни люди вспоминают место, где родились, т.е. свою малую Родину. </w:t>
      </w:r>
      <w:r w:rsidR="00167519">
        <w:rPr>
          <w:sz w:val="24"/>
          <w:szCs w:val="24"/>
        </w:rPr>
        <w:tab/>
      </w:r>
      <w:r w:rsidRPr="00AF48FD">
        <w:rPr>
          <w:sz w:val="24"/>
          <w:szCs w:val="24"/>
        </w:rPr>
        <w:t>Каждое российское село - большое или малое, как ваше, имеет свою историю, которая созвучна с историей великой России.</w:t>
      </w:r>
      <w:r w:rsidR="001C0CB9" w:rsidRPr="00AF48FD">
        <w:rPr>
          <w:sz w:val="24"/>
          <w:szCs w:val="24"/>
        </w:rPr>
        <w:t xml:space="preserve"> Сёла, посёлки, деревни имеют  свою историю, как и люди. Они рождаются, живут, и умирают</w:t>
      </w:r>
      <w:r w:rsidR="001C0CB9" w:rsidRPr="00167519">
        <w:rPr>
          <w:b/>
          <w:sz w:val="24"/>
          <w:szCs w:val="24"/>
        </w:rPr>
        <w:t>… В каждой исчезнувшей  «С лица земли» деревне, когда- то жили и трудились люди. Люди  творили свою историю..Каждая деревня по  сво</w:t>
      </w:r>
      <w:r w:rsidR="008A0118" w:rsidRPr="00167519">
        <w:rPr>
          <w:b/>
          <w:sz w:val="24"/>
          <w:szCs w:val="24"/>
        </w:rPr>
        <w:t xml:space="preserve">ему уникальна , а история её  не </w:t>
      </w:r>
      <w:r w:rsidR="00167519">
        <w:rPr>
          <w:b/>
          <w:sz w:val="24"/>
          <w:szCs w:val="24"/>
        </w:rPr>
        <w:t>повтори</w:t>
      </w:r>
      <w:r w:rsidR="008A0118" w:rsidRPr="00167519">
        <w:rPr>
          <w:b/>
          <w:sz w:val="24"/>
          <w:szCs w:val="24"/>
        </w:rPr>
        <w:t>ма</w:t>
      </w:r>
      <w:r w:rsidR="008A0118" w:rsidRPr="00AF48FD">
        <w:rPr>
          <w:sz w:val="24"/>
          <w:szCs w:val="24"/>
        </w:rPr>
        <w:t xml:space="preserve"> </w:t>
      </w:r>
      <w:r w:rsidR="001C0CB9" w:rsidRPr="00AF48FD">
        <w:rPr>
          <w:sz w:val="24"/>
          <w:szCs w:val="24"/>
        </w:rPr>
        <w:t>.</w:t>
      </w:r>
      <w:r w:rsidR="008A0118" w:rsidRPr="00AF48FD">
        <w:rPr>
          <w:sz w:val="24"/>
          <w:szCs w:val="24"/>
        </w:rPr>
        <w:t xml:space="preserve"> Тихо,  и как- то не заметно исчезла  в Убинском районе </w:t>
      </w:r>
      <w:r w:rsidR="009559EF" w:rsidRPr="00AF48FD">
        <w:rPr>
          <w:sz w:val="24"/>
          <w:szCs w:val="24"/>
        </w:rPr>
        <w:t xml:space="preserve">  в   1984 году </w:t>
      </w:r>
      <w:r w:rsidR="008A0118" w:rsidRPr="00AF48FD">
        <w:rPr>
          <w:sz w:val="24"/>
          <w:szCs w:val="24"/>
        </w:rPr>
        <w:t xml:space="preserve"> деревня – Николаевка.А</w:t>
      </w:r>
      <w:r w:rsidR="00167519">
        <w:rPr>
          <w:sz w:val="24"/>
          <w:szCs w:val="24"/>
        </w:rPr>
        <w:t xml:space="preserve"> сегодня </w:t>
      </w:r>
      <w:r w:rsidR="008A0118" w:rsidRPr="00AF48FD">
        <w:rPr>
          <w:sz w:val="24"/>
          <w:szCs w:val="24"/>
        </w:rPr>
        <w:t xml:space="preserve"> мы перелистаем календарь её истории. Ведь было же время…..</w:t>
      </w:r>
      <w:r w:rsidR="009559EF" w:rsidRPr="00AF48FD">
        <w:rPr>
          <w:sz w:val="24"/>
          <w:szCs w:val="24"/>
        </w:rPr>
        <w:t xml:space="preserve"> было </w:t>
      </w:r>
      <w:r w:rsidR="008A0118" w:rsidRPr="00AF48FD">
        <w:rPr>
          <w:sz w:val="24"/>
          <w:szCs w:val="24"/>
        </w:rPr>
        <w:t>…., время её   расцвета</w:t>
      </w:r>
      <w:r w:rsidR="00E21FB0" w:rsidRPr="00AF48FD">
        <w:rPr>
          <w:sz w:val="24"/>
          <w:szCs w:val="24"/>
        </w:rPr>
        <w:t>.</w:t>
      </w:r>
      <w:r w:rsidR="008A0118" w:rsidRPr="00AF48FD">
        <w:rPr>
          <w:sz w:val="24"/>
          <w:szCs w:val="24"/>
        </w:rPr>
        <w:t xml:space="preserve"> ….. История Николаевки   ведёт  своё начало с </w:t>
      </w:r>
      <w:r w:rsidR="00540635" w:rsidRPr="00AF48FD">
        <w:rPr>
          <w:sz w:val="24"/>
          <w:szCs w:val="24"/>
        </w:rPr>
        <w:t xml:space="preserve"> конца </w:t>
      </w:r>
      <w:r w:rsidR="008A0118" w:rsidRPr="00AF48FD">
        <w:rPr>
          <w:sz w:val="24"/>
          <w:szCs w:val="24"/>
        </w:rPr>
        <w:t>19 века</w:t>
      </w:r>
      <w:r w:rsidR="00540635" w:rsidRPr="00AF48FD">
        <w:rPr>
          <w:sz w:val="24"/>
          <w:szCs w:val="24"/>
        </w:rPr>
        <w:t xml:space="preserve"> начала века 20-го</w:t>
      </w:r>
      <w:r w:rsidR="009559EF" w:rsidRPr="00AF48FD">
        <w:rPr>
          <w:sz w:val="24"/>
          <w:szCs w:val="24"/>
        </w:rPr>
        <w:t xml:space="preserve"> </w:t>
      </w:r>
      <w:r w:rsidR="006C4086">
        <w:rPr>
          <w:sz w:val="24"/>
          <w:szCs w:val="24"/>
        </w:rPr>
        <w:t>( 1900</w:t>
      </w:r>
      <w:r w:rsidR="00167519">
        <w:rPr>
          <w:sz w:val="24"/>
          <w:szCs w:val="24"/>
        </w:rPr>
        <w:t>- 1906гг.)</w:t>
      </w:r>
      <w:r w:rsidR="008A0118" w:rsidRPr="00AF48FD">
        <w:rPr>
          <w:sz w:val="24"/>
          <w:szCs w:val="24"/>
        </w:rPr>
        <w:t>.</w:t>
      </w:r>
      <w:r w:rsidR="009559EF" w:rsidRPr="00AF48FD">
        <w:rPr>
          <w:sz w:val="24"/>
          <w:szCs w:val="24"/>
        </w:rPr>
        <w:t>В архиве с. Убинское сведения о деревне отрывочные, их очень мало. Историю деревни  попытаемся  восстановить, основыв</w:t>
      </w:r>
      <w:r w:rsidR="00E21FB0" w:rsidRPr="00AF48FD">
        <w:rPr>
          <w:sz w:val="24"/>
          <w:szCs w:val="24"/>
        </w:rPr>
        <w:t xml:space="preserve">аясь на воспоминания  уважаемых  </w:t>
      </w:r>
      <w:r w:rsidR="009559EF" w:rsidRPr="00AF48FD">
        <w:rPr>
          <w:sz w:val="24"/>
          <w:szCs w:val="24"/>
        </w:rPr>
        <w:t xml:space="preserve"> в с.Борисоглебка</w:t>
      </w:r>
      <w:r w:rsidR="00E21FB0" w:rsidRPr="00AF48FD">
        <w:rPr>
          <w:sz w:val="24"/>
          <w:szCs w:val="24"/>
        </w:rPr>
        <w:t xml:space="preserve"> людей</w:t>
      </w:r>
      <w:r w:rsidR="009559EF" w:rsidRPr="00AF48FD">
        <w:rPr>
          <w:sz w:val="24"/>
          <w:szCs w:val="24"/>
        </w:rPr>
        <w:t xml:space="preserve">  -Л.С. Сизовой</w:t>
      </w:r>
      <w:r w:rsidR="00D804DE" w:rsidRPr="00AF48FD">
        <w:rPr>
          <w:sz w:val="24"/>
          <w:szCs w:val="24"/>
        </w:rPr>
        <w:t>( Скуратовой)</w:t>
      </w:r>
      <w:r w:rsidR="00E21FB0" w:rsidRPr="00AF48FD">
        <w:rPr>
          <w:sz w:val="24"/>
          <w:szCs w:val="24"/>
        </w:rPr>
        <w:t>,</w:t>
      </w:r>
      <w:r w:rsidR="006C4086">
        <w:rPr>
          <w:sz w:val="24"/>
          <w:szCs w:val="24"/>
        </w:rPr>
        <w:t xml:space="preserve"> и </w:t>
      </w:r>
      <w:r w:rsidR="00E21FB0" w:rsidRPr="00AF48FD">
        <w:rPr>
          <w:sz w:val="24"/>
          <w:szCs w:val="24"/>
        </w:rPr>
        <w:t xml:space="preserve"> Скуратова В.С.Воспоминания старожилов для нас бесценны. Первыми поселенцами были выходцы с Украины (</w:t>
      </w:r>
      <w:r w:rsidR="006C4086">
        <w:rPr>
          <w:sz w:val="24"/>
          <w:szCs w:val="24"/>
        </w:rPr>
        <w:t xml:space="preserve">Гомельская и Витебская губернии  </w:t>
      </w:r>
      <w:r w:rsidR="00E21FB0" w:rsidRPr="00AF48FD">
        <w:rPr>
          <w:sz w:val="24"/>
          <w:szCs w:val="24"/>
        </w:rPr>
        <w:t xml:space="preserve">.Пришли они в потоке переселенцев </w:t>
      </w:r>
      <w:r w:rsidR="006C4086">
        <w:rPr>
          <w:sz w:val="24"/>
          <w:szCs w:val="24"/>
        </w:rPr>
        <w:t xml:space="preserve"> тех, что шли из Малороссии (Украины) </w:t>
      </w:r>
      <w:r w:rsidR="00E21FB0" w:rsidRPr="00AF48FD">
        <w:rPr>
          <w:sz w:val="24"/>
          <w:szCs w:val="24"/>
        </w:rPr>
        <w:t xml:space="preserve"> в Сибирь в поисках свободных земель. Облюбовали места среди лесов, стали жить, трудиться, рожать детей , и  творить  свою историю.</w:t>
      </w:r>
      <w:r w:rsidR="006C4086">
        <w:rPr>
          <w:sz w:val="24"/>
          <w:szCs w:val="24"/>
        </w:rPr>
        <w:t xml:space="preserve"> </w:t>
      </w:r>
      <w:r w:rsidR="00E21FB0" w:rsidRPr="00AF48FD">
        <w:rPr>
          <w:sz w:val="24"/>
          <w:szCs w:val="24"/>
        </w:rPr>
        <w:t xml:space="preserve">Дворов в деревне «Хохлово», </w:t>
      </w:r>
      <w:r w:rsidR="00643EF2" w:rsidRPr="00AF48FD">
        <w:rPr>
          <w:sz w:val="24"/>
          <w:szCs w:val="24"/>
        </w:rPr>
        <w:t xml:space="preserve"> (от названия   первых  переселенцев,  «хохлы»),  так </w:t>
      </w:r>
      <w:r w:rsidR="00E21FB0" w:rsidRPr="00AF48FD">
        <w:rPr>
          <w:sz w:val="24"/>
          <w:szCs w:val="24"/>
        </w:rPr>
        <w:t xml:space="preserve"> первоначально называлась «Николаевка», было  мало.</w:t>
      </w:r>
      <w:r w:rsidR="006C4086">
        <w:rPr>
          <w:sz w:val="24"/>
          <w:szCs w:val="24"/>
        </w:rPr>
        <w:t xml:space="preserve"> Сначала - 6</w:t>
      </w:r>
      <w:r w:rsidR="00643EF2" w:rsidRPr="00AF48FD">
        <w:rPr>
          <w:sz w:val="24"/>
          <w:szCs w:val="24"/>
        </w:rPr>
        <w:t xml:space="preserve"> </w:t>
      </w:r>
      <w:r w:rsidR="00E21FB0" w:rsidRPr="00AF48FD">
        <w:rPr>
          <w:sz w:val="24"/>
          <w:szCs w:val="24"/>
        </w:rPr>
        <w:t>Переселенцы несли с собой не только орудия труда, семена  , но и свою культуру, традиции, обычаи. Население деревни постепенно срасталось с  населением соседних деревень</w:t>
      </w:r>
      <w:r w:rsidR="00643EF2" w:rsidRPr="00AF48FD">
        <w:rPr>
          <w:sz w:val="24"/>
          <w:szCs w:val="24"/>
        </w:rPr>
        <w:t xml:space="preserve"> </w:t>
      </w:r>
      <w:r w:rsidR="00E21FB0" w:rsidRPr="00AF48FD">
        <w:rPr>
          <w:sz w:val="24"/>
          <w:szCs w:val="24"/>
        </w:rPr>
        <w:t>- Клубничная, Борисоглебка. Люди общались, женились, уезжали и приезжали обратно.</w:t>
      </w:r>
      <w:r w:rsidR="00643EF2" w:rsidRPr="00AF48FD">
        <w:rPr>
          <w:sz w:val="24"/>
          <w:szCs w:val="24"/>
        </w:rPr>
        <w:t xml:space="preserve"> Кипела в деревне жизнь. Была своя мельница  ветряная и кузница</w:t>
      </w:r>
      <w:r w:rsidR="00D804DE" w:rsidRPr="00AF48FD">
        <w:rPr>
          <w:sz w:val="24"/>
          <w:szCs w:val="24"/>
        </w:rPr>
        <w:t xml:space="preserve">, кирпичный сарай, именно, сарай, и своя птицефабрика, где разводили гусей и кур </w:t>
      </w:r>
      <w:r w:rsidR="00643EF2" w:rsidRPr="00AF48FD">
        <w:rPr>
          <w:sz w:val="24"/>
          <w:szCs w:val="24"/>
        </w:rPr>
        <w:t xml:space="preserve">Значит , пахали и сеяли, строили  и песни пели. </w:t>
      </w:r>
      <w:r w:rsidR="00643EF2" w:rsidRPr="00AF48FD">
        <w:rPr>
          <w:sz w:val="24"/>
          <w:szCs w:val="24"/>
        </w:rPr>
        <w:lastRenderedPageBreak/>
        <w:t>Деревня жила. Когда началась в стране компания по коллективизации, жители деревни объединились в колхоз « Красный луч»</w:t>
      </w:r>
      <w:r w:rsidR="006C4086">
        <w:rPr>
          <w:sz w:val="24"/>
          <w:szCs w:val="24"/>
        </w:rPr>
        <w:t xml:space="preserve">.  </w:t>
      </w:r>
      <w:r w:rsidR="00643EF2" w:rsidRPr="00AF48FD">
        <w:rPr>
          <w:sz w:val="24"/>
          <w:szCs w:val="24"/>
        </w:rPr>
        <w:t>Строили социализм.</w:t>
      </w:r>
      <w:r w:rsidR="00F274AC" w:rsidRPr="00AF48FD">
        <w:rPr>
          <w:sz w:val="24"/>
          <w:szCs w:val="24"/>
        </w:rPr>
        <w:t xml:space="preserve"> </w:t>
      </w:r>
      <w:r w:rsidR="006C4086">
        <w:rPr>
          <w:sz w:val="24"/>
          <w:szCs w:val="24"/>
        </w:rPr>
        <w:t>Деревня быстро разра</w:t>
      </w:r>
      <w:r w:rsidR="00F274AC" w:rsidRPr="00AF48FD">
        <w:rPr>
          <w:sz w:val="24"/>
          <w:szCs w:val="24"/>
        </w:rPr>
        <w:t>сталась.  К началу войны насчитывалось уже дворов 70, вспоминает ветеран труда, житель с.Борисоглебка, бывший николаевец, Скуратов В.С.</w:t>
      </w:r>
      <w:r w:rsidR="00643EF2" w:rsidRPr="00AF48FD">
        <w:rPr>
          <w:sz w:val="24"/>
          <w:szCs w:val="24"/>
        </w:rPr>
        <w:t xml:space="preserve"> В 1937 году в деревне появились ссыльные-  люди трудолюбивые и дружелюбные.  Сразу 5 семей приехали в деревню, влились  в   колхоз , кот</w:t>
      </w:r>
      <w:r w:rsidR="00D804DE" w:rsidRPr="00AF48FD">
        <w:rPr>
          <w:sz w:val="24"/>
          <w:szCs w:val="24"/>
        </w:rPr>
        <w:t>о</w:t>
      </w:r>
      <w:r w:rsidR="00643EF2" w:rsidRPr="00AF48FD">
        <w:rPr>
          <w:sz w:val="24"/>
          <w:szCs w:val="24"/>
        </w:rPr>
        <w:t>рый к тому времени</w:t>
      </w:r>
      <w:r w:rsidR="00D804DE" w:rsidRPr="00AF48FD">
        <w:rPr>
          <w:sz w:val="24"/>
          <w:szCs w:val="24"/>
        </w:rPr>
        <w:t xml:space="preserve"> стал называться «имени Сталина».Колесниковы, Леджеевы, Бикеевы,</w:t>
      </w:r>
      <w:r w:rsidR="00643EF2" w:rsidRPr="00AF48FD">
        <w:rPr>
          <w:sz w:val="24"/>
          <w:szCs w:val="24"/>
        </w:rPr>
        <w:t xml:space="preserve"> </w:t>
      </w:r>
      <w:r w:rsidR="00D804DE" w:rsidRPr="00AF48FD">
        <w:rPr>
          <w:sz w:val="24"/>
          <w:szCs w:val="24"/>
        </w:rPr>
        <w:t xml:space="preserve">Кинеевы </w:t>
      </w:r>
      <w:r w:rsidR="006C4086">
        <w:rPr>
          <w:sz w:val="24"/>
          <w:szCs w:val="24"/>
        </w:rPr>
        <w:t xml:space="preserve">, </w:t>
      </w:r>
      <w:r w:rsidR="00D804DE" w:rsidRPr="00AF48FD">
        <w:rPr>
          <w:sz w:val="24"/>
          <w:szCs w:val="24"/>
        </w:rPr>
        <w:t xml:space="preserve">Бонеткеевы - </w:t>
      </w:r>
      <w:r w:rsidR="00F274AC" w:rsidRPr="00AF48FD">
        <w:rPr>
          <w:sz w:val="24"/>
          <w:szCs w:val="24"/>
        </w:rPr>
        <w:t xml:space="preserve">  калмыки  поселенцы, </w:t>
      </w:r>
      <w:r w:rsidR="00D804DE" w:rsidRPr="00AF48FD">
        <w:rPr>
          <w:sz w:val="24"/>
          <w:szCs w:val="24"/>
        </w:rPr>
        <w:t xml:space="preserve">стали частью истории села. </w:t>
      </w:r>
      <w:r w:rsidR="004F158D" w:rsidRPr="00AF48FD">
        <w:rPr>
          <w:sz w:val="24"/>
          <w:szCs w:val="24"/>
        </w:rPr>
        <w:t xml:space="preserve">Народ, видя их талант и ответственность, знание дела, поручил им руководство мельницей и кирпичным сараем. Развели  в  колхозе  в то время большую отару овец </w:t>
      </w:r>
      <w:r w:rsidR="006C4086">
        <w:rPr>
          <w:sz w:val="24"/>
          <w:szCs w:val="24"/>
        </w:rPr>
        <w:t xml:space="preserve">, лошадей </w:t>
      </w:r>
      <w:r w:rsidR="004F158D" w:rsidRPr="00AF48FD">
        <w:rPr>
          <w:sz w:val="24"/>
          <w:szCs w:val="24"/>
        </w:rPr>
        <w:t xml:space="preserve"> .Государству сдавали.. Ухаживали переселенцы  вместе с местными за скотом, пахали и сеяли. </w:t>
      </w:r>
      <w:r w:rsidR="00D804DE" w:rsidRPr="00AF48FD">
        <w:rPr>
          <w:sz w:val="24"/>
          <w:szCs w:val="24"/>
        </w:rPr>
        <w:t xml:space="preserve">В 1953  </w:t>
      </w:r>
      <w:r w:rsidR="004F158D" w:rsidRPr="00AF48FD">
        <w:rPr>
          <w:sz w:val="24"/>
          <w:szCs w:val="24"/>
        </w:rPr>
        <w:t>и</w:t>
      </w:r>
      <w:r w:rsidR="00D804DE" w:rsidRPr="00AF48FD">
        <w:rPr>
          <w:sz w:val="24"/>
          <w:szCs w:val="24"/>
        </w:rPr>
        <w:t>м разрешили вернуться на Родину. Зов родины переборол привычную жизнь в деревне сибирской, и    уехали эти семьи из Николаевки.</w:t>
      </w:r>
      <w:r w:rsidR="00854D38" w:rsidRPr="00AF48FD">
        <w:rPr>
          <w:sz w:val="24"/>
          <w:szCs w:val="24"/>
        </w:rPr>
        <w:t xml:space="preserve"> </w:t>
      </w:r>
      <w:r w:rsidR="004F158D" w:rsidRPr="00AF48FD">
        <w:rPr>
          <w:sz w:val="24"/>
          <w:szCs w:val="24"/>
        </w:rPr>
        <w:t xml:space="preserve"> </w:t>
      </w:r>
      <w:r w:rsidR="006C4086">
        <w:rPr>
          <w:sz w:val="24"/>
          <w:szCs w:val="24"/>
        </w:rPr>
        <w:t>Продолжается жизнь.</w:t>
      </w:r>
      <w:r w:rsidR="004F158D" w:rsidRPr="00AF48FD">
        <w:rPr>
          <w:sz w:val="24"/>
          <w:szCs w:val="24"/>
        </w:rPr>
        <w:t>Колхозники сеяли  хлеб, турнепс , садили картофель .Дети всегда чем могли, помогали взрослым. Учились в своей 4-х летней школе. Первыми учителями были: Скуратова Фаина Петровна, Пистунова Мария Петровна. Домики были маленькие, низенькие. Детей в каждом дворе- 5-6, а у одних- 13 помощников было.</w:t>
      </w:r>
      <w:r w:rsidR="006C4086">
        <w:rPr>
          <w:sz w:val="24"/>
          <w:szCs w:val="24"/>
        </w:rPr>
        <w:t xml:space="preserve"> </w:t>
      </w:r>
      <w:r w:rsidR="00D804DE" w:rsidRPr="00AF48FD">
        <w:rPr>
          <w:sz w:val="24"/>
          <w:szCs w:val="24"/>
        </w:rPr>
        <w:t xml:space="preserve">Бывшая жительница Николаевки( ныне живёт в Борисоглебке),  </w:t>
      </w:r>
      <w:r w:rsidR="00854D38" w:rsidRPr="00AF48FD">
        <w:rPr>
          <w:sz w:val="24"/>
          <w:szCs w:val="24"/>
        </w:rPr>
        <w:t xml:space="preserve"> ветеран педагогического труда, </w:t>
      </w:r>
      <w:r w:rsidR="00D804DE" w:rsidRPr="00AF48FD">
        <w:rPr>
          <w:sz w:val="24"/>
          <w:szCs w:val="24"/>
        </w:rPr>
        <w:t>Л.С. Сизова (Скуратова), вспоми</w:t>
      </w:r>
      <w:r w:rsidR="00854D38" w:rsidRPr="00AF48FD">
        <w:rPr>
          <w:sz w:val="24"/>
          <w:szCs w:val="24"/>
        </w:rPr>
        <w:t xml:space="preserve">нает , что ребятишками они  </w:t>
      </w:r>
      <w:r w:rsidR="00D804DE" w:rsidRPr="00AF48FD">
        <w:rPr>
          <w:sz w:val="24"/>
          <w:szCs w:val="24"/>
        </w:rPr>
        <w:t xml:space="preserve"> очень любили собирать на птичнике яйца.</w:t>
      </w:r>
      <w:r w:rsidR="00854D38" w:rsidRPr="00AF48FD">
        <w:rPr>
          <w:sz w:val="24"/>
          <w:szCs w:val="24"/>
        </w:rPr>
        <w:t xml:space="preserve"> Не обошла деревню общая беда- война. Много ушло мужчин на войну, и мало кто остался в живых.</w:t>
      </w:r>
      <w:r w:rsidR="00F274AC" w:rsidRPr="00AF48FD">
        <w:rPr>
          <w:sz w:val="24"/>
          <w:szCs w:val="24"/>
        </w:rPr>
        <w:t xml:space="preserve"> Дети и старики  продолжали</w:t>
      </w:r>
      <w:r w:rsidR="006C4086">
        <w:rPr>
          <w:sz w:val="24"/>
          <w:szCs w:val="24"/>
        </w:rPr>
        <w:t xml:space="preserve">, </w:t>
      </w:r>
      <w:r w:rsidR="00F274AC" w:rsidRPr="00AF48FD">
        <w:rPr>
          <w:sz w:val="24"/>
          <w:szCs w:val="24"/>
        </w:rPr>
        <w:t xml:space="preserve"> как и в войну, пасти скот.</w:t>
      </w:r>
      <w:r w:rsidR="00854D38" w:rsidRPr="00AF48FD">
        <w:rPr>
          <w:sz w:val="24"/>
          <w:szCs w:val="24"/>
        </w:rPr>
        <w:t xml:space="preserve"> </w:t>
      </w:r>
      <w:r w:rsidR="00D804DE" w:rsidRPr="00AF48FD">
        <w:rPr>
          <w:sz w:val="24"/>
          <w:szCs w:val="24"/>
        </w:rPr>
        <w:t>Недалеко от деревни было озеро «Ёлочкино», где ловили рыбу , женщины стирали бельё, а ребятишки купались.</w:t>
      </w:r>
      <w:r w:rsidR="00854D38" w:rsidRPr="00AF48FD">
        <w:rPr>
          <w:sz w:val="24"/>
          <w:szCs w:val="24"/>
        </w:rPr>
        <w:t xml:space="preserve"> Постепенно озеро обмелело, заросло тиной. </w:t>
      </w:r>
      <w:r w:rsidR="006C4086">
        <w:rPr>
          <w:sz w:val="24"/>
          <w:szCs w:val="24"/>
        </w:rPr>
        <w:t xml:space="preserve"> О</w:t>
      </w:r>
      <w:r w:rsidR="00854D38" w:rsidRPr="00AF48FD">
        <w:rPr>
          <w:sz w:val="24"/>
          <w:szCs w:val="24"/>
        </w:rPr>
        <w:t>т кирпичного сарая осталось место( яма), где глину добывали. И в наши дни жители современного села</w:t>
      </w:r>
      <w:r w:rsidR="006C4086">
        <w:rPr>
          <w:sz w:val="24"/>
          <w:szCs w:val="24"/>
        </w:rPr>
        <w:t xml:space="preserve"> </w:t>
      </w:r>
      <w:r w:rsidR="00854D38" w:rsidRPr="00AF48FD">
        <w:rPr>
          <w:sz w:val="24"/>
          <w:szCs w:val="24"/>
        </w:rPr>
        <w:t xml:space="preserve">- Клубничное берут в тех местах глину. Память  народная крепка. Жилось трудно , и бедно. Но каждый день  на работу , и  с  работы  шли люди с песнями и шутками. По вечерам пели , </w:t>
      </w:r>
      <w:r w:rsidR="00F274AC" w:rsidRPr="00AF48FD">
        <w:rPr>
          <w:sz w:val="24"/>
          <w:szCs w:val="24"/>
        </w:rPr>
        <w:t xml:space="preserve"> плясали под  баян.А баянистом был цыган. В деревне в те годы их много проживало  .Никто       и ни с кем не ругался.    Была дружба народов. Жили  </w:t>
      </w:r>
      <w:r w:rsidR="006C4086">
        <w:rPr>
          <w:sz w:val="24"/>
          <w:szCs w:val="24"/>
        </w:rPr>
        <w:t xml:space="preserve"> бедно</w:t>
      </w:r>
      <w:r w:rsidR="00F274AC" w:rsidRPr="00AF48FD">
        <w:rPr>
          <w:sz w:val="24"/>
          <w:szCs w:val="24"/>
        </w:rPr>
        <w:t>. Делить нечего было.</w:t>
      </w:r>
      <w:r w:rsidR="00854D38" w:rsidRPr="00AF48FD">
        <w:rPr>
          <w:sz w:val="24"/>
          <w:szCs w:val="24"/>
        </w:rPr>
        <w:t xml:space="preserve"> </w:t>
      </w:r>
      <w:r w:rsidR="00F274AC" w:rsidRPr="00AF48FD">
        <w:rPr>
          <w:sz w:val="24"/>
          <w:szCs w:val="24"/>
        </w:rPr>
        <w:t xml:space="preserve">Событием в деревне было появление </w:t>
      </w:r>
      <w:r w:rsidR="00854D38" w:rsidRPr="00AF48FD">
        <w:rPr>
          <w:sz w:val="24"/>
          <w:szCs w:val="24"/>
        </w:rPr>
        <w:t xml:space="preserve"> патефон</w:t>
      </w:r>
      <w:r w:rsidR="00F274AC" w:rsidRPr="00AF48FD">
        <w:rPr>
          <w:sz w:val="24"/>
          <w:szCs w:val="24"/>
        </w:rPr>
        <w:t xml:space="preserve">а. Один  на всю деревню </w:t>
      </w:r>
      <w:r w:rsidR="00854D38" w:rsidRPr="00AF48FD">
        <w:rPr>
          <w:sz w:val="24"/>
          <w:szCs w:val="24"/>
        </w:rPr>
        <w:t>.   Под  него стали танцевать. А после танцев по очереди  домой для сохранности забирали.</w:t>
      </w:r>
      <w:r w:rsidR="00F274AC" w:rsidRPr="00AF48FD">
        <w:rPr>
          <w:sz w:val="24"/>
          <w:szCs w:val="24"/>
        </w:rPr>
        <w:t xml:space="preserve"> </w:t>
      </w:r>
      <w:r w:rsidR="00854D38" w:rsidRPr="00AF48FD">
        <w:rPr>
          <w:sz w:val="24"/>
          <w:szCs w:val="24"/>
        </w:rPr>
        <w:t>Зачастили в Николаевку парни и девчата с Клубничной и из Борисоглебки. Стали увозить к себе после свадьбы невест.</w:t>
      </w:r>
      <w:r w:rsidR="00774737" w:rsidRPr="00AF48FD">
        <w:rPr>
          <w:sz w:val="24"/>
          <w:szCs w:val="24"/>
        </w:rPr>
        <w:t xml:space="preserve"> </w:t>
      </w:r>
      <w:r w:rsidR="00F274AC" w:rsidRPr="00AF48FD">
        <w:rPr>
          <w:sz w:val="24"/>
          <w:szCs w:val="24"/>
        </w:rPr>
        <w:t>Да и мужчины, видя то, что в соседней Борисоглебке зажиточней живут, стали семьями переезжать туда на жительство.</w:t>
      </w:r>
      <w:r w:rsidR="00774737" w:rsidRPr="00AF48FD">
        <w:rPr>
          <w:sz w:val="24"/>
          <w:szCs w:val="24"/>
        </w:rPr>
        <w:t xml:space="preserve"> В 60 -е г 20 в. </w:t>
      </w:r>
      <w:r w:rsidR="006C4086">
        <w:rPr>
          <w:sz w:val="24"/>
          <w:szCs w:val="24"/>
        </w:rPr>
        <w:t>о</w:t>
      </w:r>
      <w:r w:rsidR="00774737" w:rsidRPr="00AF48FD">
        <w:rPr>
          <w:sz w:val="24"/>
          <w:szCs w:val="24"/>
        </w:rPr>
        <w:t xml:space="preserve">бразовалась </w:t>
      </w:r>
      <w:r w:rsidR="006C4086">
        <w:rPr>
          <w:sz w:val="24"/>
          <w:szCs w:val="24"/>
        </w:rPr>
        <w:t xml:space="preserve">центральная ферма, </w:t>
      </w:r>
      <w:r w:rsidR="00774737" w:rsidRPr="00AF48FD">
        <w:rPr>
          <w:sz w:val="24"/>
          <w:szCs w:val="24"/>
        </w:rPr>
        <w:t xml:space="preserve"> школу закрыли, детей стали возить в школу в Колмаково.</w:t>
      </w:r>
      <w:r w:rsidR="00540635" w:rsidRPr="00AF48FD">
        <w:rPr>
          <w:sz w:val="24"/>
          <w:szCs w:val="24"/>
        </w:rPr>
        <w:t xml:space="preserve"> Кто- то стал жить на квартире в Борисоглебке , учиться, строить свою жизнь .</w:t>
      </w:r>
      <w:r w:rsidR="00774737" w:rsidRPr="00AF48FD">
        <w:rPr>
          <w:sz w:val="24"/>
          <w:szCs w:val="24"/>
        </w:rPr>
        <w:t xml:space="preserve"> Начался процесс активно отъезда населения туда, где есть школа и работа. К тому времени в деревне мало было уж молодёжи. Колхоз  стал разваливаться.В 1984 г. в, после исчезновения деревни, в ней продолжали доживать свой век 2 человека.</w:t>
      </w:r>
      <w:r w:rsidR="006C4086">
        <w:rPr>
          <w:sz w:val="24"/>
          <w:szCs w:val="24"/>
        </w:rPr>
        <w:t xml:space="preserve"> </w:t>
      </w:r>
      <w:r w:rsidR="00774737" w:rsidRPr="00AF48FD">
        <w:rPr>
          <w:sz w:val="24"/>
          <w:szCs w:val="24"/>
        </w:rPr>
        <w:t>В наши дни об исчезнувшей деревне напоминает  глиняная яма, как остаток от кирпичного сарая, да кладбище, куда продолжают привозить и предавать земле бывших николаевцев</w:t>
      </w:r>
    </w:p>
    <w:p w:rsidR="00463F0D" w:rsidRPr="00AF48FD" w:rsidRDefault="00463F0D" w:rsidP="00E21FB0">
      <w:pPr>
        <w:rPr>
          <w:sz w:val="24"/>
          <w:szCs w:val="24"/>
        </w:rPr>
      </w:pPr>
    </w:p>
    <w:p w:rsidR="00463F0D" w:rsidRPr="00AF48FD" w:rsidRDefault="00463F0D" w:rsidP="00463F0D">
      <w:pPr>
        <w:rPr>
          <w:sz w:val="24"/>
          <w:szCs w:val="24"/>
          <w:highlight w:val="yellow"/>
        </w:rPr>
      </w:pPr>
      <w:r w:rsidRPr="00AF48FD">
        <w:rPr>
          <w:sz w:val="24"/>
          <w:szCs w:val="24"/>
          <w:highlight w:val="yellow"/>
        </w:rPr>
        <w:t>У человека - родина одна.</w:t>
      </w:r>
    </w:p>
    <w:p w:rsidR="00463F0D" w:rsidRPr="00AF48FD" w:rsidRDefault="00463F0D" w:rsidP="00463F0D">
      <w:pPr>
        <w:rPr>
          <w:sz w:val="24"/>
          <w:szCs w:val="24"/>
          <w:highlight w:val="yellow"/>
        </w:rPr>
      </w:pPr>
      <w:r w:rsidRPr="00AF48FD">
        <w:rPr>
          <w:sz w:val="24"/>
          <w:szCs w:val="24"/>
          <w:highlight w:val="yellow"/>
        </w:rPr>
        <w:lastRenderedPageBreak/>
        <w:t>И, видно, здесь мое навеки сердце,</w:t>
      </w:r>
    </w:p>
    <w:p w:rsidR="00463F0D" w:rsidRPr="00AF48FD" w:rsidRDefault="00463F0D" w:rsidP="00463F0D">
      <w:pPr>
        <w:rPr>
          <w:sz w:val="24"/>
          <w:szCs w:val="24"/>
          <w:highlight w:val="yellow"/>
        </w:rPr>
      </w:pPr>
      <w:r w:rsidRPr="00AF48FD">
        <w:rPr>
          <w:sz w:val="24"/>
          <w:szCs w:val="24"/>
          <w:highlight w:val="yellow"/>
        </w:rPr>
        <w:t>И здесь моя особенная грусть,</w:t>
      </w:r>
    </w:p>
    <w:p w:rsidR="00463F0D" w:rsidRPr="00AF48FD" w:rsidRDefault="00463F0D" w:rsidP="00463F0D">
      <w:pPr>
        <w:rPr>
          <w:sz w:val="24"/>
          <w:szCs w:val="24"/>
          <w:highlight w:val="yellow"/>
        </w:rPr>
      </w:pPr>
      <w:r w:rsidRPr="00AF48FD">
        <w:rPr>
          <w:sz w:val="24"/>
          <w:szCs w:val="24"/>
          <w:highlight w:val="yellow"/>
        </w:rPr>
        <w:t>И, видно, мне вовек не наглядеться</w:t>
      </w:r>
    </w:p>
    <w:p w:rsidR="00463F0D" w:rsidRPr="00AF48FD" w:rsidRDefault="00463F0D" w:rsidP="00463F0D">
      <w:pPr>
        <w:rPr>
          <w:sz w:val="24"/>
          <w:szCs w:val="24"/>
        </w:rPr>
      </w:pPr>
      <w:r w:rsidRPr="00AF48FD">
        <w:rPr>
          <w:sz w:val="24"/>
          <w:szCs w:val="24"/>
          <w:highlight w:val="yellow"/>
        </w:rPr>
        <w:t>На эту землю, что зовется Русь.</w:t>
      </w:r>
    </w:p>
    <w:p w:rsidR="00463F0D" w:rsidRPr="00AF48FD" w:rsidRDefault="00774737" w:rsidP="00463F0D">
      <w:pPr>
        <w:rPr>
          <w:sz w:val="24"/>
          <w:szCs w:val="24"/>
        </w:rPr>
      </w:pPr>
      <w:r w:rsidRPr="00AF48FD">
        <w:rPr>
          <w:sz w:val="24"/>
          <w:szCs w:val="24"/>
        </w:rPr>
        <w:t>А ещё   осталась николаевская роща, как живой укор за брошенную Малую Родину.</w:t>
      </w:r>
      <w:r w:rsidR="0012119E" w:rsidRPr="00AF48FD">
        <w:rPr>
          <w:sz w:val="24"/>
          <w:szCs w:val="24"/>
        </w:rPr>
        <w:t xml:space="preserve"> Как напоминание о  том, чего уж никогда не вернуть.</w:t>
      </w:r>
      <w:r w:rsidR="00070558">
        <w:rPr>
          <w:sz w:val="24"/>
          <w:szCs w:val="24"/>
        </w:rPr>
        <w:t xml:space="preserve"> </w:t>
      </w:r>
      <w:r w:rsidR="0012119E" w:rsidRPr="00AF48FD">
        <w:rPr>
          <w:sz w:val="24"/>
          <w:szCs w:val="24"/>
        </w:rPr>
        <w:t xml:space="preserve">Приезжают сюда за грибами и ягодами  современные борисоглебцы </w:t>
      </w:r>
      <w:r w:rsidR="00070558">
        <w:rPr>
          <w:sz w:val="24"/>
          <w:szCs w:val="24"/>
        </w:rPr>
        <w:t xml:space="preserve">, </w:t>
      </w:r>
      <w:r w:rsidR="0012119E" w:rsidRPr="00AF48FD">
        <w:rPr>
          <w:sz w:val="24"/>
          <w:szCs w:val="24"/>
        </w:rPr>
        <w:t>и  жители  села Клубничное.</w:t>
      </w:r>
      <w:r w:rsidR="00070558">
        <w:rPr>
          <w:sz w:val="24"/>
          <w:szCs w:val="24"/>
        </w:rPr>
        <w:t xml:space="preserve">   </w:t>
      </w:r>
      <w:r w:rsidR="0012119E" w:rsidRPr="00AF48FD">
        <w:rPr>
          <w:sz w:val="24"/>
          <w:szCs w:val="24"/>
        </w:rPr>
        <w:t>Шумит роща , волнуется</w:t>
      </w:r>
      <w:r w:rsidRPr="00AF48FD">
        <w:rPr>
          <w:sz w:val="24"/>
          <w:szCs w:val="24"/>
        </w:rPr>
        <w:t>, когда приезжают сюда те, кто  когда-то жил здесь , или их потомки.</w:t>
      </w:r>
      <w:r w:rsidR="0012119E" w:rsidRPr="00AF48FD">
        <w:rPr>
          <w:sz w:val="24"/>
          <w:szCs w:val="24"/>
        </w:rPr>
        <w:t xml:space="preserve"> </w:t>
      </w:r>
      <w:r w:rsidRPr="00AF48FD">
        <w:rPr>
          <w:sz w:val="24"/>
          <w:szCs w:val="24"/>
        </w:rPr>
        <w:t xml:space="preserve">И, кажется, что хочет она им рассказать о чём-то    важном, о </w:t>
      </w:r>
      <w:r w:rsidR="0012119E" w:rsidRPr="00AF48FD">
        <w:rPr>
          <w:sz w:val="24"/>
          <w:szCs w:val="24"/>
        </w:rPr>
        <w:t>т</w:t>
      </w:r>
      <w:r w:rsidRPr="00AF48FD">
        <w:rPr>
          <w:sz w:val="24"/>
          <w:szCs w:val="24"/>
        </w:rPr>
        <w:t>ом, что здесь жизнь кипела когда- то, а в роще пели птички, гуляли парочки влюблённые и дети</w:t>
      </w:r>
      <w:r w:rsidR="00070558">
        <w:rPr>
          <w:sz w:val="24"/>
          <w:szCs w:val="24"/>
        </w:rPr>
        <w:t xml:space="preserve"> </w:t>
      </w:r>
      <w:r w:rsidRPr="00AF48FD">
        <w:rPr>
          <w:sz w:val="24"/>
          <w:szCs w:val="24"/>
        </w:rPr>
        <w:t>- будущее села.</w:t>
      </w:r>
      <w:r w:rsidR="0012119E" w:rsidRPr="00AF48FD">
        <w:rPr>
          <w:sz w:val="24"/>
          <w:szCs w:val="24"/>
        </w:rPr>
        <w:t xml:space="preserve"> А теперь здесь нет ничего</w:t>
      </w:r>
      <w:r w:rsidR="006F60F5" w:rsidRPr="00AF48FD">
        <w:rPr>
          <w:sz w:val="24"/>
          <w:szCs w:val="24"/>
        </w:rPr>
        <w:t>. В</w:t>
      </w:r>
      <w:r w:rsidR="0012119E" w:rsidRPr="00AF48FD">
        <w:rPr>
          <w:sz w:val="24"/>
          <w:szCs w:val="24"/>
        </w:rPr>
        <w:t xml:space="preserve">  Борисоглебке и ныне проживает  </w:t>
      </w:r>
      <w:r w:rsidR="006F60F5" w:rsidRPr="00AF48FD">
        <w:rPr>
          <w:sz w:val="24"/>
          <w:szCs w:val="24"/>
        </w:rPr>
        <w:t xml:space="preserve"> человек 5 из Николаевки переехавших, </w:t>
      </w:r>
      <w:r w:rsidR="0012119E" w:rsidRPr="00AF48FD">
        <w:rPr>
          <w:sz w:val="24"/>
          <w:szCs w:val="24"/>
        </w:rPr>
        <w:t xml:space="preserve">самая старая жительница </w:t>
      </w:r>
      <w:r w:rsidR="006F60F5" w:rsidRPr="00AF48FD">
        <w:rPr>
          <w:sz w:val="24"/>
          <w:szCs w:val="24"/>
        </w:rPr>
        <w:t xml:space="preserve"> бывшей </w:t>
      </w:r>
      <w:r w:rsidR="0012119E" w:rsidRPr="00AF48FD">
        <w:rPr>
          <w:sz w:val="24"/>
          <w:szCs w:val="24"/>
        </w:rPr>
        <w:t>Николаевки – Спиридонова</w:t>
      </w:r>
      <w:r w:rsidR="00070558">
        <w:rPr>
          <w:sz w:val="24"/>
          <w:szCs w:val="24"/>
        </w:rPr>
        <w:t xml:space="preserve">  Д. </w:t>
      </w:r>
      <w:r w:rsidR="0012119E" w:rsidRPr="00AF48FD">
        <w:rPr>
          <w:sz w:val="24"/>
          <w:szCs w:val="24"/>
        </w:rPr>
        <w:t xml:space="preserve"> </w:t>
      </w:r>
      <w:r w:rsidR="006F60F5" w:rsidRPr="00AF48FD">
        <w:rPr>
          <w:sz w:val="24"/>
          <w:szCs w:val="24"/>
        </w:rPr>
        <w:t>Живёт в почёте и уважении внуков, правнуков и детей ещё один из   «</w:t>
      </w:r>
      <w:r w:rsidR="00070558">
        <w:rPr>
          <w:sz w:val="24"/>
          <w:szCs w:val="24"/>
        </w:rPr>
        <w:t>б</w:t>
      </w:r>
      <w:r w:rsidR="006F60F5" w:rsidRPr="00AF48FD">
        <w:rPr>
          <w:sz w:val="24"/>
          <w:szCs w:val="24"/>
        </w:rPr>
        <w:t>ывших»николаевцев -</w:t>
      </w:r>
      <w:r w:rsidR="00070558">
        <w:rPr>
          <w:sz w:val="24"/>
          <w:szCs w:val="24"/>
        </w:rPr>
        <w:t>В</w:t>
      </w:r>
      <w:r w:rsidR="0012119E" w:rsidRPr="00AF48FD">
        <w:rPr>
          <w:sz w:val="24"/>
          <w:szCs w:val="24"/>
        </w:rPr>
        <w:t>.С.Скура</w:t>
      </w:r>
      <w:r w:rsidR="00070558">
        <w:rPr>
          <w:sz w:val="24"/>
          <w:szCs w:val="24"/>
        </w:rPr>
        <w:t xml:space="preserve">тов </w:t>
      </w:r>
      <w:r w:rsidR="006F60F5" w:rsidRPr="00AF48FD">
        <w:rPr>
          <w:sz w:val="24"/>
          <w:szCs w:val="24"/>
        </w:rPr>
        <w:t>. Хотя сам он  с уверенностью заявляет, что «Не  бывает  бывших.Я- из Николаевки!</w:t>
      </w:r>
      <w:r w:rsidR="00070558">
        <w:rPr>
          <w:sz w:val="24"/>
          <w:szCs w:val="24"/>
        </w:rPr>
        <w:t xml:space="preserve">».   </w:t>
      </w:r>
      <w:r w:rsidR="006F60F5" w:rsidRPr="00AF48FD">
        <w:rPr>
          <w:sz w:val="24"/>
          <w:szCs w:val="24"/>
        </w:rPr>
        <w:t xml:space="preserve">  </w:t>
      </w:r>
      <w:r w:rsidR="0012119E" w:rsidRPr="00AF48FD">
        <w:rPr>
          <w:sz w:val="24"/>
          <w:szCs w:val="24"/>
        </w:rPr>
        <w:t>Многое уже с годами стёрлось</w:t>
      </w:r>
      <w:r w:rsidR="00070558">
        <w:rPr>
          <w:sz w:val="24"/>
          <w:szCs w:val="24"/>
        </w:rPr>
        <w:t xml:space="preserve"> в памяти</w:t>
      </w:r>
      <w:r w:rsidR="0012119E" w:rsidRPr="00AF48FD">
        <w:rPr>
          <w:sz w:val="24"/>
          <w:szCs w:val="24"/>
        </w:rPr>
        <w:t>, сокрушался он, когда с ним проводили интервью . А в глазах этого  пожилого человека проблескивала слеза, толи от нахлынувших воспоминаний, толи от того, что нет больше его Родины малой на карте Убинского района, толи от того, что его дети, внуки  , правнуки уже живут, работают, учатся здесь, а ему всё чаще   на склоне лет хочется хоть на минутку, вернуться туда, к себе домой, на Малую Родину.</w:t>
      </w:r>
      <w:r w:rsidR="006F60F5" w:rsidRPr="00AF48FD">
        <w:rPr>
          <w:sz w:val="24"/>
          <w:szCs w:val="24"/>
        </w:rPr>
        <w:t xml:space="preserve"> «Годы берут своё, сил нет, а так тянет домой», так  сказал тот, кто прожил в Николаевке до 1970 г ., свои юные годы, молодость свою. Живут сегодня в Борисоглебке   те, чьи корни глубоко сидят в земле николаевской</w:t>
      </w:r>
      <w:r w:rsidR="00070558">
        <w:rPr>
          <w:sz w:val="24"/>
          <w:szCs w:val="24"/>
        </w:rPr>
        <w:t xml:space="preserve">  </w:t>
      </w:r>
      <w:r w:rsidR="006F60F5" w:rsidRPr="00AF48FD">
        <w:rPr>
          <w:sz w:val="24"/>
          <w:szCs w:val="24"/>
        </w:rPr>
        <w:t>.И как там поётся в песне С.Беликова : «Отпустить меня не хочет Родина моя».</w:t>
      </w:r>
      <w:r w:rsidR="00070558">
        <w:rPr>
          <w:sz w:val="24"/>
          <w:szCs w:val="24"/>
        </w:rPr>
        <w:t xml:space="preserve">Рады пожилые люди  бывают </w:t>
      </w:r>
      <w:r w:rsidR="00540635" w:rsidRPr="00AF48FD">
        <w:rPr>
          <w:sz w:val="24"/>
          <w:szCs w:val="24"/>
        </w:rPr>
        <w:t xml:space="preserve"> встрече со школьниками. </w:t>
      </w:r>
      <w:r w:rsidR="00070558">
        <w:rPr>
          <w:sz w:val="24"/>
          <w:szCs w:val="24"/>
        </w:rPr>
        <w:t xml:space="preserve">Ведь речь идёт </w:t>
      </w:r>
      <w:r w:rsidR="00540635" w:rsidRPr="00AF48FD">
        <w:rPr>
          <w:sz w:val="24"/>
          <w:szCs w:val="24"/>
        </w:rPr>
        <w:t xml:space="preserve">  о том, что для людей того поколения свято было. </w:t>
      </w:r>
      <w:r w:rsidR="00070558">
        <w:rPr>
          <w:sz w:val="24"/>
          <w:szCs w:val="24"/>
        </w:rPr>
        <w:t xml:space="preserve">С удовольствием  рассказывают </w:t>
      </w:r>
      <w:r w:rsidR="00540635" w:rsidRPr="00AF48FD">
        <w:rPr>
          <w:sz w:val="24"/>
          <w:szCs w:val="24"/>
        </w:rPr>
        <w:t xml:space="preserve"> нам то, что когда- то …. </w:t>
      </w:r>
      <w:r w:rsidR="00070558">
        <w:rPr>
          <w:sz w:val="24"/>
          <w:szCs w:val="24"/>
        </w:rPr>
        <w:t>б</w:t>
      </w:r>
      <w:r w:rsidR="00540635" w:rsidRPr="00AF48FD">
        <w:rPr>
          <w:sz w:val="24"/>
          <w:szCs w:val="24"/>
        </w:rPr>
        <w:t xml:space="preserve">ыло, было, было…..А   среди нас – есть те, кто может </w:t>
      </w:r>
      <w:r w:rsidR="00070558">
        <w:rPr>
          <w:sz w:val="24"/>
          <w:szCs w:val="24"/>
        </w:rPr>
        <w:t>препо</w:t>
      </w:r>
      <w:r w:rsidR="00540635" w:rsidRPr="00AF48FD">
        <w:rPr>
          <w:sz w:val="24"/>
          <w:szCs w:val="24"/>
        </w:rPr>
        <w:t>дать</w:t>
      </w:r>
      <w:r w:rsidR="00070558">
        <w:rPr>
          <w:sz w:val="24"/>
          <w:szCs w:val="24"/>
        </w:rPr>
        <w:t xml:space="preserve"> нам </w:t>
      </w:r>
      <w:r w:rsidR="00540635" w:rsidRPr="00AF48FD">
        <w:rPr>
          <w:sz w:val="24"/>
          <w:szCs w:val="24"/>
        </w:rPr>
        <w:t xml:space="preserve">  урок мужества и верности, любви и памяти .   </w:t>
      </w:r>
      <w:r w:rsidR="00AF48FD" w:rsidRPr="00AF48FD">
        <w:rPr>
          <w:sz w:val="24"/>
          <w:szCs w:val="24"/>
        </w:rPr>
        <w:t>Хочется верить в то, что   хоть и ушла история с.Николаевки в прошлое, но не ушла она в небытие., полное забвение.</w:t>
      </w:r>
      <w:r w:rsidR="00070558">
        <w:rPr>
          <w:sz w:val="24"/>
          <w:szCs w:val="24"/>
        </w:rPr>
        <w:t xml:space="preserve">   И нет в целом мире прекрасней  родимой деревни моей, так с гордостью говорит любой</w:t>
      </w:r>
      <w:r w:rsidR="00107223">
        <w:rPr>
          <w:sz w:val="24"/>
          <w:szCs w:val="24"/>
        </w:rPr>
        <w:t xml:space="preserve">, кто когда- то </w:t>
      </w:r>
      <w:r w:rsidR="00070558">
        <w:rPr>
          <w:sz w:val="24"/>
          <w:szCs w:val="24"/>
        </w:rPr>
        <w:t xml:space="preserve"> жил</w:t>
      </w:r>
      <w:r w:rsidR="00107223">
        <w:rPr>
          <w:sz w:val="24"/>
          <w:szCs w:val="24"/>
        </w:rPr>
        <w:t xml:space="preserve"> в </w:t>
      </w:r>
      <w:r w:rsidR="00070558">
        <w:rPr>
          <w:sz w:val="24"/>
          <w:szCs w:val="24"/>
        </w:rPr>
        <w:t xml:space="preserve"> Николаевк</w:t>
      </w:r>
      <w:r w:rsidR="00107223">
        <w:rPr>
          <w:sz w:val="24"/>
          <w:szCs w:val="24"/>
        </w:rPr>
        <w:t>е</w:t>
      </w:r>
      <w:r w:rsidR="00070558">
        <w:rPr>
          <w:sz w:val="24"/>
          <w:szCs w:val="24"/>
        </w:rPr>
        <w:t>.</w:t>
      </w:r>
    </w:p>
    <w:p w:rsidR="00540635" w:rsidRPr="00AF48FD" w:rsidRDefault="00540635" w:rsidP="00463F0D">
      <w:pPr>
        <w:rPr>
          <w:sz w:val="24"/>
          <w:szCs w:val="24"/>
        </w:rPr>
      </w:pPr>
      <w:r w:rsidRPr="00AF48FD">
        <w:rPr>
          <w:sz w:val="24"/>
          <w:szCs w:val="24"/>
        </w:rPr>
        <w:t>«Ответь, соловушка, ответь, не устаёшь  о чём ты петь?</w:t>
      </w:r>
    </w:p>
    <w:p w:rsidR="00540635" w:rsidRPr="00AF48FD" w:rsidRDefault="00540635" w:rsidP="00463F0D">
      <w:pPr>
        <w:rPr>
          <w:sz w:val="24"/>
          <w:szCs w:val="24"/>
        </w:rPr>
      </w:pPr>
      <w:r w:rsidRPr="00AF48FD">
        <w:rPr>
          <w:sz w:val="24"/>
          <w:szCs w:val="24"/>
        </w:rPr>
        <w:t>О счастье  жить в  родном краю, пою, и петь не устаю!».</w:t>
      </w:r>
    </w:p>
    <w:p w:rsidR="00463F0D" w:rsidRPr="00AF48FD" w:rsidRDefault="00463F0D" w:rsidP="00463F0D">
      <w:pPr>
        <w:rPr>
          <w:sz w:val="24"/>
          <w:szCs w:val="24"/>
        </w:rPr>
      </w:pPr>
    </w:p>
    <w:p w:rsidR="00531D7A" w:rsidRPr="00AF48FD" w:rsidRDefault="00463F0D" w:rsidP="00463F0D">
      <w:pPr>
        <w:tabs>
          <w:tab w:val="left" w:pos="3330"/>
        </w:tabs>
        <w:rPr>
          <w:sz w:val="24"/>
          <w:szCs w:val="24"/>
        </w:rPr>
      </w:pPr>
      <w:r w:rsidRPr="00AF48FD">
        <w:rPr>
          <w:sz w:val="24"/>
          <w:szCs w:val="24"/>
        </w:rPr>
        <w:tab/>
      </w:r>
    </w:p>
    <w:sectPr w:rsidR="00531D7A" w:rsidRPr="00AF48FD" w:rsidSect="00AF48FD">
      <w:headerReference w:type="default" r:id="rId7"/>
      <w:pgSz w:w="11906" w:h="16838"/>
      <w:pgMar w:top="1134" w:right="850" w:bottom="1134" w:left="1701" w:header="708" w:footer="708" w:gutter="0"/>
      <w:pgBorders w:offsetFrom="page">
        <w:top w:val="decoArchColor" w:sz="17" w:space="24" w:color="auto"/>
        <w:left w:val="decoArchColor" w:sz="17" w:space="24" w:color="auto"/>
        <w:bottom w:val="decoArchColor" w:sz="17" w:space="24" w:color="auto"/>
        <w:right w:val="decoArchColor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86" w:rsidRDefault="00791986" w:rsidP="00D73F0B">
      <w:pPr>
        <w:spacing w:after="0" w:line="240" w:lineRule="auto"/>
      </w:pPr>
      <w:r>
        <w:separator/>
      </w:r>
    </w:p>
  </w:endnote>
  <w:endnote w:type="continuationSeparator" w:id="1">
    <w:p w:rsidR="00791986" w:rsidRDefault="00791986" w:rsidP="00D7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86" w:rsidRDefault="00791986" w:rsidP="00D73F0B">
      <w:pPr>
        <w:spacing w:after="0" w:line="240" w:lineRule="auto"/>
      </w:pPr>
      <w:r>
        <w:separator/>
      </w:r>
    </w:p>
  </w:footnote>
  <w:footnote w:type="continuationSeparator" w:id="1">
    <w:p w:rsidR="00791986" w:rsidRDefault="00791986" w:rsidP="00D7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0B" w:rsidRDefault="00D73F0B">
    <w:pPr>
      <w:pStyle w:val="a5"/>
    </w:pPr>
    <w:r>
      <w:t>Борисоглебка. Учитель истории – Бородина  Т.Е. 2012г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D7A"/>
    <w:rsid w:val="00070558"/>
    <w:rsid w:val="00107223"/>
    <w:rsid w:val="0012119E"/>
    <w:rsid w:val="00167519"/>
    <w:rsid w:val="001C0CB9"/>
    <w:rsid w:val="00463F0D"/>
    <w:rsid w:val="004F158D"/>
    <w:rsid w:val="00531D7A"/>
    <w:rsid w:val="00540635"/>
    <w:rsid w:val="00643EF2"/>
    <w:rsid w:val="006C4086"/>
    <w:rsid w:val="006F1F22"/>
    <w:rsid w:val="006F60F5"/>
    <w:rsid w:val="00774737"/>
    <w:rsid w:val="00791986"/>
    <w:rsid w:val="00854D38"/>
    <w:rsid w:val="008A0118"/>
    <w:rsid w:val="009559EF"/>
    <w:rsid w:val="00AF48FD"/>
    <w:rsid w:val="00D73F0B"/>
    <w:rsid w:val="00D804DE"/>
    <w:rsid w:val="00E21FB0"/>
    <w:rsid w:val="00E4033E"/>
    <w:rsid w:val="00E96D70"/>
    <w:rsid w:val="00F2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70"/>
  </w:style>
  <w:style w:type="paragraph" w:styleId="2">
    <w:name w:val="heading 2"/>
    <w:basedOn w:val="a"/>
    <w:next w:val="a"/>
    <w:link w:val="20"/>
    <w:uiPriority w:val="9"/>
    <w:unhideWhenUsed/>
    <w:qFormat/>
    <w:rsid w:val="00167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3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7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D7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3F0B"/>
  </w:style>
  <w:style w:type="paragraph" w:styleId="a7">
    <w:name w:val="footer"/>
    <w:basedOn w:val="a"/>
    <w:link w:val="a8"/>
    <w:uiPriority w:val="99"/>
    <w:semiHidden/>
    <w:unhideWhenUsed/>
    <w:rsid w:val="00D7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3F0B"/>
  </w:style>
  <w:style w:type="character" w:styleId="a9">
    <w:name w:val="Hyperlink"/>
    <w:basedOn w:val="a0"/>
    <w:uiPriority w:val="99"/>
    <w:unhideWhenUsed/>
    <w:rsid w:val="00D73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3</cp:revision>
  <dcterms:created xsi:type="dcterms:W3CDTF">2012-11-29T15:12:00Z</dcterms:created>
  <dcterms:modified xsi:type="dcterms:W3CDTF">2012-11-29T15:22:00Z</dcterms:modified>
</cp:coreProperties>
</file>