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B" w:rsidRPr="00601231" w:rsidRDefault="00AC0E2B" w:rsidP="00AC0E2B">
      <w:pPr>
        <w:jc w:val="center"/>
        <w:rPr>
          <w:rFonts w:ascii="Times New Roman" w:hAnsi="Times New Roman"/>
          <w:b/>
          <w:sz w:val="72"/>
          <w:szCs w:val="72"/>
        </w:rPr>
      </w:pPr>
      <w:r w:rsidRPr="00601231">
        <w:rPr>
          <w:rFonts w:ascii="Times New Roman" w:hAnsi="Times New Roman"/>
          <w:b/>
          <w:sz w:val="72"/>
          <w:szCs w:val="72"/>
        </w:rPr>
        <w:t xml:space="preserve">Классный час </w:t>
      </w:r>
    </w:p>
    <w:p w:rsidR="00AC0E2B" w:rsidRPr="00601231" w:rsidRDefault="00AC0E2B" w:rsidP="00AC0E2B">
      <w:pPr>
        <w:jc w:val="center"/>
        <w:rPr>
          <w:rFonts w:ascii="Times New Roman" w:hAnsi="Times New Roman"/>
          <w:b/>
          <w:sz w:val="56"/>
          <w:szCs w:val="56"/>
        </w:rPr>
      </w:pPr>
      <w:r w:rsidRPr="00601231">
        <w:rPr>
          <w:rFonts w:ascii="Times New Roman" w:hAnsi="Times New Roman"/>
          <w:b/>
          <w:sz w:val="56"/>
          <w:szCs w:val="56"/>
        </w:rPr>
        <w:t>на тему:</w:t>
      </w:r>
    </w:p>
    <w:p w:rsidR="00AC0E2B" w:rsidRPr="00601231" w:rsidRDefault="00AC0E2B" w:rsidP="00AC0E2B">
      <w:pPr>
        <w:jc w:val="center"/>
        <w:rPr>
          <w:rFonts w:ascii="Times New Roman" w:hAnsi="Times New Roman"/>
          <w:b/>
          <w:sz w:val="96"/>
          <w:szCs w:val="96"/>
        </w:rPr>
      </w:pPr>
      <w:r w:rsidRPr="00601231">
        <w:rPr>
          <w:rFonts w:ascii="Times New Roman" w:hAnsi="Times New Roman"/>
          <w:b/>
          <w:sz w:val="96"/>
          <w:szCs w:val="96"/>
        </w:rPr>
        <w:t xml:space="preserve"> «</w:t>
      </w:r>
      <w:r w:rsidRPr="00D15C66">
        <w:rPr>
          <w:rFonts w:ascii="Times New Roman" w:hAnsi="Times New Roman"/>
          <w:b/>
          <w:bCs/>
          <w:color w:val="000000"/>
          <w:sz w:val="72"/>
          <w:szCs w:val="72"/>
        </w:rPr>
        <w:t>О МАТЕРЯХ МОЖНО ГОВОРИТЬ БЕСКОНЕЧНО</w:t>
      </w:r>
      <w:r w:rsidRPr="00601231">
        <w:rPr>
          <w:rFonts w:ascii="Times New Roman" w:hAnsi="Times New Roman"/>
          <w:b/>
          <w:sz w:val="96"/>
          <w:szCs w:val="96"/>
        </w:rPr>
        <w:t>»</w:t>
      </w:r>
    </w:p>
    <w:p w:rsidR="00AC0E2B" w:rsidRPr="00601231" w:rsidRDefault="00AC0E2B" w:rsidP="00AC0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E2B" w:rsidRPr="00601231" w:rsidRDefault="00AC0E2B" w:rsidP="00AC0E2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11</w:t>
      </w:r>
      <w:r w:rsidRPr="00601231">
        <w:rPr>
          <w:rFonts w:ascii="Times New Roman" w:hAnsi="Times New Roman"/>
          <w:b/>
          <w:sz w:val="48"/>
          <w:szCs w:val="48"/>
        </w:rPr>
        <w:t xml:space="preserve"> класс</w:t>
      </w:r>
      <w:r>
        <w:rPr>
          <w:rFonts w:ascii="Times New Roman" w:hAnsi="Times New Roman"/>
          <w:b/>
          <w:sz w:val="48"/>
          <w:szCs w:val="48"/>
        </w:rPr>
        <w:t xml:space="preserve">  </w:t>
      </w:r>
    </w:p>
    <w:p w:rsidR="00AC0E2B" w:rsidRPr="00601231" w:rsidRDefault="00AC0E2B" w:rsidP="00AC0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E2B" w:rsidRDefault="00AC0E2B" w:rsidP="00AC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0E2B">
        <w:rPr>
          <w:rFonts w:ascii="Times New Roman" w:hAnsi="Times New Roman"/>
          <w:b/>
          <w:color w:val="000000"/>
          <w:sz w:val="28"/>
          <w:szCs w:val="28"/>
          <w:u w:val="single"/>
        </w:rPr>
        <w:t>Цели</w:t>
      </w:r>
      <w:r w:rsidRPr="00AC0E2B">
        <w:rPr>
          <w:rFonts w:ascii="Times New Roman" w:hAnsi="Times New Roman"/>
          <w:color w:val="000000"/>
          <w:sz w:val="28"/>
          <w:szCs w:val="28"/>
        </w:rPr>
        <w:t>: заставить задуматься о добром отношении к жизни, о желании творить добро; помочь учащимся и их родителям найти путь к сердцу друг друга, не терять душевный контакт и веру в близких людей.</w:t>
      </w:r>
    </w:p>
    <w:p w:rsidR="00AC0E2B" w:rsidRPr="00AC0E2B" w:rsidRDefault="00AC0E2B" w:rsidP="00AC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E2B" w:rsidRPr="00AC0E2B" w:rsidRDefault="00AC0E2B" w:rsidP="00AC0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C0E2B">
        <w:rPr>
          <w:rFonts w:ascii="Times New Roman" w:hAnsi="Times New Roman"/>
          <w:b/>
          <w:color w:val="000000"/>
          <w:sz w:val="28"/>
          <w:szCs w:val="28"/>
          <w:u w:val="single"/>
        </w:rPr>
        <w:t>Оформление:</w:t>
      </w:r>
      <w:r w:rsidRPr="00AC0E2B">
        <w:rPr>
          <w:rFonts w:ascii="Times New Roman" w:hAnsi="Times New Roman"/>
          <w:color w:val="000000"/>
          <w:sz w:val="28"/>
          <w:szCs w:val="28"/>
        </w:rPr>
        <w:t xml:space="preserve"> газета с фотографиями матерей учащихся класса. Плака</w:t>
      </w:r>
      <w:r w:rsidRPr="00AC0E2B">
        <w:rPr>
          <w:rFonts w:ascii="Times New Roman" w:hAnsi="Times New Roman"/>
          <w:color w:val="000000"/>
          <w:sz w:val="28"/>
          <w:szCs w:val="28"/>
        </w:rPr>
        <w:softHyphen/>
        <w:t xml:space="preserve">ты: «Есть прекраснейшее существо, у которого мы всегда в долгу, - это мать» </w:t>
      </w:r>
      <w:r w:rsidRPr="00AC0E2B">
        <w:rPr>
          <w:rFonts w:ascii="Times New Roman" w:hAnsi="Times New Roman"/>
          <w:i/>
          <w:iCs/>
          <w:color w:val="000000"/>
          <w:sz w:val="28"/>
          <w:szCs w:val="28"/>
        </w:rPr>
        <w:t xml:space="preserve">Н. Островский. </w:t>
      </w:r>
      <w:r w:rsidRPr="00AC0E2B">
        <w:rPr>
          <w:rFonts w:ascii="Times New Roman" w:hAnsi="Times New Roman"/>
          <w:color w:val="000000"/>
          <w:sz w:val="28"/>
          <w:szCs w:val="28"/>
        </w:rPr>
        <w:t xml:space="preserve">«Мать - это имя бога на устах и в сердцах маленьких детей» У. </w:t>
      </w:r>
      <w:r w:rsidRPr="00AC0E2B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Теккерей. </w:t>
      </w:r>
      <w:r w:rsidRPr="00AC0E2B">
        <w:rPr>
          <w:rFonts w:ascii="Times New Roman" w:hAnsi="Times New Roman"/>
          <w:color w:val="000000"/>
          <w:sz w:val="28"/>
          <w:szCs w:val="28"/>
        </w:rPr>
        <w:t xml:space="preserve">«Восславим женщину-мать, чья </w:t>
      </w:r>
      <w:proofErr w:type="gramStart"/>
      <w:r w:rsidRPr="00AC0E2B">
        <w:rPr>
          <w:rFonts w:ascii="Times New Roman" w:hAnsi="Times New Roman"/>
          <w:color w:val="000000"/>
          <w:sz w:val="28"/>
          <w:szCs w:val="28"/>
        </w:rPr>
        <w:t>любовь не знает</w:t>
      </w:r>
      <w:proofErr w:type="gramEnd"/>
      <w:r w:rsidRPr="00AC0E2B">
        <w:rPr>
          <w:rFonts w:ascii="Times New Roman" w:hAnsi="Times New Roman"/>
          <w:color w:val="000000"/>
          <w:sz w:val="28"/>
          <w:szCs w:val="28"/>
        </w:rPr>
        <w:t xml:space="preserve"> пре</w:t>
      </w:r>
      <w:r w:rsidRPr="00AC0E2B">
        <w:rPr>
          <w:rFonts w:ascii="Times New Roman" w:hAnsi="Times New Roman"/>
          <w:color w:val="000000"/>
          <w:sz w:val="28"/>
          <w:szCs w:val="28"/>
        </w:rPr>
        <w:softHyphen/>
        <w:t>град, чьей грудью вскормлен весь мир. Все прекрасное в человеке - от лу</w:t>
      </w:r>
      <w:r w:rsidRPr="00AC0E2B">
        <w:rPr>
          <w:rFonts w:ascii="Times New Roman" w:hAnsi="Times New Roman"/>
          <w:color w:val="000000"/>
          <w:sz w:val="28"/>
          <w:szCs w:val="28"/>
        </w:rPr>
        <w:softHyphen/>
        <w:t xml:space="preserve">чей солнца и от ласки матери» </w:t>
      </w:r>
      <w:r w:rsidRPr="00AC0E2B">
        <w:rPr>
          <w:rFonts w:ascii="Times New Roman" w:hAnsi="Times New Roman"/>
          <w:i/>
          <w:iCs/>
          <w:color w:val="000000"/>
          <w:sz w:val="28"/>
          <w:szCs w:val="28"/>
        </w:rPr>
        <w:t>М. Горький.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C0E2B" w:rsidRPr="00741222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41222">
        <w:rPr>
          <w:rFonts w:ascii="Times New Roman" w:hAnsi="Times New Roman"/>
          <w:b/>
          <w:color w:val="000000"/>
          <w:sz w:val="24"/>
          <w:szCs w:val="24"/>
          <w:u w:val="single"/>
        </w:rPr>
        <w:t>Ход классного часа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Ведущий.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 Дор</w:t>
      </w:r>
      <w:r>
        <w:rPr>
          <w:rFonts w:ascii="Times New Roman" w:hAnsi="Times New Roman"/>
          <w:color w:val="000000"/>
          <w:sz w:val="24"/>
          <w:szCs w:val="24"/>
        </w:rPr>
        <w:t>огие ребята</w:t>
      </w:r>
      <w:r w:rsidRPr="00864BB8">
        <w:rPr>
          <w:rFonts w:ascii="Times New Roman" w:hAnsi="Times New Roman"/>
          <w:color w:val="000000"/>
          <w:sz w:val="24"/>
          <w:szCs w:val="24"/>
        </w:rPr>
        <w:t>! Мы собрались сего</w:t>
      </w:r>
      <w:r>
        <w:rPr>
          <w:rFonts w:ascii="Times New Roman" w:hAnsi="Times New Roman"/>
          <w:color w:val="000000"/>
          <w:sz w:val="24"/>
          <w:szCs w:val="24"/>
        </w:rPr>
        <w:t>дня</w:t>
      </w:r>
      <w:r w:rsidRPr="00864BB8">
        <w:rPr>
          <w:rFonts w:ascii="Times New Roman" w:hAnsi="Times New Roman"/>
          <w:color w:val="000000"/>
          <w:sz w:val="24"/>
          <w:szCs w:val="24"/>
        </w:rPr>
        <w:t>, чтобы поговорить с вами о самом дорогом и близком каждому человеку - о матери.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Почему именно сегодня, именно в вашем возрасте, который называется «переходным», «трудным»? Когда вы, сами того не желая, становитесь подчас неуправляемыми, где-то даже дерзкими, и зачастую своим поведе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нием или каким-то словом огорчаете своих мам. Я думаю, что сегодняшняя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наша беседа заставит многих из вас задуматься, другими глазами посмот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реть на себя и свое поведение по отношению к близким людям.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1-й учащийся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. О той, кто жизнь дарует и тепло,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Звучащее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в напеве колыбельном,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О той, кто нас в терпенье беспредельном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Растит, лелеет, ставит на крыло.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О матери...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Зачем так дни спешат?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Зачем так незаметно и без спросу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 Ей седина вплелась в густую косу?.. ...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Дохнуло стужей, горечью утрат...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Летящий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с гор, в теснинах гор клубимый,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 Речной поток не обратится вспять. ...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Останешься без матери родимой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Стократ острей поймешь, что значит мать.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 Не первым, не последним на земле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 Кричу: «И кто придумал это?»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Земля и небо не дают ответа,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Зарницы гаснут дальние во мгле...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 Родиться стоит поздно или рано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Хотя бы для того на этот свет,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Чтоб вымолвить впервые имя «мама»,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Которого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священней в мире нет.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Нет ничего светлее и бескорыстнее любви матери. С пер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вого дня рождения ребенка мать живет его дыханием, его слезами и улыб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ками. Мать нужна ребенку. В этом смысл ее жизни. Любовь к своему ма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лышу для нее так же естественна, как цветение садов весной. Как солнце посылает свои лучи, согревая все живое, так и любовь матери согревает ребенка. Мать приобщает дитя к жизни. В его уста она вкладывает родной язык, вобравший богатство разума, мысли и чувств народа. Она наполняет его духовной силой, помогает постичь вечные ценности. Не это ли держит мир?</w:t>
      </w:r>
    </w:p>
    <w:p w:rsidR="00AC0E2B" w:rsidRDefault="00AC0E2B" w:rsidP="00AC0E2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0E2B" w:rsidRPr="00864BB8" w:rsidRDefault="00AC0E2B" w:rsidP="00AC0E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Ученик 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У матери самое доброе сердце, в котором никогда не гаснет любовь, са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мые ласковые руки, которые умеют все. Жизнь матери - это самопожерт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вование, самозабвение. Эти слова точнее всего характеризуют материн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 xml:space="preserve">скую любовь. А сейчас я хочу рассказать вам старинную горскую легенду: «Было у матери трое сыновей. Двое – дети как дети, а третий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негодяем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. И почему он стал таким, никто не мог объяснить. И хотя третий сын был очень плохим человеком, мать любила и жалела его... И случилось так: после долгого отсутствия негодный сын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заявился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домой... и безобраз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ничал, и обижал мать. В своих бесчинствах он зашел так далеко, что сбе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жались соседи и стали укорять, срамить его, пытались напомнить, сколько обид мать ему простила. Но не внял негодный сын словам людей, не унял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ся, а стал грозить, что убьет мать, если соседи не замолчат и не уберутся по своим домам. Никто не поверил ему, никто не мог поверить: как это можно убить родную мать? И не ушли.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Тогда он вбежал в дом и действительно убил мать и, чтобы привести в </w:t>
      </w:r>
      <w:r w:rsidRPr="00864BB8">
        <w:rPr>
          <w:rFonts w:ascii="Times New Roman" w:hAnsi="Times New Roman"/>
          <w:color w:val="000000"/>
          <w:sz w:val="24"/>
          <w:szCs w:val="24"/>
        </w:rPr>
        <w:lastRenderedPageBreak/>
        <w:t>трепет и покорность всех окружающих, выбежал из дому на улицу с крово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точащим материнским сердцем в руках. Он так торопился, что споткнулся о порог и выронил из окровавленных рук материнское сердце. Сердце упа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ло в придорожную пыль, и оцепеневшие от ужаса люди услышали, как оно, кровоточащее, сказало тихим голосом матери: «Ты не ушибся, сынок? Тебе не больно?»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Какие чувства вы испытали, прослушав эту легенду?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Гимном жизни звучат слова о матери: «Вся гордость мира от матерей, без солнца не цветут цветы, без любви нет счастья, без женщины нет люб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ви, без матери нет ни поэта, ни героя».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Открывая двери своего дома, мы внимательно смотрим в глаза мамы. Ведь говорят, что глаза - это зеркало души.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Расскажите, какие глаза у ваших мам?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Что вы увидели в их глазах?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А какими чаше всего бывают глаза у ваших мам, грустными или весе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лыми?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Давайте вдумаемся, а не можем ли мы сократить минуты грусти, пе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чали, душевных огорчений наших мам?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Не узнаете ли вы себя в таких ситуациях?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Вова сказал маме, что после уроков останется на репетицию спектак</w:t>
      </w: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ля. Но после репетиции он задержался: поиграл немного с ребятами, за</w:t>
      </w: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тем по дороге зашел к товарищу за книгой и заговорился. Когда он пришел домой, то увидел полные страха и отчаяния заплаканные глаза мамы.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Как бы вы поступили на мамином месте? </w:t>
      </w: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(Ответ.)</w:t>
      </w:r>
    </w:p>
    <w:p w:rsidR="00AC0E2B" w:rsidRPr="002E778A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Мама предупредила Наташу, что придет с работы поздно, и попросила ее все прибрать в квартире, накормить ужином сестренку и спокойно с ней поиграть. Когда мама вошла в дом, там стоял тарарам: вещи были разбросаны, сестренка капризничала, а Наташа сердито на нее кричала.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Что в эту минуту могла переживать мама? </w:t>
      </w: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(Ответ.)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Дина требовала, чтобы мама купила ей джинсы, потому что у всех есть, а у нее нет. Мама объяснила, что она не может их купить, у нее нет сейчас денег. Но Дина продолжала требовать, плакала, кричала, что мама ее не любит, не жалеет, потом оделась и ушла, хлопнув дверью.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Что в этот момент испытала мама? </w:t>
      </w:r>
      <w:r w:rsidRPr="00864BB8">
        <w:rPr>
          <w:rFonts w:ascii="Times New Roman" w:hAnsi="Times New Roman"/>
          <w:i/>
          <w:iCs/>
          <w:color w:val="000000"/>
          <w:sz w:val="24"/>
          <w:szCs w:val="24"/>
        </w:rPr>
        <w:t>(Ответ.)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Так что же должны сделать мы, чтобы в маминых глазах чаще свети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лась радость?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Как вы думаете, почему надо чаще заглядывать в мамины глаза? Очевидно, не случайно именно матерям посвящены такие строчки: 2-й учащийся. Отшумит и умчится любая беда,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Ученик 3.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Как весенней порою грохочущий гром,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Если с вами она, если рядом всегда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Человек, на котором держитс</w:t>
      </w:r>
      <w:r>
        <w:rPr>
          <w:rFonts w:ascii="Times New Roman" w:hAnsi="Times New Roman"/>
          <w:color w:val="000000"/>
          <w:sz w:val="24"/>
          <w:szCs w:val="24"/>
        </w:rPr>
        <w:t xml:space="preserve">я дом.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33 ей или 73.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Сколько б ни было ей, возраст тут ни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при чем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В беспокойстве, в делах от зари до зари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Человек, на котором держится дом.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Очень редко, но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все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же бывает больна,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И тогда все вокруг кувырком, кверху дном.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Потому что она, потому что она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Человек, на котором держится дом.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Нас куда-то уносит стремительный век.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В суете мы порой забываем о том,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Что она - не фундамент, она - человек,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Человек, на котором держится дом.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Чтобы было и в сердце, и в доме светло,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На ее доброту отвечайте добром.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lastRenderedPageBreak/>
        <w:t xml:space="preserve">Пусть всегда ощущает любовь и тепло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Человек, на котором держится дом.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Умеем ли мы ценить эту любовь, не знающую преград?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Умеем ли мы любить и понимать свою маму?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Ведущий.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 Попробуем составить собирательный образ мамы. Для это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го каждый в этом свитке ответит на один вопрос: Что я больше всего люб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лю в своей маме?</w:t>
      </w:r>
    </w:p>
    <w:p w:rsidR="00AC0E2B" w:rsidRPr="00741222" w:rsidRDefault="00AC0E2B" w:rsidP="00AC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Учитель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t xml:space="preserve"> пускает по рядам три длинных листа бумаги, на которых дети поочередно пишут, что они больше всего любят в своей маме. Напи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softHyphen/>
        <w:t>сав, ребенок заворачивает лист так, чтобы следующий не видел того, что уже написано. После того, как ученики закончат работу, классный руководитель зачи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softHyphen/>
        <w:t>тывает ответы.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t>Получается собирательный образ матери. Классный руководитель про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softHyphen/>
        <w:t>сит посмотреть на газету с фотографиями матерей учеников класса.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Как много самых разных проявлений у мам: бесконечно их любящее сердце, какая забота и преданность детям в них.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Не случайно писатель Н. А. Островский говорил: «Есть прекраснейшее существо, у которого мы всегда в долгу, — это мать!»</w:t>
      </w:r>
    </w:p>
    <w:p w:rsidR="00AC0E2B" w:rsidRPr="00741222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А не бывает ли, ребята, у вас так, что вы считаете наоборот, что мама вечно должна вам, и мучаете ее постоянными требованиями, капризами, обидами?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Давайте посмотрим, справедливо ли сердятся на вас ваши мамы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задает вопросы ученикам). 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Подведем итог.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Смотрите, получается, что мамы сердятся за не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ряшливость, неопрятность, лень, грубость, несдержанность, нарушение обещания, неумение вести себя.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Не кажется ли вам, что это гнев справед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ливый?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А если мама бывает в чем-то не права, иногда, может быть, чересчур вспыльчива, так, может, именно она больше, чем кто-либо, нуждается в вашей снисходительности, любви, понимании.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Как вы думаете?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Вы уже в том возрасте, когда можете стараться понимать своих мам,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стремиться больше знать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о них, чтобы понимать лучше. Вы можете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уже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и помочь, и посочувствовать, и подарить им радость. Нужно только захотеть. А захотеть очень важно. Это нужно не только маме, но и вам. Горький го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ворил: «Не будьте равнодушны, ибо равнодушие смертоносно для души человека». А ведь самое страшное равнодушие - это равнодушие к собст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венной матери.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Проанализируем хотя бы один день вашей мамы.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C0E2B" w:rsidRPr="00741222" w:rsidRDefault="00AC0E2B" w:rsidP="00AC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Выступление ученицы - у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t>ченица перечисляет, что успевает за день сделать ее мама.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Ведущий.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 Итак, мама встала раньше всех, приготовила завтрак, убрала и помыла посуду, проводила вас в школу. Хорошо, если вы не восприняли это как должное. И помогали бы, чем могли. Давайте посмотрим, насколько вы знаете и любите своих мам. Ответьте на шесть простых вопросов: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1. Кем работает ваша мама?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2. Нравится ли ей работа?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3. Когда ее день рождения?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4. Что вы подарили ей на прошлый Новый год?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5. Какое ее любимое блюдо?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6. Назовите ее любимую передачу, книгу, песню.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</w:t>
      </w:r>
      <w:r w:rsidRPr="00864BB8">
        <w:rPr>
          <w:rFonts w:ascii="Times New Roman" w:hAnsi="Times New Roman"/>
          <w:color w:val="000000"/>
          <w:sz w:val="24"/>
          <w:szCs w:val="24"/>
        </w:rPr>
        <w:t>. А теперь внимательно посмотрите на свои записи. Кто от</w:t>
      </w:r>
      <w:r>
        <w:rPr>
          <w:rFonts w:ascii="Times New Roman" w:hAnsi="Times New Roman"/>
          <w:color w:val="000000"/>
          <w:sz w:val="24"/>
          <w:szCs w:val="24"/>
        </w:rPr>
        <w:t>ветил на все вопросы? Меньше</w:t>
      </w:r>
      <w:r w:rsidRPr="00864BB8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>Это говорит о невнимательном отношении к маме, равнодушии с вашей стороны. Сделайте выводы. Это очень важно.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741222">
        <w:rPr>
          <w:rFonts w:ascii="Times New Roman" w:hAnsi="Times New Roman"/>
          <w:i/>
          <w:color w:val="000000"/>
          <w:sz w:val="24"/>
          <w:szCs w:val="24"/>
        </w:rPr>
        <w:t>-й учащийся</w:t>
      </w:r>
      <w:r w:rsidRPr="00864BB8">
        <w:rPr>
          <w:rFonts w:ascii="Times New Roman" w:hAnsi="Times New Roman"/>
          <w:color w:val="000000"/>
          <w:sz w:val="24"/>
          <w:szCs w:val="24"/>
        </w:rPr>
        <w:t>. Сейчас мы говорили о своих мамах, о наших отно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шениях с ними. А мне очень хочется рассказать о замечательной, необык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новенной семье великого композитора П. И. Чайковского.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Чайковский </w:t>
      </w:r>
      <w:r w:rsidRPr="00741222">
        <w:rPr>
          <w:rFonts w:ascii="Times New Roman" w:hAnsi="Times New Roman"/>
          <w:sz w:val="24"/>
          <w:szCs w:val="24"/>
        </w:rPr>
        <w:t>Петр Ильич</w:t>
      </w:r>
      <w:r w:rsidRPr="00864BB8">
        <w:rPr>
          <w:rFonts w:ascii="Franklin Gothic Heavy" w:hAnsi="Franklin Gothic Heavy" w:cs="Franklin Gothic Heavy"/>
          <w:color w:val="000000"/>
          <w:sz w:val="24"/>
          <w:szCs w:val="24"/>
        </w:rPr>
        <w:t xml:space="preserve"> 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родился 25 апреля (7 мая) 1840 года в семье горного инженера, начальника </w:t>
      </w:r>
      <w:proofErr w:type="spellStart"/>
      <w:r w:rsidRPr="00864BB8">
        <w:rPr>
          <w:rFonts w:ascii="Times New Roman" w:hAnsi="Times New Roman"/>
          <w:color w:val="000000"/>
          <w:sz w:val="24"/>
          <w:szCs w:val="24"/>
        </w:rPr>
        <w:t>Боткинского</w:t>
      </w:r>
      <w:proofErr w:type="spellEnd"/>
      <w:r w:rsidRPr="00864BB8">
        <w:rPr>
          <w:rFonts w:ascii="Times New Roman" w:hAnsi="Times New Roman"/>
          <w:color w:val="000000"/>
          <w:sz w:val="24"/>
          <w:szCs w:val="24"/>
        </w:rPr>
        <w:t xml:space="preserve"> завода. Воткинск, где провел свое детство будущий композитор, мало чем отличался от деревни. Глухая провинция - ни театров, ни учебных заведений. Но </w:t>
      </w:r>
      <w:r w:rsidRPr="00864BB8">
        <w:rPr>
          <w:rFonts w:ascii="Times New Roman" w:hAnsi="Times New Roman"/>
          <w:color w:val="000000"/>
          <w:sz w:val="24"/>
          <w:szCs w:val="24"/>
        </w:rPr>
        <w:lastRenderedPageBreak/>
        <w:t>зато в провинции, в де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ревне, ребенок ближе к природе, к жизни простого народа. Чайковский полу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чил воспитание, начальное образование, основы культуры в семье. Семья была большая, и, как всегда бывает в многодетных семьях, мальчика не ба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 xml:space="preserve">ловали. Его любили и ласкали,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воспитывали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как и всех остальных детей.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Отец - симпатичный, жизнерадостный, прямодушный, беспредельно доверчивый человек.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Мать была очень добра, но добротой очень строгой, и проявлялась она больше в делах, чем на словах. В детстве громадное влияние на Чайковско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 xml:space="preserve">го имела воспитательница </w:t>
      </w:r>
      <w:proofErr w:type="spellStart"/>
      <w:r w:rsidRPr="00864BB8">
        <w:rPr>
          <w:rFonts w:ascii="Times New Roman" w:hAnsi="Times New Roman"/>
          <w:color w:val="000000"/>
          <w:sz w:val="24"/>
          <w:szCs w:val="24"/>
        </w:rPr>
        <w:t>Фанки</w:t>
      </w:r>
      <w:proofErr w:type="spellEnd"/>
      <w:r w:rsidRPr="00864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4BB8">
        <w:rPr>
          <w:rFonts w:ascii="Times New Roman" w:hAnsi="Times New Roman"/>
          <w:color w:val="000000"/>
          <w:sz w:val="24"/>
          <w:szCs w:val="24"/>
        </w:rPr>
        <w:t>Дюрбах</w:t>
      </w:r>
      <w:proofErr w:type="spellEnd"/>
      <w:r w:rsidRPr="00864BB8">
        <w:rPr>
          <w:rFonts w:ascii="Times New Roman" w:hAnsi="Times New Roman"/>
          <w:color w:val="000000"/>
          <w:sz w:val="24"/>
          <w:szCs w:val="24"/>
        </w:rPr>
        <w:t>. Именно она заметила в мальчике особенные, отличавшие его от других детей, черты душевного склада. Его любили все, потому что чувствовали, как он любил всех. Обходиться с ним надо было очень осторожно. Обидеть, задеть его мог каждый пустяк. Это был стеклянный ребенок. В четырехлетнем возрасте написал первую пье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ску «Наша мама в Петербурге». Болезненно пережил мальчик разлуку с родным домом, с семьей, расставание с любимой матерью. Брат компози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тора Модест Ильич так описывает эту сцену: «Припав к матери, он не мог оторваться от нее. Ни ласки, ни утешения, ни обещания скорого возвраще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ния не могли действовать, он ничего не слышал и не видел и как бы слился с обожаемым существом, пришлось прибегнуть к насилию, и бедного ре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 xml:space="preserve">бенка должны были отрывать от Александры Андреевны. Он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цеплялся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 xml:space="preserve"> за что мог, не желая отпускать ее от себя. Наконец это удалось. Лошади тро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нули, и тогда, собрав последние силы, мальчик вырвался и бросился с кри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ком безумного отчаяния бежать за тарантасом, старался схватиться за под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 xml:space="preserve">ножку, за крылья, за что попало, в тщетной надежде остановить его... Никогда в жизни без содрогания и ужаса Петр Ильич не мог говорить об этом моменте». Так окончилось детство и тихая провинциальная жизнь.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5-й учащийся.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 Поэт Расул Гамзатов посвятил поэму всем матерям, которые «душа дома и мира», без которых нет жизни на земле. Послушайте отрывок из этой поэмы - сцену прощания отца и сына: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Ты, сынок?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Чуть приоткрылись веки.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Взгляд чуть-чуть зажегся - и погас.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Эту ночь мне не забыть вовеки.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Вот и наступил прощанья час.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Смерти угодил я под копыта.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Видно, в стремя встал не с той ноги...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Душу дома, маму береги ты;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Слышишь, сын мой, маму береги!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И замолк навек, отца не стало...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Но звучаньем прерванной строки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Все кругом гудело, рокотало,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Повторяло: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 Маму береги!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Хлынул дождь - и все в горах намокло,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Разбежались по воде круги...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Слышу: через крышу, через стекла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Молят капли: </w:t>
      </w:r>
      <w:proofErr w:type="gramStart"/>
      <w:r w:rsidRPr="00864BB8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864BB8">
        <w:rPr>
          <w:rFonts w:ascii="Times New Roman" w:hAnsi="Times New Roman"/>
          <w:color w:val="000000"/>
          <w:sz w:val="24"/>
          <w:szCs w:val="24"/>
        </w:rPr>
        <w:t>аму береги!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Слышу: листья шепчут за стеною: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Мама, это - дерево родное!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Голосом отца твердит земля: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- Мать—весь мир, и рощи, и поля.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Яростно бушует непогода.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В черном небе не видать ни зги... </w:t>
      </w:r>
    </w:p>
    <w:p w:rsidR="00AC0E2B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 xml:space="preserve">Грохот грома - голос твой, природа, 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t>-Просит каждый час любого года: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BB8">
        <w:rPr>
          <w:rFonts w:ascii="Times New Roman" w:hAnsi="Times New Roman"/>
          <w:color w:val="000000"/>
          <w:sz w:val="24"/>
          <w:szCs w:val="24"/>
        </w:rPr>
        <w:lastRenderedPageBreak/>
        <w:t>- Душу мира - маму береги!</w:t>
      </w:r>
    </w:p>
    <w:p w:rsidR="00AC0E2B" w:rsidRPr="00864BB8" w:rsidRDefault="00AC0E2B" w:rsidP="00AC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222">
        <w:rPr>
          <w:rFonts w:ascii="Times New Roman" w:hAnsi="Times New Roman"/>
          <w:i/>
          <w:color w:val="000000"/>
          <w:sz w:val="24"/>
          <w:szCs w:val="24"/>
        </w:rPr>
        <w:t>Ведущий.</w:t>
      </w:r>
      <w:r w:rsidRPr="00864BB8">
        <w:rPr>
          <w:rFonts w:ascii="Times New Roman" w:hAnsi="Times New Roman"/>
          <w:color w:val="000000"/>
          <w:sz w:val="24"/>
          <w:szCs w:val="24"/>
        </w:rPr>
        <w:t xml:space="preserve"> Думайте больше о ваших мамах, ребята, берегите их, любите. Их любовь к вам глубока и требовательна. И именно мама име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ет больше всего права требовать. 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864BB8">
        <w:rPr>
          <w:rFonts w:ascii="Times New Roman" w:hAnsi="Times New Roman"/>
          <w:color w:val="000000"/>
          <w:sz w:val="24"/>
          <w:szCs w:val="24"/>
        </w:rPr>
        <w:t>а мечтает о том, чтобы вы были хоро</w:t>
      </w:r>
      <w:r w:rsidRPr="00864BB8">
        <w:rPr>
          <w:rFonts w:ascii="Times New Roman" w:hAnsi="Times New Roman"/>
          <w:color w:val="000000"/>
          <w:sz w:val="24"/>
          <w:szCs w:val="24"/>
        </w:rPr>
        <w:softHyphen/>
        <w:t>шими людьми.</w:t>
      </w:r>
    </w:p>
    <w:p w:rsidR="00AC0E2B" w:rsidRDefault="00AC0E2B" w:rsidP="00AC0E2B">
      <w:pPr>
        <w:rPr>
          <w:sz w:val="24"/>
          <w:szCs w:val="24"/>
        </w:rPr>
      </w:pPr>
    </w:p>
    <w:p w:rsidR="00AC0E2B" w:rsidRDefault="00AC0E2B" w:rsidP="00AC0E2B">
      <w:pPr>
        <w:rPr>
          <w:sz w:val="24"/>
          <w:szCs w:val="24"/>
        </w:rPr>
      </w:pPr>
    </w:p>
    <w:p w:rsidR="00AC0E2B" w:rsidRDefault="00AC0E2B" w:rsidP="00AC0E2B">
      <w:pPr>
        <w:rPr>
          <w:sz w:val="24"/>
          <w:szCs w:val="24"/>
        </w:rPr>
      </w:pPr>
    </w:p>
    <w:p w:rsidR="00AC0E2B" w:rsidRPr="00F20A0B" w:rsidRDefault="00AC0E2B" w:rsidP="00AC0E2B">
      <w:pPr>
        <w:jc w:val="center"/>
        <w:rPr>
          <w:rFonts w:ascii="Times New Roman" w:hAnsi="Times New Roman"/>
          <w:b/>
          <w:sz w:val="36"/>
          <w:szCs w:val="36"/>
        </w:rPr>
      </w:pPr>
      <w:r w:rsidRPr="00F20A0B">
        <w:rPr>
          <w:rFonts w:ascii="Times New Roman" w:hAnsi="Times New Roman"/>
          <w:b/>
          <w:sz w:val="36"/>
          <w:szCs w:val="36"/>
        </w:rPr>
        <w:t>Литература:</w:t>
      </w:r>
    </w:p>
    <w:p w:rsidR="00AC0E2B" w:rsidRPr="00F20A0B" w:rsidRDefault="00AC0E2B" w:rsidP="00AC0E2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20A0B">
        <w:rPr>
          <w:rFonts w:ascii="Times New Roman" w:hAnsi="Times New Roman"/>
          <w:sz w:val="28"/>
          <w:szCs w:val="28"/>
        </w:rPr>
        <w:t>Классные часы(беседы, устный журнал, уроки мужества, ток-шоу). 1-11 классы</w:t>
      </w:r>
      <w:proofErr w:type="gramStart"/>
      <w:r w:rsidRPr="00F20A0B">
        <w:rPr>
          <w:rFonts w:ascii="Times New Roman" w:hAnsi="Times New Roman"/>
          <w:sz w:val="28"/>
          <w:szCs w:val="28"/>
        </w:rPr>
        <w:t xml:space="preserve"> /А</w:t>
      </w:r>
      <w:proofErr w:type="gramEnd"/>
      <w:r w:rsidRPr="00F20A0B">
        <w:rPr>
          <w:rFonts w:ascii="Times New Roman" w:hAnsi="Times New Roman"/>
          <w:sz w:val="28"/>
          <w:szCs w:val="28"/>
        </w:rPr>
        <w:t>вт.-сост. С.В.Шевченко и др. – Волгоград: Учитель, 2005.</w:t>
      </w:r>
    </w:p>
    <w:p w:rsidR="00AC0E2B" w:rsidRPr="00D15C66" w:rsidRDefault="00AC0E2B" w:rsidP="00AC0E2B">
      <w:pPr>
        <w:ind w:left="142"/>
        <w:jc w:val="center"/>
        <w:rPr>
          <w:b/>
          <w:sz w:val="36"/>
          <w:szCs w:val="36"/>
        </w:rPr>
      </w:pPr>
    </w:p>
    <w:p w:rsidR="008937D9" w:rsidRDefault="008937D9"/>
    <w:sectPr w:rsidR="008937D9" w:rsidSect="00F20A0B">
      <w:pgSz w:w="11906" w:h="16838"/>
      <w:pgMar w:top="1134" w:right="99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FF8"/>
    <w:multiLevelType w:val="hybridMultilevel"/>
    <w:tmpl w:val="22B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0E2B"/>
    <w:rsid w:val="008937D9"/>
    <w:rsid w:val="00A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2015-01-26T17:52:00Z</dcterms:created>
  <dcterms:modified xsi:type="dcterms:W3CDTF">2015-01-26T17:54:00Z</dcterms:modified>
</cp:coreProperties>
</file>