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7" w:rsidRPr="00972AC0" w:rsidRDefault="00895206" w:rsidP="00324417">
      <w:pPr>
        <w:spacing w:after="0" w:line="360" w:lineRule="auto"/>
        <w:ind w:left="1134" w:right="1134"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72AC0">
        <w:rPr>
          <w:rFonts w:ascii="Times New Roman" w:hAnsi="Times New Roman" w:cs="Times New Roman"/>
          <w:b/>
          <w:i/>
          <w:sz w:val="24"/>
          <w:szCs w:val="24"/>
        </w:rPr>
        <w:t>Лазарева Н.А.</w:t>
      </w:r>
      <w:r w:rsidR="00324417" w:rsidRPr="00972A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95206" w:rsidRPr="00324417" w:rsidRDefault="00324417" w:rsidP="00324417">
      <w:pPr>
        <w:spacing w:after="0" w:line="360" w:lineRule="auto"/>
        <w:ind w:left="1134" w:right="1134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="00895206" w:rsidRPr="00324417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="00895206" w:rsidRPr="00324417">
        <w:rPr>
          <w:rFonts w:ascii="Times New Roman" w:hAnsi="Times New Roman" w:cs="Times New Roman"/>
          <w:i/>
          <w:sz w:val="24"/>
          <w:szCs w:val="24"/>
        </w:rPr>
        <w:t>рзамас</w:t>
      </w:r>
      <w:proofErr w:type="spellEnd"/>
    </w:p>
    <w:p w:rsidR="00895206" w:rsidRPr="00324417" w:rsidRDefault="00895206" w:rsidP="00324417">
      <w:pPr>
        <w:spacing w:after="0" w:line="360" w:lineRule="auto"/>
        <w:ind w:left="1134" w:righ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417">
        <w:rPr>
          <w:rFonts w:ascii="Times New Roman" w:hAnsi="Times New Roman" w:cs="Times New Roman"/>
          <w:b/>
          <w:sz w:val="24"/>
          <w:szCs w:val="24"/>
        </w:rPr>
        <w:t>«Носите бремена друг друга…»(Гал.6:2)</w:t>
      </w:r>
      <w:r w:rsidR="002F149D">
        <w:rPr>
          <w:rFonts w:ascii="Times New Roman" w:hAnsi="Times New Roman" w:cs="Times New Roman"/>
          <w:b/>
          <w:sz w:val="24"/>
          <w:szCs w:val="24"/>
        </w:rPr>
        <w:t>.</w:t>
      </w:r>
    </w:p>
    <w:p w:rsidR="00895206" w:rsidRPr="00324417" w:rsidRDefault="00895206" w:rsidP="00324417">
      <w:pPr>
        <w:spacing w:after="0" w:line="360" w:lineRule="auto"/>
        <w:ind w:left="1134" w:righ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417">
        <w:rPr>
          <w:rFonts w:ascii="Times New Roman" w:hAnsi="Times New Roman" w:cs="Times New Roman"/>
          <w:b/>
          <w:sz w:val="24"/>
          <w:szCs w:val="24"/>
        </w:rPr>
        <w:t>(Тема бремени, креста в ра</w:t>
      </w:r>
      <w:r w:rsidR="00324417" w:rsidRPr="00324417">
        <w:rPr>
          <w:rFonts w:ascii="Times New Roman" w:hAnsi="Times New Roman" w:cs="Times New Roman"/>
          <w:b/>
          <w:sz w:val="24"/>
          <w:szCs w:val="24"/>
        </w:rPr>
        <w:t>ссказе В.П. Астафьева «</w:t>
      </w:r>
      <w:proofErr w:type="spellStart"/>
      <w:r w:rsidR="00324417" w:rsidRPr="00324417">
        <w:rPr>
          <w:rFonts w:ascii="Times New Roman" w:hAnsi="Times New Roman" w:cs="Times New Roman"/>
          <w:b/>
          <w:sz w:val="24"/>
          <w:szCs w:val="24"/>
        </w:rPr>
        <w:t>Людочка</w:t>
      </w:r>
      <w:proofErr w:type="spellEnd"/>
      <w:r w:rsidR="00324417" w:rsidRPr="00324417">
        <w:rPr>
          <w:rFonts w:ascii="Times New Roman" w:hAnsi="Times New Roman" w:cs="Times New Roman"/>
          <w:b/>
          <w:sz w:val="24"/>
          <w:szCs w:val="24"/>
        </w:rPr>
        <w:t>»</w:t>
      </w:r>
      <w:r w:rsidR="002F149D">
        <w:rPr>
          <w:rFonts w:ascii="Times New Roman" w:hAnsi="Times New Roman" w:cs="Times New Roman"/>
          <w:b/>
          <w:sz w:val="24"/>
          <w:szCs w:val="24"/>
        </w:rPr>
        <w:t>.</w:t>
      </w:r>
      <w:r w:rsidRPr="00324417">
        <w:rPr>
          <w:rFonts w:ascii="Times New Roman" w:hAnsi="Times New Roman" w:cs="Times New Roman"/>
          <w:b/>
          <w:sz w:val="24"/>
          <w:szCs w:val="24"/>
        </w:rPr>
        <w:t>)</w:t>
      </w:r>
    </w:p>
    <w:p w:rsidR="00895206" w:rsidRPr="00381C37" w:rsidRDefault="00895206" w:rsidP="0028101B">
      <w:pPr>
        <w:spacing w:after="0" w:line="360" w:lineRule="auto"/>
        <w:ind w:left="1134" w:right="113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81C37">
        <w:rPr>
          <w:rFonts w:ascii="Times New Roman" w:hAnsi="Times New Roman" w:cs="Times New Roman"/>
          <w:sz w:val="24"/>
          <w:szCs w:val="24"/>
        </w:rPr>
        <w:t>Заложен мир на прочном камне,</w:t>
      </w:r>
    </w:p>
    <w:p w:rsidR="00895206" w:rsidRPr="00381C37" w:rsidRDefault="00895206" w:rsidP="0028101B">
      <w:pPr>
        <w:spacing w:after="0" w:line="360" w:lineRule="auto"/>
        <w:ind w:left="1134" w:right="113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81C37">
        <w:rPr>
          <w:rFonts w:ascii="Times New Roman" w:hAnsi="Times New Roman" w:cs="Times New Roman"/>
          <w:sz w:val="24"/>
          <w:szCs w:val="24"/>
        </w:rPr>
        <w:t>Земля была как рай земной.</w:t>
      </w:r>
    </w:p>
    <w:p w:rsidR="00895206" w:rsidRPr="00381C37" w:rsidRDefault="00895206" w:rsidP="0028101B">
      <w:pPr>
        <w:spacing w:after="0" w:line="360" w:lineRule="auto"/>
        <w:ind w:left="1134" w:right="113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81C37">
        <w:rPr>
          <w:rFonts w:ascii="Times New Roman" w:hAnsi="Times New Roman" w:cs="Times New Roman"/>
          <w:sz w:val="24"/>
          <w:szCs w:val="24"/>
        </w:rPr>
        <w:t>Такое время было давним,</w:t>
      </w:r>
    </w:p>
    <w:p w:rsidR="00895206" w:rsidRPr="00381C37" w:rsidRDefault="00895206" w:rsidP="0028101B">
      <w:pPr>
        <w:spacing w:after="0" w:line="360" w:lineRule="auto"/>
        <w:ind w:left="1134" w:right="113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81C37">
        <w:rPr>
          <w:rFonts w:ascii="Times New Roman" w:hAnsi="Times New Roman" w:cs="Times New Roman"/>
          <w:sz w:val="24"/>
          <w:szCs w:val="24"/>
        </w:rPr>
        <w:t>Теперь она стала иной.</w:t>
      </w:r>
    </w:p>
    <w:p w:rsidR="00895206" w:rsidRPr="00381C37" w:rsidRDefault="00895206" w:rsidP="0028101B">
      <w:pPr>
        <w:spacing w:after="0" w:line="360" w:lineRule="auto"/>
        <w:ind w:left="1134" w:right="113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81C37">
        <w:rPr>
          <w:rFonts w:ascii="Times New Roman" w:hAnsi="Times New Roman" w:cs="Times New Roman"/>
          <w:sz w:val="24"/>
          <w:szCs w:val="24"/>
        </w:rPr>
        <w:t>К. Грехов  (</w:t>
      </w:r>
      <w:proofErr w:type="gramStart"/>
      <w:r w:rsidRPr="00381C37">
        <w:rPr>
          <w:rFonts w:ascii="Times New Roman" w:hAnsi="Times New Roman" w:cs="Times New Roman"/>
          <w:sz w:val="24"/>
          <w:szCs w:val="24"/>
        </w:rPr>
        <w:t>Богословский</w:t>
      </w:r>
      <w:proofErr w:type="gramEnd"/>
      <w:r w:rsidRPr="00381C37">
        <w:rPr>
          <w:rFonts w:ascii="Times New Roman" w:hAnsi="Times New Roman" w:cs="Times New Roman"/>
          <w:sz w:val="24"/>
          <w:szCs w:val="24"/>
        </w:rPr>
        <w:t>)</w:t>
      </w:r>
      <w:r w:rsidR="0028101B">
        <w:rPr>
          <w:rFonts w:ascii="Times New Roman" w:hAnsi="Times New Roman" w:cs="Times New Roman"/>
          <w:sz w:val="24"/>
          <w:szCs w:val="24"/>
        </w:rPr>
        <w:t>.</w:t>
      </w:r>
      <w:r w:rsidR="00F1660B">
        <w:rPr>
          <w:rStyle w:val="a6"/>
          <w:rFonts w:ascii="Times New Roman" w:hAnsi="Times New Roman" w:cs="Times New Roman"/>
          <w:sz w:val="24"/>
          <w:szCs w:val="24"/>
        </w:rPr>
        <w:endnoteReference w:id="1"/>
      </w:r>
    </w:p>
    <w:p w:rsidR="00895206" w:rsidRPr="00381C37" w:rsidRDefault="00895206" w:rsidP="0028101B">
      <w:pPr>
        <w:spacing w:after="0" w:line="360" w:lineRule="auto"/>
        <w:ind w:left="1134" w:right="113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81C37">
        <w:rPr>
          <w:rFonts w:ascii="Times New Roman" w:hAnsi="Times New Roman" w:cs="Times New Roman"/>
          <w:sz w:val="24"/>
          <w:szCs w:val="24"/>
        </w:rPr>
        <w:t xml:space="preserve">Придите ко </w:t>
      </w:r>
      <w:r w:rsidR="00093013">
        <w:rPr>
          <w:rFonts w:ascii="Times New Roman" w:hAnsi="Times New Roman" w:cs="Times New Roman"/>
          <w:sz w:val="24"/>
          <w:szCs w:val="24"/>
        </w:rPr>
        <w:t>М</w:t>
      </w:r>
      <w:r w:rsidRPr="00381C37">
        <w:rPr>
          <w:rFonts w:ascii="Times New Roman" w:hAnsi="Times New Roman" w:cs="Times New Roman"/>
          <w:sz w:val="24"/>
          <w:szCs w:val="24"/>
        </w:rPr>
        <w:t xml:space="preserve">не все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труждаю</w:t>
      </w:r>
      <w:r w:rsidR="002E463C">
        <w:rPr>
          <w:rFonts w:ascii="Times New Roman" w:hAnsi="Times New Roman" w:cs="Times New Roman"/>
          <w:sz w:val="24"/>
          <w:szCs w:val="24"/>
        </w:rPr>
        <w:t>щ</w:t>
      </w:r>
      <w:r w:rsidRPr="00381C37">
        <w:rPr>
          <w:rFonts w:ascii="Times New Roman" w:hAnsi="Times New Roman" w:cs="Times New Roman"/>
          <w:sz w:val="24"/>
          <w:szCs w:val="24"/>
        </w:rPr>
        <w:t>иеся</w:t>
      </w:r>
      <w:proofErr w:type="spellEnd"/>
    </w:p>
    <w:p w:rsidR="00895206" w:rsidRPr="00381C37" w:rsidRDefault="0028101B" w:rsidP="0028101B">
      <w:pPr>
        <w:spacing w:after="0" w:line="360" w:lineRule="auto"/>
        <w:ind w:left="1134" w:right="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обремен</w:t>
      </w:r>
      <w:r w:rsidR="00093013">
        <w:rPr>
          <w:rFonts w:ascii="Times New Roman" w:hAnsi="Times New Roman" w:cs="Times New Roman"/>
          <w:sz w:val="24"/>
          <w:szCs w:val="24"/>
        </w:rPr>
        <w:t>ён</w:t>
      </w:r>
      <w:r>
        <w:rPr>
          <w:rFonts w:ascii="Times New Roman" w:hAnsi="Times New Roman" w:cs="Times New Roman"/>
          <w:sz w:val="24"/>
          <w:szCs w:val="24"/>
        </w:rPr>
        <w:t>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09301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успокою вас</w:t>
      </w:r>
    </w:p>
    <w:p w:rsidR="00895206" w:rsidRPr="00381C37" w:rsidRDefault="0028101B" w:rsidP="0028101B">
      <w:pPr>
        <w:spacing w:after="0" w:line="360" w:lineRule="auto"/>
        <w:ind w:left="1134" w:right="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5206" w:rsidRPr="00381C37">
        <w:rPr>
          <w:rFonts w:ascii="Times New Roman" w:hAnsi="Times New Roman" w:cs="Times New Roman"/>
          <w:sz w:val="24"/>
          <w:szCs w:val="24"/>
        </w:rPr>
        <w:t>Мф. 11: 28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66C80" w:rsidRPr="00381C37" w:rsidRDefault="00895206" w:rsidP="00381C3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37">
        <w:rPr>
          <w:rFonts w:ascii="Times New Roman" w:hAnsi="Times New Roman" w:cs="Times New Roman"/>
          <w:sz w:val="24"/>
          <w:szCs w:val="24"/>
        </w:rPr>
        <w:t>«Режим земной во вс</w:t>
      </w:r>
      <w:r w:rsidR="002F149D">
        <w:rPr>
          <w:rFonts w:ascii="Times New Roman" w:hAnsi="Times New Roman" w:cs="Times New Roman"/>
          <w:sz w:val="24"/>
          <w:szCs w:val="24"/>
        </w:rPr>
        <w:t>ё</w:t>
      </w:r>
      <w:r w:rsidRPr="00381C37">
        <w:rPr>
          <w:rFonts w:ascii="Times New Roman" w:hAnsi="Times New Roman" w:cs="Times New Roman"/>
          <w:sz w:val="24"/>
          <w:szCs w:val="24"/>
        </w:rPr>
        <w:t>м нарушен»</w:t>
      </w:r>
      <w:r w:rsidR="008F1506">
        <w:rPr>
          <w:rStyle w:val="a6"/>
          <w:rFonts w:ascii="Times New Roman" w:hAnsi="Times New Roman" w:cs="Times New Roman"/>
          <w:sz w:val="24"/>
          <w:szCs w:val="24"/>
        </w:rPr>
        <w:endnoteReference w:id="2"/>
      </w:r>
      <w:r w:rsidRPr="00381C37">
        <w:rPr>
          <w:rFonts w:ascii="Times New Roman" w:hAnsi="Times New Roman" w:cs="Times New Roman"/>
          <w:sz w:val="24"/>
          <w:szCs w:val="24"/>
        </w:rPr>
        <w:t>- вот о ч</w:t>
      </w:r>
      <w:r w:rsidR="002F149D">
        <w:rPr>
          <w:rFonts w:ascii="Times New Roman" w:hAnsi="Times New Roman" w:cs="Times New Roman"/>
          <w:sz w:val="24"/>
          <w:szCs w:val="24"/>
        </w:rPr>
        <w:t>ё</w:t>
      </w:r>
      <w:r w:rsidRPr="00381C37">
        <w:rPr>
          <w:rFonts w:ascii="Times New Roman" w:hAnsi="Times New Roman" w:cs="Times New Roman"/>
          <w:sz w:val="24"/>
          <w:szCs w:val="24"/>
        </w:rPr>
        <w:t xml:space="preserve">м звонят колокола </w:t>
      </w:r>
      <w:r w:rsidRPr="00381C3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81C37">
        <w:rPr>
          <w:rFonts w:ascii="Times New Roman" w:hAnsi="Times New Roman" w:cs="Times New Roman"/>
          <w:sz w:val="24"/>
          <w:szCs w:val="24"/>
        </w:rPr>
        <w:t xml:space="preserve"> века. В обществе, семье сегодня утрачены многие</w:t>
      </w:r>
      <w:r w:rsidR="0028101B">
        <w:rPr>
          <w:rFonts w:ascii="Times New Roman" w:hAnsi="Times New Roman" w:cs="Times New Roman"/>
          <w:sz w:val="24"/>
          <w:szCs w:val="24"/>
        </w:rPr>
        <w:t xml:space="preserve"> культурно-религиозные традиции</w:t>
      </w:r>
      <w:r w:rsidR="00966C80" w:rsidRPr="00381C37">
        <w:rPr>
          <w:rFonts w:ascii="Times New Roman" w:hAnsi="Times New Roman" w:cs="Times New Roman"/>
          <w:sz w:val="24"/>
          <w:szCs w:val="24"/>
        </w:rPr>
        <w:t xml:space="preserve">, </w:t>
      </w:r>
      <w:r w:rsidRPr="00381C37">
        <w:rPr>
          <w:rFonts w:ascii="Times New Roman" w:hAnsi="Times New Roman" w:cs="Times New Roman"/>
          <w:sz w:val="24"/>
          <w:szCs w:val="24"/>
        </w:rPr>
        <w:t>извращены нормы отношений между женщиной и мужчиной</w:t>
      </w:r>
      <w:r w:rsidR="00966C80" w:rsidRPr="00381C37">
        <w:rPr>
          <w:rFonts w:ascii="Times New Roman" w:hAnsi="Times New Roman" w:cs="Times New Roman"/>
          <w:sz w:val="24"/>
          <w:szCs w:val="24"/>
        </w:rPr>
        <w:t>,</w:t>
      </w:r>
      <w:r w:rsidRPr="00381C37">
        <w:rPr>
          <w:rFonts w:ascii="Times New Roman" w:hAnsi="Times New Roman" w:cs="Times New Roman"/>
          <w:sz w:val="24"/>
          <w:szCs w:val="24"/>
        </w:rPr>
        <w:t xml:space="preserve"> родителями и детьми</w:t>
      </w:r>
      <w:r w:rsidR="000308E6">
        <w:rPr>
          <w:rFonts w:ascii="Times New Roman" w:hAnsi="Times New Roman" w:cs="Times New Roman"/>
          <w:sz w:val="24"/>
          <w:szCs w:val="24"/>
        </w:rPr>
        <w:t>.</w:t>
      </w:r>
      <w:r w:rsidR="002F149D">
        <w:rPr>
          <w:rFonts w:ascii="Times New Roman" w:hAnsi="Times New Roman" w:cs="Times New Roman"/>
          <w:sz w:val="24"/>
          <w:szCs w:val="24"/>
        </w:rPr>
        <w:t xml:space="preserve"> </w:t>
      </w:r>
      <w:r w:rsidRPr="00381C37">
        <w:rPr>
          <w:rFonts w:ascii="Times New Roman" w:hAnsi="Times New Roman" w:cs="Times New Roman"/>
          <w:sz w:val="24"/>
          <w:szCs w:val="24"/>
        </w:rPr>
        <w:t>За последнее десятилетие число самоубийств ср</w:t>
      </w:r>
      <w:r w:rsidR="0028101B">
        <w:rPr>
          <w:rFonts w:ascii="Times New Roman" w:hAnsi="Times New Roman" w:cs="Times New Roman"/>
          <w:sz w:val="24"/>
          <w:szCs w:val="24"/>
        </w:rPr>
        <w:t>еди молод</w:t>
      </w:r>
      <w:r w:rsidR="007134E8">
        <w:rPr>
          <w:rFonts w:ascii="Times New Roman" w:hAnsi="Times New Roman" w:cs="Times New Roman"/>
          <w:sz w:val="24"/>
          <w:szCs w:val="24"/>
        </w:rPr>
        <w:t>ё</w:t>
      </w:r>
      <w:r w:rsidR="0028101B">
        <w:rPr>
          <w:rFonts w:ascii="Times New Roman" w:hAnsi="Times New Roman" w:cs="Times New Roman"/>
          <w:sz w:val="24"/>
          <w:szCs w:val="24"/>
        </w:rPr>
        <w:t>жи выросло в три раза</w:t>
      </w:r>
      <w:r w:rsidR="00966C80" w:rsidRPr="00381C37">
        <w:rPr>
          <w:rFonts w:ascii="Times New Roman" w:hAnsi="Times New Roman" w:cs="Times New Roman"/>
          <w:sz w:val="24"/>
          <w:szCs w:val="24"/>
        </w:rPr>
        <w:t>,</w:t>
      </w:r>
      <w:r w:rsidR="00603D00">
        <w:rPr>
          <w:rFonts w:ascii="Times New Roman" w:hAnsi="Times New Roman" w:cs="Times New Roman"/>
          <w:sz w:val="24"/>
          <w:szCs w:val="24"/>
        </w:rPr>
        <w:t xml:space="preserve"> </w:t>
      </w:r>
      <w:r w:rsidRPr="00381C37">
        <w:rPr>
          <w:rFonts w:ascii="Times New Roman" w:hAnsi="Times New Roman" w:cs="Times New Roman"/>
          <w:sz w:val="24"/>
          <w:szCs w:val="24"/>
        </w:rPr>
        <w:t>в данных статистических материалов</w:t>
      </w:r>
      <w:r w:rsidR="00966C80" w:rsidRPr="00381C37">
        <w:rPr>
          <w:rFonts w:ascii="Times New Roman" w:hAnsi="Times New Roman" w:cs="Times New Roman"/>
          <w:sz w:val="24"/>
          <w:szCs w:val="24"/>
        </w:rPr>
        <w:t xml:space="preserve">  за </w:t>
      </w:r>
      <w:r w:rsidRPr="00381C37">
        <w:rPr>
          <w:rFonts w:ascii="Times New Roman" w:hAnsi="Times New Roman" w:cs="Times New Roman"/>
          <w:sz w:val="24"/>
          <w:szCs w:val="24"/>
        </w:rPr>
        <w:t>2011год основными причинами суицида названы одиночество, конфликт с р</w:t>
      </w:r>
      <w:r w:rsidR="0028101B">
        <w:rPr>
          <w:rFonts w:ascii="Times New Roman" w:hAnsi="Times New Roman" w:cs="Times New Roman"/>
          <w:sz w:val="24"/>
          <w:szCs w:val="24"/>
        </w:rPr>
        <w:t>одителями, нераздел</w:t>
      </w:r>
      <w:r w:rsidR="007134E8">
        <w:rPr>
          <w:rFonts w:ascii="Times New Roman" w:hAnsi="Times New Roman" w:cs="Times New Roman"/>
          <w:sz w:val="24"/>
          <w:szCs w:val="24"/>
        </w:rPr>
        <w:t>ё</w:t>
      </w:r>
      <w:r w:rsidR="0028101B">
        <w:rPr>
          <w:rFonts w:ascii="Times New Roman" w:hAnsi="Times New Roman" w:cs="Times New Roman"/>
          <w:sz w:val="24"/>
          <w:szCs w:val="24"/>
        </w:rPr>
        <w:t>нная любовь</w:t>
      </w:r>
      <w:r w:rsidRPr="00381C37">
        <w:rPr>
          <w:rFonts w:ascii="Times New Roman" w:hAnsi="Times New Roman" w:cs="Times New Roman"/>
          <w:sz w:val="24"/>
          <w:szCs w:val="24"/>
        </w:rPr>
        <w:t>,</w:t>
      </w:r>
      <w:r w:rsidR="0028101B">
        <w:rPr>
          <w:rFonts w:ascii="Times New Roman" w:hAnsi="Times New Roman" w:cs="Times New Roman"/>
          <w:sz w:val="24"/>
          <w:szCs w:val="24"/>
        </w:rPr>
        <w:t xml:space="preserve"> страх </w:t>
      </w:r>
      <w:proofErr w:type="gramStart"/>
      <w:r w:rsidR="0028101B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28101B">
        <w:rPr>
          <w:rFonts w:ascii="Times New Roman" w:hAnsi="Times New Roman" w:cs="Times New Roman"/>
          <w:sz w:val="24"/>
          <w:szCs w:val="24"/>
        </w:rPr>
        <w:t xml:space="preserve"> будущем. </w:t>
      </w:r>
      <w:r w:rsidRPr="00381C37">
        <w:rPr>
          <w:rFonts w:ascii="Times New Roman" w:hAnsi="Times New Roman" w:cs="Times New Roman"/>
          <w:sz w:val="24"/>
          <w:szCs w:val="24"/>
        </w:rPr>
        <w:t>Глубоко понять и осмыслить актуальные проблемы сегодняшнего дня помогает рассказ В.П.</w:t>
      </w:r>
      <w:r w:rsidR="0028101B">
        <w:rPr>
          <w:rFonts w:ascii="Times New Roman" w:hAnsi="Times New Roman" w:cs="Times New Roman"/>
          <w:sz w:val="24"/>
          <w:szCs w:val="24"/>
        </w:rPr>
        <w:t xml:space="preserve"> </w:t>
      </w:r>
      <w:r w:rsidRPr="00381C37">
        <w:rPr>
          <w:rFonts w:ascii="Times New Roman" w:hAnsi="Times New Roman" w:cs="Times New Roman"/>
          <w:sz w:val="24"/>
          <w:szCs w:val="24"/>
        </w:rPr>
        <w:t>Астафьева «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>»(1987).</w:t>
      </w:r>
    </w:p>
    <w:p w:rsidR="00BB4D32" w:rsidRPr="00381C37" w:rsidRDefault="00895206" w:rsidP="00381C3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37">
        <w:rPr>
          <w:rFonts w:ascii="Times New Roman" w:hAnsi="Times New Roman" w:cs="Times New Roman"/>
          <w:sz w:val="24"/>
          <w:szCs w:val="24"/>
        </w:rPr>
        <w:t>Автор старается донести</w:t>
      </w:r>
      <w:r w:rsidR="0028101B">
        <w:rPr>
          <w:rFonts w:ascii="Times New Roman" w:hAnsi="Times New Roman" w:cs="Times New Roman"/>
          <w:sz w:val="24"/>
          <w:szCs w:val="24"/>
        </w:rPr>
        <w:t xml:space="preserve"> до читателя</w:t>
      </w:r>
      <w:r w:rsidRPr="00381C37">
        <w:rPr>
          <w:rFonts w:ascii="Times New Roman" w:hAnsi="Times New Roman" w:cs="Times New Roman"/>
          <w:sz w:val="24"/>
          <w:szCs w:val="24"/>
        </w:rPr>
        <w:t>, что  каждый должен как бы  вновь долги</w:t>
      </w:r>
      <w:r w:rsidR="0028101B">
        <w:rPr>
          <w:rFonts w:ascii="Times New Roman" w:hAnsi="Times New Roman" w:cs="Times New Roman"/>
          <w:sz w:val="24"/>
          <w:szCs w:val="24"/>
        </w:rPr>
        <w:t xml:space="preserve">ми усилиями в поте лица своего </w:t>
      </w:r>
      <w:r w:rsidRPr="00381C37">
        <w:rPr>
          <w:rFonts w:ascii="Times New Roman" w:hAnsi="Times New Roman" w:cs="Times New Roman"/>
          <w:sz w:val="24"/>
          <w:szCs w:val="24"/>
        </w:rPr>
        <w:t>обретать истину, данную в Откровении Божием и запеч</w:t>
      </w:r>
      <w:r w:rsidR="0028101B">
        <w:rPr>
          <w:rFonts w:ascii="Times New Roman" w:hAnsi="Times New Roman" w:cs="Times New Roman"/>
          <w:sz w:val="24"/>
          <w:szCs w:val="24"/>
        </w:rPr>
        <w:t>атл</w:t>
      </w:r>
      <w:r w:rsidR="007134E8">
        <w:rPr>
          <w:rFonts w:ascii="Times New Roman" w:hAnsi="Times New Roman" w:cs="Times New Roman"/>
          <w:sz w:val="24"/>
          <w:szCs w:val="24"/>
        </w:rPr>
        <w:t>ё</w:t>
      </w:r>
      <w:r w:rsidR="0028101B">
        <w:rPr>
          <w:rFonts w:ascii="Times New Roman" w:hAnsi="Times New Roman" w:cs="Times New Roman"/>
          <w:sz w:val="24"/>
          <w:szCs w:val="24"/>
        </w:rPr>
        <w:t>нную  в полноте Православия</w:t>
      </w:r>
      <w:r w:rsidRPr="00381C37">
        <w:rPr>
          <w:rFonts w:ascii="Times New Roman" w:hAnsi="Times New Roman" w:cs="Times New Roman"/>
          <w:sz w:val="24"/>
          <w:szCs w:val="24"/>
        </w:rPr>
        <w:t>.</w:t>
      </w:r>
      <w:r w:rsidR="0028101B">
        <w:rPr>
          <w:rFonts w:ascii="Times New Roman" w:hAnsi="Times New Roman" w:cs="Times New Roman"/>
          <w:sz w:val="24"/>
          <w:szCs w:val="24"/>
        </w:rPr>
        <w:t xml:space="preserve"> </w:t>
      </w:r>
      <w:r w:rsidRPr="00381C37">
        <w:rPr>
          <w:rFonts w:ascii="Times New Roman" w:hAnsi="Times New Roman" w:cs="Times New Roman"/>
          <w:sz w:val="24"/>
          <w:szCs w:val="24"/>
        </w:rPr>
        <w:t xml:space="preserve">В рассказе повествуется о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Людочк</w:t>
      </w:r>
      <w:r w:rsidR="002D07B8" w:rsidRPr="00381C3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2D07B8" w:rsidRPr="00381C37">
        <w:rPr>
          <w:rFonts w:ascii="Times New Roman" w:hAnsi="Times New Roman" w:cs="Times New Roman"/>
          <w:sz w:val="24"/>
          <w:szCs w:val="24"/>
        </w:rPr>
        <w:t>, деревенской деву</w:t>
      </w:r>
      <w:r w:rsidR="000308E6">
        <w:rPr>
          <w:rFonts w:ascii="Times New Roman" w:hAnsi="Times New Roman" w:cs="Times New Roman"/>
          <w:sz w:val="24"/>
          <w:szCs w:val="24"/>
        </w:rPr>
        <w:t>ш</w:t>
      </w:r>
      <w:r w:rsidR="002D07B8" w:rsidRPr="00381C37">
        <w:rPr>
          <w:rFonts w:ascii="Times New Roman" w:hAnsi="Times New Roman" w:cs="Times New Roman"/>
          <w:sz w:val="24"/>
          <w:szCs w:val="24"/>
        </w:rPr>
        <w:t>ке</w:t>
      </w:r>
      <w:r w:rsidRPr="00381C37">
        <w:rPr>
          <w:rFonts w:ascii="Times New Roman" w:hAnsi="Times New Roman" w:cs="Times New Roman"/>
          <w:sz w:val="24"/>
          <w:szCs w:val="24"/>
        </w:rPr>
        <w:t>,</w:t>
      </w:r>
      <w:r w:rsidR="002D07B8" w:rsidRPr="00381C37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Pr="00381C37">
        <w:rPr>
          <w:rFonts w:ascii="Times New Roman" w:hAnsi="Times New Roman" w:cs="Times New Roman"/>
          <w:sz w:val="24"/>
          <w:szCs w:val="24"/>
        </w:rPr>
        <w:t>приеха</w:t>
      </w:r>
      <w:r w:rsidR="002D07B8" w:rsidRPr="00381C37">
        <w:rPr>
          <w:rFonts w:ascii="Times New Roman" w:hAnsi="Times New Roman" w:cs="Times New Roman"/>
          <w:sz w:val="24"/>
          <w:szCs w:val="24"/>
        </w:rPr>
        <w:t>л</w:t>
      </w:r>
      <w:r w:rsidRPr="00381C37">
        <w:rPr>
          <w:rFonts w:ascii="Times New Roman" w:hAnsi="Times New Roman" w:cs="Times New Roman"/>
          <w:sz w:val="24"/>
          <w:szCs w:val="24"/>
        </w:rPr>
        <w:t>а в город жить и работать,</w:t>
      </w:r>
      <w:r w:rsidR="002D07B8" w:rsidRPr="00381C37">
        <w:rPr>
          <w:rFonts w:ascii="Times New Roman" w:hAnsi="Times New Roman" w:cs="Times New Roman"/>
          <w:sz w:val="24"/>
          <w:szCs w:val="24"/>
        </w:rPr>
        <w:t xml:space="preserve"> но</w:t>
      </w:r>
      <w:r w:rsidRPr="00381C37">
        <w:rPr>
          <w:rFonts w:ascii="Times New Roman" w:hAnsi="Times New Roman" w:cs="Times New Roman"/>
          <w:sz w:val="24"/>
          <w:szCs w:val="24"/>
        </w:rPr>
        <w:t xml:space="preserve"> была  изнасилована.</w:t>
      </w:r>
      <w:r w:rsidR="0028101B">
        <w:rPr>
          <w:rFonts w:ascii="Times New Roman" w:hAnsi="Times New Roman" w:cs="Times New Roman"/>
          <w:sz w:val="24"/>
          <w:szCs w:val="24"/>
        </w:rPr>
        <w:t xml:space="preserve"> </w:t>
      </w:r>
      <w:r w:rsidRPr="00381C37">
        <w:rPr>
          <w:rFonts w:ascii="Times New Roman" w:hAnsi="Times New Roman" w:cs="Times New Roman"/>
          <w:sz w:val="24"/>
          <w:szCs w:val="24"/>
        </w:rPr>
        <w:t>Совершилось страшн</w:t>
      </w:r>
      <w:r w:rsidR="0028101B">
        <w:rPr>
          <w:rFonts w:ascii="Times New Roman" w:hAnsi="Times New Roman" w:cs="Times New Roman"/>
          <w:sz w:val="24"/>
          <w:szCs w:val="24"/>
        </w:rPr>
        <w:t>ое преступление против человека, а значит</w:t>
      </w:r>
      <w:r w:rsidR="002D07B8" w:rsidRPr="00381C37">
        <w:rPr>
          <w:rFonts w:ascii="Times New Roman" w:hAnsi="Times New Roman" w:cs="Times New Roman"/>
          <w:sz w:val="24"/>
          <w:szCs w:val="24"/>
        </w:rPr>
        <w:t>,</w:t>
      </w:r>
      <w:r w:rsidR="0028101B">
        <w:rPr>
          <w:rFonts w:ascii="Times New Roman" w:hAnsi="Times New Roman" w:cs="Times New Roman"/>
          <w:sz w:val="24"/>
          <w:szCs w:val="24"/>
        </w:rPr>
        <w:t xml:space="preserve"> </w:t>
      </w:r>
      <w:r w:rsidR="00A746D8">
        <w:rPr>
          <w:rFonts w:ascii="Times New Roman" w:hAnsi="Times New Roman" w:cs="Times New Roman"/>
          <w:sz w:val="24"/>
          <w:szCs w:val="24"/>
        </w:rPr>
        <w:t>и против самого Бога (</w:t>
      </w:r>
      <w:r w:rsidRPr="00381C37">
        <w:rPr>
          <w:rFonts w:ascii="Times New Roman" w:hAnsi="Times New Roman" w:cs="Times New Roman"/>
          <w:sz w:val="24"/>
          <w:szCs w:val="24"/>
        </w:rPr>
        <w:t>« … сотворил Бог человека по</w:t>
      </w:r>
      <w:r w:rsidR="00087690">
        <w:rPr>
          <w:rFonts w:ascii="Times New Roman" w:hAnsi="Times New Roman" w:cs="Times New Roman"/>
          <w:sz w:val="24"/>
          <w:szCs w:val="24"/>
        </w:rPr>
        <w:t xml:space="preserve"> образу своему» (Быт. 1: 27</w:t>
      </w:r>
      <w:r w:rsidR="0028101B">
        <w:rPr>
          <w:rFonts w:ascii="Times New Roman" w:hAnsi="Times New Roman" w:cs="Times New Roman"/>
          <w:sz w:val="24"/>
          <w:szCs w:val="24"/>
        </w:rPr>
        <w:t>)</w:t>
      </w:r>
      <w:r w:rsidR="00FC198D">
        <w:rPr>
          <w:rFonts w:ascii="Times New Roman" w:hAnsi="Times New Roman" w:cs="Times New Roman"/>
          <w:sz w:val="24"/>
          <w:szCs w:val="24"/>
        </w:rPr>
        <w:t>)</w:t>
      </w:r>
      <w:r w:rsidRPr="00381C37">
        <w:rPr>
          <w:rFonts w:ascii="Times New Roman" w:hAnsi="Times New Roman" w:cs="Times New Roman"/>
          <w:sz w:val="24"/>
          <w:szCs w:val="24"/>
        </w:rPr>
        <w:t>. Лейтмотивом  рас</w:t>
      </w:r>
      <w:r w:rsidR="0028101B">
        <w:rPr>
          <w:rFonts w:ascii="Times New Roman" w:hAnsi="Times New Roman" w:cs="Times New Roman"/>
          <w:sz w:val="24"/>
          <w:szCs w:val="24"/>
        </w:rPr>
        <w:t>сказа является  описание яблони</w:t>
      </w:r>
      <w:r w:rsidRPr="00381C37">
        <w:rPr>
          <w:rFonts w:ascii="Times New Roman" w:hAnsi="Times New Roman" w:cs="Times New Roman"/>
          <w:sz w:val="24"/>
          <w:szCs w:val="24"/>
        </w:rPr>
        <w:t>:</w:t>
      </w:r>
      <w:r w:rsidR="00087690">
        <w:rPr>
          <w:rFonts w:ascii="Times New Roman" w:hAnsi="Times New Roman" w:cs="Times New Roman"/>
          <w:sz w:val="24"/>
          <w:szCs w:val="24"/>
        </w:rPr>
        <w:t xml:space="preserve"> «</w:t>
      </w:r>
      <w:r w:rsidR="0028101B">
        <w:rPr>
          <w:rFonts w:ascii="Times New Roman" w:hAnsi="Times New Roman" w:cs="Times New Roman"/>
          <w:sz w:val="24"/>
          <w:szCs w:val="24"/>
        </w:rPr>
        <w:t>В то лето</w:t>
      </w:r>
      <w:r w:rsidR="00966C80" w:rsidRPr="00381C37">
        <w:rPr>
          <w:rFonts w:ascii="Times New Roman" w:hAnsi="Times New Roman" w:cs="Times New Roman"/>
          <w:sz w:val="24"/>
          <w:szCs w:val="24"/>
        </w:rPr>
        <w:t xml:space="preserve">, </w:t>
      </w:r>
      <w:r w:rsidR="000308E6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0308E6">
        <w:rPr>
          <w:rFonts w:ascii="Times New Roman" w:hAnsi="Times New Roman" w:cs="Times New Roman"/>
          <w:sz w:val="24"/>
          <w:szCs w:val="24"/>
        </w:rPr>
        <w:t>Людочк</w:t>
      </w:r>
      <w:r w:rsidR="00B3305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876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08E6">
        <w:rPr>
          <w:rFonts w:ascii="Times New Roman" w:hAnsi="Times New Roman" w:cs="Times New Roman"/>
          <w:sz w:val="24"/>
          <w:szCs w:val="24"/>
        </w:rPr>
        <w:t>закончить школу</w:t>
      </w:r>
      <w:proofErr w:type="gramEnd"/>
      <w:r w:rsidR="004178F6">
        <w:rPr>
          <w:rFonts w:ascii="Times New Roman" w:hAnsi="Times New Roman" w:cs="Times New Roman"/>
          <w:sz w:val="24"/>
          <w:szCs w:val="24"/>
        </w:rPr>
        <w:t xml:space="preserve">, </w:t>
      </w:r>
      <w:r w:rsidR="00087690">
        <w:rPr>
          <w:rFonts w:ascii="Times New Roman" w:hAnsi="Times New Roman" w:cs="Times New Roman"/>
          <w:sz w:val="24"/>
          <w:szCs w:val="24"/>
        </w:rPr>
        <w:t xml:space="preserve">каждый  </w:t>
      </w:r>
      <w:r w:rsidRPr="00381C37">
        <w:rPr>
          <w:rFonts w:ascii="Times New Roman" w:hAnsi="Times New Roman" w:cs="Times New Roman"/>
          <w:sz w:val="24"/>
          <w:szCs w:val="24"/>
        </w:rPr>
        <w:t>цветок н</w:t>
      </w:r>
      <w:r w:rsidR="00FC198D">
        <w:rPr>
          <w:rFonts w:ascii="Times New Roman" w:hAnsi="Times New Roman" w:cs="Times New Roman"/>
          <w:sz w:val="24"/>
          <w:szCs w:val="24"/>
        </w:rPr>
        <w:t>а одинокой ветви взялся завязью</w:t>
      </w:r>
      <w:r w:rsidRPr="00381C37">
        <w:rPr>
          <w:rFonts w:ascii="Times New Roman" w:hAnsi="Times New Roman" w:cs="Times New Roman"/>
          <w:sz w:val="24"/>
          <w:szCs w:val="24"/>
        </w:rPr>
        <w:t>, и такие ли вдруг яблоки  крупные да румяные налил</w:t>
      </w:r>
      <w:r w:rsidR="0028101B">
        <w:rPr>
          <w:rFonts w:ascii="Times New Roman" w:hAnsi="Times New Roman" w:cs="Times New Roman"/>
          <w:sz w:val="24"/>
          <w:szCs w:val="24"/>
        </w:rPr>
        <w:t xml:space="preserve">ись на нагом-то дереве </w:t>
      </w:r>
      <w:r w:rsidR="00FC198D" w:rsidRPr="00FC198D">
        <w:rPr>
          <w:rFonts w:ascii="Times New Roman" w:hAnsi="Times New Roman" w:cs="Times New Roman"/>
          <w:sz w:val="24"/>
          <w:szCs w:val="24"/>
        </w:rPr>
        <w:t>&lt;</w:t>
      </w:r>
      <w:r w:rsidR="0028101B">
        <w:rPr>
          <w:rFonts w:ascii="Times New Roman" w:hAnsi="Times New Roman" w:cs="Times New Roman"/>
          <w:sz w:val="24"/>
          <w:szCs w:val="24"/>
        </w:rPr>
        <w:t>…</w:t>
      </w:r>
      <w:r w:rsidR="00FC198D" w:rsidRPr="00FC198D">
        <w:rPr>
          <w:rFonts w:ascii="Times New Roman" w:hAnsi="Times New Roman" w:cs="Times New Roman"/>
          <w:sz w:val="24"/>
          <w:szCs w:val="24"/>
        </w:rPr>
        <w:t>&gt;</w:t>
      </w:r>
      <w:r w:rsidR="0028101B">
        <w:rPr>
          <w:rFonts w:ascii="Times New Roman" w:hAnsi="Times New Roman" w:cs="Times New Roman"/>
          <w:sz w:val="24"/>
          <w:szCs w:val="24"/>
        </w:rPr>
        <w:t xml:space="preserve">. </w:t>
      </w:r>
      <w:r w:rsidR="00087690">
        <w:rPr>
          <w:rFonts w:ascii="Times New Roman" w:hAnsi="Times New Roman" w:cs="Times New Roman"/>
          <w:sz w:val="24"/>
          <w:szCs w:val="24"/>
        </w:rPr>
        <w:t xml:space="preserve"> </w:t>
      </w:r>
      <w:r w:rsidR="0028101B">
        <w:rPr>
          <w:rFonts w:ascii="Times New Roman" w:hAnsi="Times New Roman" w:cs="Times New Roman"/>
          <w:sz w:val="24"/>
          <w:szCs w:val="24"/>
        </w:rPr>
        <w:t xml:space="preserve">И </w:t>
      </w:r>
      <w:r w:rsidRPr="00381C37">
        <w:rPr>
          <w:rFonts w:ascii="Times New Roman" w:hAnsi="Times New Roman" w:cs="Times New Roman"/>
          <w:sz w:val="24"/>
          <w:szCs w:val="24"/>
        </w:rPr>
        <w:t>однажды  ночью живая ветка ябло</w:t>
      </w:r>
      <w:r w:rsidR="0028101B">
        <w:rPr>
          <w:rFonts w:ascii="Times New Roman" w:hAnsi="Times New Roman" w:cs="Times New Roman"/>
          <w:sz w:val="24"/>
          <w:szCs w:val="24"/>
        </w:rPr>
        <w:t>ни, не  выдержав тяжести плодов</w:t>
      </w:r>
      <w:r w:rsidR="00966C80" w:rsidRPr="00381C37">
        <w:rPr>
          <w:rFonts w:ascii="Times New Roman" w:hAnsi="Times New Roman" w:cs="Times New Roman"/>
          <w:sz w:val="24"/>
          <w:szCs w:val="24"/>
        </w:rPr>
        <w:t>,</w:t>
      </w:r>
      <w:r w:rsidR="0028101B">
        <w:rPr>
          <w:rFonts w:ascii="Times New Roman" w:hAnsi="Times New Roman" w:cs="Times New Roman"/>
          <w:sz w:val="24"/>
          <w:szCs w:val="24"/>
        </w:rPr>
        <w:t xml:space="preserve"> обломилась</w:t>
      </w:r>
      <w:r w:rsidRPr="00381C37">
        <w:rPr>
          <w:rFonts w:ascii="Times New Roman" w:hAnsi="Times New Roman" w:cs="Times New Roman"/>
          <w:sz w:val="24"/>
          <w:szCs w:val="24"/>
        </w:rPr>
        <w:t xml:space="preserve">. </w:t>
      </w:r>
      <w:r w:rsidR="0028101B">
        <w:rPr>
          <w:rFonts w:ascii="Times New Roman" w:hAnsi="Times New Roman" w:cs="Times New Roman"/>
          <w:sz w:val="24"/>
          <w:szCs w:val="24"/>
        </w:rPr>
        <w:t>Голый</w:t>
      </w:r>
      <w:r w:rsidRPr="00381C37">
        <w:rPr>
          <w:rFonts w:ascii="Times New Roman" w:hAnsi="Times New Roman" w:cs="Times New Roman"/>
          <w:sz w:val="24"/>
          <w:szCs w:val="24"/>
        </w:rPr>
        <w:t>, плоский ствол ост</w:t>
      </w:r>
      <w:r w:rsidR="00087690">
        <w:rPr>
          <w:rFonts w:ascii="Times New Roman" w:hAnsi="Times New Roman" w:cs="Times New Roman"/>
          <w:sz w:val="24"/>
          <w:szCs w:val="24"/>
        </w:rPr>
        <w:t xml:space="preserve">ался </w:t>
      </w:r>
      <w:r w:rsidR="00B87995">
        <w:rPr>
          <w:rFonts w:ascii="Times New Roman" w:hAnsi="Times New Roman" w:cs="Times New Roman"/>
          <w:sz w:val="24"/>
          <w:szCs w:val="24"/>
        </w:rPr>
        <w:t>посреди</w:t>
      </w:r>
      <w:r w:rsidR="0028101B">
        <w:rPr>
          <w:rFonts w:ascii="Times New Roman" w:hAnsi="Times New Roman" w:cs="Times New Roman"/>
          <w:sz w:val="24"/>
          <w:szCs w:val="24"/>
        </w:rPr>
        <w:t xml:space="preserve"> расступивши</w:t>
      </w:r>
      <w:r w:rsidR="00B87995">
        <w:rPr>
          <w:rFonts w:ascii="Times New Roman" w:hAnsi="Times New Roman" w:cs="Times New Roman"/>
          <w:sz w:val="24"/>
          <w:szCs w:val="24"/>
        </w:rPr>
        <w:t>х</w:t>
      </w:r>
      <w:r w:rsidR="0028101B">
        <w:rPr>
          <w:rFonts w:ascii="Times New Roman" w:hAnsi="Times New Roman" w:cs="Times New Roman"/>
          <w:sz w:val="24"/>
          <w:szCs w:val="24"/>
        </w:rPr>
        <w:t>ся дом</w:t>
      </w:r>
      <w:r w:rsidR="00B87995">
        <w:rPr>
          <w:rFonts w:ascii="Times New Roman" w:hAnsi="Times New Roman" w:cs="Times New Roman"/>
          <w:sz w:val="24"/>
          <w:szCs w:val="24"/>
        </w:rPr>
        <w:t>ов</w:t>
      </w:r>
      <w:r w:rsidRPr="00381C37">
        <w:rPr>
          <w:rFonts w:ascii="Times New Roman" w:hAnsi="Times New Roman" w:cs="Times New Roman"/>
          <w:sz w:val="24"/>
          <w:szCs w:val="24"/>
        </w:rPr>
        <w:t>, словно крест с об</w:t>
      </w:r>
      <w:r w:rsidR="0028101B">
        <w:rPr>
          <w:rFonts w:ascii="Times New Roman" w:hAnsi="Times New Roman" w:cs="Times New Roman"/>
          <w:sz w:val="24"/>
          <w:szCs w:val="24"/>
        </w:rPr>
        <w:t>ломанной поперечиной на погосте</w:t>
      </w:r>
      <w:r w:rsidRPr="00381C37">
        <w:rPr>
          <w:rFonts w:ascii="Times New Roman" w:hAnsi="Times New Roman" w:cs="Times New Roman"/>
          <w:sz w:val="24"/>
          <w:szCs w:val="24"/>
        </w:rPr>
        <w:t>. Памятник умирающей русской деревеньке»</w:t>
      </w:r>
      <w:r w:rsidR="008F1506">
        <w:rPr>
          <w:rStyle w:val="a6"/>
          <w:rFonts w:ascii="Times New Roman" w:hAnsi="Times New Roman" w:cs="Times New Roman"/>
          <w:sz w:val="24"/>
          <w:szCs w:val="24"/>
        </w:rPr>
        <w:endnoteReference w:id="3"/>
      </w:r>
      <w:r w:rsidRPr="00381C37">
        <w:rPr>
          <w:rFonts w:ascii="Times New Roman" w:hAnsi="Times New Roman" w:cs="Times New Roman"/>
          <w:sz w:val="24"/>
          <w:szCs w:val="24"/>
        </w:rPr>
        <w:t>. Не</w:t>
      </w:r>
      <w:r w:rsidR="0028101B">
        <w:rPr>
          <w:rFonts w:ascii="Times New Roman" w:hAnsi="Times New Roman" w:cs="Times New Roman"/>
          <w:sz w:val="24"/>
          <w:szCs w:val="24"/>
        </w:rPr>
        <w:t xml:space="preserve"> выдержала своей ноши и </w:t>
      </w:r>
      <w:proofErr w:type="spellStart"/>
      <w:r w:rsidR="0028101B"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="002D07B8" w:rsidRPr="00381C37">
        <w:rPr>
          <w:rFonts w:ascii="Times New Roman" w:hAnsi="Times New Roman" w:cs="Times New Roman"/>
          <w:sz w:val="24"/>
          <w:szCs w:val="24"/>
        </w:rPr>
        <w:t>:</w:t>
      </w:r>
      <w:r w:rsidR="00603D00">
        <w:rPr>
          <w:rFonts w:ascii="Times New Roman" w:hAnsi="Times New Roman" w:cs="Times New Roman"/>
          <w:sz w:val="24"/>
          <w:szCs w:val="24"/>
        </w:rPr>
        <w:t xml:space="preserve"> </w:t>
      </w:r>
      <w:r w:rsidR="002D07B8" w:rsidRPr="00381C37">
        <w:rPr>
          <w:rFonts w:ascii="Times New Roman" w:hAnsi="Times New Roman" w:cs="Times New Roman"/>
          <w:sz w:val="24"/>
          <w:szCs w:val="24"/>
        </w:rPr>
        <w:t>покончила жизнь самоубийством.</w:t>
      </w:r>
      <w:r w:rsidR="0028101B">
        <w:rPr>
          <w:rFonts w:ascii="Times New Roman" w:hAnsi="Times New Roman" w:cs="Times New Roman"/>
          <w:sz w:val="24"/>
          <w:szCs w:val="24"/>
        </w:rPr>
        <w:t xml:space="preserve"> </w:t>
      </w:r>
      <w:r w:rsidR="002D07B8" w:rsidRPr="00381C37">
        <w:rPr>
          <w:rFonts w:ascii="Times New Roman" w:hAnsi="Times New Roman" w:cs="Times New Roman"/>
          <w:sz w:val="24"/>
          <w:szCs w:val="24"/>
        </w:rPr>
        <w:t>Семы</w:t>
      </w:r>
      <w:r w:rsidR="00F23A55" w:rsidRPr="00381C37">
        <w:rPr>
          <w:rFonts w:ascii="Times New Roman" w:hAnsi="Times New Roman" w:cs="Times New Roman"/>
          <w:sz w:val="24"/>
          <w:szCs w:val="24"/>
        </w:rPr>
        <w:t xml:space="preserve"> «но</w:t>
      </w:r>
      <w:r w:rsidR="0028101B">
        <w:rPr>
          <w:rFonts w:ascii="Times New Roman" w:hAnsi="Times New Roman" w:cs="Times New Roman"/>
          <w:sz w:val="24"/>
          <w:szCs w:val="24"/>
        </w:rPr>
        <w:t>ша», «крест»</w:t>
      </w:r>
      <w:r w:rsidR="00F23A55" w:rsidRPr="00381C37">
        <w:rPr>
          <w:rFonts w:ascii="Times New Roman" w:hAnsi="Times New Roman" w:cs="Times New Roman"/>
          <w:sz w:val="24"/>
          <w:szCs w:val="24"/>
        </w:rPr>
        <w:t>,</w:t>
      </w:r>
      <w:r w:rsidR="002D07B8" w:rsidRPr="00381C37">
        <w:rPr>
          <w:rFonts w:ascii="Times New Roman" w:hAnsi="Times New Roman" w:cs="Times New Roman"/>
          <w:sz w:val="24"/>
          <w:szCs w:val="24"/>
        </w:rPr>
        <w:t xml:space="preserve"> «тяжесть» </w:t>
      </w:r>
      <w:r w:rsidR="00F23A55" w:rsidRPr="00381C37">
        <w:rPr>
          <w:rFonts w:ascii="Times New Roman" w:hAnsi="Times New Roman" w:cs="Times New Roman"/>
          <w:sz w:val="24"/>
          <w:szCs w:val="24"/>
        </w:rPr>
        <w:t>указывают на тему бремени, креста</w:t>
      </w:r>
      <w:r w:rsidR="00956344" w:rsidRPr="00381C37">
        <w:rPr>
          <w:rFonts w:ascii="Times New Roman" w:hAnsi="Times New Roman" w:cs="Times New Roman"/>
          <w:sz w:val="24"/>
          <w:szCs w:val="24"/>
        </w:rPr>
        <w:t xml:space="preserve"> в произведении</w:t>
      </w:r>
      <w:r w:rsidR="00F23A55" w:rsidRPr="00381C37">
        <w:rPr>
          <w:rFonts w:ascii="Times New Roman" w:hAnsi="Times New Roman" w:cs="Times New Roman"/>
          <w:sz w:val="24"/>
          <w:szCs w:val="24"/>
        </w:rPr>
        <w:t>.</w:t>
      </w:r>
      <w:r w:rsidR="00B879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7995">
        <w:rPr>
          <w:rFonts w:ascii="Times New Roman" w:hAnsi="Times New Roman" w:cs="Times New Roman"/>
          <w:sz w:val="24"/>
          <w:szCs w:val="24"/>
        </w:rPr>
        <w:t xml:space="preserve">В </w:t>
      </w:r>
      <w:r w:rsidR="00087690">
        <w:rPr>
          <w:rFonts w:ascii="Times New Roman" w:hAnsi="Times New Roman" w:cs="Times New Roman"/>
          <w:sz w:val="24"/>
          <w:szCs w:val="24"/>
        </w:rPr>
        <w:t xml:space="preserve">«Словаре русского языка» </w:t>
      </w:r>
      <w:r w:rsidR="0065594A" w:rsidRPr="00381C37">
        <w:rPr>
          <w:rFonts w:ascii="Times New Roman" w:hAnsi="Times New Roman" w:cs="Times New Roman"/>
          <w:sz w:val="24"/>
          <w:szCs w:val="24"/>
        </w:rPr>
        <w:t>С.И.</w:t>
      </w:r>
      <w:r w:rsidR="00A746D8">
        <w:rPr>
          <w:rFonts w:ascii="Times New Roman" w:hAnsi="Times New Roman" w:cs="Times New Roman"/>
          <w:sz w:val="24"/>
          <w:szCs w:val="24"/>
        </w:rPr>
        <w:t xml:space="preserve"> </w:t>
      </w:r>
      <w:r w:rsidR="0065594A" w:rsidRPr="00381C37">
        <w:rPr>
          <w:rFonts w:ascii="Times New Roman" w:hAnsi="Times New Roman" w:cs="Times New Roman"/>
          <w:sz w:val="24"/>
          <w:szCs w:val="24"/>
        </w:rPr>
        <w:t>Ожегова слово «бремя» означает «тяжелую ношу», «</w:t>
      </w:r>
      <w:r w:rsidR="00FA5BA0" w:rsidRPr="00381C37">
        <w:rPr>
          <w:rFonts w:ascii="Times New Roman" w:hAnsi="Times New Roman" w:cs="Times New Roman"/>
          <w:sz w:val="24"/>
          <w:szCs w:val="24"/>
        </w:rPr>
        <w:t>груз», «нечто тяжкое», «трудное», «тяжесть»</w:t>
      </w:r>
      <w:r w:rsidR="000B775C">
        <w:rPr>
          <w:rStyle w:val="a6"/>
          <w:rFonts w:ascii="Times New Roman" w:hAnsi="Times New Roman" w:cs="Times New Roman"/>
          <w:sz w:val="24"/>
          <w:szCs w:val="24"/>
        </w:rPr>
        <w:endnoteReference w:id="4"/>
      </w:r>
      <w:r w:rsidR="00FA5BA0" w:rsidRPr="00381C37">
        <w:rPr>
          <w:rFonts w:ascii="Times New Roman" w:hAnsi="Times New Roman" w:cs="Times New Roman"/>
          <w:sz w:val="24"/>
          <w:szCs w:val="24"/>
        </w:rPr>
        <w:t>.</w:t>
      </w:r>
      <w:r w:rsidR="00A746D8">
        <w:rPr>
          <w:rFonts w:ascii="Times New Roman" w:hAnsi="Times New Roman" w:cs="Times New Roman"/>
          <w:sz w:val="24"/>
          <w:szCs w:val="24"/>
        </w:rPr>
        <w:t xml:space="preserve"> </w:t>
      </w:r>
      <w:r w:rsidRPr="00381C37">
        <w:rPr>
          <w:rFonts w:ascii="Times New Roman" w:hAnsi="Times New Roman" w:cs="Times New Roman"/>
          <w:sz w:val="24"/>
          <w:szCs w:val="24"/>
        </w:rPr>
        <w:t>Слова</w:t>
      </w:r>
      <w:r w:rsidR="0028101B">
        <w:rPr>
          <w:rFonts w:ascii="Times New Roman" w:hAnsi="Times New Roman" w:cs="Times New Roman"/>
          <w:sz w:val="24"/>
          <w:szCs w:val="24"/>
        </w:rPr>
        <w:t xml:space="preserve"> «бремя», «забота», «крест»</w:t>
      </w:r>
      <w:r w:rsidRPr="00381C37">
        <w:rPr>
          <w:rFonts w:ascii="Times New Roman" w:hAnsi="Times New Roman" w:cs="Times New Roman"/>
          <w:sz w:val="24"/>
          <w:szCs w:val="24"/>
        </w:rPr>
        <w:t>,</w:t>
      </w:r>
      <w:r w:rsidR="0028101B">
        <w:rPr>
          <w:rFonts w:ascii="Times New Roman" w:hAnsi="Times New Roman" w:cs="Times New Roman"/>
          <w:sz w:val="24"/>
          <w:szCs w:val="24"/>
        </w:rPr>
        <w:t xml:space="preserve"> «ноша», «обуза», «обременение», «</w:t>
      </w:r>
      <w:r w:rsidR="00456417">
        <w:rPr>
          <w:rFonts w:ascii="Times New Roman" w:hAnsi="Times New Roman" w:cs="Times New Roman"/>
          <w:sz w:val="24"/>
          <w:szCs w:val="24"/>
        </w:rPr>
        <w:t>угнетение» «тягота»</w:t>
      </w:r>
      <w:r w:rsidR="00FA5BA0" w:rsidRPr="00381C37">
        <w:rPr>
          <w:rFonts w:ascii="Times New Roman" w:hAnsi="Times New Roman" w:cs="Times New Roman"/>
          <w:sz w:val="24"/>
          <w:szCs w:val="24"/>
        </w:rPr>
        <w:t>, «тяжесть»</w:t>
      </w:r>
      <w:r w:rsidR="000B775C">
        <w:rPr>
          <w:rStyle w:val="a6"/>
          <w:rFonts w:ascii="Times New Roman" w:hAnsi="Times New Roman" w:cs="Times New Roman"/>
          <w:sz w:val="24"/>
          <w:szCs w:val="24"/>
        </w:rPr>
        <w:endnoteReference w:id="5"/>
      </w:r>
      <w:r w:rsidR="00FA5BA0" w:rsidRPr="00381C37">
        <w:rPr>
          <w:rFonts w:ascii="Times New Roman" w:hAnsi="Times New Roman" w:cs="Times New Roman"/>
          <w:sz w:val="24"/>
          <w:szCs w:val="24"/>
        </w:rPr>
        <w:t xml:space="preserve"> </w:t>
      </w:r>
      <w:r w:rsidR="00456417">
        <w:rPr>
          <w:rFonts w:ascii="Times New Roman" w:hAnsi="Times New Roman" w:cs="Times New Roman"/>
          <w:sz w:val="24"/>
          <w:szCs w:val="24"/>
        </w:rPr>
        <w:t xml:space="preserve">в «Словаре </w:t>
      </w:r>
      <w:r w:rsidRPr="00381C37">
        <w:rPr>
          <w:rFonts w:ascii="Times New Roman" w:hAnsi="Times New Roman" w:cs="Times New Roman"/>
          <w:sz w:val="24"/>
          <w:szCs w:val="24"/>
        </w:rPr>
        <w:t xml:space="preserve">синонимов русского языка» </w:t>
      </w:r>
      <w:r w:rsidR="00FA5BA0" w:rsidRPr="00381C37">
        <w:rPr>
          <w:rFonts w:ascii="Times New Roman" w:hAnsi="Times New Roman" w:cs="Times New Roman"/>
          <w:sz w:val="24"/>
          <w:szCs w:val="24"/>
        </w:rPr>
        <w:t>находятся</w:t>
      </w:r>
      <w:r w:rsidR="00087690">
        <w:rPr>
          <w:rFonts w:ascii="Times New Roman" w:hAnsi="Times New Roman" w:cs="Times New Roman"/>
          <w:sz w:val="24"/>
          <w:szCs w:val="24"/>
        </w:rPr>
        <w:t xml:space="preserve">  в одном  ряду.</w:t>
      </w:r>
      <w:proofErr w:type="gramEnd"/>
      <w:r w:rsidR="00087690">
        <w:rPr>
          <w:rFonts w:ascii="Times New Roman" w:hAnsi="Times New Roman" w:cs="Times New Roman"/>
          <w:sz w:val="24"/>
          <w:szCs w:val="24"/>
        </w:rPr>
        <w:t xml:space="preserve"> </w:t>
      </w:r>
      <w:r w:rsidRPr="00381C37">
        <w:rPr>
          <w:rFonts w:ascii="Times New Roman" w:hAnsi="Times New Roman" w:cs="Times New Roman"/>
          <w:sz w:val="24"/>
          <w:szCs w:val="24"/>
        </w:rPr>
        <w:t xml:space="preserve">В </w:t>
      </w:r>
      <w:r w:rsidRPr="00381C37">
        <w:rPr>
          <w:rFonts w:ascii="Times New Roman" w:hAnsi="Times New Roman" w:cs="Times New Roman"/>
          <w:sz w:val="24"/>
          <w:szCs w:val="24"/>
        </w:rPr>
        <w:lastRenderedPageBreak/>
        <w:t>Википедии слово «крест»  имеет и другие значения</w:t>
      </w:r>
      <w:r w:rsidR="00FA5BA0" w:rsidRPr="00381C37">
        <w:rPr>
          <w:rFonts w:ascii="Times New Roman" w:hAnsi="Times New Roman" w:cs="Times New Roman"/>
          <w:sz w:val="24"/>
          <w:szCs w:val="24"/>
        </w:rPr>
        <w:t>:</w:t>
      </w:r>
      <w:r w:rsidRPr="00381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5BA0" w:rsidRPr="00381C37">
        <w:rPr>
          <w:rFonts w:ascii="Times New Roman" w:hAnsi="Times New Roman" w:cs="Times New Roman"/>
          <w:sz w:val="24"/>
          <w:szCs w:val="24"/>
        </w:rPr>
        <w:t>«</w:t>
      </w:r>
      <w:r w:rsidRPr="00456417">
        <w:rPr>
          <w:rFonts w:ascii="Times New Roman" w:hAnsi="Times New Roman" w:cs="Times New Roman"/>
          <w:bCs/>
          <w:sz w:val="24"/>
          <w:szCs w:val="24"/>
        </w:rPr>
        <w:t>Крест</w:t>
      </w:r>
      <w:r w:rsidRPr="00381C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64CF">
        <w:fldChar w:fldCharType="begin"/>
      </w:r>
      <w:r w:rsidR="00A664CF">
        <w:instrText xml:space="preserve"> HYPERLINK "http://ru.wikipedia.org/wiki/%D0%9F%D1%80%D0%B0%D1%81%D0%BB%D0%B0%D0%B2%D1%8F%D0%BD%D1%81%D0%BA%D0%B8%D0%B9_%D1%8F%D0%B7%D1%8B%D0%BA" \o "Праславянский язык" </w:instrText>
      </w:r>
      <w:r w:rsidR="00A664CF">
        <w:fldChar w:fldCharType="separate"/>
      </w:r>
      <w:r w:rsidRPr="00381C37">
        <w:rPr>
          <w:rStyle w:val="a3"/>
          <w:rFonts w:ascii="Times New Roman" w:hAnsi="Times New Roman" w:cs="Times New Roman"/>
          <w:color w:val="auto"/>
          <w:sz w:val="24"/>
          <w:szCs w:val="24"/>
        </w:rPr>
        <w:t>праслав</w:t>
      </w:r>
      <w:proofErr w:type="spellEnd"/>
      <w:r w:rsidRPr="00381C37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A664CF">
        <w:rPr>
          <w:rStyle w:val="a3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381C37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krьstъ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 xml:space="preserve"> &lt; </w:t>
      </w:r>
      <w:hyperlink r:id="rId8" w:tooltip="Древневерхненемецкий язык" w:history="1">
        <w:r w:rsidRPr="00381C3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д.-в.-н.</w:t>
        </w:r>
      </w:hyperlink>
      <w:r w:rsidRPr="00381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krist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christ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 xml:space="preserve"> «Христос») — древний знак, обозначающий Бога, Всевышнего, Творца миров, &lt;…  &gt; символ, обозначающий</w:t>
      </w:r>
      <w:r w:rsidR="00B33051">
        <w:rPr>
          <w:rFonts w:ascii="Times New Roman" w:hAnsi="Times New Roman" w:cs="Times New Roman"/>
          <w:sz w:val="24"/>
          <w:szCs w:val="24"/>
        </w:rPr>
        <w:t xml:space="preserve"> </w:t>
      </w:r>
      <w:r w:rsidRPr="00381C37">
        <w:rPr>
          <w:rFonts w:ascii="Times New Roman" w:hAnsi="Times New Roman" w:cs="Times New Roman"/>
          <w:sz w:val="24"/>
          <w:szCs w:val="24"/>
        </w:rPr>
        <w:t xml:space="preserve"> жизнь как</w:t>
      </w:r>
      <w:r w:rsidR="00B33051">
        <w:rPr>
          <w:rFonts w:ascii="Times New Roman" w:hAnsi="Times New Roman" w:cs="Times New Roman"/>
          <w:sz w:val="24"/>
          <w:szCs w:val="24"/>
        </w:rPr>
        <w:t xml:space="preserve"> </w:t>
      </w:r>
      <w:r w:rsidRPr="00381C37">
        <w:rPr>
          <w:rFonts w:ascii="Times New Roman" w:hAnsi="Times New Roman" w:cs="Times New Roman"/>
          <w:sz w:val="24"/>
          <w:szCs w:val="24"/>
        </w:rPr>
        <w:t>всеобщую с</w:t>
      </w:r>
      <w:r w:rsidR="00087690">
        <w:rPr>
          <w:rFonts w:ascii="Times New Roman" w:hAnsi="Times New Roman" w:cs="Times New Roman"/>
          <w:sz w:val="24"/>
          <w:szCs w:val="24"/>
        </w:rPr>
        <w:t xml:space="preserve">вязь всего и вся, символ всего </w:t>
      </w:r>
      <w:r w:rsidRPr="00381C37">
        <w:rPr>
          <w:rFonts w:ascii="Times New Roman" w:hAnsi="Times New Roman" w:cs="Times New Roman"/>
          <w:sz w:val="24"/>
          <w:szCs w:val="24"/>
        </w:rPr>
        <w:t>сущего</w:t>
      </w:r>
      <w:r w:rsidR="007134E8">
        <w:rPr>
          <w:rFonts w:ascii="Times New Roman" w:hAnsi="Times New Roman" w:cs="Times New Roman"/>
          <w:sz w:val="24"/>
          <w:szCs w:val="24"/>
        </w:rPr>
        <w:t>,</w:t>
      </w:r>
      <w:r w:rsidRPr="00381C37">
        <w:rPr>
          <w:rFonts w:ascii="Times New Roman" w:hAnsi="Times New Roman" w:cs="Times New Roman"/>
          <w:sz w:val="24"/>
          <w:szCs w:val="24"/>
        </w:rPr>
        <w:t xml:space="preserve"> </w:t>
      </w:r>
      <w:r w:rsidR="00B33051">
        <w:rPr>
          <w:rFonts w:ascii="Times New Roman" w:hAnsi="Times New Roman" w:cs="Times New Roman"/>
          <w:sz w:val="24"/>
          <w:szCs w:val="24"/>
        </w:rPr>
        <w:t xml:space="preserve"> </w:t>
      </w:r>
      <w:r w:rsidRPr="00381C37">
        <w:rPr>
          <w:rFonts w:ascii="Times New Roman" w:hAnsi="Times New Roman" w:cs="Times New Roman"/>
          <w:sz w:val="24"/>
          <w:szCs w:val="24"/>
        </w:rPr>
        <w:t>вечной жизни и бесконечности мироздания.</w:t>
      </w:r>
      <w:proofErr w:type="gramEnd"/>
      <w:r w:rsidR="00B33051">
        <w:rPr>
          <w:rFonts w:ascii="Times New Roman" w:hAnsi="Times New Roman" w:cs="Times New Roman"/>
          <w:sz w:val="24"/>
          <w:szCs w:val="24"/>
        </w:rPr>
        <w:t xml:space="preserve"> В</w:t>
      </w:r>
      <w:r w:rsidR="00087690">
        <w:rPr>
          <w:rFonts w:ascii="Times New Roman" w:hAnsi="Times New Roman" w:cs="Times New Roman"/>
          <w:sz w:val="24"/>
          <w:szCs w:val="24"/>
        </w:rPr>
        <w:t xml:space="preserve"> христианстве </w:t>
      </w:r>
      <w:r w:rsidRPr="00381C37">
        <w:rPr>
          <w:rFonts w:ascii="Times New Roman" w:hAnsi="Times New Roman" w:cs="Times New Roman"/>
          <w:sz w:val="24"/>
          <w:szCs w:val="24"/>
        </w:rPr>
        <w:t>символ рождения, распятия и воскресения Иисуса Христа, Бога и Сына Божьего, символ Божьей любви и вечной жизни, обещанной Богом всему человечеству через Иисуса Христа</w:t>
      </w:r>
      <w:r w:rsidR="00FA5BA0" w:rsidRPr="00381C37">
        <w:rPr>
          <w:rFonts w:ascii="Times New Roman" w:hAnsi="Times New Roman" w:cs="Times New Roman"/>
          <w:sz w:val="24"/>
          <w:szCs w:val="24"/>
        </w:rPr>
        <w:t>»</w:t>
      </w:r>
      <w:r w:rsidR="00573BB1">
        <w:rPr>
          <w:rStyle w:val="a6"/>
          <w:rFonts w:ascii="Times New Roman" w:hAnsi="Times New Roman" w:cs="Times New Roman"/>
          <w:sz w:val="24"/>
          <w:szCs w:val="24"/>
        </w:rPr>
        <w:endnoteReference w:id="6"/>
      </w:r>
      <w:r w:rsidRPr="00381C37">
        <w:rPr>
          <w:rFonts w:ascii="Times New Roman" w:hAnsi="Times New Roman" w:cs="Times New Roman"/>
          <w:sz w:val="24"/>
          <w:szCs w:val="24"/>
        </w:rPr>
        <w:t>. В духовн</w:t>
      </w:r>
      <w:r w:rsidR="001E0868">
        <w:rPr>
          <w:rFonts w:ascii="Times New Roman" w:hAnsi="Times New Roman" w:cs="Times New Roman"/>
          <w:sz w:val="24"/>
          <w:szCs w:val="24"/>
        </w:rPr>
        <w:t xml:space="preserve">ых поучениях преподобных Старцев </w:t>
      </w:r>
      <w:r w:rsidR="00087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Оптинских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 xml:space="preserve"> «Нужно жить нелицемерно» преподобный Антоний пишет о кресте: «Так устроено Господом Богом, пекущимся о душевном спасении нашем, чтобы всякий человек в жизни сей имел крест, который и должен он с детскою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покорностию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 xml:space="preserve"> к Отцу нашему Небесному несть».</w:t>
      </w:r>
      <w:r w:rsidR="0090501D">
        <w:rPr>
          <w:rStyle w:val="a6"/>
          <w:rFonts w:ascii="Times New Roman" w:hAnsi="Times New Roman" w:cs="Times New Roman"/>
          <w:sz w:val="24"/>
          <w:szCs w:val="24"/>
        </w:rPr>
        <w:endnoteReference w:id="7"/>
      </w:r>
      <w:r w:rsidRPr="00381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C37">
        <w:rPr>
          <w:rFonts w:ascii="Times New Roman" w:hAnsi="Times New Roman" w:cs="Times New Roman"/>
          <w:sz w:val="24"/>
          <w:szCs w:val="24"/>
        </w:rPr>
        <w:t xml:space="preserve">Крест, по мнению преподобного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Макария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>, «есть не одних видимых и внешних с</w:t>
      </w:r>
      <w:r w:rsidR="00456417">
        <w:rPr>
          <w:rFonts w:ascii="Times New Roman" w:hAnsi="Times New Roman" w:cs="Times New Roman"/>
          <w:sz w:val="24"/>
          <w:szCs w:val="24"/>
        </w:rPr>
        <w:t>корбей ношение, но и внутреннее</w:t>
      </w:r>
      <w:r w:rsidR="00902B2F" w:rsidRPr="00381C37">
        <w:rPr>
          <w:rFonts w:ascii="Times New Roman" w:hAnsi="Times New Roman" w:cs="Times New Roman"/>
          <w:sz w:val="24"/>
          <w:szCs w:val="24"/>
        </w:rPr>
        <w:t xml:space="preserve">, </w:t>
      </w:r>
      <w:r w:rsidRPr="00381C37">
        <w:rPr>
          <w:rFonts w:ascii="Times New Roman" w:hAnsi="Times New Roman" w:cs="Times New Roman"/>
          <w:sz w:val="24"/>
          <w:szCs w:val="24"/>
        </w:rPr>
        <w:t>душевное: мрак, томность</w:t>
      </w:r>
      <w:r w:rsidR="00902B2F" w:rsidRPr="00381C37">
        <w:rPr>
          <w:rFonts w:ascii="Times New Roman" w:hAnsi="Times New Roman" w:cs="Times New Roman"/>
          <w:sz w:val="24"/>
          <w:szCs w:val="24"/>
        </w:rPr>
        <w:t>»</w:t>
      </w:r>
      <w:r w:rsidR="0090501D">
        <w:rPr>
          <w:rStyle w:val="a6"/>
          <w:rFonts w:ascii="Times New Roman" w:hAnsi="Times New Roman" w:cs="Times New Roman"/>
          <w:sz w:val="24"/>
          <w:szCs w:val="24"/>
        </w:rPr>
        <w:endnoteReference w:id="8"/>
      </w:r>
      <w:r w:rsidR="005958EE">
        <w:rPr>
          <w:rFonts w:ascii="Times New Roman" w:hAnsi="Times New Roman" w:cs="Times New Roman"/>
          <w:sz w:val="24"/>
          <w:szCs w:val="24"/>
        </w:rPr>
        <w:t xml:space="preserve">, </w:t>
      </w:r>
      <w:r w:rsidR="00902B2F" w:rsidRPr="00381C3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381C37">
        <w:rPr>
          <w:rFonts w:ascii="Times New Roman" w:hAnsi="Times New Roman" w:cs="Times New Roman"/>
          <w:sz w:val="24"/>
          <w:szCs w:val="24"/>
        </w:rPr>
        <w:t xml:space="preserve"> </w:t>
      </w:r>
      <w:r w:rsidR="00902B2F" w:rsidRPr="00381C37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381C37">
        <w:rPr>
          <w:rFonts w:ascii="Times New Roman" w:hAnsi="Times New Roman" w:cs="Times New Roman"/>
          <w:sz w:val="24"/>
          <w:szCs w:val="24"/>
        </w:rPr>
        <w:t xml:space="preserve"> переносить</w:t>
      </w:r>
      <w:r w:rsidR="00902B2F" w:rsidRPr="00381C37">
        <w:rPr>
          <w:rFonts w:ascii="Times New Roman" w:hAnsi="Times New Roman" w:cs="Times New Roman"/>
          <w:sz w:val="24"/>
          <w:szCs w:val="24"/>
        </w:rPr>
        <w:t>,</w:t>
      </w:r>
      <w:r w:rsidR="00B87995">
        <w:rPr>
          <w:rFonts w:ascii="Times New Roman" w:hAnsi="Times New Roman" w:cs="Times New Roman"/>
          <w:sz w:val="24"/>
          <w:szCs w:val="24"/>
        </w:rPr>
        <w:t xml:space="preserve"> </w:t>
      </w:r>
      <w:r w:rsidR="00902B2F" w:rsidRPr="00381C37">
        <w:rPr>
          <w:rFonts w:ascii="Times New Roman" w:hAnsi="Times New Roman" w:cs="Times New Roman"/>
          <w:sz w:val="24"/>
          <w:szCs w:val="24"/>
        </w:rPr>
        <w:t>так как</w:t>
      </w:r>
      <w:r w:rsidRPr="00381C37">
        <w:rPr>
          <w:rFonts w:ascii="Times New Roman" w:hAnsi="Times New Roman" w:cs="Times New Roman"/>
          <w:sz w:val="24"/>
          <w:szCs w:val="24"/>
        </w:rPr>
        <w:t xml:space="preserve"> Бог посылает это к уничтожен</w:t>
      </w:r>
      <w:r w:rsidR="00BB4D32" w:rsidRPr="00381C37">
        <w:rPr>
          <w:rFonts w:ascii="Times New Roman" w:hAnsi="Times New Roman" w:cs="Times New Roman"/>
          <w:sz w:val="24"/>
          <w:szCs w:val="24"/>
        </w:rPr>
        <w:t xml:space="preserve">ию нашей гордыни и к  </w:t>
      </w:r>
      <w:proofErr w:type="spellStart"/>
      <w:r w:rsidR="00BB4D32" w:rsidRPr="00381C37">
        <w:rPr>
          <w:rFonts w:ascii="Times New Roman" w:hAnsi="Times New Roman" w:cs="Times New Roman"/>
          <w:sz w:val="24"/>
          <w:szCs w:val="24"/>
        </w:rPr>
        <w:t>снисканию</w:t>
      </w:r>
      <w:proofErr w:type="spellEnd"/>
      <w:r w:rsidR="00BB4D32" w:rsidRPr="00381C37">
        <w:rPr>
          <w:rFonts w:ascii="Times New Roman" w:hAnsi="Times New Roman" w:cs="Times New Roman"/>
          <w:sz w:val="24"/>
          <w:szCs w:val="24"/>
        </w:rPr>
        <w:t xml:space="preserve">  смирения.</w:t>
      </w:r>
      <w:proofErr w:type="gramEnd"/>
    </w:p>
    <w:p w:rsidR="00895206" w:rsidRPr="00381C37" w:rsidRDefault="00895206" w:rsidP="00381C3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37">
        <w:rPr>
          <w:rFonts w:ascii="Times New Roman" w:hAnsi="Times New Roman" w:cs="Times New Roman"/>
          <w:sz w:val="24"/>
          <w:szCs w:val="24"/>
        </w:rPr>
        <w:t>В послании</w:t>
      </w:r>
      <w:r w:rsidR="00456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17">
        <w:rPr>
          <w:rFonts w:ascii="Times New Roman" w:hAnsi="Times New Roman" w:cs="Times New Roman"/>
          <w:sz w:val="24"/>
          <w:szCs w:val="24"/>
        </w:rPr>
        <w:t>Галатам</w:t>
      </w:r>
      <w:proofErr w:type="spellEnd"/>
      <w:r w:rsidR="00456417">
        <w:rPr>
          <w:rFonts w:ascii="Times New Roman" w:hAnsi="Times New Roman" w:cs="Times New Roman"/>
          <w:sz w:val="24"/>
          <w:szCs w:val="24"/>
        </w:rPr>
        <w:t xml:space="preserve"> апостол Павел </w:t>
      </w:r>
      <w:r w:rsidR="00B87995">
        <w:rPr>
          <w:rFonts w:ascii="Times New Roman" w:hAnsi="Times New Roman" w:cs="Times New Roman"/>
          <w:sz w:val="24"/>
          <w:szCs w:val="24"/>
        </w:rPr>
        <w:t>советует</w:t>
      </w:r>
      <w:r w:rsidR="00456417">
        <w:rPr>
          <w:rFonts w:ascii="Times New Roman" w:hAnsi="Times New Roman" w:cs="Times New Roman"/>
          <w:sz w:val="24"/>
          <w:szCs w:val="24"/>
        </w:rPr>
        <w:t>: «</w:t>
      </w:r>
      <w:r w:rsidRPr="00381C37">
        <w:rPr>
          <w:rFonts w:ascii="Times New Roman" w:hAnsi="Times New Roman" w:cs="Times New Roman"/>
          <w:sz w:val="24"/>
          <w:szCs w:val="24"/>
        </w:rPr>
        <w:t>Носите бремена друг друга, и таким о</w:t>
      </w:r>
      <w:r w:rsidR="00456417">
        <w:rPr>
          <w:rFonts w:ascii="Times New Roman" w:hAnsi="Times New Roman" w:cs="Times New Roman"/>
          <w:sz w:val="24"/>
          <w:szCs w:val="24"/>
        </w:rPr>
        <w:t>бразом исполните закон Христов»</w:t>
      </w:r>
      <w:r w:rsidR="00D33BBD">
        <w:rPr>
          <w:rFonts w:ascii="Times New Roman" w:hAnsi="Times New Roman" w:cs="Times New Roman"/>
          <w:sz w:val="24"/>
          <w:szCs w:val="24"/>
        </w:rPr>
        <w:t xml:space="preserve"> </w:t>
      </w:r>
      <w:r w:rsidR="0090501D">
        <w:rPr>
          <w:rFonts w:ascii="Times New Roman" w:hAnsi="Times New Roman" w:cs="Times New Roman"/>
          <w:sz w:val="24"/>
          <w:szCs w:val="24"/>
        </w:rPr>
        <w:t>(Гал.6:2)</w:t>
      </w:r>
      <w:r w:rsidRPr="00381C37">
        <w:rPr>
          <w:rFonts w:ascii="Times New Roman" w:hAnsi="Times New Roman" w:cs="Times New Roman"/>
          <w:sz w:val="24"/>
          <w:szCs w:val="24"/>
        </w:rPr>
        <w:t xml:space="preserve">. Экзегет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А.П.Лопухин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 xml:space="preserve"> комментирует: «Не только грех брата, но и всякая тяжесть (бремена), какая чувствуется нашими братьями, должна и нами восприниматься как угнетающая нас самих. Поэтому мы должны </w:t>
      </w:r>
      <w:proofErr w:type="gramStart"/>
      <w:r w:rsidRPr="00381C37">
        <w:rPr>
          <w:rFonts w:ascii="Times New Roman" w:hAnsi="Times New Roman" w:cs="Times New Roman"/>
          <w:sz w:val="24"/>
          <w:szCs w:val="24"/>
        </w:rPr>
        <w:t>помогать брату нести</w:t>
      </w:r>
      <w:proofErr w:type="gramEnd"/>
      <w:r w:rsidRPr="00381C37">
        <w:rPr>
          <w:rFonts w:ascii="Times New Roman" w:hAnsi="Times New Roman" w:cs="Times New Roman"/>
          <w:sz w:val="24"/>
          <w:szCs w:val="24"/>
        </w:rPr>
        <w:t xml:space="preserve"> тяжесть, под которой нужно понимать вс</w:t>
      </w:r>
      <w:r w:rsidR="00741219">
        <w:rPr>
          <w:rFonts w:ascii="Times New Roman" w:hAnsi="Times New Roman" w:cs="Times New Roman"/>
          <w:sz w:val="24"/>
          <w:szCs w:val="24"/>
        </w:rPr>
        <w:t>ё</w:t>
      </w:r>
      <w:r w:rsidRPr="00381C37">
        <w:rPr>
          <w:rFonts w:ascii="Times New Roman" w:hAnsi="Times New Roman" w:cs="Times New Roman"/>
          <w:sz w:val="24"/>
          <w:szCs w:val="24"/>
        </w:rPr>
        <w:t xml:space="preserve">, что удручает человека, с чем он не может сам справиться – и духовные, и материальные его невзгоды. </w:t>
      </w:r>
      <w:r w:rsidR="00956344" w:rsidRPr="00381C37">
        <w:rPr>
          <w:rFonts w:ascii="Times New Roman" w:hAnsi="Times New Roman" w:cs="Times New Roman"/>
          <w:sz w:val="24"/>
          <w:szCs w:val="24"/>
        </w:rPr>
        <w:t>Т</w:t>
      </w:r>
      <w:r w:rsidRPr="00381C37">
        <w:rPr>
          <w:rFonts w:ascii="Times New Roman" w:hAnsi="Times New Roman" w:cs="Times New Roman"/>
          <w:sz w:val="24"/>
          <w:szCs w:val="24"/>
        </w:rPr>
        <w:t xml:space="preserve">аким </w:t>
      </w:r>
      <w:proofErr w:type="gramStart"/>
      <w:r w:rsidRPr="00381C3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381C37">
        <w:rPr>
          <w:rFonts w:ascii="Times New Roman" w:hAnsi="Times New Roman" w:cs="Times New Roman"/>
          <w:sz w:val="24"/>
          <w:szCs w:val="24"/>
        </w:rPr>
        <w:t xml:space="preserve"> исполнится закон Христов, или заповедь Христа о любви, в которой  и состоит существо закона Христова</w:t>
      </w:r>
      <w:r w:rsidR="00956344" w:rsidRPr="00381C37">
        <w:rPr>
          <w:rFonts w:ascii="Times New Roman" w:hAnsi="Times New Roman" w:cs="Times New Roman"/>
          <w:sz w:val="24"/>
          <w:szCs w:val="24"/>
        </w:rPr>
        <w:t>»</w:t>
      </w:r>
      <w:r w:rsidR="00B87995">
        <w:rPr>
          <w:rStyle w:val="a6"/>
          <w:rFonts w:ascii="Times New Roman" w:hAnsi="Times New Roman" w:cs="Times New Roman"/>
          <w:sz w:val="24"/>
          <w:szCs w:val="24"/>
        </w:rPr>
        <w:endnoteReference w:id="9"/>
      </w:r>
      <w:r w:rsidRPr="00381C37">
        <w:rPr>
          <w:rFonts w:ascii="Times New Roman" w:hAnsi="Times New Roman" w:cs="Times New Roman"/>
          <w:sz w:val="24"/>
          <w:szCs w:val="24"/>
        </w:rPr>
        <w:t xml:space="preserve"> (Мф.22:37 – 40; Ин.13 – 34).</w:t>
      </w:r>
    </w:p>
    <w:p w:rsidR="00EF227E" w:rsidRDefault="00895206" w:rsidP="00381C3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37">
        <w:rPr>
          <w:rFonts w:ascii="Times New Roman" w:hAnsi="Times New Roman" w:cs="Times New Roman"/>
          <w:sz w:val="24"/>
          <w:szCs w:val="24"/>
        </w:rPr>
        <w:t>Христос «н</w:t>
      </w:r>
      <w:r w:rsidR="00741219">
        <w:rPr>
          <w:rFonts w:ascii="Times New Roman" w:hAnsi="Times New Roman" w:cs="Times New Roman"/>
          <w:sz w:val="24"/>
          <w:szCs w:val="24"/>
        </w:rPr>
        <w:t>ё</w:t>
      </w:r>
      <w:r w:rsidRPr="00381C37">
        <w:rPr>
          <w:rFonts w:ascii="Times New Roman" w:hAnsi="Times New Roman" w:cs="Times New Roman"/>
          <w:sz w:val="24"/>
          <w:szCs w:val="24"/>
        </w:rPr>
        <w:t>с крест свой» (Ин.19:17)</w:t>
      </w:r>
      <w:r w:rsidR="003D4E5A">
        <w:rPr>
          <w:rFonts w:ascii="Times New Roman" w:hAnsi="Times New Roman" w:cs="Times New Roman"/>
          <w:sz w:val="24"/>
          <w:szCs w:val="24"/>
        </w:rPr>
        <w:t>,</w:t>
      </w:r>
      <w:r w:rsidRPr="00381C37">
        <w:rPr>
          <w:rFonts w:ascii="Times New Roman" w:hAnsi="Times New Roman" w:cs="Times New Roman"/>
          <w:sz w:val="24"/>
          <w:szCs w:val="24"/>
        </w:rPr>
        <w:t xml:space="preserve"> </w:t>
      </w:r>
      <w:r w:rsidR="003D4E5A">
        <w:rPr>
          <w:rFonts w:ascii="Times New Roman" w:hAnsi="Times New Roman" w:cs="Times New Roman"/>
          <w:sz w:val="24"/>
          <w:szCs w:val="24"/>
        </w:rPr>
        <w:t>н</w:t>
      </w:r>
      <w:r w:rsidRPr="00381C37">
        <w:rPr>
          <w:rFonts w:ascii="Times New Roman" w:hAnsi="Times New Roman" w:cs="Times New Roman"/>
          <w:sz w:val="24"/>
          <w:szCs w:val="24"/>
        </w:rPr>
        <w:t xml:space="preserve">о после бессонной ночи и многократных избиений ослабел на столько, что не мог нести свою перекладину. Римляне, воспользовавшись своим законным правом, заставили Симона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Киринеянина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 xml:space="preserve"> нести его крест (Мк.15:20 – 21). Преподобный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Варсонофий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 xml:space="preserve"> поясняет: «Бог н</w:t>
      </w:r>
      <w:r w:rsidR="00741219">
        <w:rPr>
          <w:rFonts w:ascii="Times New Roman" w:hAnsi="Times New Roman" w:cs="Times New Roman"/>
          <w:sz w:val="24"/>
          <w:szCs w:val="24"/>
        </w:rPr>
        <w:t>ё</w:t>
      </w:r>
      <w:r w:rsidRPr="00381C37">
        <w:rPr>
          <w:rFonts w:ascii="Times New Roman" w:hAnsi="Times New Roman" w:cs="Times New Roman"/>
          <w:sz w:val="24"/>
          <w:szCs w:val="24"/>
        </w:rPr>
        <w:t>с крест, и Его крест был самый тяж</w:t>
      </w:r>
      <w:r w:rsidR="00741219">
        <w:rPr>
          <w:rFonts w:ascii="Times New Roman" w:hAnsi="Times New Roman" w:cs="Times New Roman"/>
          <w:sz w:val="24"/>
          <w:szCs w:val="24"/>
        </w:rPr>
        <w:t>ё</w:t>
      </w:r>
      <w:r w:rsidRPr="00381C37">
        <w:rPr>
          <w:rFonts w:ascii="Times New Roman" w:hAnsi="Times New Roman" w:cs="Times New Roman"/>
          <w:sz w:val="24"/>
          <w:szCs w:val="24"/>
        </w:rPr>
        <w:t>лый, как заключавший в себе все кресты всех людей! И заметьте: Бог несёт крест, а человек помогает &lt;… &gt; тем, что берёт от Него крест и сам несёт его</w:t>
      </w:r>
      <w:r w:rsidR="004178F6">
        <w:rPr>
          <w:rFonts w:ascii="Times New Roman" w:hAnsi="Times New Roman" w:cs="Times New Roman"/>
          <w:sz w:val="24"/>
          <w:szCs w:val="24"/>
        </w:rPr>
        <w:t>.</w:t>
      </w:r>
      <w:r w:rsidRPr="00381C37">
        <w:rPr>
          <w:rFonts w:ascii="Times New Roman" w:hAnsi="Times New Roman" w:cs="Times New Roman"/>
          <w:sz w:val="24"/>
          <w:szCs w:val="24"/>
        </w:rPr>
        <w:t xml:space="preserve"> Значит, </w:t>
      </w:r>
      <w:r w:rsidR="0057165A">
        <w:rPr>
          <w:rFonts w:ascii="Times New Roman" w:hAnsi="Times New Roman" w:cs="Times New Roman"/>
          <w:sz w:val="24"/>
          <w:szCs w:val="24"/>
        </w:rPr>
        <w:t>мы</w:t>
      </w:r>
      <w:r w:rsidRPr="00381C37">
        <w:rPr>
          <w:rFonts w:ascii="Times New Roman" w:hAnsi="Times New Roman" w:cs="Times New Roman"/>
          <w:sz w:val="24"/>
          <w:szCs w:val="24"/>
        </w:rPr>
        <w:t>, неся сво</w:t>
      </w:r>
      <w:r w:rsidR="00381C37">
        <w:rPr>
          <w:rFonts w:ascii="Times New Roman" w:hAnsi="Times New Roman" w:cs="Times New Roman"/>
          <w:sz w:val="24"/>
          <w:szCs w:val="24"/>
        </w:rPr>
        <w:t xml:space="preserve">й </w:t>
      </w:r>
      <w:r w:rsidRPr="00381C37">
        <w:rPr>
          <w:rFonts w:ascii="Times New Roman" w:hAnsi="Times New Roman" w:cs="Times New Roman"/>
          <w:sz w:val="24"/>
          <w:szCs w:val="24"/>
        </w:rPr>
        <w:t>крест, помогае</w:t>
      </w:r>
      <w:r w:rsidR="0057165A">
        <w:rPr>
          <w:rFonts w:ascii="Times New Roman" w:hAnsi="Times New Roman" w:cs="Times New Roman"/>
          <w:sz w:val="24"/>
          <w:szCs w:val="24"/>
        </w:rPr>
        <w:t>м</w:t>
      </w:r>
      <w:r w:rsidRPr="00381C37">
        <w:rPr>
          <w:rFonts w:ascii="Times New Roman" w:hAnsi="Times New Roman" w:cs="Times New Roman"/>
          <w:sz w:val="24"/>
          <w:szCs w:val="24"/>
        </w:rPr>
        <w:t xml:space="preserve"> </w:t>
      </w:r>
      <w:r w:rsidR="00456417">
        <w:rPr>
          <w:rFonts w:ascii="Times New Roman" w:hAnsi="Times New Roman" w:cs="Times New Roman"/>
          <w:sz w:val="24"/>
          <w:szCs w:val="24"/>
        </w:rPr>
        <w:t xml:space="preserve"> </w:t>
      </w:r>
      <w:r w:rsidRPr="00381C37">
        <w:rPr>
          <w:rFonts w:ascii="Times New Roman" w:hAnsi="Times New Roman" w:cs="Times New Roman"/>
          <w:sz w:val="24"/>
          <w:szCs w:val="24"/>
        </w:rPr>
        <w:t>Господу в несении креста, то есть готови</w:t>
      </w:r>
      <w:r w:rsidR="0057165A">
        <w:rPr>
          <w:rFonts w:ascii="Times New Roman" w:hAnsi="Times New Roman" w:cs="Times New Roman"/>
          <w:sz w:val="24"/>
          <w:szCs w:val="24"/>
        </w:rPr>
        <w:t>м</w:t>
      </w:r>
      <w:r w:rsidRPr="00381C37">
        <w:rPr>
          <w:rFonts w:ascii="Times New Roman" w:hAnsi="Times New Roman" w:cs="Times New Roman"/>
          <w:sz w:val="24"/>
          <w:szCs w:val="24"/>
        </w:rPr>
        <w:t>ся быть Его слуг</w:t>
      </w:r>
      <w:r w:rsidR="00BB4D32" w:rsidRPr="00381C37">
        <w:rPr>
          <w:rFonts w:ascii="Times New Roman" w:hAnsi="Times New Roman" w:cs="Times New Roman"/>
          <w:sz w:val="24"/>
          <w:szCs w:val="24"/>
        </w:rPr>
        <w:t>ой</w:t>
      </w:r>
      <w:r w:rsidR="00456417">
        <w:rPr>
          <w:rFonts w:ascii="Times New Roman" w:hAnsi="Times New Roman" w:cs="Times New Roman"/>
          <w:sz w:val="24"/>
          <w:szCs w:val="24"/>
        </w:rPr>
        <w:t xml:space="preserve"> на небесах</w:t>
      </w:r>
      <w:r w:rsidR="00BB4D32" w:rsidRPr="00381C37">
        <w:rPr>
          <w:rFonts w:ascii="Times New Roman" w:hAnsi="Times New Roman" w:cs="Times New Roman"/>
          <w:sz w:val="24"/>
          <w:szCs w:val="24"/>
        </w:rPr>
        <w:t>. К</w:t>
      </w:r>
      <w:r w:rsidRPr="00381C37">
        <w:rPr>
          <w:rFonts w:ascii="Times New Roman" w:hAnsi="Times New Roman" w:cs="Times New Roman"/>
          <w:sz w:val="24"/>
          <w:szCs w:val="24"/>
        </w:rPr>
        <w:t xml:space="preserve">акое </w:t>
      </w:r>
      <w:r w:rsidR="00BB4D32" w:rsidRPr="00381C37">
        <w:rPr>
          <w:rFonts w:ascii="Times New Roman" w:hAnsi="Times New Roman" w:cs="Times New Roman"/>
          <w:sz w:val="24"/>
          <w:szCs w:val="24"/>
        </w:rPr>
        <w:t>в</w:t>
      </w:r>
      <w:r w:rsidRPr="00381C37">
        <w:rPr>
          <w:rFonts w:ascii="Times New Roman" w:hAnsi="Times New Roman" w:cs="Times New Roman"/>
          <w:sz w:val="24"/>
          <w:szCs w:val="24"/>
        </w:rPr>
        <w:t>ысокое назначение</w:t>
      </w:r>
      <w:r w:rsidR="00BB4D32" w:rsidRPr="00381C37">
        <w:rPr>
          <w:rFonts w:ascii="Times New Roman" w:hAnsi="Times New Roman" w:cs="Times New Roman"/>
          <w:sz w:val="24"/>
          <w:szCs w:val="24"/>
        </w:rPr>
        <w:t>!</w:t>
      </w:r>
      <w:r w:rsidR="0057165A">
        <w:rPr>
          <w:rFonts w:ascii="Times New Roman" w:hAnsi="Times New Roman" w:cs="Times New Roman"/>
          <w:sz w:val="24"/>
          <w:szCs w:val="24"/>
        </w:rPr>
        <w:t>»</w:t>
      </w:r>
      <w:r w:rsidR="0057165A">
        <w:rPr>
          <w:rStyle w:val="a6"/>
          <w:rFonts w:ascii="Times New Roman" w:hAnsi="Times New Roman" w:cs="Times New Roman"/>
          <w:sz w:val="24"/>
          <w:szCs w:val="24"/>
        </w:rPr>
        <w:endnoteReference w:id="10"/>
      </w:r>
    </w:p>
    <w:p w:rsidR="003262A3" w:rsidRDefault="00443D2A" w:rsidP="00381C3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C37">
        <w:rPr>
          <w:rFonts w:ascii="Times New Roman" w:hAnsi="Times New Roman" w:cs="Times New Roman"/>
          <w:sz w:val="24"/>
          <w:szCs w:val="24"/>
        </w:rPr>
        <w:t>В.П.</w:t>
      </w:r>
      <w:r w:rsidR="00610249">
        <w:rPr>
          <w:rFonts w:ascii="Times New Roman" w:hAnsi="Times New Roman" w:cs="Times New Roman"/>
          <w:sz w:val="24"/>
          <w:szCs w:val="24"/>
        </w:rPr>
        <w:t xml:space="preserve"> </w:t>
      </w:r>
      <w:r w:rsidR="00381C37">
        <w:rPr>
          <w:rFonts w:ascii="Times New Roman" w:hAnsi="Times New Roman" w:cs="Times New Roman"/>
          <w:sz w:val="24"/>
          <w:szCs w:val="24"/>
        </w:rPr>
        <w:t xml:space="preserve">Астафьев в своем </w:t>
      </w:r>
      <w:r>
        <w:rPr>
          <w:rFonts w:ascii="Times New Roman" w:hAnsi="Times New Roman" w:cs="Times New Roman"/>
          <w:sz w:val="24"/>
          <w:szCs w:val="24"/>
        </w:rPr>
        <w:t xml:space="preserve">рассказе всем ходом развития событий показывает, что </w:t>
      </w:r>
      <w:r w:rsidR="004178F6">
        <w:rPr>
          <w:rFonts w:ascii="Times New Roman" w:hAnsi="Times New Roman" w:cs="Times New Roman"/>
          <w:sz w:val="24"/>
          <w:szCs w:val="24"/>
        </w:rPr>
        <w:t>каждый</w:t>
      </w:r>
      <w:r>
        <w:rPr>
          <w:rFonts w:ascii="Times New Roman" w:hAnsi="Times New Roman" w:cs="Times New Roman"/>
          <w:sz w:val="24"/>
          <w:szCs w:val="24"/>
        </w:rPr>
        <w:t xml:space="preserve"> на сво</w:t>
      </w:r>
      <w:r w:rsidR="00277DD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месте должен нести свою ношу</w:t>
      </w:r>
      <w:r w:rsidR="00B65276">
        <w:rPr>
          <w:rFonts w:ascii="Times New Roman" w:hAnsi="Times New Roman" w:cs="Times New Roman"/>
          <w:sz w:val="24"/>
          <w:szCs w:val="24"/>
        </w:rPr>
        <w:t>.</w:t>
      </w:r>
      <w:r w:rsidR="0082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Отвержение человеком креста</w:t>
      </w:r>
      <w:r w:rsidR="00456417">
        <w:rPr>
          <w:rFonts w:ascii="Times New Roman" w:hAnsi="Times New Roman" w:cs="Times New Roman"/>
          <w:sz w:val="24"/>
          <w:szCs w:val="24"/>
        </w:rPr>
        <w:t xml:space="preserve"> приводит к духовному кризису</w:t>
      </w:r>
      <w:r w:rsidR="00455B9C">
        <w:rPr>
          <w:rFonts w:ascii="Times New Roman" w:hAnsi="Times New Roman" w:cs="Times New Roman"/>
          <w:sz w:val="24"/>
          <w:szCs w:val="24"/>
        </w:rPr>
        <w:t>,</w:t>
      </w:r>
      <w:r w:rsidR="00456417">
        <w:rPr>
          <w:rFonts w:ascii="Times New Roman" w:hAnsi="Times New Roman" w:cs="Times New Roman"/>
          <w:sz w:val="24"/>
          <w:szCs w:val="24"/>
        </w:rPr>
        <w:t xml:space="preserve"> </w:t>
      </w:r>
      <w:r w:rsidR="00455B9C">
        <w:rPr>
          <w:rFonts w:ascii="Times New Roman" w:hAnsi="Times New Roman" w:cs="Times New Roman"/>
          <w:sz w:val="24"/>
          <w:szCs w:val="24"/>
        </w:rPr>
        <w:t>который влечёт за собой  кризис всех других сторон жизни</w:t>
      </w:r>
      <w:r w:rsidR="00895206" w:rsidRPr="00381C37">
        <w:rPr>
          <w:rFonts w:ascii="Times New Roman" w:hAnsi="Times New Roman" w:cs="Times New Roman"/>
          <w:sz w:val="24"/>
          <w:szCs w:val="24"/>
        </w:rPr>
        <w:t>.</w:t>
      </w:r>
      <w:r w:rsidR="00456417">
        <w:rPr>
          <w:rFonts w:ascii="Times New Roman" w:hAnsi="Times New Roman" w:cs="Times New Roman"/>
          <w:sz w:val="24"/>
          <w:szCs w:val="24"/>
        </w:rPr>
        <w:t xml:space="preserve"> Вымирает духовно деревня</w:t>
      </w:r>
      <w:r w:rsidR="00326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2A3">
        <w:rPr>
          <w:rFonts w:ascii="Times New Roman" w:hAnsi="Times New Roman" w:cs="Times New Roman"/>
          <w:sz w:val="24"/>
          <w:szCs w:val="24"/>
        </w:rPr>
        <w:t>Вычуган</w:t>
      </w:r>
      <w:proofErr w:type="spellEnd"/>
      <w:r w:rsidR="00455B9C">
        <w:rPr>
          <w:rFonts w:ascii="Times New Roman" w:hAnsi="Times New Roman" w:cs="Times New Roman"/>
          <w:sz w:val="24"/>
          <w:szCs w:val="24"/>
        </w:rPr>
        <w:t>,</w:t>
      </w:r>
      <w:r w:rsidR="00896849">
        <w:rPr>
          <w:rFonts w:ascii="Times New Roman" w:hAnsi="Times New Roman" w:cs="Times New Roman"/>
          <w:sz w:val="24"/>
          <w:szCs w:val="24"/>
        </w:rPr>
        <w:t xml:space="preserve"> </w:t>
      </w:r>
      <w:r w:rsidR="00455B9C">
        <w:rPr>
          <w:rFonts w:ascii="Times New Roman" w:hAnsi="Times New Roman" w:cs="Times New Roman"/>
          <w:sz w:val="24"/>
          <w:szCs w:val="24"/>
        </w:rPr>
        <w:t>а вместе с ней уходят в прошлое традиции,</w:t>
      </w:r>
      <w:r w:rsidR="00896849">
        <w:rPr>
          <w:rFonts w:ascii="Times New Roman" w:hAnsi="Times New Roman" w:cs="Times New Roman"/>
          <w:sz w:val="24"/>
          <w:szCs w:val="24"/>
        </w:rPr>
        <w:t xml:space="preserve"> </w:t>
      </w:r>
      <w:r w:rsidR="00455B9C">
        <w:rPr>
          <w:rFonts w:ascii="Times New Roman" w:hAnsi="Times New Roman" w:cs="Times New Roman"/>
          <w:sz w:val="24"/>
          <w:szCs w:val="24"/>
        </w:rPr>
        <w:t xml:space="preserve">народная </w:t>
      </w:r>
      <w:r w:rsidR="00896849">
        <w:rPr>
          <w:rFonts w:ascii="Times New Roman" w:hAnsi="Times New Roman" w:cs="Times New Roman"/>
          <w:sz w:val="24"/>
          <w:szCs w:val="24"/>
        </w:rPr>
        <w:t xml:space="preserve"> </w:t>
      </w:r>
      <w:r w:rsidR="00455B9C">
        <w:rPr>
          <w:rFonts w:ascii="Times New Roman" w:hAnsi="Times New Roman" w:cs="Times New Roman"/>
          <w:sz w:val="24"/>
          <w:szCs w:val="24"/>
        </w:rPr>
        <w:t>культура</w:t>
      </w:r>
      <w:r w:rsidR="004178F6">
        <w:rPr>
          <w:rFonts w:ascii="Times New Roman" w:hAnsi="Times New Roman" w:cs="Times New Roman"/>
          <w:sz w:val="24"/>
          <w:szCs w:val="24"/>
        </w:rPr>
        <w:t>, православный культ.</w:t>
      </w:r>
      <w:r w:rsidR="00896849">
        <w:rPr>
          <w:rFonts w:ascii="Times New Roman" w:hAnsi="Times New Roman" w:cs="Times New Roman"/>
          <w:sz w:val="24"/>
          <w:szCs w:val="24"/>
        </w:rPr>
        <w:t xml:space="preserve"> Человек забывает божественную заповедь о труде</w:t>
      </w:r>
      <w:r w:rsidR="003262A3">
        <w:rPr>
          <w:rFonts w:ascii="Times New Roman" w:hAnsi="Times New Roman" w:cs="Times New Roman"/>
          <w:sz w:val="24"/>
          <w:szCs w:val="24"/>
        </w:rPr>
        <w:t xml:space="preserve"> </w:t>
      </w:r>
      <w:r w:rsidR="004178F6">
        <w:rPr>
          <w:rFonts w:ascii="Times New Roman" w:hAnsi="Times New Roman" w:cs="Times New Roman"/>
          <w:sz w:val="24"/>
          <w:szCs w:val="24"/>
        </w:rPr>
        <w:t xml:space="preserve">- </w:t>
      </w:r>
      <w:r w:rsidR="00896849">
        <w:rPr>
          <w:rFonts w:ascii="Times New Roman" w:hAnsi="Times New Roman" w:cs="Times New Roman"/>
          <w:sz w:val="24"/>
          <w:szCs w:val="24"/>
        </w:rPr>
        <w:t>возделывать и хранить «Эдемский сад</w:t>
      </w:r>
      <w:proofErr w:type="gramStart"/>
      <w:r w:rsidR="00896849">
        <w:rPr>
          <w:rFonts w:ascii="Times New Roman" w:hAnsi="Times New Roman" w:cs="Times New Roman"/>
          <w:sz w:val="24"/>
          <w:szCs w:val="24"/>
        </w:rPr>
        <w:t>»</w:t>
      </w:r>
      <w:r w:rsidR="006102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D4E5A">
        <w:rPr>
          <w:rFonts w:ascii="Times New Roman" w:hAnsi="Times New Roman" w:cs="Times New Roman"/>
          <w:sz w:val="24"/>
          <w:szCs w:val="24"/>
        </w:rPr>
        <w:t>Быт</w:t>
      </w:r>
      <w:r w:rsidR="00610249">
        <w:rPr>
          <w:rFonts w:ascii="Times New Roman" w:hAnsi="Times New Roman" w:cs="Times New Roman"/>
          <w:sz w:val="24"/>
          <w:szCs w:val="24"/>
        </w:rPr>
        <w:t>.2:15</w:t>
      </w:r>
      <w:r w:rsidR="003262A3">
        <w:rPr>
          <w:rFonts w:ascii="Times New Roman" w:hAnsi="Times New Roman" w:cs="Times New Roman"/>
          <w:sz w:val="24"/>
          <w:szCs w:val="24"/>
        </w:rPr>
        <w:t>)</w:t>
      </w:r>
      <w:r w:rsidR="00896849">
        <w:rPr>
          <w:rFonts w:ascii="Times New Roman" w:hAnsi="Times New Roman" w:cs="Times New Roman"/>
          <w:sz w:val="24"/>
          <w:szCs w:val="24"/>
        </w:rPr>
        <w:t>.</w:t>
      </w:r>
      <w:r w:rsidR="000C7222">
        <w:rPr>
          <w:rFonts w:ascii="Times New Roman" w:hAnsi="Times New Roman" w:cs="Times New Roman"/>
          <w:sz w:val="24"/>
          <w:szCs w:val="24"/>
        </w:rPr>
        <w:t xml:space="preserve"> </w:t>
      </w:r>
      <w:r w:rsidR="00896849">
        <w:rPr>
          <w:rFonts w:ascii="Times New Roman" w:hAnsi="Times New Roman" w:cs="Times New Roman"/>
          <w:sz w:val="24"/>
          <w:szCs w:val="24"/>
        </w:rPr>
        <w:t xml:space="preserve">Славой и </w:t>
      </w:r>
      <w:r w:rsidR="00456417">
        <w:rPr>
          <w:rFonts w:ascii="Times New Roman" w:hAnsi="Times New Roman" w:cs="Times New Roman"/>
          <w:sz w:val="24"/>
          <w:szCs w:val="24"/>
        </w:rPr>
        <w:t>честью увенчал Господь человека</w:t>
      </w:r>
      <w:r w:rsidR="00896849">
        <w:rPr>
          <w:rFonts w:ascii="Times New Roman" w:hAnsi="Times New Roman" w:cs="Times New Roman"/>
          <w:sz w:val="24"/>
          <w:szCs w:val="24"/>
        </w:rPr>
        <w:t>,</w:t>
      </w:r>
      <w:r w:rsidR="000C7222">
        <w:rPr>
          <w:rFonts w:ascii="Times New Roman" w:hAnsi="Times New Roman" w:cs="Times New Roman"/>
          <w:sz w:val="24"/>
          <w:szCs w:val="24"/>
        </w:rPr>
        <w:t xml:space="preserve"> </w:t>
      </w:r>
      <w:r w:rsidR="00896849">
        <w:rPr>
          <w:rFonts w:ascii="Times New Roman" w:hAnsi="Times New Roman" w:cs="Times New Roman"/>
          <w:sz w:val="24"/>
          <w:szCs w:val="24"/>
        </w:rPr>
        <w:t xml:space="preserve">даровав </w:t>
      </w:r>
      <w:r w:rsidR="00896849">
        <w:rPr>
          <w:rFonts w:ascii="Times New Roman" w:hAnsi="Times New Roman" w:cs="Times New Roman"/>
          <w:sz w:val="24"/>
          <w:szCs w:val="24"/>
        </w:rPr>
        <w:lastRenderedPageBreak/>
        <w:t>право</w:t>
      </w:r>
      <w:r w:rsidR="000C7222">
        <w:rPr>
          <w:rFonts w:ascii="Times New Roman" w:hAnsi="Times New Roman" w:cs="Times New Roman"/>
          <w:sz w:val="24"/>
          <w:szCs w:val="24"/>
        </w:rPr>
        <w:t xml:space="preserve"> облада</w:t>
      </w:r>
      <w:r w:rsidR="00CE5952">
        <w:rPr>
          <w:rFonts w:ascii="Times New Roman" w:hAnsi="Times New Roman" w:cs="Times New Roman"/>
          <w:sz w:val="24"/>
          <w:szCs w:val="24"/>
        </w:rPr>
        <w:t>ть</w:t>
      </w:r>
      <w:r w:rsidR="000C7222">
        <w:rPr>
          <w:rFonts w:ascii="Times New Roman" w:hAnsi="Times New Roman" w:cs="Times New Roman"/>
          <w:sz w:val="24"/>
          <w:szCs w:val="24"/>
        </w:rPr>
        <w:t xml:space="preserve"> земл</w:t>
      </w:r>
      <w:r w:rsidR="00741219">
        <w:rPr>
          <w:rFonts w:ascii="Times New Roman" w:hAnsi="Times New Roman" w:cs="Times New Roman"/>
          <w:sz w:val="24"/>
          <w:szCs w:val="24"/>
        </w:rPr>
        <w:t>ё</w:t>
      </w:r>
      <w:r w:rsidR="000C7222">
        <w:rPr>
          <w:rFonts w:ascii="Times New Roman" w:hAnsi="Times New Roman" w:cs="Times New Roman"/>
          <w:sz w:val="24"/>
          <w:szCs w:val="24"/>
        </w:rPr>
        <w:t xml:space="preserve">й. Господство над природой нужно понимать как ответственность его за разумное пользование  различными естественными силами природы и </w:t>
      </w:r>
      <w:r w:rsidR="00EF227E">
        <w:rPr>
          <w:rFonts w:ascii="Times New Roman" w:hAnsi="Times New Roman" w:cs="Times New Roman"/>
          <w:sz w:val="24"/>
          <w:szCs w:val="24"/>
        </w:rPr>
        <w:t xml:space="preserve">за </w:t>
      </w:r>
      <w:r w:rsidR="000C7222">
        <w:rPr>
          <w:rFonts w:ascii="Times New Roman" w:hAnsi="Times New Roman" w:cs="Times New Roman"/>
          <w:sz w:val="24"/>
          <w:szCs w:val="24"/>
        </w:rPr>
        <w:t xml:space="preserve">хранение её богатств. </w:t>
      </w:r>
      <w:r w:rsidR="00CE5952">
        <w:rPr>
          <w:rFonts w:ascii="Times New Roman" w:hAnsi="Times New Roman" w:cs="Times New Roman"/>
          <w:sz w:val="24"/>
          <w:szCs w:val="24"/>
        </w:rPr>
        <w:t xml:space="preserve">Уклонение </w:t>
      </w:r>
      <w:r w:rsidR="00EF227E">
        <w:rPr>
          <w:rFonts w:ascii="Times New Roman" w:hAnsi="Times New Roman" w:cs="Times New Roman"/>
          <w:sz w:val="24"/>
          <w:szCs w:val="24"/>
        </w:rPr>
        <w:t>человека от ответственности есть отречение от ноши, предназначенной для него.</w:t>
      </w:r>
      <w:r w:rsidR="003E4FBA">
        <w:rPr>
          <w:rFonts w:ascii="Times New Roman" w:hAnsi="Times New Roman" w:cs="Times New Roman"/>
          <w:sz w:val="24"/>
          <w:szCs w:val="24"/>
        </w:rPr>
        <w:t xml:space="preserve"> Это ведёт к разобщённости людей.</w:t>
      </w:r>
    </w:p>
    <w:p w:rsidR="00DB08C4" w:rsidRDefault="0010107D" w:rsidP="003262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Жители города равнодушно относятся к проблемам других</w:t>
      </w:r>
      <w:r w:rsidR="004A6E21">
        <w:rPr>
          <w:rFonts w:ascii="Times New Roman" w:hAnsi="Times New Roman" w:cs="Times New Roman"/>
          <w:sz w:val="24"/>
          <w:szCs w:val="24"/>
        </w:rPr>
        <w:t xml:space="preserve">. </w:t>
      </w:r>
      <w:r w:rsidR="00661ACA">
        <w:rPr>
          <w:rFonts w:ascii="Times New Roman" w:hAnsi="Times New Roman" w:cs="Times New Roman"/>
          <w:sz w:val="24"/>
          <w:szCs w:val="24"/>
        </w:rPr>
        <w:t>Здесь каждый сам за себя и некому помочь</w:t>
      </w:r>
      <w:r w:rsidR="00456417">
        <w:rPr>
          <w:rFonts w:ascii="Times New Roman" w:hAnsi="Times New Roman" w:cs="Times New Roman"/>
          <w:sz w:val="24"/>
          <w:szCs w:val="24"/>
        </w:rPr>
        <w:t>, не на кого надеяться</w:t>
      </w:r>
      <w:r w:rsidR="003262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6417">
        <w:rPr>
          <w:rFonts w:ascii="Times New Roman" w:hAnsi="Times New Roman" w:cs="Times New Roman"/>
          <w:sz w:val="24"/>
          <w:szCs w:val="24"/>
        </w:rPr>
        <w:t>Люди безразличны</w:t>
      </w:r>
      <w:r w:rsidR="00C96188">
        <w:rPr>
          <w:rFonts w:ascii="Times New Roman" w:hAnsi="Times New Roman" w:cs="Times New Roman"/>
          <w:sz w:val="24"/>
          <w:szCs w:val="24"/>
        </w:rPr>
        <w:t xml:space="preserve"> </w:t>
      </w:r>
      <w:r w:rsidR="00456417">
        <w:rPr>
          <w:rFonts w:ascii="Times New Roman" w:hAnsi="Times New Roman" w:cs="Times New Roman"/>
          <w:sz w:val="24"/>
          <w:szCs w:val="24"/>
        </w:rPr>
        <w:t xml:space="preserve"> к </w:t>
      </w:r>
      <w:r w:rsidR="00DD4137">
        <w:rPr>
          <w:rFonts w:ascii="Times New Roman" w:hAnsi="Times New Roman" w:cs="Times New Roman"/>
          <w:sz w:val="24"/>
          <w:szCs w:val="24"/>
        </w:rPr>
        <w:t xml:space="preserve"> </w:t>
      </w:r>
      <w:r w:rsidR="00456417">
        <w:rPr>
          <w:rFonts w:ascii="Times New Roman" w:hAnsi="Times New Roman" w:cs="Times New Roman"/>
          <w:sz w:val="24"/>
          <w:szCs w:val="24"/>
        </w:rPr>
        <w:t>нуждам страдающих.</w:t>
      </w:r>
      <w:proofErr w:type="gramEnd"/>
      <w:r w:rsidR="00456417">
        <w:rPr>
          <w:rFonts w:ascii="Times New Roman" w:hAnsi="Times New Roman" w:cs="Times New Roman"/>
          <w:sz w:val="24"/>
          <w:szCs w:val="24"/>
        </w:rPr>
        <w:t xml:space="preserve"> Они </w:t>
      </w:r>
      <w:r w:rsidR="004A6E21">
        <w:rPr>
          <w:rFonts w:ascii="Times New Roman" w:hAnsi="Times New Roman" w:cs="Times New Roman"/>
          <w:sz w:val="24"/>
          <w:szCs w:val="24"/>
        </w:rPr>
        <w:t>предпочитают не нести бремя другого, не видеть чужого горя, чтобы самим не страдать.</w:t>
      </w:r>
      <w:r w:rsidR="006E0BA7">
        <w:rPr>
          <w:rFonts w:ascii="Times New Roman" w:hAnsi="Times New Roman" w:cs="Times New Roman"/>
          <w:sz w:val="24"/>
          <w:szCs w:val="24"/>
        </w:rPr>
        <w:t xml:space="preserve"> </w:t>
      </w:r>
      <w:r w:rsidR="00DB05C1">
        <w:rPr>
          <w:rFonts w:ascii="Times New Roman" w:hAnsi="Times New Roman" w:cs="Times New Roman"/>
          <w:sz w:val="24"/>
          <w:szCs w:val="24"/>
        </w:rPr>
        <w:t>В результате такой жизнедеятельности человека</w:t>
      </w:r>
      <w:r w:rsidR="00805308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DB05C1">
        <w:rPr>
          <w:rFonts w:ascii="Times New Roman" w:hAnsi="Times New Roman" w:cs="Times New Roman"/>
          <w:sz w:val="24"/>
          <w:szCs w:val="24"/>
        </w:rPr>
        <w:t xml:space="preserve"> гибнет </w:t>
      </w:r>
      <w:r w:rsidR="00805308">
        <w:rPr>
          <w:rFonts w:ascii="Times New Roman" w:hAnsi="Times New Roman" w:cs="Times New Roman"/>
          <w:sz w:val="24"/>
          <w:szCs w:val="24"/>
        </w:rPr>
        <w:t>духовно</w:t>
      </w:r>
      <w:r w:rsidR="00DB05C1">
        <w:rPr>
          <w:rFonts w:ascii="Times New Roman" w:hAnsi="Times New Roman" w:cs="Times New Roman"/>
          <w:sz w:val="24"/>
          <w:szCs w:val="24"/>
        </w:rPr>
        <w:t>.</w:t>
      </w:r>
      <w:r w:rsidR="005D5BCB">
        <w:rPr>
          <w:rFonts w:ascii="Times New Roman" w:hAnsi="Times New Roman" w:cs="Times New Roman"/>
          <w:sz w:val="24"/>
          <w:szCs w:val="24"/>
        </w:rPr>
        <w:t xml:space="preserve"> </w:t>
      </w:r>
      <w:r w:rsidR="00DB05C1">
        <w:rPr>
          <w:rFonts w:ascii="Times New Roman" w:hAnsi="Times New Roman" w:cs="Times New Roman"/>
          <w:sz w:val="24"/>
          <w:szCs w:val="24"/>
        </w:rPr>
        <w:t>Гибель города</w:t>
      </w:r>
      <w:r w:rsidR="00703020">
        <w:rPr>
          <w:rFonts w:ascii="Times New Roman" w:hAnsi="Times New Roman" w:cs="Times New Roman"/>
          <w:sz w:val="24"/>
          <w:szCs w:val="24"/>
        </w:rPr>
        <w:t xml:space="preserve"> </w:t>
      </w:r>
      <w:r w:rsidR="00DB05C1">
        <w:rPr>
          <w:rFonts w:ascii="Times New Roman" w:hAnsi="Times New Roman" w:cs="Times New Roman"/>
          <w:sz w:val="24"/>
          <w:szCs w:val="24"/>
        </w:rPr>
        <w:t>- это деградация общества,</w:t>
      </w:r>
      <w:r w:rsidR="005D5BCB">
        <w:rPr>
          <w:rFonts w:ascii="Times New Roman" w:hAnsi="Times New Roman" w:cs="Times New Roman"/>
          <w:sz w:val="24"/>
          <w:szCs w:val="24"/>
        </w:rPr>
        <w:t xml:space="preserve"> </w:t>
      </w:r>
      <w:r w:rsidR="00DB05C1">
        <w:rPr>
          <w:rFonts w:ascii="Times New Roman" w:hAnsi="Times New Roman" w:cs="Times New Roman"/>
          <w:sz w:val="24"/>
          <w:szCs w:val="24"/>
        </w:rPr>
        <w:t>его будущего в лице молодёжи.</w:t>
      </w:r>
      <w:r w:rsidR="005D5BCB">
        <w:rPr>
          <w:rFonts w:ascii="Times New Roman" w:hAnsi="Times New Roman" w:cs="Times New Roman"/>
          <w:sz w:val="24"/>
          <w:szCs w:val="24"/>
        </w:rPr>
        <w:t xml:space="preserve"> Дискотека в парке  - наглядный пример</w:t>
      </w:r>
      <w:r w:rsidR="00F47B5A">
        <w:rPr>
          <w:rFonts w:ascii="Times New Roman" w:hAnsi="Times New Roman" w:cs="Times New Roman"/>
          <w:sz w:val="24"/>
          <w:szCs w:val="24"/>
        </w:rPr>
        <w:t>,</w:t>
      </w:r>
      <w:r w:rsidR="00456417">
        <w:rPr>
          <w:rFonts w:ascii="Times New Roman" w:hAnsi="Times New Roman" w:cs="Times New Roman"/>
          <w:sz w:val="24"/>
          <w:szCs w:val="24"/>
        </w:rPr>
        <w:t xml:space="preserve"> </w:t>
      </w:r>
      <w:r w:rsidR="006E0BA7">
        <w:rPr>
          <w:rFonts w:ascii="Times New Roman" w:hAnsi="Times New Roman" w:cs="Times New Roman"/>
          <w:sz w:val="24"/>
          <w:szCs w:val="24"/>
        </w:rPr>
        <w:t>раскрывающи</w:t>
      </w:r>
      <w:r w:rsidR="00277DD6">
        <w:rPr>
          <w:rFonts w:ascii="Times New Roman" w:hAnsi="Times New Roman" w:cs="Times New Roman"/>
          <w:sz w:val="24"/>
          <w:szCs w:val="24"/>
        </w:rPr>
        <w:t xml:space="preserve">й </w:t>
      </w:r>
      <w:r w:rsidR="00610249">
        <w:rPr>
          <w:rFonts w:ascii="Times New Roman" w:hAnsi="Times New Roman" w:cs="Times New Roman"/>
          <w:sz w:val="24"/>
          <w:szCs w:val="24"/>
        </w:rPr>
        <w:t xml:space="preserve"> </w:t>
      </w:r>
      <w:r w:rsidR="00456417">
        <w:rPr>
          <w:rFonts w:ascii="Times New Roman" w:hAnsi="Times New Roman" w:cs="Times New Roman"/>
          <w:sz w:val="24"/>
          <w:szCs w:val="24"/>
        </w:rPr>
        <w:t>безнравственность</w:t>
      </w:r>
      <w:r w:rsidR="00F47B5A">
        <w:rPr>
          <w:rFonts w:ascii="Times New Roman" w:hAnsi="Times New Roman" w:cs="Times New Roman"/>
          <w:sz w:val="24"/>
          <w:szCs w:val="24"/>
        </w:rPr>
        <w:t>,</w:t>
      </w:r>
      <w:r w:rsidR="00456417">
        <w:rPr>
          <w:rFonts w:ascii="Times New Roman" w:hAnsi="Times New Roman" w:cs="Times New Roman"/>
          <w:sz w:val="24"/>
          <w:szCs w:val="24"/>
        </w:rPr>
        <w:t xml:space="preserve"> </w:t>
      </w:r>
      <w:r w:rsidR="00F47B5A">
        <w:rPr>
          <w:rFonts w:ascii="Times New Roman" w:hAnsi="Times New Roman" w:cs="Times New Roman"/>
          <w:sz w:val="24"/>
          <w:szCs w:val="24"/>
        </w:rPr>
        <w:t xml:space="preserve">сексуальную распущенность, пошлость </w:t>
      </w:r>
      <w:r w:rsidR="005D5BCB">
        <w:rPr>
          <w:rFonts w:ascii="Times New Roman" w:hAnsi="Times New Roman" w:cs="Times New Roman"/>
          <w:sz w:val="24"/>
          <w:szCs w:val="24"/>
        </w:rPr>
        <w:t>молодых людей,</w:t>
      </w:r>
      <w:r w:rsidR="00703020">
        <w:rPr>
          <w:rFonts w:ascii="Times New Roman" w:hAnsi="Times New Roman" w:cs="Times New Roman"/>
          <w:sz w:val="24"/>
          <w:szCs w:val="24"/>
        </w:rPr>
        <w:t xml:space="preserve"> </w:t>
      </w:r>
      <w:r w:rsidR="005D5BCB">
        <w:rPr>
          <w:rFonts w:ascii="Times New Roman" w:hAnsi="Times New Roman" w:cs="Times New Roman"/>
          <w:sz w:val="24"/>
          <w:szCs w:val="24"/>
        </w:rPr>
        <w:t>не имеющих истинного смысла жизни</w:t>
      </w:r>
      <w:r w:rsidR="00703020">
        <w:rPr>
          <w:rFonts w:ascii="Times New Roman" w:hAnsi="Times New Roman" w:cs="Times New Roman"/>
          <w:sz w:val="24"/>
          <w:szCs w:val="24"/>
        </w:rPr>
        <w:t xml:space="preserve"> и</w:t>
      </w:r>
      <w:r w:rsidR="00E015C6">
        <w:rPr>
          <w:rFonts w:ascii="Times New Roman" w:hAnsi="Times New Roman" w:cs="Times New Roman"/>
          <w:sz w:val="24"/>
          <w:szCs w:val="24"/>
        </w:rPr>
        <w:t xml:space="preserve"> нравственного идеала</w:t>
      </w:r>
      <w:r w:rsidR="00703020">
        <w:rPr>
          <w:rFonts w:ascii="Times New Roman" w:hAnsi="Times New Roman" w:cs="Times New Roman"/>
          <w:sz w:val="24"/>
          <w:szCs w:val="24"/>
        </w:rPr>
        <w:t xml:space="preserve">. Автор сравнивает </w:t>
      </w:r>
      <w:r w:rsidR="00610249">
        <w:rPr>
          <w:rFonts w:ascii="Times New Roman" w:hAnsi="Times New Roman" w:cs="Times New Roman"/>
          <w:sz w:val="24"/>
          <w:szCs w:val="24"/>
        </w:rPr>
        <w:t xml:space="preserve"> </w:t>
      </w:r>
      <w:r w:rsidR="00703020">
        <w:rPr>
          <w:rFonts w:ascii="Times New Roman" w:hAnsi="Times New Roman" w:cs="Times New Roman"/>
          <w:sz w:val="24"/>
          <w:szCs w:val="24"/>
        </w:rPr>
        <w:t>танцплощадку с загоном, а находящихся в ней подростков – со стадом: «Со всех сторон потешался и ржал клокочущий,</w:t>
      </w:r>
      <w:r w:rsidR="00AB3B29">
        <w:rPr>
          <w:rFonts w:ascii="Times New Roman" w:hAnsi="Times New Roman" w:cs="Times New Roman"/>
          <w:sz w:val="24"/>
          <w:szCs w:val="24"/>
        </w:rPr>
        <w:t xml:space="preserve"> </w:t>
      </w:r>
      <w:r w:rsidR="00703020">
        <w:rPr>
          <w:rFonts w:ascii="Times New Roman" w:hAnsi="Times New Roman" w:cs="Times New Roman"/>
          <w:sz w:val="24"/>
          <w:szCs w:val="24"/>
        </w:rPr>
        <w:t>воющий,</w:t>
      </w:r>
      <w:r w:rsidR="00AB3B29">
        <w:rPr>
          <w:rFonts w:ascii="Times New Roman" w:hAnsi="Times New Roman" w:cs="Times New Roman"/>
          <w:sz w:val="24"/>
          <w:szCs w:val="24"/>
        </w:rPr>
        <w:t xml:space="preserve"> </w:t>
      </w:r>
      <w:r w:rsidR="00703020">
        <w:rPr>
          <w:rFonts w:ascii="Times New Roman" w:hAnsi="Times New Roman" w:cs="Times New Roman"/>
          <w:sz w:val="24"/>
          <w:szCs w:val="24"/>
        </w:rPr>
        <w:t>пылящий,</w:t>
      </w:r>
      <w:r w:rsidR="00AB3B29">
        <w:rPr>
          <w:rFonts w:ascii="Times New Roman" w:hAnsi="Times New Roman" w:cs="Times New Roman"/>
          <w:sz w:val="24"/>
          <w:szCs w:val="24"/>
        </w:rPr>
        <w:t xml:space="preserve"> перегарную </w:t>
      </w:r>
      <w:proofErr w:type="gramStart"/>
      <w:r w:rsidR="00456417">
        <w:rPr>
          <w:rFonts w:ascii="Times New Roman" w:hAnsi="Times New Roman" w:cs="Times New Roman"/>
          <w:sz w:val="24"/>
          <w:szCs w:val="24"/>
        </w:rPr>
        <w:t>вонь</w:t>
      </w:r>
      <w:proofErr w:type="gramEnd"/>
      <w:r w:rsidR="00456417">
        <w:rPr>
          <w:rFonts w:ascii="Times New Roman" w:hAnsi="Times New Roman" w:cs="Times New Roman"/>
          <w:sz w:val="24"/>
          <w:szCs w:val="24"/>
        </w:rPr>
        <w:t xml:space="preserve"> изрыгающий загон. </w:t>
      </w:r>
      <w:proofErr w:type="gramStart"/>
      <w:r w:rsidR="00456417">
        <w:rPr>
          <w:rFonts w:ascii="Times New Roman" w:hAnsi="Times New Roman" w:cs="Times New Roman"/>
          <w:sz w:val="24"/>
          <w:szCs w:val="24"/>
        </w:rPr>
        <w:t>Бесилось</w:t>
      </w:r>
      <w:r w:rsidR="00AB3B29">
        <w:rPr>
          <w:rFonts w:ascii="Times New Roman" w:hAnsi="Times New Roman" w:cs="Times New Roman"/>
          <w:sz w:val="24"/>
          <w:szCs w:val="24"/>
        </w:rPr>
        <w:t>,</w:t>
      </w:r>
      <w:r w:rsidR="009A69E1">
        <w:rPr>
          <w:rFonts w:ascii="Times New Roman" w:hAnsi="Times New Roman" w:cs="Times New Roman"/>
          <w:sz w:val="24"/>
          <w:szCs w:val="24"/>
        </w:rPr>
        <w:t xml:space="preserve"> </w:t>
      </w:r>
      <w:r w:rsidR="00610249">
        <w:rPr>
          <w:rFonts w:ascii="Times New Roman" w:hAnsi="Times New Roman" w:cs="Times New Roman"/>
          <w:sz w:val="24"/>
          <w:szCs w:val="24"/>
        </w:rPr>
        <w:t xml:space="preserve"> </w:t>
      </w:r>
      <w:r w:rsidR="00AB3B29">
        <w:rPr>
          <w:rFonts w:ascii="Times New Roman" w:hAnsi="Times New Roman" w:cs="Times New Roman"/>
          <w:sz w:val="24"/>
          <w:szCs w:val="24"/>
        </w:rPr>
        <w:t>неистовствовало стадо</w:t>
      </w:r>
      <w:r w:rsidR="006E0BA7">
        <w:rPr>
          <w:rFonts w:ascii="Times New Roman" w:hAnsi="Times New Roman" w:cs="Times New Roman"/>
          <w:sz w:val="24"/>
          <w:szCs w:val="24"/>
        </w:rPr>
        <w:t xml:space="preserve"> </w:t>
      </w:r>
      <w:r w:rsidR="006E0BA7" w:rsidRPr="006E0BA7">
        <w:rPr>
          <w:rFonts w:ascii="Times New Roman" w:hAnsi="Times New Roman" w:cs="Times New Roman"/>
          <w:sz w:val="24"/>
          <w:szCs w:val="24"/>
        </w:rPr>
        <w:t>&lt;</w:t>
      </w:r>
      <w:r w:rsidR="00AB3B29">
        <w:rPr>
          <w:rFonts w:ascii="Times New Roman" w:hAnsi="Times New Roman" w:cs="Times New Roman"/>
          <w:sz w:val="24"/>
          <w:szCs w:val="24"/>
        </w:rPr>
        <w:t>…</w:t>
      </w:r>
      <w:r w:rsidR="006E0BA7" w:rsidRPr="006E0BA7">
        <w:rPr>
          <w:rFonts w:ascii="Times New Roman" w:hAnsi="Times New Roman" w:cs="Times New Roman"/>
          <w:sz w:val="24"/>
          <w:szCs w:val="24"/>
        </w:rPr>
        <w:t>&gt;</w:t>
      </w:r>
      <w:r w:rsidR="00AB3B29">
        <w:rPr>
          <w:rFonts w:ascii="Times New Roman" w:hAnsi="Times New Roman" w:cs="Times New Roman"/>
          <w:sz w:val="24"/>
          <w:szCs w:val="24"/>
        </w:rPr>
        <w:t>. Музыка</w:t>
      </w:r>
      <w:r w:rsidR="006E0BA7">
        <w:rPr>
          <w:rFonts w:ascii="Times New Roman" w:hAnsi="Times New Roman" w:cs="Times New Roman"/>
          <w:sz w:val="24"/>
          <w:szCs w:val="24"/>
        </w:rPr>
        <w:t>,</w:t>
      </w:r>
      <w:r w:rsidR="00AB3B29">
        <w:rPr>
          <w:rFonts w:ascii="Times New Roman" w:hAnsi="Times New Roman" w:cs="Times New Roman"/>
          <w:sz w:val="24"/>
          <w:szCs w:val="24"/>
        </w:rPr>
        <w:t xml:space="preserve"> помога</w:t>
      </w:r>
      <w:r w:rsidR="006E0BA7">
        <w:rPr>
          <w:rFonts w:ascii="Times New Roman" w:hAnsi="Times New Roman" w:cs="Times New Roman"/>
          <w:sz w:val="24"/>
          <w:szCs w:val="24"/>
        </w:rPr>
        <w:t>я стаду в</w:t>
      </w:r>
      <w:r w:rsidR="00826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29">
        <w:rPr>
          <w:rFonts w:ascii="Times New Roman" w:hAnsi="Times New Roman" w:cs="Times New Roman"/>
          <w:sz w:val="24"/>
          <w:szCs w:val="24"/>
        </w:rPr>
        <w:t>бесовстве</w:t>
      </w:r>
      <w:proofErr w:type="spellEnd"/>
      <w:r w:rsidR="008265BF">
        <w:rPr>
          <w:rFonts w:ascii="Times New Roman" w:hAnsi="Times New Roman" w:cs="Times New Roman"/>
          <w:sz w:val="24"/>
          <w:szCs w:val="24"/>
        </w:rPr>
        <w:t xml:space="preserve"> </w:t>
      </w:r>
      <w:r w:rsidR="00456417">
        <w:rPr>
          <w:rFonts w:ascii="Times New Roman" w:hAnsi="Times New Roman" w:cs="Times New Roman"/>
          <w:sz w:val="24"/>
          <w:szCs w:val="24"/>
        </w:rPr>
        <w:t xml:space="preserve"> и </w:t>
      </w:r>
      <w:r w:rsidR="006E0BA7">
        <w:rPr>
          <w:rFonts w:ascii="Times New Roman" w:hAnsi="Times New Roman" w:cs="Times New Roman"/>
          <w:sz w:val="24"/>
          <w:szCs w:val="24"/>
        </w:rPr>
        <w:t xml:space="preserve"> </w:t>
      </w:r>
      <w:r w:rsidR="00456417">
        <w:rPr>
          <w:rFonts w:ascii="Times New Roman" w:hAnsi="Times New Roman" w:cs="Times New Roman"/>
          <w:sz w:val="24"/>
          <w:szCs w:val="24"/>
        </w:rPr>
        <w:t>дикости</w:t>
      </w:r>
      <w:r w:rsidR="006E0BA7">
        <w:rPr>
          <w:rFonts w:ascii="Times New Roman" w:hAnsi="Times New Roman" w:cs="Times New Roman"/>
          <w:sz w:val="24"/>
          <w:szCs w:val="24"/>
        </w:rPr>
        <w:t xml:space="preserve">, </w:t>
      </w:r>
      <w:r w:rsidR="003625B0">
        <w:rPr>
          <w:rFonts w:ascii="Times New Roman" w:hAnsi="Times New Roman" w:cs="Times New Roman"/>
          <w:sz w:val="24"/>
          <w:szCs w:val="24"/>
        </w:rPr>
        <w:t>билась в судорогах, трещала,</w:t>
      </w:r>
      <w:r w:rsidR="00AB3B29">
        <w:rPr>
          <w:rFonts w:ascii="Times New Roman" w:hAnsi="Times New Roman" w:cs="Times New Roman"/>
          <w:sz w:val="24"/>
          <w:szCs w:val="24"/>
        </w:rPr>
        <w:t xml:space="preserve"> гудела, грохотала барабанами</w:t>
      </w:r>
      <w:r w:rsidR="00D33BBD">
        <w:rPr>
          <w:rFonts w:ascii="Times New Roman" w:hAnsi="Times New Roman" w:cs="Times New Roman"/>
          <w:sz w:val="24"/>
          <w:szCs w:val="24"/>
        </w:rPr>
        <w:t>,</w:t>
      </w:r>
      <w:r w:rsidR="006E0BA7">
        <w:rPr>
          <w:rFonts w:ascii="Times New Roman" w:hAnsi="Times New Roman" w:cs="Times New Roman"/>
          <w:sz w:val="24"/>
          <w:szCs w:val="24"/>
        </w:rPr>
        <w:t xml:space="preserve">  стонала</w:t>
      </w:r>
      <w:r w:rsidR="00AB3B29">
        <w:rPr>
          <w:rFonts w:ascii="Times New Roman" w:hAnsi="Times New Roman" w:cs="Times New Roman"/>
          <w:sz w:val="24"/>
          <w:szCs w:val="24"/>
        </w:rPr>
        <w:t xml:space="preserve">, </w:t>
      </w:r>
      <w:r w:rsidR="006E0BA7">
        <w:rPr>
          <w:rFonts w:ascii="Times New Roman" w:hAnsi="Times New Roman" w:cs="Times New Roman"/>
          <w:sz w:val="24"/>
          <w:szCs w:val="24"/>
        </w:rPr>
        <w:t xml:space="preserve"> </w:t>
      </w:r>
      <w:r w:rsidR="00AB3B29">
        <w:rPr>
          <w:rFonts w:ascii="Times New Roman" w:hAnsi="Times New Roman" w:cs="Times New Roman"/>
          <w:sz w:val="24"/>
          <w:szCs w:val="24"/>
        </w:rPr>
        <w:t>выла».</w:t>
      </w:r>
      <w:proofErr w:type="gramEnd"/>
      <w:r w:rsidR="00AF25E7">
        <w:rPr>
          <w:rStyle w:val="a6"/>
          <w:rFonts w:ascii="Times New Roman" w:hAnsi="Times New Roman" w:cs="Times New Roman"/>
          <w:sz w:val="24"/>
          <w:szCs w:val="24"/>
        </w:rPr>
        <w:endnoteReference w:id="11"/>
      </w:r>
      <w:r w:rsidR="00B34C14">
        <w:rPr>
          <w:rFonts w:ascii="Times New Roman" w:hAnsi="Times New Roman" w:cs="Times New Roman"/>
          <w:sz w:val="24"/>
          <w:szCs w:val="24"/>
        </w:rPr>
        <w:t xml:space="preserve"> Озверевшая молодежь на танцплощадке –</w:t>
      </w:r>
      <w:r w:rsidR="00DB08C4">
        <w:rPr>
          <w:rFonts w:ascii="Times New Roman" w:hAnsi="Times New Roman" w:cs="Times New Roman"/>
          <w:sz w:val="24"/>
          <w:szCs w:val="24"/>
        </w:rPr>
        <w:t xml:space="preserve"> </w:t>
      </w:r>
      <w:r w:rsidR="00B34C14">
        <w:rPr>
          <w:rFonts w:ascii="Times New Roman" w:hAnsi="Times New Roman" w:cs="Times New Roman"/>
          <w:sz w:val="24"/>
          <w:szCs w:val="24"/>
        </w:rPr>
        <w:t>это олицетворени</w:t>
      </w:r>
      <w:r w:rsidR="00211237">
        <w:rPr>
          <w:rFonts w:ascii="Times New Roman" w:hAnsi="Times New Roman" w:cs="Times New Roman"/>
          <w:sz w:val="24"/>
          <w:szCs w:val="24"/>
        </w:rPr>
        <w:t>е морального состояния общества</w:t>
      </w:r>
      <w:r w:rsidR="00B34C14">
        <w:rPr>
          <w:rFonts w:ascii="Times New Roman" w:hAnsi="Times New Roman" w:cs="Times New Roman"/>
          <w:sz w:val="24"/>
          <w:szCs w:val="24"/>
        </w:rPr>
        <w:t>,</w:t>
      </w:r>
      <w:r w:rsidR="00211237">
        <w:rPr>
          <w:rFonts w:ascii="Times New Roman" w:hAnsi="Times New Roman" w:cs="Times New Roman"/>
          <w:sz w:val="24"/>
          <w:szCs w:val="24"/>
        </w:rPr>
        <w:t xml:space="preserve"> </w:t>
      </w:r>
      <w:r w:rsidR="00E015C6">
        <w:rPr>
          <w:rFonts w:ascii="Times New Roman" w:hAnsi="Times New Roman" w:cs="Times New Roman"/>
          <w:sz w:val="24"/>
          <w:szCs w:val="24"/>
        </w:rPr>
        <w:t xml:space="preserve">ориентирующегося  на атеистическую систему </w:t>
      </w:r>
      <w:r w:rsidR="00B34C14">
        <w:rPr>
          <w:rFonts w:ascii="Times New Roman" w:hAnsi="Times New Roman" w:cs="Times New Roman"/>
          <w:sz w:val="24"/>
          <w:szCs w:val="24"/>
        </w:rPr>
        <w:t xml:space="preserve"> нравственны</w:t>
      </w:r>
      <w:r w:rsidR="00211237">
        <w:rPr>
          <w:rFonts w:ascii="Times New Roman" w:hAnsi="Times New Roman" w:cs="Times New Roman"/>
          <w:sz w:val="24"/>
          <w:szCs w:val="24"/>
        </w:rPr>
        <w:t xml:space="preserve">х ценностей. </w:t>
      </w:r>
      <w:r w:rsidR="00C040FC">
        <w:rPr>
          <w:rFonts w:ascii="Times New Roman" w:hAnsi="Times New Roman" w:cs="Times New Roman"/>
          <w:sz w:val="24"/>
          <w:szCs w:val="24"/>
        </w:rPr>
        <w:t>У молодого поколения</w:t>
      </w:r>
      <w:r w:rsidR="00E015C6">
        <w:rPr>
          <w:rFonts w:ascii="Times New Roman" w:hAnsi="Times New Roman" w:cs="Times New Roman"/>
          <w:sz w:val="24"/>
          <w:szCs w:val="24"/>
        </w:rPr>
        <w:t xml:space="preserve"> утрачен главный фактор развития ли</w:t>
      </w:r>
      <w:r w:rsidR="00363D0D">
        <w:rPr>
          <w:rFonts w:ascii="Times New Roman" w:hAnsi="Times New Roman" w:cs="Times New Roman"/>
          <w:sz w:val="24"/>
          <w:szCs w:val="24"/>
        </w:rPr>
        <w:t>чности – воспитание духа</w:t>
      </w:r>
      <w:r w:rsidR="008265BF">
        <w:rPr>
          <w:rFonts w:ascii="Times New Roman" w:hAnsi="Times New Roman" w:cs="Times New Roman"/>
          <w:sz w:val="24"/>
          <w:szCs w:val="24"/>
        </w:rPr>
        <w:t>, без которого трудно преодолеть порок.</w:t>
      </w:r>
      <w:r w:rsidR="00211237">
        <w:rPr>
          <w:rFonts w:ascii="Times New Roman" w:hAnsi="Times New Roman" w:cs="Times New Roman"/>
          <w:sz w:val="24"/>
          <w:szCs w:val="24"/>
        </w:rPr>
        <w:t xml:space="preserve"> </w:t>
      </w:r>
      <w:r w:rsidR="008265BF">
        <w:rPr>
          <w:rFonts w:ascii="Times New Roman" w:hAnsi="Times New Roman" w:cs="Times New Roman"/>
          <w:sz w:val="24"/>
          <w:szCs w:val="24"/>
        </w:rPr>
        <w:t xml:space="preserve"> Нести свой крест – это значит бороться с грехом. </w:t>
      </w:r>
      <w:r w:rsidR="003E4FBA">
        <w:rPr>
          <w:rFonts w:ascii="Times New Roman" w:hAnsi="Times New Roman" w:cs="Times New Roman"/>
          <w:sz w:val="24"/>
          <w:szCs w:val="24"/>
        </w:rPr>
        <w:t xml:space="preserve">Не хватило силы духа </w:t>
      </w:r>
      <w:r w:rsidR="003B207D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="003B207D">
        <w:rPr>
          <w:rFonts w:ascii="Times New Roman" w:hAnsi="Times New Roman" w:cs="Times New Roman"/>
          <w:sz w:val="24"/>
          <w:szCs w:val="24"/>
        </w:rPr>
        <w:t>Людочке</w:t>
      </w:r>
      <w:proofErr w:type="spellEnd"/>
      <w:r w:rsidR="003B207D">
        <w:rPr>
          <w:rFonts w:ascii="Times New Roman" w:hAnsi="Times New Roman" w:cs="Times New Roman"/>
          <w:sz w:val="24"/>
          <w:szCs w:val="24"/>
        </w:rPr>
        <w:t>,</w:t>
      </w:r>
      <w:r w:rsidR="00DB08C4">
        <w:rPr>
          <w:rFonts w:ascii="Times New Roman" w:hAnsi="Times New Roman" w:cs="Times New Roman"/>
          <w:sz w:val="24"/>
          <w:szCs w:val="24"/>
        </w:rPr>
        <w:t xml:space="preserve"> </w:t>
      </w:r>
      <w:r w:rsidR="003B207D">
        <w:rPr>
          <w:rFonts w:ascii="Times New Roman" w:hAnsi="Times New Roman" w:cs="Times New Roman"/>
          <w:sz w:val="24"/>
          <w:szCs w:val="24"/>
        </w:rPr>
        <w:t>чтобы пройти и достойно завершить свой крестный путь.</w:t>
      </w:r>
    </w:p>
    <w:p w:rsidR="00895206" w:rsidRPr="00381C37" w:rsidRDefault="00DB08C4" w:rsidP="00381C3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Героиня</w:t>
      </w:r>
      <w:r w:rsidR="00EB5D1F">
        <w:rPr>
          <w:rFonts w:ascii="Times New Roman" w:hAnsi="Times New Roman" w:cs="Times New Roman"/>
          <w:sz w:val="24"/>
          <w:szCs w:val="24"/>
        </w:rPr>
        <w:t xml:space="preserve"> была физически и душевно слабой, так как</w:t>
      </w:r>
      <w:r>
        <w:rPr>
          <w:rFonts w:ascii="Times New Roman" w:hAnsi="Times New Roman" w:cs="Times New Roman"/>
          <w:sz w:val="24"/>
          <w:szCs w:val="24"/>
        </w:rPr>
        <w:t xml:space="preserve"> выросла в атмосфере</w:t>
      </w:r>
      <w:r w:rsidR="00211237">
        <w:rPr>
          <w:rFonts w:ascii="Times New Roman" w:hAnsi="Times New Roman" w:cs="Times New Roman"/>
          <w:sz w:val="24"/>
          <w:szCs w:val="24"/>
        </w:rPr>
        <w:t xml:space="preserve"> разрушенной нравственности</w:t>
      </w:r>
      <w:r w:rsidR="00D71BA7">
        <w:rPr>
          <w:rFonts w:ascii="Times New Roman" w:hAnsi="Times New Roman" w:cs="Times New Roman"/>
          <w:sz w:val="24"/>
          <w:szCs w:val="24"/>
        </w:rPr>
        <w:t>,</w:t>
      </w:r>
      <w:r w:rsidR="00211237">
        <w:rPr>
          <w:rFonts w:ascii="Times New Roman" w:hAnsi="Times New Roman" w:cs="Times New Roman"/>
          <w:sz w:val="24"/>
          <w:szCs w:val="24"/>
        </w:rPr>
        <w:t xml:space="preserve"> греха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237">
        <w:rPr>
          <w:rFonts w:ascii="Times New Roman" w:hAnsi="Times New Roman" w:cs="Times New Roman"/>
          <w:sz w:val="24"/>
          <w:szCs w:val="24"/>
        </w:rPr>
        <w:t xml:space="preserve"> </w:t>
      </w:r>
      <w:r w:rsidR="00D71BA7">
        <w:rPr>
          <w:rFonts w:ascii="Times New Roman" w:hAnsi="Times New Roman" w:cs="Times New Roman"/>
          <w:sz w:val="24"/>
          <w:szCs w:val="24"/>
        </w:rPr>
        <w:t xml:space="preserve">духовной </w:t>
      </w:r>
      <w:r>
        <w:rPr>
          <w:rFonts w:ascii="Times New Roman" w:hAnsi="Times New Roman" w:cs="Times New Roman"/>
          <w:sz w:val="24"/>
          <w:szCs w:val="24"/>
        </w:rPr>
        <w:t xml:space="preserve">отчуждённости. </w:t>
      </w:r>
      <w:r w:rsidR="00C04241">
        <w:rPr>
          <w:rFonts w:ascii="Times New Roman" w:hAnsi="Times New Roman" w:cs="Times New Roman"/>
          <w:sz w:val="24"/>
          <w:szCs w:val="24"/>
        </w:rPr>
        <w:t>На психологическое пространство семьи повлияла</w:t>
      </w:r>
      <w:r w:rsidR="00D71BA7">
        <w:rPr>
          <w:rFonts w:ascii="Times New Roman" w:hAnsi="Times New Roman" w:cs="Times New Roman"/>
          <w:sz w:val="24"/>
          <w:szCs w:val="24"/>
        </w:rPr>
        <w:t xml:space="preserve"> атеистическая</w:t>
      </w:r>
      <w:r w:rsidR="00C04241">
        <w:rPr>
          <w:rFonts w:ascii="Times New Roman" w:hAnsi="Times New Roman" w:cs="Times New Roman"/>
          <w:sz w:val="24"/>
          <w:szCs w:val="24"/>
        </w:rPr>
        <w:t xml:space="preserve"> идеология </w:t>
      </w:r>
      <w:r w:rsidR="00D71BA7">
        <w:rPr>
          <w:rFonts w:ascii="Times New Roman" w:hAnsi="Times New Roman" w:cs="Times New Roman"/>
          <w:sz w:val="24"/>
          <w:szCs w:val="24"/>
        </w:rPr>
        <w:t xml:space="preserve"> государства</w:t>
      </w:r>
      <w:r w:rsidR="00C04241">
        <w:rPr>
          <w:rFonts w:ascii="Times New Roman" w:hAnsi="Times New Roman" w:cs="Times New Roman"/>
          <w:sz w:val="24"/>
          <w:szCs w:val="24"/>
        </w:rPr>
        <w:t xml:space="preserve">, которая оказалась духовно несостоятельной. </w:t>
      </w:r>
      <w:r w:rsidR="00BF230F">
        <w:rPr>
          <w:rFonts w:ascii="Times New Roman" w:hAnsi="Times New Roman" w:cs="Times New Roman"/>
          <w:sz w:val="24"/>
          <w:szCs w:val="24"/>
        </w:rPr>
        <w:t>В</w:t>
      </w:r>
      <w:r w:rsidR="00C04241">
        <w:rPr>
          <w:rFonts w:ascii="Times New Roman" w:hAnsi="Times New Roman" w:cs="Times New Roman"/>
          <w:sz w:val="24"/>
          <w:szCs w:val="24"/>
        </w:rPr>
        <w:t xml:space="preserve"> </w:t>
      </w:r>
      <w:r w:rsidR="00BF230F">
        <w:rPr>
          <w:rFonts w:ascii="Times New Roman" w:hAnsi="Times New Roman" w:cs="Times New Roman"/>
          <w:sz w:val="24"/>
          <w:szCs w:val="24"/>
        </w:rPr>
        <w:t>с</w:t>
      </w:r>
      <w:r w:rsidR="00C04241">
        <w:rPr>
          <w:rFonts w:ascii="Times New Roman" w:hAnsi="Times New Roman" w:cs="Times New Roman"/>
          <w:sz w:val="24"/>
          <w:szCs w:val="24"/>
        </w:rPr>
        <w:t>оветск</w:t>
      </w:r>
      <w:r w:rsidR="009C5A8B">
        <w:rPr>
          <w:rFonts w:ascii="Times New Roman" w:hAnsi="Times New Roman" w:cs="Times New Roman"/>
          <w:sz w:val="24"/>
          <w:szCs w:val="24"/>
        </w:rPr>
        <w:t>ом государстве понятие власти ставилось выше понятия общества, семьи. В</w:t>
      </w:r>
      <w:r w:rsidR="00C04241">
        <w:rPr>
          <w:rFonts w:ascii="Times New Roman" w:hAnsi="Times New Roman" w:cs="Times New Roman"/>
          <w:sz w:val="24"/>
          <w:szCs w:val="24"/>
        </w:rPr>
        <w:t xml:space="preserve"> </w:t>
      </w:r>
      <w:r w:rsidR="004E1252">
        <w:rPr>
          <w:rFonts w:ascii="Times New Roman" w:hAnsi="Times New Roman" w:cs="Times New Roman"/>
          <w:sz w:val="24"/>
          <w:szCs w:val="24"/>
        </w:rPr>
        <w:t>системе</w:t>
      </w:r>
      <w:r w:rsidR="009C5A8B">
        <w:rPr>
          <w:rFonts w:ascii="Times New Roman" w:hAnsi="Times New Roman" w:cs="Times New Roman"/>
          <w:sz w:val="24"/>
          <w:szCs w:val="24"/>
        </w:rPr>
        <w:t xml:space="preserve"> нравственных ценностей </w:t>
      </w:r>
      <w:r w:rsidR="004E1252">
        <w:rPr>
          <w:rFonts w:ascii="Times New Roman" w:hAnsi="Times New Roman" w:cs="Times New Roman"/>
          <w:sz w:val="24"/>
          <w:szCs w:val="24"/>
        </w:rPr>
        <w:t xml:space="preserve">провозглашался лозунг «Общественные интересы </w:t>
      </w:r>
      <w:r w:rsidR="00BF230F">
        <w:rPr>
          <w:rFonts w:ascii="Times New Roman" w:hAnsi="Times New Roman" w:cs="Times New Roman"/>
          <w:sz w:val="24"/>
          <w:szCs w:val="24"/>
        </w:rPr>
        <w:t>выше личных</w:t>
      </w:r>
      <w:r w:rsidR="004E1252">
        <w:rPr>
          <w:rFonts w:ascii="Times New Roman" w:hAnsi="Times New Roman" w:cs="Times New Roman"/>
          <w:sz w:val="24"/>
          <w:szCs w:val="24"/>
        </w:rPr>
        <w:t>»</w:t>
      </w:r>
      <w:r w:rsidR="00BF230F">
        <w:rPr>
          <w:rFonts w:ascii="Times New Roman" w:hAnsi="Times New Roman" w:cs="Times New Roman"/>
          <w:sz w:val="24"/>
          <w:szCs w:val="24"/>
        </w:rPr>
        <w:t>.</w:t>
      </w:r>
      <w:r w:rsidR="00366AF7">
        <w:rPr>
          <w:rFonts w:ascii="Times New Roman" w:hAnsi="Times New Roman" w:cs="Times New Roman"/>
          <w:sz w:val="24"/>
          <w:szCs w:val="24"/>
        </w:rPr>
        <w:t xml:space="preserve"> </w:t>
      </w:r>
      <w:r w:rsidR="004E1252">
        <w:rPr>
          <w:rFonts w:ascii="Times New Roman" w:hAnsi="Times New Roman" w:cs="Times New Roman"/>
          <w:sz w:val="24"/>
          <w:szCs w:val="24"/>
        </w:rPr>
        <w:t xml:space="preserve">Бога в этой </w:t>
      </w:r>
      <w:r w:rsidR="00366AF7">
        <w:rPr>
          <w:rFonts w:ascii="Times New Roman" w:hAnsi="Times New Roman" w:cs="Times New Roman"/>
          <w:sz w:val="24"/>
          <w:szCs w:val="24"/>
        </w:rPr>
        <w:t xml:space="preserve"> иерархии</w:t>
      </w:r>
      <w:r w:rsidR="004E1252">
        <w:rPr>
          <w:rFonts w:ascii="Times New Roman" w:hAnsi="Times New Roman" w:cs="Times New Roman"/>
          <w:sz w:val="24"/>
          <w:szCs w:val="24"/>
        </w:rPr>
        <w:t xml:space="preserve"> вообще </w:t>
      </w:r>
      <w:r w:rsidR="001D7AF6">
        <w:rPr>
          <w:rFonts w:ascii="Times New Roman" w:hAnsi="Times New Roman" w:cs="Times New Roman"/>
          <w:sz w:val="24"/>
          <w:szCs w:val="24"/>
        </w:rPr>
        <w:t>не было.</w:t>
      </w:r>
      <w:r w:rsidR="00BD055E">
        <w:rPr>
          <w:rFonts w:ascii="Times New Roman" w:hAnsi="Times New Roman" w:cs="Times New Roman"/>
          <w:sz w:val="24"/>
          <w:szCs w:val="24"/>
        </w:rPr>
        <w:t xml:space="preserve"> </w:t>
      </w:r>
      <w:r w:rsidR="00A117A3">
        <w:rPr>
          <w:rFonts w:ascii="Times New Roman" w:hAnsi="Times New Roman" w:cs="Times New Roman"/>
          <w:sz w:val="24"/>
          <w:szCs w:val="24"/>
        </w:rPr>
        <w:t xml:space="preserve">Отсутствие духовных оснований брака исказило </w:t>
      </w:r>
      <w:r w:rsidR="00BD055E">
        <w:rPr>
          <w:rFonts w:ascii="Times New Roman" w:hAnsi="Times New Roman" w:cs="Times New Roman"/>
          <w:sz w:val="24"/>
          <w:szCs w:val="24"/>
        </w:rPr>
        <w:t>вс</w:t>
      </w:r>
      <w:r w:rsidR="00EB5D1F">
        <w:rPr>
          <w:rFonts w:ascii="Times New Roman" w:hAnsi="Times New Roman" w:cs="Times New Roman"/>
          <w:sz w:val="24"/>
          <w:szCs w:val="24"/>
        </w:rPr>
        <w:t>ю</w:t>
      </w:r>
      <w:r w:rsidR="00BD055E">
        <w:rPr>
          <w:rFonts w:ascii="Times New Roman" w:hAnsi="Times New Roman" w:cs="Times New Roman"/>
          <w:sz w:val="24"/>
          <w:szCs w:val="24"/>
        </w:rPr>
        <w:t xml:space="preserve"> </w:t>
      </w:r>
      <w:r w:rsidR="00D3371C">
        <w:rPr>
          <w:rFonts w:ascii="Times New Roman" w:hAnsi="Times New Roman" w:cs="Times New Roman"/>
          <w:sz w:val="24"/>
          <w:szCs w:val="24"/>
        </w:rPr>
        <w:t>систему внутрисемейных отношений.</w:t>
      </w:r>
      <w:r w:rsidR="00211237">
        <w:rPr>
          <w:rFonts w:ascii="Times New Roman" w:hAnsi="Times New Roman" w:cs="Times New Roman"/>
          <w:sz w:val="24"/>
          <w:szCs w:val="24"/>
        </w:rPr>
        <w:t xml:space="preserve"> </w:t>
      </w:r>
      <w:r w:rsidR="00BD055E"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spellStart"/>
      <w:r w:rsidR="00BD055E">
        <w:rPr>
          <w:rFonts w:ascii="Times New Roman" w:hAnsi="Times New Roman" w:cs="Times New Roman"/>
          <w:sz w:val="24"/>
          <w:szCs w:val="24"/>
        </w:rPr>
        <w:t>Людочки</w:t>
      </w:r>
      <w:proofErr w:type="spellEnd"/>
      <w:r w:rsidR="00BD055E">
        <w:rPr>
          <w:rFonts w:ascii="Times New Roman" w:hAnsi="Times New Roman" w:cs="Times New Roman"/>
          <w:sz w:val="24"/>
          <w:szCs w:val="24"/>
        </w:rPr>
        <w:t xml:space="preserve"> </w:t>
      </w:r>
      <w:r w:rsidR="00D3371C">
        <w:rPr>
          <w:rFonts w:ascii="Times New Roman" w:hAnsi="Times New Roman" w:cs="Times New Roman"/>
          <w:sz w:val="24"/>
          <w:szCs w:val="24"/>
        </w:rPr>
        <w:t xml:space="preserve">близки друг другу лишь </w:t>
      </w:r>
      <w:r w:rsidR="00BD055E">
        <w:rPr>
          <w:rFonts w:ascii="Times New Roman" w:hAnsi="Times New Roman" w:cs="Times New Roman"/>
          <w:sz w:val="24"/>
          <w:szCs w:val="24"/>
        </w:rPr>
        <w:t>как представители определ</w:t>
      </w:r>
      <w:r w:rsidR="00277DD6">
        <w:rPr>
          <w:rFonts w:ascii="Times New Roman" w:hAnsi="Times New Roman" w:cs="Times New Roman"/>
          <w:sz w:val="24"/>
          <w:szCs w:val="24"/>
        </w:rPr>
        <w:t>ё</w:t>
      </w:r>
      <w:r w:rsidR="00BD055E">
        <w:rPr>
          <w:rFonts w:ascii="Times New Roman" w:hAnsi="Times New Roman" w:cs="Times New Roman"/>
          <w:sz w:val="24"/>
          <w:szCs w:val="24"/>
        </w:rPr>
        <w:t>нного социального класса</w:t>
      </w:r>
      <w:r w:rsidR="00211237">
        <w:rPr>
          <w:rFonts w:ascii="Times New Roman" w:hAnsi="Times New Roman" w:cs="Times New Roman"/>
          <w:sz w:val="24"/>
          <w:szCs w:val="24"/>
        </w:rPr>
        <w:t>: «Мать её была колхозницей</w:t>
      </w:r>
      <w:r w:rsidR="00706316">
        <w:rPr>
          <w:rFonts w:ascii="Times New Roman" w:hAnsi="Times New Roman" w:cs="Times New Roman"/>
          <w:sz w:val="24"/>
          <w:szCs w:val="24"/>
        </w:rPr>
        <w:t>, отец</w:t>
      </w:r>
      <w:r w:rsidR="006E0BA7">
        <w:rPr>
          <w:rFonts w:ascii="Times New Roman" w:hAnsi="Times New Roman" w:cs="Times New Roman"/>
          <w:sz w:val="24"/>
          <w:szCs w:val="24"/>
        </w:rPr>
        <w:t xml:space="preserve"> -</w:t>
      </w:r>
      <w:r w:rsidR="00706316">
        <w:rPr>
          <w:rFonts w:ascii="Times New Roman" w:hAnsi="Times New Roman" w:cs="Times New Roman"/>
          <w:sz w:val="24"/>
          <w:szCs w:val="24"/>
        </w:rPr>
        <w:t xml:space="preserve"> колхозником»</w:t>
      </w:r>
      <w:r w:rsidR="00AF25E7">
        <w:rPr>
          <w:rStyle w:val="a6"/>
          <w:rFonts w:ascii="Times New Roman" w:hAnsi="Times New Roman" w:cs="Times New Roman"/>
          <w:sz w:val="24"/>
          <w:szCs w:val="24"/>
        </w:rPr>
        <w:endnoteReference w:id="12"/>
      </w:r>
      <w:r w:rsidR="00706316">
        <w:rPr>
          <w:rFonts w:ascii="Times New Roman" w:hAnsi="Times New Roman" w:cs="Times New Roman"/>
          <w:sz w:val="24"/>
          <w:szCs w:val="24"/>
        </w:rPr>
        <w:t xml:space="preserve">. </w:t>
      </w:r>
      <w:r w:rsidR="00BD2F6A">
        <w:rPr>
          <w:rFonts w:ascii="Times New Roman" w:hAnsi="Times New Roman" w:cs="Times New Roman"/>
          <w:sz w:val="24"/>
          <w:szCs w:val="24"/>
        </w:rPr>
        <w:t>Они утратили взаимную признательность.</w:t>
      </w:r>
      <w:r w:rsidR="00200A39">
        <w:rPr>
          <w:rFonts w:ascii="Times New Roman" w:hAnsi="Times New Roman" w:cs="Times New Roman"/>
          <w:sz w:val="24"/>
          <w:szCs w:val="24"/>
        </w:rPr>
        <w:t xml:space="preserve"> </w:t>
      </w:r>
      <w:r w:rsidR="00DD5A2C">
        <w:rPr>
          <w:rFonts w:ascii="Times New Roman" w:hAnsi="Times New Roman" w:cs="Times New Roman"/>
          <w:sz w:val="24"/>
          <w:szCs w:val="24"/>
        </w:rPr>
        <w:t>Отец из-за давнего</w:t>
      </w:r>
      <w:r w:rsidR="00BD2F6A">
        <w:rPr>
          <w:rFonts w:ascii="Times New Roman" w:hAnsi="Times New Roman" w:cs="Times New Roman"/>
          <w:sz w:val="24"/>
          <w:szCs w:val="24"/>
        </w:rPr>
        <w:t>,</w:t>
      </w:r>
      <w:r w:rsidR="00200A39">
        <w:rPr>
          <w:rFonts w:ascii="Times New Roman" w:hAnsi="Times New Roman" w:cs="Times New Roman"/>
          <w:sz w:val="24"/>
          <w:szCs w:val="24"/>
        </w:rPr>
        <w:t xml:space="preserve"> </w:t>
      </w:r>
      <w:r w:rsidR="00BD2F6A">
        <w:rPr>
          <w:rFonts w:ascii="Times New Roman" w:hAnsi="Times New Roman" w:cs="Times New Roman"/>
          <w:sz w:val="24"/>
          <w:szCs w:val="24"/>
        </w:rPr>
        <w:t xml:space="preserve">закоренелого пьянства неспособен был нести </w:t>
      </w:r>
      <w:r w:rsidR="00200A39">
        <w:rPr>
          <w:rFonts w:ascii="Times New Roman" w:hAnsi="Times New Roman" w:cs="Times New Roman"/>
          <w:sz w:val="24"/>
          <w:szCs w:val="24"/>
        </w:rPr>
        <w:t xml:space="preserve">тяжести семьи, отвечать за </w:t>
      </w:r>
      <w:r w:rsidR="009E0F6C">
        <w:rPr>
          <w:rFonts w:ascii="Times New Roman" w:hAnsi="Times New Roman" w:cs="Times New Roman"/>
          <w:sz w:val="24"/>
          <w:szCs w:val="24"/>
        </w:rPr>
        <w:t xml:space="preserve">её </w:t>
      </w:r>
      <w:r w:rsidR="00DD5A2C">
        <w:rPr>
          <w:rFonts w:ascii="Times New Roman" w:hAnsi="Times New Roman" w:cs="Times New Roman"/>
          <w:sz w:val="24"/>
          <w:szCs w:val="24"/>
        </w:rPr>
        <w:t>благополучие и честь</w:t>
      </w:r>
      <w:r w:rsidR="00200A39">
        <w:rPr>
          <w:rFonts w:ascii="Times New Roman" w:hAnsi="Times New Roman" w:cs="Times New Roman"/>
          <w:sz w:val="24"/>
          <w:szCs w:val="24"/>
        </w:rPr>
        <w:t>.</w:t>
      </w:r>
      <w:r w:rsidR="00A5786B">
        <w:rPr>
          <w:rFonts w:ascii="Times New Roman" w:hAnsi="Times New Roman" w:cs="Times New Roman"/>
          <w:sz w:val="24"/>
          <w:szCs w:val="24"/>
        </w:rPr>
        <w:t xml:space="preserve"> Он «исчез из жизни давно и незаметно.</w:t>
      </w:r>
      <w:r w:rsidR="008C0FCD">
        <w:rPr>
          <w:rFonts w:ascii="Times New Roman" w:hAnsi="Times New Roman" w:cs="Times New Roman"/>
          <w:sz w:val="24"/>
          <w:szCs w:val="24"/>
        </w:rPr>
        <w:t xml:space="preserve"> </w:t>
      </w:r>
      <w:r w:rsidR="00A50778">
        <w:rPr>
          <w:rFonts w:ascii="Times New Roman" w:hAnsi="Times New Roman" w:cs="Times New Roman"/>
          <w:sz w:val="24"/>
          <w:szCs w:val="24"/>
        </w:rPr>
        <w:t>М</w:t>
      </w:r>
      <w:r w:rsidR="008C0FCD">
        <w:rPr>
          <w:rFonts w:ascii="Times New Roman" w:hAnsi="Times New Roman" w:cs="Times New Roman"/>
          <w:sz w:val="24"/>
          <w:szCs w:val="24"/>
        </w:rPr>
        <w:t>ать и дочь</w:t>
      </w:r>
      <w:r w:rsidR="00A50778">
        <w:rPr>
          <w:rFonts w:ascii="Times New Roman" w:hAnsi="Times New Roman" w:cs="Times New Roman"/>
          <w:sz w:val="24"/>
          <w:szCs w:val="24"/>
        </w:rPr>
        <w:t xml:space="preserve"> без него</w:t>
      </w:r>
      <w:r w:rsidR="008C0FCD">
        <w:rPr>
          <w:rFonts w:ascii="Times New Roman" w:hAnsi="Times New Roman" w:cs="Times New Roman"/>
          <w:sz w:val="24"/>
          <w:szCs w:val="24"/>
        </w:rPr>
        <w:t xml:space="preserve"> жили свободнее, лучше и бодрее».</w:t>
      </w:r>
      <w:r w:rsidR="00A50778">
        <w:rPr>
          <w:rStyle w:val="a6"/>
          <w:rFonts w:ascii="Times New Roman" w:hAnsi="Times New Roman" w:cs="Times New Roman"/>
          <w:sz w:val="24"/>
          <w:szCs w:val="24"/>
        </w:rPr>
        <w:endnoteReference w:id="13"/>
      </w:r>
      <w:r w:rsidR="00A5786B">
        <w:rPr>
          <w:rFonts w:ascii="Times New Roman" w:hAnsi="Times New Roman" w:cs="Times New Roman"/>
          <w:sz w:val="24"/>
          <w:szCs w:val="24"/>
        </w:rPr>
        <w:t xml:space="preserve"> </w:t>
      </w:r>
      <w:r w:rsidR="00D76A12">
        <w:rPr>
          <w:rFonts w:ascii="Times New Roman" w:hAnsi="Times New Roman" w:cs="Times New Roman"/>
          <w:sz w:val="24"/>
          <w:szCs w:val="24"/>
        </w:rPr>
        <w:t>Родны</w:t>
      </w:r>
      <w:r w:rsidR="009378FE">
        <w:rPr>
          <w:rFonts w:ascii="Times New Roman" w:hAnsi="Times New Roman" w:cs="Times New Roman"/>
          <w:sz w:val="24"/>
          <w:szCs w:val="24"/>
        </w:rPr>
        <w:t>е</w:t>
      </w:r>
      <w:r w:rsidR="00BD055E">
        <w:rPr>
          <w:rFonts w:ascii="Times New Roman" w:hAnsi="Times New Roman" w:cs="Times New Roman"/>
          <w:sz w:val="24"/>
          <w:szCs w:val="24"/>
        </w:rPr>
        <w:t xml:space="preserve"> </w:t>
      </w:r>
      <w:r w:rsidR="00200A39">
        <w:rPr>
          <w:rFonts w:ascii="Times New Roman" w:hAnsi="Times New Roman" w:cs="Times New Roman"/>
          <w:sz w:val="24"/>
          <w:szCs w:val="24"/>
        </w:rPr>
        <w:t xml:space="preserve">не </w:t>
      </w:r>
      <w:r w:rsidR="00D76A12">
        <w:rPr>
          <w:rFonts w:ascii="Times New Roman" w:hAnsi="Times New Roman" w:cs="Times New Roman"/>
          <w:sz w:val="24"/>
          <w:szCs w:val="24"/>
        </w:rPr>
        <w:t xml:space="preserve">взяли на себя </w:t>
      </w:r>
      <w:r w:rsidR="007F4533">
        <w:rPr>
          <w:rFonts w:ascii="Times New Roman" w:hAnsi="Times New Roman" w:cs="Times New Roman"/>
          <w:sz w:val="24"/>
          <w:szCs w:val="24"/>
        </w:rPr>
        <w:t>ношу</w:t>
      </w:r>
      <w:r w:rsidR="00D76A12">
        <w:rPr>
          <w:rFonts w:ascii="Times New Roman" w:hAnsi="Times New Roman" w:cs="Times New Roman"/>
          <w:sz w:val="24"/>
          <w:szCs w:val="24"/>
        </w:rPr>
        <w:t xml:space="preserve"> больного</w:t>
      </w:r>
      <w:r w:rsidR="00200A39">
        <w:rPr>
          <w:rFonts w:ascii="Times New Roman" w:hAnsi="Times New Roman" w:cs="Times New Roman"/>
          <w:sz w:val="24"/>
          <w:szCs w:val="24"/>
        </w:rPr>
        <w:t xml:space="preserve"> </w:t>
      </w:r>
      <w:r w:rsidR="009378FE">
        <w:rPr>
          <w:rFonts w:ascii="Times New Roman" w:hAnsi="Times New Roman" w:cs="Times New Roman"/>
          <w:sz w:val="24"/>
          <w:szCs w:val="24"/>
        </w:rPr>
        <w:t>отца</w:t>
      </w:r>
      <w:r w:rsidR="00200A39">
        <w:rPr>
          <w:rFonts w:ascii="Times New Roman" w:hAnsi="Times New Roman" w:cs="Times New Roman"/>
          <w:sz w:val="24"/>
          <w:szCs w:val="24"/>
        </w:rPr>
        <w:t>.</w:t>
      </w:r>
      <w:r w:rsidR="00B83BD7">
        <w:rPr>
          <w:rFonts w:ascii="Times New Roman" w:hAnsi="Times New Roman" w:cs="Times New Roman"/>
          <w:sz w:val="24"/>
          <w:szCs w:val="24"/>
        </w:rPr>
        <w:t xml:space="preserve"> </w:t>
      </w:r>
      <w:r w:rsidR="00D76A12">
        <w:rPr>
          <w:rFonts w:ascii="Times New Roman" w:hAnsi="Times New Roman" w:cs="Times New Roman"/>
          <w:sz w:val="24"/>
          <w:szCs w:val="24"/>
        </w:rPr>
        <w:t xml:space="preserve">Нести бремя ближнего </w:t>
      </w:r>
      <w:r w:rsidR="00B83BD7">
        <w:rPr>
          <w:rFonts w:ascii="Times New Roman" w:hAnsi="Times New Roman" w:cs="Times New Roman"/>
          <w:sz w:val="24"/>
          <w:szCs w:val="24"/>
        </w:rPr>
        <w:t>-</w:t>
      </w:r>
      <w:r w:rsidR="009378FE">
        <w:rPr>
          <w:rFonts w:ascii="Times New Roman" w:hAnsi="Times New Roman" w:cs="Times New Roman"/>
          <w:sz w:val="24"/>
          <w:szCs w:val="24"/>
        </w:rPr>
        <w:t xml:space="preserve"> </w:t>
      </w:r>
      <w:r w:rsidR="00B83BD7">
        <w:rPr>
          <w:rFonts w:ascii="Times New Roman" w:hAnsi="Times New Roman" w:cs="Times New Roman"/>
          <w:sz w:val="24"/>
          <w:szCs w:val="24"/>
        </w:rPr>
        <w:t>значит иметь готовность всё принять от него: и благое, и скорбное</w:t>
      </w:r>
      <w:r w:rsidR="004B039C">
        <w:rPr>
          <w:rFonts w:ascii="Times New Roman" w:hAnsi="Times New Roman" w:cs="Times New Roman"/>
          <w:sz w:val="24"/>
          <w:szCs w:val="24"/>
        </w:rPr>
        <w:t>,</w:t>
      </w:r>
      <w:r w:rsidR="00A62E40">
        <w:rPr>
          <w:rFonts w:ascii="Times New Roman" w:hAnsi="Times New Roman" w:cs="Times New Roman"/>
          <w:sz w:val="24"/>
          <w:szCs w:val="24"/>
        </w:rPr>
        <w:t xml:space="preserve"> </w:t>
      </w:r>
      <w:r w:rsidR="004B039C">
        <w:rPr>
          <w:rFonts w:ascii="Times New Roman" w:hAnsi="Times New Roman" w:cs="Times New Roman"/>
          <w:sz w:val="24"/>
          <w:szCs w:val="24"/>
        </w:rPr>
        <w:t>поступать по слову Пис</w:t>
      </w:r>
      <w:r w:rsidR="00113E75">
        <w:rPr>
          <w:rFonts w:ascii="Times New Roman" w:hAnsi="Times New Roman" w:cs="Times New Roman"/>
          <w:sz w:val="24"/>
          <w:szCs w:val="24"/>
        </w:rPr>
        <w:t xml:space="preserve">ания: «Любовь всему веру </w:t>
      </w:r>
      <w:proofErr w:type="spellStart"/>
      <w:r w:rsidR="00113E75">
        <w:rPr>
          <w:rFonts w:ascii="Times New Roman" w:hAnsi="Times New Roman" w:cs="Times New Roman"/>
          <w:sz w:val="24"/>
          <w:szCs w:val="24"/>
        </w:rPr>
        <w:t>емлет</w:t>
      </w:r>
      <w:proofErr w:type="spellEnd"/>
      <w:r w:rsidR="00113E75">
        <w:rPr>
          <w:rFonts w:ascii="Times New Roman" w:hAnsi="Times New Roman" w:cs="Times New Roman"/>
          <w:sz w:val="24"/>
          <w:szCs w:val="24"/>
        </w:rPr>
        <w:t xml:space="preserve">, </w:t>
      </w:r>
      <w:r w:rsidR="00D76A12">
        <w:rPr>
          <w:rFonts w:ascii="Times New Roman" w:hAnsi="Times New Roman" w:cs="Times New Roman"/>
          <w:sz w:val="24"/>
          <w:szCs w:val="24"/>
        </w:rPr>
        <w:t xml:space="preserve"> </w:t>
      </w:r>
      <w:r w:rsidR="004B039C">
        <w:rPr>
          <w:rFonts w:ascii="Times New Roman" w:hAnsi="Times New Roman" w:cs="Times New Roman"/>
          <w:sz w:val="24"/>
          <w:szCs w:val="24"/>
        </w:rPr>
        <w:t xml:space="preserve">любовь </w:t>
      </w:r>
      <w:r w:rsidR="00901317">
        <w:rPr>
          <w:rFonts w:ascii="Times New Roman" w:hAnsi="Times New Roman" w:cs="Times New Roman"/>
          <w:sz w:val="24"/>
          <w:szCs w:val="24"/>
        </w:rPr>
        <w:t>вся переносит, вся терпит, никогда же отпадает»</w:t>
      </w:r>
      <w:r w:rsidR="000A14BE">
        <w:rPr>
          <w:rFonts w:ascii="Times New Roman" w:hAnsi="Times New Roman" w:cs="Times New Roman"/>
          <w:sz w:val="24"/>
          <w:szCs w:val="24"/>
        </w:rPr>
        <w:t>(1Кор.13:4).</w:t>
      </w:r>
      <w:r w:rsidR="00901317">
        <w:rPr>
          <w:rFonts w:ascii="Times New Roman" w:hAnsi="Times New Roman" w:cs="Times New Roman"/>
          <w:sz w:val="24"/>
          <w:szCs w:val="24"/>
        </w:rPr>
        <w:t xml:space="preserve"> </w:t>
      </w:r>
      <w:r w:rsidR="00CA0FD7">
        <w:rPr>
          <w:rFonts w:ascii="Times New Roman" w:hAnsi="Times New Roman" w:cs="Times New Roman"/>
          <w:sz w:val="24"/>
          <w:szCs w:val="24"/>
        </w:rPr>
        <w:t xml:space="preserve">Употреби  мать </w:t>
      </w:r>
      <w:proofErr w:type="spellStart"/>
      <w:r w:rsidR="00CA0FD7">
        <w:rPr>
          <w:rFonts w:ascii="Times New Roman" w:hAnsi="Times New Roman" w:cs="Times New Roman"/>
          <w:sz w:val="24"/>
          <w:szCs w:val="24"/>
        </w:rPr>
        <w:t>Людочки</w:t>
      </w:r>
      <w:proofErr w:type="spellEnd"/>
      <w:r w:rsidR="00CA0FD7">
        <w:rPr>
          <w:rFonts w:ascii="Times New Roman" w:hAnsi="Times New Roman" w:cs="Times New Roman"/>
          <w:sz w:val="24"/>
          <w:szCs w:val="24"/>
        </w:rPr>
        <w:t xml:space="preserve"> всю силу любви, и </w:t>
      </w:r>
      <w:r w:rsidR="00A9130D">
        <w:rPr>
          <w:rFonts w:ascii="Times New Roman" w:hAnsi="Times New Roman" w:cs="Times New Roman"/>
          <w:sz w:val="24"/>
          <w:szCs w:val="24"/>
        </w:rPr>
        <w:t>исцелена</w:t>
      </w:r>
      <w:r w:rsidR="00CA0FD7">
        <w:rPr>
          <w:rFonts w:ascii="Times New Roman" w:hAnsi="Times New Roman" w:cs="Times New Roman"/>
          <w:sz w:val="24"/>
          <w:szCs w:val="24"/>
        </w:rPr>
        <w:t xml:space="preserve"> была бы душа </w:t>
      </w:r>
      <w:r w:rsidR="00A9130D">
        <w:rPr>
          <w:rFonts w:ascii="Times New Roman" w:hAnsi="Times New Roman" w:cs="Times New Roman"/>
          <w:sz w:val="24"/>
          <w:szCs w:val="24"/>
        </w:rPr>
        <w:lastRenderedPageBreak/>
        <w:t>страдающего</w:t>
      </w:r>
      <w:r w:rsidR="00CA0FD7">
        <w:rPr>
          <w:rFonts w:ascii="Times New Roman" w:hAnsi="Times New Roman" w:cs="Times New Roman"/>
          <w:sz w:val="24"/>
          <w:szCs w:val="24"/>
        </w:rPr>
        <w:t xml:space="preserve"> мужа.</w:t>
      </w:r>
      <w:r w:rsidR="00B47351">
        <w:rPr>
          <w:rFonts w:ascii="Times New Roman" w:hAnsi="Times New Roman" w:cs="Times New Roman"/>
          <w:sz w:val="24"/>
          <w:szCs w:val="24"/>
        </w:rPr>
        <w:t xml:space="preserve"> Какое великое счастье назначалось ей Богом: быть орудием в деле спасения близкого человека.</w:t>
      </w:r>
      <w:r w:rsidR="0059045A" w:rsidRPr="00590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45A">
        <w:rPr>
          <w:rFonts w:ascii="Times New Roman" w:hAnsi="Times New Roman" w:cs="Times New Roman"/>
          <w:sz w:val="24"/>
          <w:szCs w:val="24"/>
        </w:rPr>
        <w:t>Схиигумен</w:t>
      </w:r>
      <w:proofErr w:type="spellEnd"/>
      <w:r w:rsidR="0059045A">
        <w:rPr>
          <w:rFonts w:ascii="Times New Roman" w:hAnsi="Times New Roman" w:cs="Times New Roman"/>
          <w:sz w:val="24"/>
          <w:szCs w:val="24"/>
        </w:rPr>
        <w:t xml:space="preserve"> Савва поясняет: «Крест всем да</w:t>
      </w:r>
      <w:r w:rsidR="00D929DD">
        <w:rPr>
          <w:rFonts w:ascii="Times New Roman" w:hAnsi="Times New Roman" w:cs="Times New Roman"/>
          <w:sz w:val="24"/>
          <w:szCs w:val="24"/>
        </w:rPr>
        <w:t>ё</w:t>
      </w:r>
      <w:r w:rsidR="0059045A">
        <w:rPr>
          <w:rFonts w:ascii="Times New Roman" w:hAnsi="Times New Roman" w:cs="Times New Roman"/>
          <w:sz w:val="24"/>
          <w:szCs w:val="24"/>
        </w:rPr>
        <w:t xml:space="preserve">тся по силам, и  каждый должен нести свой крест, то есть </w:t>
      </w:r>
      <w:r w:rsidR="00113E75" w:rsidRPr="00113E75">
        <w:rPr>
          <w:rFonts w:ascii="Times New Roman" w:hAnsi="Times New Roman" w:cs="Times New Roman"/>
          <w:sz w:val="24"/>
          <w:szCs w:val="24"/>
        </w:rPr>
        <w:t>&lt;</w:t>
      </w:r>
      <w:r w:rsidR="0059045A">
        <w:rPr>
          <w:rFonts w:ascii="Times New Roman" w:hAnsi="Times New Roman" w:cs="Times New Roman"/>
          <w:sz w:val="24"/>
          <w:szCs w:val="24"/>
        </w:rPr>
        <w:t>…</w:t>
      </w:r>
      <w:r w:rsidR="00113E75" w:rsidRPr="00113E75">
        <w:rPr>
          <w:rFonts w:ascii="Times New Roman" w:hAnsi="Times New Roman" w:cs="Times New Roman"/>
          <w:sz w:val="24"/>
          <w:szCs w:val="24"/>
        </w:rPr>
        <w:t>&gt;</w:t>
      </w:r>
      <w:r w:rsidR="0059045A">
        <w:rPr>
          <w:rFonts w:ascii="Times New Roman" w:hAnsi="Times New Roman" w:cs="Times New Roman"/>
          <w:sz w:val="24"/>
          <w:szCs w:val="24"/>
        </w:rPr>
        <w:t xml:space="preserve"> всякие испытания. А если кто ропщет, тот бросает свой крест и не идет за Христом, который говорит:  «Иго Моё благо и бремя Моё легко есть».</w:t>
      </w:r>
      <w:r w:rsidR="00AF25E7">
        <w:rPr>
          <w:rStyle w:val="a6"/>
          <w:rFonts w:ascii="Times New Roman" w:hAnsi="Times New Roman" w:cs="Times New Roman"/>
          <w:sz w:val="24"/>
          <w:szCs w:val="24"/>
        </w:rPr>
        <w:endnoteReference w:id="14"/>
      </w:r>
      <w:r w:rsidR="0059045A">
        <w:rPr>
          <w:rFonts w:ascii="Times New Roman" w:hAnsi="Times New Roman" w:cs="Times New Roman"/>
          <w:sz w:val="24"/>
          <w:szCs w:val="24"/>
        </w:rPr>
        <w:t xml:space="preserve"> Без Христова </w:t>
      </w:r>
      <w:proofErr w:type="spellStart"/>
      <w:r w:rsidR="0059045A">
        <w:rPr>
          <w:rFonts w:ascii="Times New Roman" w:hAnsi="Times New Roman" w:cs="Times New Roman"/>
          <w:sz w:val="24"/>
          <w:szCs w:val="24"/>
        </w:rPr>
        <w:t>кенозиса</w:t>
      </w:r>
      <w:proofErr w:type="spellEnd"/>
      <w:r w:rsidR="0059045A">
        <w:rPr>
          <w:rFonts w:ascii="Times New Roman" w:hAnsi="Times New Roman" w:cs="Times New Roman"/>
          <w:sz w:val="24"/>
          <w:szCs w:val="24"/>
        </w:rPr>
        <w:t>, без истощения себя, без несения тягот совместной жизни не может быть спа</w:t>
      </w:r>
      <w:r w:rsidR="00A50778">
        <w:rPr>
          <w:rFonts w:ascii="Times New Roman" w:hAnsi="Times New Roman" w:cs="Times New Roman"/>
          <w:sz w:val="24"/>
          <w:szCs w:val="24"/>
        </w:rPr>
        <w:t>сительного служения друг другу.</w:t>
      </w:r>
      <w:r w:rsidR="00B47351">
        <w:rPr>
          <w:rFonts w:ascii="Times New Roman" w:hAnsi="Times New Roman" w:cs="Times New Roman"/>
          <w:sz w:val="24"/>
          <w:szCs w:val="24"/>
        </w:rPr>
        <w:t xml:space="preserve"> </w:t>
      </w:r>
      <w:r w:rsidR="0062040E">
        <w:rPr>
          <w:rFonts w:ascii="Times New Roman" w:hAnsi="Times New Roman" w:cs="Times New Roman"/>
          <w:sz w:val="24"/>
          <w:szCs w:val="24"/>
        </w:rPr>
        <w:t xml:space="preserve"> </w:t>
      </w:r>
      <w:r w:rsidR="00EB30D0">
        <w:rPr>
          <w:rFonts w:ascii="Times New Roman" w:hAnsi="Times New Roman" w:cs="Times New Roman"/>
          <w:sz w:val="24"/>
          <w:szCs w:val="24"/>
        </w:rPr>
        <w:t xml:space="preserve">Путь каждого лежит через отвержение себя: «Если кто хочет идти за </w:t>
      </w:r>
      <w:r w:rsidR="00BA423D">
        <w:rPr>
          <w:rFonts w:ascii="Times New Roman" w:hAnsi="Times New Roman" w:cs="Times New Roman"/>
          <w:sz w:val="24"/>
          <w:szCs w:val="24"/>
        </w:rPr>
        <w:t>М</w:t>
      </w:r>
      <w:r w:rsidR="00EB30D0">
        <w:rPr>
          <w:rFonts w:ascii="Times New Roman" w:hAnsi="Times New Roman" w:cs="Times New Roman"/>
          <w:sz w:val="24"/>
          <w:szCs w:val="24"/>
        </w:rPr>
        <w:t>но</w:t>
      </w:r>
      <w:r w:rsidR="00BA423D">
        <w:rPr>
          <w:rFonts w:ascii="Times New Roman" w:hAnsi="Times New Roman" w:cs="Times New Roman"/>
          <w:sz w:val="24"/>
          <w:szCs w:val="24"/>
        </w:rPr>
        <w:t>ю</w:t>
      </w:r>
      <w:r w:rsidR="00EB30D0">
        <w:rPr>
          <w:rFonts w:ascii="Times New Roman" w:hAnsi="Times New Roman" w:cs="Times New Roman"/>
          <w:sz w:val="24"/>
          <w:szCs w:val="24"/>
        </w:rPr>
        <w:t>,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4BE">
        <w:rPr>
          <w:rFonts w:ascii="Times New Roman" w:hAnsi="Times New Roman" w:cs="Times New Roman"/>
          <w:sz w:val="24"/>
          <w:szCs w:val="24"/>
        </w:rPr>
        <w:t>отвергнись</w:t>
      </w:r>
      <w:proofErr w:type="spellEnd"/>
      <w:r w:rsidR="000A14BE">
        <w:rPr>
          <w:rFonts w:ascii="Times New Roman" w:hAnsi="Times New Roman" w:cs="Times New Roman"/>
          <w:sz w:val="24"/>
          <w:szCs w:val="24"/>
        </w:rPr>
        <w:t xml:space="preserve"> себя</w:t>
      </w:r>
      <w:r w:rsidR="00EB30D0">
        <w:rPr>
          <w:rFonts w:ascii="Times New Roman" w:hAnsi="Times New Roman" w:cs="Times New Roman"/>
          <w:sz w:val="24"/>
          <w:szCs w:val="24"/>
        </w:rPr>
        <w:t>,</w:t>
      </w:r>
      <w:r w:rsidR="00E44581">
        <w:rPr>
          <w:rFonts w:ascii="Times New Roman" w:hAnsi="Times New Roman" w:cs="Times New Roman"/>
          <w:sz w:val="24"/>
          <w:szCs w:val="24"/>
        </w:rPr>
        <w:t xml:space="preserve"> </w:t>
      </w:r>
      <w:r w:rsidR="00EB30D0">
        <w:rPr>
          <w:rFonts w:ascii="Times New Roman" w:hAnsi="Times New Roman" w:cs="Times New Roman"/>
          <w:sz w:val="24"/>
          <w:szCs w:val="24"/>
        </w:rPr>
        <w:t>и</w:t>
      </w:r>
      <w:r w:rsidR="00BA423D">
        <w:rPr>
          <w:rFonts w:ascii="Times New Roman" w:hAnsi="Times New Roman" w:cs="Times New Roman"/>
          <w:sz w:val="24"/>
          <w:szCs w:val="24"/>
        </w:rPr>
        <w:t xml:space="preserve">  возьми крест свой, и следуй за Мно</w:t>
      </w:r>
      <w:r w:rsidR="00A50778">
        <w:rPr>
          <w:rFonts w:ascii="Times New Roman" w:hAnsi="Times New Roman" w:cs="Times New Roman"/>
          <w:sz w:val="24"/>
          <w:szCs w:val="24"/>
        </w:rPr>
        <w:t>ю</w:t>
      </w:r>
      <w:r w:rsidR="00BA423D">
        <w:rPr>
          <w:rFonts w:ascii="Times New Roman" w:hAnsi="Times New Roman" w:cs="Times New Roman"/>
          <w:sz w:val="24"/>
          <w:szCs w:val="24"/>
        </w:rPr>
        <w:t>»</w:t>
      </w:r>
      <w:r w:rsidR="00C85D13">
        <w:rPr>
          <w:rFonts w:ascii="Times New Roman" w:hAnsi="Times New Roman" w:cs="Times New Roman"/>
          <w:sz w:val="24"/>
          <w:szCs w:val="24"/>
        </w:rPr>
        <w:t xml:space="preserve"> </w:t>
      </w:r>
      <w:r w:rsidR="00BA423D">
        <w:rPr>
          <w:rFonts w:ascii="Times New Roman" w:hAnsi="Times New Roman" w:cs="Times New Roman"/>
          <w:sz w:val="24"/>
          <w:szCs w:val="24"/>
        </w:rPr>
        <w:t>(Мф.16:24).</w:t>
      </w:r>
      <w:r w:rsidR="00B47351">
        <w:rPr>
          <w:rFonts w:ascii="Times New Roman" w:hAnsi="Times New Roman" w:cs="Times New Roman"/>
          <w:sz w:val="24"/>
          <w:szCs w:val="24"/>
        </w:rPr>
        <w:t xml:space="preserve"> </w:t>
      </w:r>
      <w:r w:rsidR="0062040E">
        <w:rPr>
          <w:rFonts w:ascii="Times New Roman" w:hAnsi="Times New Roman" w:cs="Times New Roman"/>
          <w:sz w:val="24"/>
          <w:szCs w:val="24"/>
        </w:rPr>
        <w:t>Семейная жизнь требует от</w:t>
      </w:r>
      <w:r w:rsidR="00B47351">
        <w:rPr>
          <w:rFonts w:ascii="Times New Roman" w:hAnsi="Times New Roman" w:cs="Times New Roman"/>
          <w:sz w:val="24"/>
          <w:szCs w:val="24"/>
        </w:rPr>
        <w:t xml:space="preserve"> обоих супругов ежедневного подвига.</w:t>
      </w:r>
      <w:r w:rsidR="00620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206" w:rsidRPr="00381C37" w:rsidRDefault="0074587A" w:rsidP="00381C3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личной жизни гнев Господень поражает страданиями тех, кто</w:t>
      </w:r>
      <w:r w:rsidR="004840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желая менее обременённого союза, не сохранил первый.</w:t>
      </w:r>
      <w:r w:rsidR="0048407D">
        <w:rPr>
          <w:rFonts w:ascii="Times New Roman" w:hAnsi="Times New Roman" w:cs="Times New Roman"/>
          <w:sz w:val="24"/>
          <w:szCs w:val="24"/>
        </w:rPr>
        <w:t xml:space="preserve"> Отвергая крест трудной семейной жизни, мать </w:t>
      </w:r>
      <w:proofErr w:type="spellStart"/>
      <w:r w:rsidR="0048407D">
        <w:rPr>
          <w:rFonts w:ascii="Times New Roman" w:hAnsi="Times New Roman" w:cs="Times New Roman"/>
          <w:sz w:val="24"/>
          <w:szCs w:val="24"/>
        </w:rPr>
        <w:t>Людочки</w:t>
      </w:r>
      <w:proofErr w:type="spellEnd"/>
      <w:r w:rsidR="0048407D">
        <w:rPr>
          <w:rFonts w:ascii="Times New Roman" w:hAnsi="Times New Roman" w:cs="Times New Roman"/>
          <w:sz w:val="24"/>
          <w:szCs w:val="24"/>
        </w:rPr>
        <w:t xml:space="preserve"> берёт другой, более тяжёлый.</w:t>
      </w:r>
      <w:r w:rsidR="003437A3">
        <w:rPr>
          <w:rFonts w:ascii="Times New Roman" w:hAnsi="Times New Roman" w:cs="Times New Roman"/>
          <w:sz w:val="24"/>
          <w:szCs w:val="24"/>
        </w:rPr>
        <w:t xml:space="preserve"> </w:t>
      </w:r>
      <w:r w:rsidR="00610249">
        <w:rPr>
          <w:rFonts w:ascii="Times New Roman" w:hAnsi="Times New Roman" w:cs="Times New Roman"/>
          <w:sz w:val="24"/>
          <w:szCs w:val="24"/>
        </w:rPr>
        <w:t>У неё «</w:t>
      </w:r>
      <w:r w:rsidR="0048407D">
        <w:rPr>
          <w:rFonts w:ascii="Times New Roman" w:hAnsi="Times New Roman" w:cs="Times New Roman"/>
          <w:sz w:val="24"/>
          <w:szCs w:val="24"/>
        </w:rPr>
        <w:t>бывали мужики, иногда пили, пели за столом, оставались ночевать, и один тракторист из соседнего леспромхоза</w:t>
      </w:r>
      <w:r w:rsidR="003437A3">
        <w:rPr>
          <w:rFonts w:ascii="Times New Roman" w:hAnsi="Times New Roman" w:cs="Times New Roman"/>
          <w:sz w:val="24"/>
          <w:szCs w:val="24"/>
        </w:rPr>
        <w:t>, вспахав огород,</w:t>
      </w:r>
      <w:r w:rsidR="00113E75">
        <w:rPr>
          <w:rFonts w:ascii="Times New Roman" w:hAnsi="Times New Roman" w:cs="Times New Roman"/>
          <w:sz w:val="24"/>
          <w:szCs w:val="24"/>
        </w:rPr>
        <w:t xml:space="preserve"> </w:t>
      </w:r>
      <w:r w:rsidR="00113E75" w:rsidRPr="00113E75">
        <w:rPr>
          <w:rFonts w:ascii="Times New Roman" w:hAnsi="Times New Roman" w:cs="Times New Roman"/>
          <w:sz w:val="24"/>
          <w:szCs w:val="24"/>
        </w:rPr>
        <w:t>&lt;</w:t>
      </w:r>
      <w:r w:rsidR="003437A3">
        <w:rPr>
          <w:rFonts w:ascii="Times New Roman" w:hAnsi="Times New Roman" w:cs="Times New Roman"/>
          <w:sz w:val="24"/>
          <w:szCs w:val="24"/>
        </w:rPr>
        <w:t>…</w:t>
      </w:r>
      <w:r w:rsidR="00113E75" w:rsidRPr="00113E75">
        <w:rPr>
          <w:rFonts w:ascii="Times New Roman" w:hAnsi="Times New Roman" w:cs="Times New Roman"/>
          <w:sz w:val="24"/>
          <w:szCs w:val="24"/>
        </w:rPr>
        <w:t>&gt;</w:t>
      </w:r>
      <w:r w:rsidR="003437A3">
        <w:rPr>
          <w:rFonts w:ascii="Times New Roman" w:hAnsi="Times New Roman" w:cs="Times New Roman"/>
          <w:sz w:val="24"/>
          <w:szCs w:val="24"/>
        </w:rPr>
        <w:t xml:space="preserve"> задержался на всю весну».</w:t>
      </w:r>
      <w:r w:rsidR="00B92B8C">
        <w:rPr>
          <w:rStyle w:val="a6"/>
          <w:rFonts w:ascii="Times New Roman" w:hAnsi="Times New Roman" w:cs="Times New Roman"/>
          <w:sz w:val="24"/>
          <w:szCs w:val="24"/>
        </w:rPr>
        <w:endnoteReference w:id="15"/>
      </w:r>
      <w:r w:rsidR="001C57CD">
        <w:rPr>
          <w:rFonts w:ascii="Times New Roman" w:hAnsi="Times New Roman" w:cs="Times New Roman"/>
          <w:sz w:val="24"/>
          <w:szCs w:val="24"/>
        </w:rPr>
        <w:t xml:space="preserve"> Сожительство –</w:t>
      </w:r>
      <w:r w:rsidR="003437A3">
        <w:rPr>
          <w:rFonts w:ascii="Times New Roman" w:hAnsi="Times New Roman" w:cs="Times New Roman"/>
          <w:sz w:val="24"/>
          <w:szCs w:val="24"/>
        </w:rPr>
        <w:t xml:space="preserve"> </w:t>
      </w:r>
      <w:r w:rsidR="001C57CD">
        <w:rPr>
          <w:rFonts w:ascii="Times New Roman" w:hAnsi="Times New Roman" w:cs="Times New Roman"/>
          <w:sz w:val="24"/>
          <w:szCs w:val="24"/>
        </w:rPr>
        <w:t>это отношения, не узаконенные в таинстве венчания, не имеющие каких-либо долговременных межличностных обязательств.</w:t>
      </w:r>
      <w:r w:rsidR="00F44898">
        <w:rPr>
          <w:rFonts w:ascii="Times New Roman" w:hAnsi="Times New Roman" w:cs="Times New Roman"/>
          <w:sz w:val="24"/>
          <w:szCs w:val="24"/>
        </w:rPr>
        <w:t xml:space="preserve"> Такие отношения, с православной точки зрения, есть п</w:t>
      </w:r>
      <w:r w:rsidR="003437A3">
        <w:rPr>
          <w:rFonts w:ascii="Times New Roman" w:hAnsi="Times New Roman" w:cs="Times New Roman"/>
          <w:sz w:val="24"/>
          <w:szCs w:val="24"/>
        </w:rPr>
        <w:t>релюбодеяние</w:t>
      </w:r>
      <w:r w:rsidR="00F44898">
        <w:rPr>
          <w:rFonts w:ascii="Times New Roman" w:hAnsi="Times New Roman" w:cs="Times New Roman"/>
          <w:sz w:val="24"/>
          <w:szCs w:val="24"/>
        </w:rPr>
        <w:t>.</w:t>
      </w:r>
      <w:r w:rsidR="001C57CD">
        <w:rPr>
          <w:rFonts w:ascii="Times New Roman" w:hAnsi="Times New Roman" w:cs="Times New Roman"/>
          <w:sz w:val="24"/>
          <w:szCs w:val="24"/>
        </w:rPr>
        <w:t xml:space="preserve"> </w:t>
      </w:r>
      <w:r w:rsidR="00F44898">
        <w:rPr>
          <w:rFonts w:ascii="Times New Roman" w:hAnsi="Times New Roman" w:cs="Times New Roman"/>
          <w:sz w:val="24"/>
          <w:szCs w:val="24"/>
        </w:rPr>
        <w:t>Э</w:t>
      </w:r>
      <w:r w:rsidR="003437A3">
        <w:rPr>
          <w:rFonts w:ascii="Times New Roman" w:hAnsi="Times New Roman" w:cs="Times New Roman"/>
          <w:sz w:val="24"/>
          <w:szCs w:val="24"/>
        </w:rPr>
        <w:t>то смертный грех, который приводит к омертвлению души, и она становится невосприимчивой к благодатной заботе Господа.</w:t>
      </w:r>
      <w:r w:rsidR="008C32BC">
        <w:rPr>
          <w:rFonts w:ascii="Times New Roman" w:hAnsi="Times New Roman" w:cs="Times New Roman"/>
          <w:sz w:val="24"/>
          <w:szCs w:val="24"/>
        </w:rPr>
        <w:t xml:space="preserve"> Поэтому в </w:t>
      </w:r>
      <w:r w:rsidR="0058375F">
        <w:rPr>
          <w:rFonts w:ascii="Times New Roman" w:hAnsi="Times New Roman" w:cs="Times New Roman"/>
          <w:sz w:val="24"/>
          <w:szCs w:val="24"/>
        </w:rPr>
        <w:t xml:space="preserve"> данной семье </w:t>
      </w:r>
      <w:r w:rsidR="008C32BC">
        <w:rPr>
          <w:rFonts w:ascii="Times New Roman" w:hAnsi="Times New Roman" w:cs="Times New Roman"/>
          <w:sz w:val="24"/>
          <w:szCs w:val="24"/>
        </w:rPr>
        <w:t>девушка</w:t>
      </w:r>
      <w:r w:rsidR="0058375F">
        <w:rPr>
          <w:rFonts w:ascii="Times New Roman" w:hAnsi="Times New Roman" w:cs="Times New Roman"/>
          <w:sz w:val="24"/>
          <w:szCs w:val="24"/>
        </w:rPr>
        <w:t xml:space="preserve"> чувствовала себя чужой</w:t>
      </w:r>
      <w:r w:rsidR="008C32BC">
        <w:rPr>
          <w:rFonts w:ascii="Times New Roman" w:hAnsi="Times New Roman" w:cs="Times New Roman"/>
          <w:sz w:val="24"/>
          <w:szCs w:val="24"/>
        </w:rPr>
        <w:t xml:space="preserve">: «Постоялец никак не относился к </w:t>
      </w:r>
      <w:proofErr w:type="spellStart"/>
      <w:r w:rsidR="008C32BC">
        <w:rPr>
          <w:rFonts w:ascii="Times New Roman" w:hAnsi="Times New Roman" w:cs="Times New Roman"/>
          <w:sz w:val="24"/>
          <w:szCs w:val="24"/>
        </w:rPr>
        <w:t>Людочке</w:t>
      </w:r>
      <w:proofErr w:type="spellEnd"/>
      <w:r w:rsidR="00127F35">
        <w:rPr>
          <w:rFonts w:ascii="Times New Roman" w:hAnsi="Times New Roman" w:cs="Times New Roman"/>
          <w:sz w:val="24"/>
          <w:szCs w:val="24"/>
        </w:rPr>
        <w:t xml:space="preserve"> </w:t>
      </w:r>
      <w:r w:rsidR="00113E75" w:rsidRPr="00113E75">
        <w:rPr>
          <w:rFonts w:ascii="Times New Roman" w:hAnsi="Times New Roman" w:cs="Times New Roman"/>
          <w:sz w:val="24"/>
          <w:szCs w:val="24"/>
        </w:rPr>
        <w:t>-</w:t>
      </w:r>
      <w:r w:rsidR="008C32BC">
        <w:rPr>
          <w:rFonts w:ascii="Times New Roman" w:hAnsi="Times New Roman" w:cs="Times New Roman"/>
          <w:sz w:val="24"/>
          <w:szCs w:val="24"/>
        </w:rPr>
        <w:t xml:space="preserve"> ни хорошо, ни плохо</w:t>
      </w:r>
      <w:r w:rsidR="00113E75">
        <w:rPr>
          <w:rFonts w:ascii="Times New Roman" w:hAnsi="Times New Roman" w:cs="Times New Roman"/>
          <w:sz w:val="24"/>
          <w:szCs w:val="24"/>
        </w:rPr>
        <w:t xml:space="preserve"> </w:t>
      </w:r>
      <w:r w:rsidR="00113E75" w:rsidRPr="00113E75">
        <w:rPr>
          <w:rFonts w:ascii="Times New Roman" w:hAnsi="Times New Roman" w:cs="Times New Roman"/>
          <w:sz w:val="24"/>
          <w:szCs w:val="24"/>
        </w:rPr>
        <w:t>&lt;</w:t>
      </w:r>
      <w:r w:rsidR="008C32BC">
        <w:rPr>
          <w:rFonts w:ascii="Times New Roman" w:hAnsi="Times New Roman" w:cs="Times New Roman"/>
          <w:sz w:val="24"/>
          <w:szCs w:val="24"/>
        </w:rPr>
        <w:t>…</w:t>
      </w:r>
      <w:r w:rsidR="00113E75" w:rsidRPr="00113E75">
        <w:rPr>
          <w:rFonts w:ascii="Times New Roman" w:hAnsi="Times New Roman" w:cs="Times New Roman"/>
          <w:sz w:val="24"/>
          <w:szCs w:val="24"/>
        </w:rPr>
        <w:t>&gt;</w:t>
      </w:r>
      <w:r w:rsidR="00113E75">
        <w:rPr>
          <w:rFonts w:ascii="Times New Roman" w:hAnsi="Times New Roman" w:cs="Times New Roman"/>
          <w:sz w:val="24"/>
          <w:szCs w:val="24"/>
        </w:rPr>
        <w:t xml:space="preserve">. </w:t>
      </w:r>
      <w:r w:rsidR="008C32BC">
        <w:rPr>
          <w:rFonts w:ascii="Times New Roman" w:hAnsi="Times New Roman" w:cs="Times New Roman"/>
          <w:sz w:val="24"/>
          <w:szCs w:val="24"/>
        </w:rPr>
        <w:t>Жил он, жила она в одном доме</w:t>
      </w:r>
      <w:r w:rsidR="006E2C2E">
        <w:rPr>
          <w:rFonts w:ascii="Times New Roman" w:hAnsi="Times New Roman" w:cs="Times New Roman"/>
          <w:sz w:val="24"/>
          <w:szCs w:val="24"/>
        </w:rPr>
        <w:t xml:space="preserve"> </w:t>
      </w:r>
      <w:r w:rsidR="008C32BC">
        <w:rPr>
          <w:rFonts w:ascii="Times New Roman" w:hAnsi="Times New Roman" w:cs="Times New Roman"/>
          <w:sz w:val="24"/>
          <w:szCs w:val="24"/>
        </w:rPr>
        <w:t>- и только»</w:t>
      </w:r>
      <w:r w:rsidR="00B92B8C">
        <w:rPr>
          <w:rStyle w:val="a6"/>
          <w:rFonts w:ascii="Times New Roman" w:hAnsi="Times New Roman" w:cs="Times New Roman"/>
          <w:sz w:val="24"/>
          <w:szCs w:val="24"/>
        </w:rPr>
        <w:endnoteReference w:id="16"/>
      </w:r>
      <w:r w:rsidR="008C32BC">
        <w:rPr>
          <w:rFonts w:ascii="Times New Roman" w:hAnsi="Times New Roman" w:cs="Times New Roman"/>
          <w:sz w:val="24"/>
          <w:szCs w:val="24"/>
        </w:rPr>
        <w:t xml:space="preserve">. </w:t>
      </w:r>
      <w:r w:rsidR="006E2C2E">
        <w:rPr>
          <w:rFonts w:ascii="Times New Roman" w:hAnsi="Times New Roman" w:cs="Times New Roman"/>
          <w:sz w:val="24"/>
          <w:szCs w:val="24"/>
        </w:rPr>
        <w:t>Отчим</w:t>
      </w:r>
      <w:r w:rsidR="0058375F">
        <w:rPr>
          <w:rFonts w:ascii="Times New Roman" w:hAnsi="Times New Roman" w:cs="Times New Roman"/>
          <w:sz w:val="24"/>
          <w:szCs w:val="24"/>
        </w:rPr>
        <w:t>, получая желаемое без особых усилий, не стал брать</w:t>
      </w:r>
      <w:r w:rsidR="008C32BC">
        <w:rPr>
          <w:rFonts w:ascii="Times New Roman" w:hAnsi="Times New Roman" w:cs="Times New Roman"/>
          <w:sz w:val="24"/>
          <w:szCs w:val="24"/>
        </w:rPr>
        <w:t xml:space="preserve"> на себя</w:t>
      </w:r>
      <w:r w:rsidR="006E2C2E">
        <w:rPr>
          <w:rFonts w:ascii="Times New Roman" w:hAnsi="Times New Roman" w:cs="Times New Roman"/>
          <w:sz w:val="24"/>
          <w:szCs w:val="24"/>
        </w:rPr>
        <w:t xml:space="preserve"> ношу женщины</w:t>
      </w:r>
      <w:r w:rsidR="00197CC5">
        <w:rPr>
          <w:rFonts w:ascii="Times New Roman" w:hAnsi="Times New Roman" w:cs="Times New Roman"/>
          <w:sz w:val="24"/>
          <w:szCs w:val="24"/>
        </w:rPr>
        <w:t xml:space="preserve">, </w:t>
      </w:r>
      <w:r w:rsidR="0058375F">
        <w:rPr>
          <w:rFonts w:ascii="Times New Roman" w:hAnsi="Times New Roman" w:cs="Times New Roman"/>
          <w:sz w:val="24"/>
          <w:szCs w:val="24"/>
        </w:rPr>
        <w:t xml:space="preserve"> </w:t>
      </w:r>
      <w:r w:rsidR="007D79E4">
        <w:rPr>
          <w:rFonts w:ascii="Times New Roman" w:hAnsi="Times New Roman" w:cs="Times New Roman"/>
          <w:sz w:val="24"/>
          <w:szCs w:val="24"/>
        </w:rPr>
        <w:t xml:space="preserve">отвечать за </w:t>
      </w:r>
      <w:r w:rsidR="0058375F">
        <w:rPr>
          <w:rFonts w:ascii="Times New Roman" w:hAnsi="Times New Roman" w:cs="Times New Roman"/>
          <w:sz w:val="24"/>
          <w:szCs w:val="24"/>
        </w:rPr>
        <w:t xml:space="preserve">воспитание её дочери. </w:t>
      </w:r>
      <w:r w:rsidR="006E2C2E">
        <w:rPr>
          <w:rFonts w:ascii="Times New Roman" w:hAnsi="Times New Roman" w:cs="Times New Roman"/>
          <w:sz w:val="24"/>
          <w:szCs w:val="24"/>
        </w:rPr>
        <w:t xml:space="preserve">И всё же </w:t>
      </w:r>
      <w:r w:rsidR="00A9130D">
        <w:rPr>
          <w:rFonts w:ascii="Times New Roman" w:hAnsi="Times New Roman" w:cs="Times New Roman"/>
          <w:sz w:val="24"/>
          <w:szCs w:val="24"/>
        </w:rPr>
        <w:t xml:space="preserve"> </w:t>
      </w:r>
      <w:r w:rsidR="006E2C2E">
        <w:rPr>
          <w:rFonts w:ascii="Times New Roman" w:hAnsi="Times New Roman" w:cs="Times New Roman"/>
          <w:sz w:val="24"/>
          <w:szCs w:val="24"/>
        </w:rPr>
        <w:t>в трудную минуту,</w:t>
      </w:r>
      <w:r w:rsidR="00895206" w:rsidRPr="00381C37">
        <w:rPr>
          <w:rFonts w:ascii="Times New Roman" w:hAnsi="Times New Roman" w:cs="Times New Roman"/>
          <w:sz w:val="24"/>
          <w:szCs w:val="24"/>
        </w:rPr>
        <w:t xml:space="preserve"> изнемогая от душевной тяжести,</w:t>
      </w:r>
      <w:r w:rsidR="006E2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2E"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="00895206" w:rsidRPr="00381C37">
        <w:rPr>
          <w:rFonts w:ascii="Times New Roman" w:hAnsi="Times New Roman" w:cs="Times New Roman"/>
          <w:sz w:val="24"/>
          <w:szCs w:val="24"/>
        </w:rPr>
        <w:t xml:space="preserve"> ищет опору, защиту в семье. </w:t>
      </w:r>
      <w:r w:rsidR="006E2C2E">
        <w:rPr>
          <w:rFonts w:ascii="Times New Roman" w:hAnsi="Times New Roman" w:cs="Times New Roman"/>
          <w:sz w:val="24"/>
          <w:szCs w:val="24"/>
        </w:rPr>
        <w:t>Она едет к родной м</w:t>
      </w:r>
      <w:r w:rsidR="00895206" w:rsidRPr="00381C37">
        <w:rPr>
          <w:rFonts w:ascii="Times New Roman" w:hAnsi="Times New Roman" w:cs="Times New Roman"/>
          <w:sz w:val="24"/>
          <w:szCs w:val="24"/>
        </w:rPr>
        <w:t>ат</w:t>
      </w:r>
      <w:r w:rsidR="006E2C2E">
        <w:rPr>
          <w:rFonts w:ascii="Times New Roman" w:hAnsi="Times New Roman" w:cs="Times New Roman"/>
          <w:sz w:val="24"/>
          <w:szCs w:val="24"/>
        </w:rPr>
        <w:t>ери. Та</w:t>
      </w:r>
      <w:r w:rsidR="00895206" w:rsidRPr="00381C37">
        <w:rPr>
          <w:rFonts w:ascii="Times New Roman" w:hAnsi="Times New Roman" w:cs="Times New Roman"/>
          <w:sz w:val="24"/>
          <w:szCs w:val="24"/>
        </w:rPr>
        <w:t xml:space="preserve"> сразу поняла, что </w:t>
      </w:r>
      <w:r w:rsidR="00972AC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E97768">
        <w:rPr>
          <w:rFonts w:ascii="Times New Roman" w:hAnsi="Times New Roman" w:cs="Times New Roman"/>
          <w:sz w:val="24"/>
          <w:szCs w:val="24"/>
        </w:rPr>
        <w:t>Людочкой</w:t>
      </w:r>
      <w:proofErr w:type="spellEnd"/>
      <w:r w:rsidR="00E97768">
        <w:rPr>
          <w:rFonts w:ascii="Times New Roman" w:hAnsi="Times New Roman" w:cs="Times New Roman"/>
          <w:sz w:val="24"/>
          <w:szCs w:val="24"/>
        </w:rPr>
        <w:t xml:space="preserve"> </w:t>
      </w:r>
      <w:r w:rsidR="00113E75">
        <w:rPr>
          <w:rFonts w:ascii="Times New Roman" w:hAnsi="Times New Roman" w:cs="Times New Roman"/>
          <w:sz w:val="24"/>
          <w:szCs w:val="24"/>
        </w:rPr>
        <w:t xml:space="preserve"> </w:t>
      </w:r>
      <w:r w:rsidR="00895206" w:rsidRPr="00381C37">
        <w:rPr>
          <w:rFonts w:ascii="Times New Roman" w:hAnsi="Times New Roman" w:cs="Times New Roman"/>
          <w:sz w:val="24"/>
          <w:szCs w:val="24"/>
        </w:rPr>
        <w:t>произошла</w:t>
      </w:r>
      <w:r w:rsidR="00113E75">
        <w:rPr>
          <w:rFonts w:ascii="Times New Roman" w:hAnsi="Times New Roman" w:cs="Times New Roman"/>
          <w:sz w:val="24"/>
          <w:szCs w:val="24"/>
        </w:rPr>
        <w:t xml:space="preserve"> «</w:t>
      </w:r>
      <w:r w:rsidR="00895206" w:rsidRPr="00381C37">
        <w:rPr>
          <w:rFonts w:ascii="Times New Roman" w:hAnsi="Times New Roman" w:cs="Times New Roman"/>
          <w:sz w:val="24"/>
          <w:szCs w:val="24"/>
        </w:rPr>
        <w:t>беда: бледна</w:t>
      </w:r>
      <w:r w:rsidR="00211237">
        <w:rPr>
          <w:rFonts w:ascii="Times New Roman" w:hAnsi="Times New Roman" w:cs="Times New Roman"/>
          <w:sz w:val="24"/>
          <w:szCs w:val="24"/>
        </w:rPr>
        <w:t>,</w:t>
      </w:r>
      <w:r w:rsidR="00895206" w:rsidRPr="00381C37">
        <w:rPr>
          <w:rFonts w:ascii="Times New Roman" w:hAnsi="Times New Roman" w:cs="Times New Roman"/>
          <w:sz w:val="24"/>
          <w:szCs w:val="24"/>
        </w:rPr>
        <w:t xml:space="preserve"> лицо в ссадинах, на ногах порезы, осунулась девчонка, руки висят, во взгляде безразличие»</w:t>
      </w:r>
      <w:r w:rsidR="00B92B8C">
        <w:rPr>
          <w:rStyle w:val="a6"/>
          <w:rFonts w:ascii="Times New Roman" w:hAnsi="Times New Roman" w:cs="Times New Roman"/>
          <w:sz w:val="24"/>
          <w:szCs w:val="24"/>
        </w:rPr>
        <w:endnoteReference w:id="17"/>
      </w:r>
      <w:r w:rsidR="00895206" w:rsidRPr="00381C37">
        <w:rPr>
          <w:rFonts w:ascii="Times New Roman" w:hAnsi="Times New Roman" w:cs="Times New Roman"/>
          <w:sz w:val="24"/>
          <w:szCs w:val="24"/>
        </w:rPr>
        <w:t xml:space="preserve">. Но она </w:t>
      </w:r>
      <w:r w:rsidR="00113E75">
        <w:rPr>
          <w:rFonts w:ascii="Times New Roman" w:hAnsi="Times New Roman" w:cs="Times New Roman"/>
          <w:sz w:val="24"/>
          <w:szCs w:val="24"/>
        </w:rPr>
        <w:t xml:space="preserve"> </w:t>
      </w:r>
      <w:r w:rsidR="00895206" w:rsidRPr="00381C37">
        <w:rPr>
          <w:rFonts w:ascii="Times New Roman" w:hAnsi="Times New Roman" w:cs="Times New Roman"/>
          <w:sz w:val="24"/>
          <w:szCs w:val="24"/>
        </w:rPr>
        <w:t>не поспешила навстречу дочери, не стала облегчать её ношу</w:t>
      </w:r>
      <w:r w:rsidR="00E97768">
        <w:rPr>
          <w:rFonts w:ascii="Times New Roman" w:hAnsi="Times New Roman" w:cs="Times New Roman"/>
          <w:sz w:val="24"/>
          <w:szCs w:val="24"/>
        </w:rPr>
        <w:t>.</w:t>
      </w:r>
      <w:r w:rsidR="00895206" w:rsidRPr="00381C37">
        <w:rPr>
          <w:rFonts w:ascii="Times New Roman" w:hAnsi="Times New Roman" w:cs="Times New Roman"/>
          <w:sz w:val="24"/>
          <w:szCs w:val="24"/>
        </w:rPr>
        <w:t xml:space="preserve"> </w:t>
      </w:r>
      <w:r w:rsidR="00E97768">
        <w:rPr>
          <w:rFonts w:ascii="Times New Roman" w:hAnsi="Times New Roman" w:cs="Times New Roman"/>
          <w:sz w:val="24"/>
          <w:szCs w:val="24"/>
        </w:rPr>
        <w:t>«П</w:t>
      </w:r>
      <w:r w:rsidR="00895206" w:rsidRPr="00381C37">
        <w:rPr>
          <w:rFonts w:ascii="Times New Roman" w:hAnsi="Times New Roman" w:cs="Times New Roman"/>
          <w:sz w:val="24"/>
          <w:szCs w:val="24"/>
        </w:rPr>
        <w:t>усть сама со своей ношей, со своей долей управляется»</w:t>
      </w:r>
      <w:r w:rsidR="00E97768">
        <w:rPr>
          <w:rFonts w:ascii="Times New Roman" w:hAnsi="Times New Roman" w:cs="Times New Roman"/>
          <w:sz w:val="24"/>
          <w:szCs w:val="24"/>
        </w:rPr>
        <w:t>,</w:t>
      </w:r>
      <w:r w:rsidR="00B92B8C">
        <w:rPr>
          <w:rStyle w:val="a6"/>
          <w:rFonts w:ascii="Times New Roman" w:hAnsi="Times New Roman" w:cs="Times New Roman"/>
          <w:sz w:val="24"/>
          <w:szCs w:val="24"/>
        </w:rPr>
        <w:endnoteReference w:id="18"/>
      </w:r>
      <w:r w:rsidR="00E97768">
        <w:rPr>
          <w:rFonts w:ascii="Times New Roman" w:hAnsi="Times New Roman" w:cs="Times New Roman"/>
          <w:sz w:val="24"/>
          <w:szCs w:val="24"/>
        </w:rPr>
        <w:t xml:space="preserve"> - решила мать</w:t>
      </w:r>
      <w:r w:rsidR="007D79E4">
        <w:rPr>
          <w:rFonts w:ascii="Times New Roman" w:hAnsi="Times New Roman" w:cs="Times New Roman"/>
          <w:sz w:val="24"/>
          <w:szCs w:val="24"/>
        </w:rPr>
        <w:t xml:space="preserve">, отвергнув бремя </w:t>
      </w:r>
      <w:proofErr w:type="gramStart"/>
      <w:r w:rsidR="007D79E4">
        <w:rPr>
          <w:rFonts w:ascii="Times New Roman" w:hAnsi="Times New Roman" w:cs="Times New Roman"/>
          <w:sz w:val="24"/>
          <w:szCs w:val="24"/>
        </w:rPr>
        <w:t>ближнего</w:t>
      </w:r>
      <w:proofErr w:type="gramEnd"/>
      <w:r w:rsidR="008021B7">
        <w:rPr>
          <w:rFonts w:ascii="Times New Roman" w:hAnsi="Times New Roman" w:cs="Times New Roman"/>
          <w:sz w:val="24"/>
          <w:szCs w:val="24"/>
        </w:rPr>
        <w:t>.</w:t>
      </w:r>
      <w:r w:rsidR="007D7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206" w:rsidRPr="00381C37" w:rsidRDefault="00895206" w:rsidP="00381C3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37">
        <w:rPr>
          <w:rFonts w:ascii="Times New Roman" w:hAnsi="Times New Roman" w:cs="Times New Roman"/>
          <w:sz w:val="24"/>
          <w:szCs w:val="24"/>
        </w:rPr>
        <w:t>Не готова нести бремя других и Гавриловна. Вступая в общение со студентками, не всегда смиряется с тем, что они вносят в её жизнь лишние неприятности. Девочки не очень различали своё и чужое: «то пирожки подъедят, то сахар из сахарницы вычерпают, то мыло измылят»</w:t>
      </w:r>
      <w:r w:rsidR="00886EB8">
        <w:rPr>
          <w:rStyle w:val="a6"/>
          <w:rFonts w:ascii="Times New Roman" w:hAnsi="Times New Roman" w:cs="Times New Roman"/>
          <w:sz w:val="24"/>
          <w:szCs w:val="24"/>
        </w:rPr>
        <w:endnoteReference w:id="19"/>
      </w:r>
      <w:r w:rsidRPr="00381C37">
        <w:rPr>
          <w:rFonts w:ascii="Times New Roman" w:hAnsi="Times New Roman" w:cs="Times New Roman"/>
          <w:sz w:val="24"/>
          <w:szCs w:val="24"/>
        </w:rPr>
        <w:t>. В огороде хозяйничали, без спросу пользовались дарами природы. Из-за душевной ограниченности Гавриловна с квартиры</w:t>
      </w:r>
      <w:r w:rsidR="00886EB8">
        <w:rPr>
          <w:rFonts w:ascii="Times New Roman" w:hAnsi="Times New Roman" w:cs="Times New Roman"/>
          <w:sz w:val="24"/>
          <w:szCs w:val="24"/>
        </w:rPr>
        <w:t xml:space="preserve"> девушек</w:t>
      </w:r>
      <w:r w:rsidRPr="00381C37">
        <w:rPr>
          <w:rFonts w:ascii="Times New Roman" w:hAnsi="Times New Roman" w:cs="Times New Roman"/>
          <w:sz w:val="24"/>
          <w:szCs w:val="24"/>
        </w:rPr>
        <w:t xml:space="preserve">  </w:t>
      </w:r>
      <w:r w:rsidR="00886EB8">
        <w:rPr>
          <w:rFonts w:ascii="Times New Roman" w:hAnsi="Times New Roman" w:cs="Times New Roman"/>
          <w:sz w:val="24"/>
          <w:szCs w:val="24"/>
        </w:rPr>
        <w:t>прогнала</w:t>
      </w:r>
      <w:r w:rsidRPr="00381C37">
        <w:rPr>
          <w:rFonts w:ascii="Times New Roman" w:hAnsi="Times New Roman" w:cs="Times New Roman"/>
          <w:sz w:val="24"/>
          <w:szCs w:val="24"/>
        </w:rPr>
        <w:t xml:space="preserve">. Сама же старалась переложить свою ношу на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Людочку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>. Пустила жить её к «себе оттого, что &lt;…&gt; тяготиться стала одиночеством</w:t>
      </w:r>
      <w:r w:rsidR="00BD7AB0">
        <w:rPr>
          <w:rFonts w:ascii="Times New Roman" w:hAnsi="Times New Roman" w:cs="Times New Roman"/>
          <w:sz w:val="24"/>
          <w:szCs w:val="24"/>
        </w:rPr>
        <w:t>».</w:t>
      </w:r>
      <w:r w:rsidR="00BD7AB0">
        <w:rPr>
          <w:rStyle w:val="a6"/>
          <w:rFonts w:ascii="Times New Roman" w:hAnsi="Times New Roman" w:cs="Times New Roman"/>
          <w:sz w:val="24"/>
          <w:szCs w:val="24"/>
        </w:rPr>
        <w:endnoteReference w:id="20"/>
      </w:r>
      <w:r w:rsidRPr="00381C37">
        <w:rPr>
          <w:rFonts w:ascii="Times New Roman" w:hAnsi="Times New Roman" w:cs="Times New Roman"/>
          <w:sz w:val="24"/>
          <w:szCs w:val="24"/>
        </w:rPr>
        <w:t xml:space="preserve"> Почу</w:t>
      </w:r>
      <w:r w:rsidR="00BD7AB0">
        <w:rPr>
          <w:rFonts w:ascii="Times New Roman" w:hAnsi="Times New Roman" w:cs="Times New Roman"/>
          <w:sz w:val="24"/>
          <w:szCs w:val="24"/>
        </w:rPr>
        <w:t>вствовав</w:t>
      </w:r>
      <w:r w:rsidRPr="00381C37">
        <w:rPr>
          <w:rFonts w:ascii="Times New Roman" w:hAnsi="Times New Roman" w:cs="Times New Roman"/>
          <w:sz w:val="24"/>
          <w:szCs w:val="24"/>
        </w:rPr>
        <w:t xml:space="preserve">  слаб</w:t>
      </w:r>
      <w:r w:rsidR="00BD7AB0">
        <w:rPr>
          <w:rFonts w:ascii="Times New Roman" w:hAnsi="Times New Roman" w:cs="Times New Roman"/>
          <w:sz w:val="24"/>
          <w:szCs w:val="24"/>
        </w:rPr>
        <w:t>ость</w:t>
      </w:r>
      <w:r w:rsidRPr="00381C37">
        <w:rPr>
          <w:rFonts w:ascii="Times New Roman" w:hAnsi="Times New Roman" w:cs="Times New Roman"/>
          <w:sz w:val="24"/>
          <w:szCs w:val="24"/>
        </w:rPr>
        <w:t xml:space="preserve"> в характере постоялицы, сбыла на дев</w:t>
      </w:r>
      <w:r w:rsidR="00BD7AB0">
        <w:rPr>
          <w:rFonts w:ascii="Times New Roman" w:hAnsi="Times New Roman" w:cs="Times New Roman"/>
          <w:sz w:val="24"/>
          <w:szCs w:val="24"/>
        </w:rPr>
        <w:t>уш</w:t>
      </w:r>
      <w:r w:rsidRPr="00381C37">
        <w:rPr>
          <w:rFonts w:ascii="Times New Roman" w:hAnsi="Times New Roman" w:cs="Times New Roman"/>
          <w:sz w:val="24"/>
          <w:szCs w:val="24"/>
        </w:rPr>
        <w:t>ку домашние дела</w:t>
      </w:r>
      <w:r w:rsidR="00BD7AB0">
        <w:rPr>
          <w:rFonts w:ascii="Times New Roman" w:hAnsi="Times New Roman" w:cs="Times New Roman"/>
          <w:sz w:val="24"/>
          <w:szCs w:val="24"/>
        </w:rPr>
        <w:t xml:space="preserve"> и </w:t>
      </w:r>
      <w:r w:rsidRPr="00381C37">
        <w:rPr>
          <w:rFonts w:ascii="Times New Roman" w:hAnsi="Times New Roman" w:cs="Times New Roman"/>
          <w:sz w:val="24"/>
          <w:szCs w:val="24"/>
        </w:rPr>
        <w:t xml:space="preserve"> весь хозяйственный обиход.</w:t>
      </w:r>
    </w:p>
    <w:p w:rsidR="00895206" w:rsidRPr="00381C37" w:rsidRDefault="00895206" w:rsidP="00381C3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37">
        <w:rPr>
          <w:rFonts w:ascii="Times New Roman" w:hAnsi="Times New Roman" w:cs="Times New Roman"/>
          <w:sz w:val="24"/>
          <w:szCs w:val="24"/>
        </w:rPr>
        <w:lastRenderedPageBreak/>
        <w:t xml:space="preserve">Носить бремя другого – значит не осуждать ближнего, а покрывать его немощи своей любовью, восполнять недостающее молитвой к Богу. Не поспешила на помощь Гавриловна и тогда, когда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 xml:space="preserve"> попросила вместе с ней сходить в</w:t>
      </w:r>
      <w:r w:rsidR="00FE2CC7">
        <w:rPr>
          <w:rFonts w:ascii="Times New Roman" w:hAnsi="Times New Roman" w:cs="Times New Roman"/>
          <w:sz w:val="24"/>
          <w:szCs w:val="24"/>
        </w:rPr>
        <w:t xml:space="preserve"> х</w:t>
      </w:r>
      <w:r w:rsidRPr="00381C37">
        <w:rPr>
          <w:rFonts w:ascii="Times New Roman" w:hAnsi="Times New Roman" w:cs="Times New Roman"/>
          <w:sz w:val="24"/>
          <w:szCs w:val="24"/>
        </w:rPr>
        <w:t xml:space="preserve">рам. Оправдалась тем, что </w:t>
      </w:r>
      <w:r w:rsidR="00FE2CC7">
        <w:rPr>
          <w:rFonts w:ascii="Times New Roman" w:hAnsi="Times New Roman" w:cs="Times New Roman"/>
          <w:sz w:val="24"/>
          <w:szCs w:val="24"/>
        </w:rPr>
        <w:t>«достойным веры в Бога надо быть</w:t>
      </w:r>
      <w:r w:rsidR="00BD7AB0">
        <w:rPr>
          <w:rFonts w:ascii="Times New Roman" w:hAnsi="Times New Roman" w:cs="Times New Roman"/>
          <w:sz w:val="24"/>
          <w:szCs w:val="24"/>
        </w:rPr>
        <w:t>»</w:t>
      </w:r>
      <w:r w:rsidR="00FE2CC7">
        <w:rPr>
          <w:rFonts w:ascii="Times New Roman" w:hAnsi="Times New Roman" w:cs="Times New Roman"/>
          <w:sz w:val="24"/>
          <w:szCs w:val="24"/>
        </w:rPr>
        <w:t>.</w:t>
      </w:r>
      <w:r w:rsidR="00BD7AB0">
        <w:rPr>
          <w:rStyle w:val="a6"/>
          <w:rFonts w:ascii="Times New Roman" w:hAnsi="Times New Roman" w:cs="Times New Roman"/>
          <w:sz w:val="24"/>
          <w:szCs w:val="24"/>
        </w:rPr>
        <w:endnoteReference w:id="21"/>
      </w:r>
      <w:r w:rsidRPr="00381C37">
        <w:rPr>
          <w:rFonts w:ascii="Times New Roman" w:hAnsi="Times New Roman" w:cs="Times New Roman"/>
          <w:sz w:val="24"/>
          <w:szCs w:val="24"/>
        </w:rPr>
        <w:t xml:space="preserve"> </w:t>
      </w:r>
      <w:r w:rsidR="004C590B">
        <w:rPr>
          <w:rFonts w:ascii="Times New Roman" w:hAnsi="Times New Roman" w:cs="Times New Roman"/>
          <w:sz w:val="24"/>
          <w:szCs w:val="24"/>
        </w:rPr>
        <w:t>«П</w:t>
      </w:r>
      <w:r w:rsidRPr="00381C37">
        <w:rPr>
          <w:rFonts w:ascii="Times New Roman" w:hAnsi="Times New Roman" w:cs="Times New Roman"/>
          <w:sz w:val="24"/>
          <w:szCs w:val="24"/>
        </w:rPr>
        <w:t xml:space="preserve">усть </w:t>
      </w:r>
      <w:r w:rsidR="00BD7AB0" w:rsidRPr="00BD7AB0">
        <w:rPr>
          <w:rFonts w:ascii="Times New Roman" w:hAnsi="Times New Roman" w:cs="Times New Roman"/>
          <w:sz w:val="24"/>
          <w:szCs w:val="24"/>
        </w:rPr>
        <w:t>&lt;</w:t>
      </w:r>
      <w:r w:rsidRPr="00381C37">
        <w:rPr>
          <w:rFonts w:ascii="Times New Roman" w:hAnsi="Times New Roman" w:cs="Times New Roman"/>
          <w:sz w:val="24"/>
          <w:szCs w:val="24"/>
        </w:rPr>
        <w:t>…</w:t>
      </w:r>
      <w:r w:rsidR="00BD7AB0" w:rsidRPr="00BD7AB0">
        <w:rPr>
          <w:rFonts w:ascii="Times New Roman" w:hAnsi="Times New Roman" w:cs="Times New Roman"/>
          <w:sz w:val="24"/>
          <w:szCs w:val="24"/>
        </w:rPr>
        <w:t>&gt;</w:t>
      </w:r>
      <w:r w:rsidRPr="00381C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мохом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 xml:space="preserve">  грех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ейный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 xml:space="preserve"> хоть </w:t>
      </w:r>
      <w:proofErr w:type="gramStart"/>
      <w:r w:rsidRPr="00381C37"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 w:rsidRPr="00381C37">
        <w:rPr>
          <w:rFonts w:ascii="Times New Roman" w:hAnsi="Times New Roman" w:cs="Times New Roman"/>
          <w:sz w:val="24"/>
          <w:szCs w:val="24"/>
        </w:rPr>
        <w:t xml:space="preserve"> обрастёт»</w:t>
      </w:r>
      <w:r w:rsidR="00BD7AB0">
        <w:rPr>
          <w:rStyle w:val="a6"/>
          <w:rFonts w:ascii="Times New Roman" w:hAnsi="Times New Roman" w:cs="Times New Roman"/>
          <w:sz w:val="24"/>
          <w:szCs w:val="24"/>
        </w:rPr>
        <w:endnoteReference w:id="22"/>
      </w:r>
      <w:r w:rsidR="004C590B">
        <w:rPr>
          <w:rFonts w:ascii="Times New Roman" w:hAnsi="Times New Roman" w:cs="Times New Roman"/>
          <w:sz w:val="24"/>
          <w:szCs w:val="24"/>
        </w:rPr>
        <w:t>,</w:t>
      </w:r>
      <w:r w:rsidR="008F5AA5">
        <w:rPr>
          <w:rFonts w:ascii="Times New Roman" w:hAnsi="Times New Roman" w:cs="Times New Roman"/>
          <w:sz w:val="24"/>
          <w:szCs w:val="24"/>
        </w:rPr>
        <w:t xml:space="preserve"> </w:t>
      </w:r>
      <w:r w:rsidR="004C590B">
        <w:rPr>
          <w:rFonts w:ascii="Times New Roman" w:hAnsi="Times New Roman" w:cs="Times New Roman"/>
          <w:sz w:val="24"/>
          <w:szCs w:val="24"/>
        </w:rPr>
        <w:t xml:space="preserve">- </w:t>
      </w:r>
      <w:r w:rsidR="00D929DD">
        <w:rPr>
          <w:rFonts w:ascii="Times New Roman" w:hAnsi="Times New Roman" w:cs="Times New Roman"/>
          <w:sz w:val="24"/>
          <w:szCs w:val="24"/>
        </w:rPr>
        <w:t>советова</w:t>
      </w:r>
      <w:r w:rsidR="004C590B">
        <w:rPr>
          <w:rFonts w:ascii="Times New Roman" w:hAnsi="Times New Roman" w:cs="Times New Roman"/>
          <w:sz w:val="24"/>
          <w:szCs w:val="24"/>
        </w:rPr>
        <w:t>ла она.</w:t>
      </w:r>
      <w:r w:rsidRPr="00381C37">
        <w:rPr>
          <w:rFonts w:ascii="Times New Roman" w:hAnsi="Times New Roman" w:cs="Times New Roman"/>
          <w:sz w:val="24"/>
          <w:szCs w:val="24"/>
        </w:rPr>
        <w:t xml:space="preserve"> На пути несения креста никто не оказал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Людочк</w:t>
      </w:r>
      <w:r w:rsidR="008021B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021B7">
        <w:rPr>
          <w:rFonts w:ascii="Times New Roman" w:hAnsi="Times New Roman" w:cs="Times New Roman"/>
          <w:sz w:val="24"/>
          <w:szCs w:val="24"/>
        </w:rPr>
        <w:t xml:space="preserve"> </w:t>
      </w:r>
      <w:r w:rsidRPr="00381C37">
        <w:rPr>
          <w:rFonts w:ascii="Times New Roman" w:hAnsi="Times New Roman" w:cs="Times New Roman"/>
          <w:sz w:val="24"/>
          <w:szCs w:val="24"/>
        </w:rPr>
        <w:t xml:space="preserve"> нужной помощи.</w:t>
      </w:r>
      <w:r w:rsidR="008021B7" w:rsidRPr="008021B7">
        <w:rPr>
          <w:rFonts w:ascii="Times New Roman" w:hAnsi="Times New Roman" w:cs="Times New Roman"/>
          <w:sz w:val="24"/>
          <w:szCs w:val="24"/>
        </w:rPr>
        <w:t xml:space="preserve"> </w:t>
      </w:r>
      <w:r w:rsidR="008021B7">
        <w:rPr>
          <w:rFonts w:ascii="Times New Roman" w:hAnsi="Times New Roman" w:cs="Times New Roman"/>
          <w:sz w:val="24"/>
          <w:szCs w:val="24"/>
        </w:rPr>
        <w:t xml:space="preserve">Именно в кругу людей гибнет </w:t>
      </w:r>
      <w:proofErr w:type="spellStart"/>
      <w:r w:rsidR="008021B7"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="008021B7">
        <w:rPr>
          <w:rFonts w:ascii="Times New Roman" w:hAnsi="Times New Roman" w:cs="Times New Roman"/>
          <w:sz w:val="24"/>
          <w:szCs w:val="24"/>
        </w:rPr>
        <w:t xml:space="preserve">, в мире, в котором нет проторенной дороги к Богу, и, хотя героиня слышала о возможности молитвы, войти в этот спасительный круг она не научена. </w:t>
      </w:r>
      <w:r w:rsidR="008021B7" w:rsidRPr="00381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67F" w:rsidRDefault="00895206" w:rsidP="00381C3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37">
        <w:rPr>
          <w:rFonts w:ascii="Times New Roman" w:hAnsi="Times New Roman" w:cs="Times New Roman"/>
          <w:sz w:val="24"/>
          <w:szCs w:val="24"/>
        </w:rPr>
        <w:t xml:space="preserve">Господь ничего не делает </w:t>
      </w:r>
      <w:r w:rsidR="004C590B">
        <w:rPr>
          <w:rFonts w:ascii="Times New Roman" w:hAnsi="Times New Roman" w:cs="Times New Roman"/>
          <w:sz w:val="24"/>
          <w:szCs w:val="24"/>
        </w:rPr>
        <w:t>просто так</w:t>
      </w:r>
      <w:r w:rsidRPr="00381C37">
        <w:rPr>
          <w:rFonts w:ascii="Times New Roman" w:hAnsi="Times New Roman" w:cs="Times New Roman"/>
          <w:sz w:val="24"/>
          <w:szCs w:val="24"/>
        </w:rPr>
        <w:t xml:space="preserve">. Испытания посылаются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Людочке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 xml:space="preserve"> для того, чтобы она смогла правильно оценить себя и преодолеть свои слабости. «Лишь через страдания </w:t>
      </w:r>
      <w:r w:rsidR="00BD7AB0" w:rsidRPr="00BD7AB0">
        <w:rPr>
          <w:rFonts w:ascii="Times New Roman" w:hAnsi="Times New Roman" w:cs="Times New Roman"/>
          <w:sz w:val="24"/>
          <w:szCs w:val="24"/>
        </w:rPr>
        <w:t>&lt;</w:t>
      </w:r>
      <w:r w:rsidRPr="00381C37">
        <w:rPr>
          <w:rFonts w:ascii="Times New Roman" w:hAnsi="Times New Roman" w:cs="Times New Roman"/>
          <w:sz w:val="24"/>
          <w:szCs w:val="24"/>
        </w:rPr>
        <w:t xml:space="preserve">… </w:t>
      </w:r>
      <w:r w:rsidR="00110339" w:rsidRPr="00110339">
        <w:rPr>
          <w:rFonts w:ascii="Times New Roman" w:hAnsi="Times New Roman" w:cs="Times New Roman"/>
          <w:sz w:val="24"/>
          <w:szCs w:val="24"/>
        </w:rPr>
        <w:t xml:space="preserve">&gt; </w:t>
      </w:r>
      <w:r w:rsidRPr="00381C37">
        <w:rPr>
          <w:rFonts w:ascii="Times New Roman" w:hAnsi="Times New Roman" w:cs="Times New Roman"/>
          <w:sz w:val="24"/>
          <w:szCs w:val="24"/>
        </w:rPr>
        <w:t>освобождается человек от соблазнов зла»</w:t>
      </w:r>
      <w:r w:rsidR="00110339">
        <w:rPr>
          <w:rStyle w:val="a6"/>
          <w:rFonts w:ascii="Times New Roman" w:hAnsi="Times New Roman" w:cs="Times New Roman"/>
          <w:sz w:val="24"/>
          <w:szCs w:val="24"/>
        </w:rPr>
        <w:endnoteReference w:id="23"/>
      </w:r>
      <w:r w:rsidRPr="00381C37">
        <w:rPr>
          <w:rFonts w:ascii="Times New Roman" w:hAnsi="Times New Roman" w:cs="Times New Roman"/>
          <w:sz w:val="24"/>
          <w:szCs w:val="24"/>
        </w:rPr>
        <w:t>, - замечает протоирей В.В.</w:t>
      </w:r>
      <w:r w:rsidR="00E5749F">
        <w:rPr>
          <w:rFonts w:ascii="Times New Roman" w:hAnsi="Times New Roman" w:cs="Times New Roman"/>
          <w:sz w:val="24"/>
          <w:szCs w:val="24"/>
        </w:rPr>
        <w:t xml:space="preserve"> </w:t>
      </w:r>
      <w:r w:rsidRPr="00381C37">
        <w:rPr>
          <w:rFonts w:ascii="Times New Roman" w:hAnsi="Times New Roman" w:cs="Times New Roman"/>
          <w:sz w:val="24"/>
          <w:szCs w:val="24"/>
        </w:rPr>
        <w:t xml:space="preserve">Зеньковский. </w:t>
      </w:r>
      <w:proofErr w:type="spellStart"/>
      <w:r w:rsidR="00E5749F">
        <w:rPr>
          <w:rFonts w:ascii="Times New Roman" w:hAnsi="Times New Roman" w:cs="Times New Roman"/>
          <w:sz w:val="24"/>
          <w:szCs w:val="24"/>
        </w:rPr>
        <w:t>Л</w:t>
      </w:r>
      <w:r w:rsidRPr="00381C37">
        <w:rPr>
          <w:rFonts w:ascii="Times New Roman" w:hAnsi="Times New Roman" w:cs="Times New Roman"/>
          <w:sz w:val="24"/>
          <w:szCs w:val="24"/>
        </w:rPr>
        <w:t>юдочка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 xml:space="preserve"> поняла, что в беде, в одиночестве</w:t>
      </w:r>
      <w:r w:rsidR="00110339" w:rsidRPr="00110339">
        <w:rPr>
          <w:rFonts w:ascii="Times New Roman" w:hAnsi="Times New Roman" w:cs="Times New Roman"/>
          <w:sz w:val="24"/>
          <w:szCs w:val="24"/>
        </w:rPr>
        <w:t xml:space="preserve"> </w:t>
      </w:r>
      <w:r w:rsidR="00110339">
        <w:rPr>
          <w:rFonts w:ascii="Times New Roman" w:hAnsi="Times New Roman" w:cs="Times New Roman"/>
          <w:sz w:val="24"/>
          <w:szCs w:val="24"/>
        </w:rPr>
        <w:t>все</w:t>
      </w:r>
      <w:r w:rsidRPr="00381C37">
        <w:rPr>
          <w:rFonts w:ascii="Times New Roman" w:hAnsi="Times New Roman" w:cs="Times New Roman"/>
          <w:sz w:val="24"/>
          <w:szCs w:val="24"/>
        </w:rPr>
        <w:t xml:space="preserve"> люди одинаковы. И укорив себя в гордыни, в равнодушии, вспомнила отчима, тяжкой судьбой которого прежде не интересовалась, духовно больных городских на танцплощадке, умирающего в больниц</w:t>
      </w:r>
      <w:r w:rsidR="008021B7">
        <w:rPr>
          <w:rFonts w:ascii="Times New Roman" w:hAnsi="Times New Roman" w:cs="Times New Roman"/>
          <w:sz w:val="24"/>
          <w:szCs w:val="24"/>
        </w:rPr>
        <w:t xml:space="preserve">е </w:t>
      </w:r>
      <w:r w:rsidRPr="00381C37">
        <w:rPr>
          <w:rFonts w:ascii="Times New Roman" w:hAnsi="Times New Roman" w:cs="Times New Roman"/>
          <w:sz w:val="24"/>
          <w:szCs w:val="24"/>
        </w:rPr>
        <w:t>парня, всю боль и драму которого не хотели понимать живые, так как «своё сострадание дорого».</w:t>
      </w:r>
      <w:r w:rsidR="00110339">
        <w:rPr>
          <w:rStyle w:val="a6"/>
          <w:rFonts w:ascii="Times New Roman" w:hAnsi="Times New Roman" w:cs="Times New Roman"/>
          <w:sz w:val="24"/>
          <w:szCs w:val="24"/>
        </w:rPr>
        <w:endnoteReference w:id="24"/>
      </w:r>
      <w:r w:rsidRPr="00381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C37"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Pr="00381C37">
        <w:rPr>
          <w:rFonts w:ascii="Times New Roman" w:hAnsi="Times New Roman" w:cs="Times New Roman"/>
          <w:sz w:val="24"/>
          <w:szCs w:val="24"/>
        </w:rPr>
        <w:t xml:space="preserve"> не знала слов Священного Писания, но через страдания ей открывается смысл истинной любви, которую завещал Господь человеку</w:t>
      </w:r>
      <w:r w:rsidR="00360122">
        <w:rPr>
          <w:rFonts w:ascii="Times New Roman" w:hAnsi="Times New Roman" w:cs="Times New Roman"/>
          <w:sz w:val="24"/>
          <w:szCs w:val="24"/>
        </w:rPr>
        <w:t>: «Нет больше той любви, как если кто положит душу свою за друзей своих»</w:t>
      </w:r>
      <w:r w:rsidR="006E7069">
        <w:rPr>
          <w:rFonts w:ascii="Times New Roman" w:hAnsi="Times New Roman" w:cs="Times New Roman"/>
          <w:sz w:val="24"/>
          <w:szCs w:val="24"/>
        </w:rPr>
        <w:t xml:space="preserve"> </w:t>
      </w:r>
      <w:r w:rsidR="001021DB">
        <w:rPr>
          <w:rFonts w:ascii="Times New Roman" w:hAnsi="Times New Roman" w:cs="Times New Roman"/>
          <w:sz w:val="24"/>
          <w:szCs w:val="24"/>
        </w:rPr>
        <w:t>(</w:t>
      </w:r>
      <w:r w:rsidR="00360122">
        <w:rPr>
          <w:rFonts w:ascii="Times New Roman" w:hAnsi="Times New Roman" w:cs="Times New Roman"/>
          <w:sz w:val="24"/>
          <w:szCs w:val="24"/>
        </w:rPr>
        <w:t>Ин. 15:13)</w:t>
      </w:r>
      <w:r w:rsidRPr="00381C37">
        <w:rPr>
          <w:rFonts w:ascii="Times New Roman" w:hAnsi="Times New Roman" w:cs="Times New Roman"/>
          <w:sz w:val="24"/>
          <w:szCs w:val="24"/>
        </w:rPr>
        <w:t>.</w:t>
      </w:r>
      <w:r w:rsidR="006E7069">
        <w:rPr>
          <w:rFonts w:ascii="Times New Roman" w:hAnsi="Times New Roman" w:cs="Times New Roman"/>
          <w:sz w:val="24"/>
          <w:szCs w:val="24"/>
        </w:rPr>
        <w:t xml:space="preserve"> Самопожертвование за братьев </w:t>
      </w:r>
      <w:r w:rsidR="00805E87">
        <w:rPr>
          <w:rFonts w:ascii="Times New Roman" w:hAnsi="Times New Roman" w:cs="Times New Roman"/>
          <w:sz w:val="24"/>
          <w:szCs w:val="24"/>
        </w:rPr>
        <w:t xml:space="preserve">есть </w:t>
      </w:r>
      <w:r w:rsidR="006E7069">
        <w:rPr>
          <w:rFonts w:ascii="Times New Roman" w:hAnsi="Times New Roman" w:cs="Times New Roman"/>
          <w:sz w:val="24"/>
          <w:szCs w:val="24"/>
        </w:rPr>
        <w:t>высш</w:t>
      </w:r>
      <w:r w:rsidR="00805E87">
        <w:rPr>
          <w:rFonts w:ascii="Times New Roman" w:hAnsi="Times New Roman" w:cs="Times New Roman"/>
          <w:sz w:val="24"/>
          <w:szCs w:val="24"/>
        </w:rPr>
        <w:t>ее</w:t>
      </w:r>
      <w:r w:rsidR="006E7069">
        <w:rPr>
          <w:rFonts w:ascii="Times New Roman" w:hAnsi="Times New Roman" w:cs="Times New Roman"/>
          <w:sz w:val="24"/>
          <w:szCs w:val="24"/>
        </w:rPr>
        <w:t xml:space="preserve"> проявление любви.</w:t>
      </w:r>
      <w:r w:rsidRPr="00381C37">
        <w:rPr>
          <w:rFonts w:ascii="Times New Roman" w:hAnsi="Times New Roman" w:cs="Times New Roman"/>
          <w:sz w:val="24"/>
          <w:szCs w:val="24"/>
        </w:rPr>
        <w:t xml:space="preserve"> Ведь если бы и вправду была в ней готовность до конца остаться</w:t>
      </w:r>
      <w:r w:rsidR="00805E87">
        <w:rPr>
          <w:rFonts w:ascii="Times New Roman" w:hAnsi="Times New Roman" w:cs="Times New Roman"/>
          <w:sz w:val="24"/>
          <w:szCs w:val="24"/>
        </w:rPr>
        <w:t xml:space="preserve"> </w:t>
      </w:r>
      <w:r w:rsidRPr="00381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C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1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C37">
        <w:rPr>
          <w:rFonts w:ascii="Times New Roman" w:hAnsi="Times New Roman" w:cs="Times New Roman"/>
          <w:sz w:val="24"/>
          <w:szCs w:val="24"/>
        </w:rPr>
        <w:t>ум</w:t>
      </w:r>
      <w:r w:rsidR="00885842">
        <w:rPr>
          <w:rFonts w:ascii="Times New Roman" w:hAnsi="Times New Roman" w:cs="Times New Roman"/>
          <w:sz w:val="24"/>
          <w:szCs w:val="24"/>
        </w:rPr>
        <w:t>ирающим</w:t>
      </w:r>
      <w:proofErr w:type="gramEnd"/>
      <w:r w:rsidRPr="00381C37">
        <w:rPr>
          <w:rFonts w:ascii="Times New Roman" w:hAnsi="Times New Roman" w:cs="Times New Roman"/>
          <w:sz w:val="24"/>
          <w:szCs w:val="24"/>
        </w:rPr>
        <w:t xml:space="preserve">, принять за него муку, может, и в самом деле появились бы в нём неведомые силы. </w:t>
      </w:r>
      <w:r w:rsidR="00885842">
        <w:rPr>
          <w:rFonts w:ascii="Times New Roman" w:hAnsi="Times New Roman" w:cs="Times New Roman"/>
          <w:sz w:val="24"/>
          <w:szCs w:val="24"/>
        </w:rPr>
        <w:t>«</w:t>
      </w:r>
      <w:r w:rsidR="0088305F">
        <w:rPr>
          <w:rFonts w:ascii="Times New Roman" w:hAnsi="Times New Roman" w:cs="Times New Roman"/>
          <w:sz w:val="24"/>
          <w:szCs w:val="24"/>
        </w:rPr>
        <w:t>С</w:t>
      </w:r>
      <w:r w:rsidRPr="00381C37">
        <w:rPr>
          <w:rFonts w:ascii="Times New Roman" w:hAnsi="Times New Roman" w:cs="Times New Roman"/>
          <w:sz w:val="24"/>
          <w:szCs w:val="24"/>
        </w:rPr>
        <w:t>ознание того, что она способна на самопожертвование во имя ближнего своего, способна отдать ему всю себя, д</w:t>
      </w:r>
      <w:r w:rsidR="00E350DF">
        <w:rPr>
          <w:rFonts w:ascii="Times New Roman" w:hAnsi="Times New Roman" w:cs="Times New Roman"/>
          <w:sz w:val="24"/>
          <w:szCs w:val="24"/>
        </w:rPr>
        <w:t xml:space="preserve">о последнего вздоха, сделало </w:t>
      </w:r>
      <w:proofErr w:type="gramStart"/>
      <w:r w:rsidR="00E350DF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E350DF">
        <w:rPr>
          <w:rFonts w:ascii="Times New Roman" w:hAnsi="Times New Roman" w:cs="Times New Roman"/>
          <w:sz w:val="24"/>
          <w:szCs w:val="24"/>
        </w:rPr>
        <w:t xml:space="preserve"> </w:t>
      </w:r>
      <w:r w:rsidRPr="00381C37">
        <w:rPr>
          <w:rFonts w:ascii="Times New Roman" w:hAnsi="Times New Roman" w:cs="Times New Roman"/>
          <w:sz w:val="24"/>
          <w:szCs w:val="24"/>
        </w:rPr>
        <w:t>прежде всего её сильной, уверенной в себе, готовой на отпор злым силам»</w:t>
      </w:r>
      <w:r w:rsidR="00B92B8C">
        <w:rPr>
          <w:rStyle w:val="a6"/>
          <w:rFonts w:ascii="Times New Roman" w:hAnsi="Times New Roman" w:cs="Times New Roman"/>
          <w:sz w:val="24"/>
          <w:szCs w:val="24"/>
        </w:rPr>
        <w:endnoteReference w:id="25"/>
      </w:r>
      <w:r w:rsidR="00885842">
        <w:rPr>
          <w:rFonts w:ascii="Times New Roman" w:hAnsi="Times New Roman" w:cs="Times New Roman"/>
          <w:sz w:val="24"/>
          <w:szCs w:val="24"/>
        </w:rPr>
        <w:t xml:space="preserve">. </w:t>
      </w:r>
      <w:r w:rsidR="004C590B">
        <w:rPr>
          <w:rFonts w:ascii="Times New Roman" w:hAnsi="Times New Roman" w:cs="Times New Roman"/>
          <w:sz w:val="24"/>
          <w:szCs w:val="24"/>
        </w:rPr>
        <w:t>В</w:t>
      </w:r>
      <w:r w:rsidR="00885842">
        <w:rPr>
          <w:rFonts w:ascii="Times New Roman" w:hAnsi="Times New Roman" w:cs="Times New Roman"/>
          <w:sz w:val="24"/>
          <w:szCs w:val="24"/>
        </w:rPr>
        <w:t>от</w:t>
      </w:r>
      <w:r w:rsidR="004C590B">
        <w:rPr>
          <w:rFonts w:ascii="Times New Roman" w:hAnsi="Times New Roman" w:cs="Times New Roman"/>
          <w:sz w:val="24"/>
          <w:szCs w:val="24"/>
        </w:rPr>
        <w:t xml:space="preserve"> тогда свершилось бы чудо,</w:t>
      </w:r>
      <w:r w:rsidR="0088305F">
        <w:rPr>
          <w:rFonts w:ascii="Times New Roman" w:hAnsi="Times New Roman" w:cs="Times New Roman"/>
          <w:sz w:val="24"/>
          <w:szCs w:val="24"/>
        </w:rPr>
        <w:t xml:space="preserve"> появился  бы такой могучий порыв, что смёл бы  всё на своём пути к воскрешению. «</w:t>
      </w:r>
      <w:r w:rsidR="00BA75F2">
        <w:rPr>
          <w:rFonts w:ascii="Times New Roman" w:hAnsi="Times New Roman" w:cs="Times New Roman"/>
          <w:sz w:val="24"/>
          <w:szCs w:val="24"/>
        </w:rPr>
        <w:t>Ч</w:t>
      </w:r>
      <w:r w:rsidR="0088305F">
        <w:rPr>
          <w:rFonts w:ascii="Times New Roman" w:hAnsi="Times New Roman" w:cs="Times New Roman"/>
          <w:sz w:val="24"/>
          <w:szCs w:val="24"/>
        </w:rPr>
        <w:t>удеса, по замечанию святителя Филарета, митрополита Московского,</w:t>
      </w:r>
      <w:r w:rsidR="00054EA4">
        <w:rPr>
          <w:rFonts w:ascii="Times New Roman" w:hAnsi="Times New Roman" w:cs="Times New Roman"/>
          <w:sz w:val="24"/>
          <w:szCs w:val="24"/>
        </w:rPr>
        <w:t xml:space="preserve"> </w:t>
      </w:r>
      <w:r w:rsidR="0088305F">
        <w:rPr>
          <w:rFonts w:ascii="Times New Roman" w:hAnsi="Times New Roman" w:cs="Times New Roman"/>
          <w:sz w:val="24"/>
          <w:szCs w:val="24"/>
        </w:rPr>
        <w:t>-</w:t>
      </w:r>
      <w:r w:rsidR="00054EA4">
        <w:rPr>
          <w:rFonts w:ascii="Times New Roman" w:hAnsi="Times New Roman" w:cs="Times New Roman"/>
          <w:sz w:val="24"/>
          <w:szCs w:val="24"/>
        </w:rPr>
        <w:t xml:space="preserve"> </w:t>
      </w:r>
      <w:r w:rsidR="0088305F">
        <w:rPr>
          <w:rFonts w:ascii="Times New Roman" w:hAnsi="Times New Roman" w:cs="Times New Roman"/>
          <w:sz w:val="24"/>
          <w:szCs w:val="24"/>
        </w:rPr>
        <w:t>это дела,</w:t>
      </w:r>
      <w:r w:rsidR="00BA75F2">
        <w:rPr>
          <w:rFonts w:ascii="Times New Roman" w:hAnsi="Times New Roman" w:cs="Times New Roman"/>
          <w:sz w:val="24"/>
          <w:szCs w:val="24"/>
        </w:rPr>
        <w:t xml:space="preserve"> </w:t>
      </w:r>
      <w:r w:rsidR="0088305F">
        <w:rPr>
          <w:rFonts w:ascii="Times New Roman" w:hAnsi="Times New Roman" w:cs="Times New Roman"/>
          <w:sz w:val="24"/>
          <w:szCs w:val="24"/>
        </w:rPr>
        <w:t>которые</w:t>
      </w:r>
      <w:r w:rsidR="00885842" w:rsidRPr="00885842">
        <w:rPr>
          <w:rFonts w:ascii="Times New Roman" w:hAnsi="Times New Roman" w:cs="Times New Roman"/>
          <w:sz w:val="24"/>
          <w:szCs w:val="24"/>
        </w:rPr>
        <w:t xml:space="preserve"> &lt;</w:t>
      </w:r>
      <w:r w:rsidR="0088305F">
        <w:rPr>
          <w:rFonts w:ascii="Times New Roman" w:hAnsi="Times New Roman" w:cs="Times New Roman"/>
          <w:sz w:val="24"/>
          <w:szCs w:val="24"/>
        </w:rPr>
        <w:t>…</w:t>
      </w:r>
      <w:r w:rsidR="00885842" w:rsidRPr="00885842">
        <w:rPr>
          <w:rFonts w:ascii="Times New Roman" w:hAnsi="Times New Roman" w:cs="Times New Roman"/>
          <w:sz w:val="24"/>
          <w:szCs w:val="24"/>
        </w:rPr>
        <w:t xml:space="preserve">&gt; </w:t>
      </w:r>
      <w:r w:rsidR="0088305F">
        <w:rPr>
          <w:rFonts w:ascii="Times New Roman" w:hAnsi="Times New Roman" w:cs="Times New Roman"/>
          <w:sz w:val="24"/>
          <w:szCs w:val="24"/>
        </w:rPr>
        <w:t>могут быть сделаны только всемогущей силой Божией»</w:t>
      </w:r>
      <w:r w:rsidR="00B92B8C">
        <w:rPr>
          <w:rStyle w:val="a6"/>
          <w:rFonts w:ascii="Times New Roman" w:hAnsi="Times New Roman" w:cs="Times New Roman"/>
          <w:sz w:val="24"/>
          <w:szCs w:val="24"/>
        </w:rPr>
        <w:endnoteReference w:id="26"/>
      </w:r>
      <w:r w:rsidR="00BA75F2">
        <w:rPr>
          <w:rFonts w:ascii="Times New Roman" w:hAnsi="Times New Roman" w:cs="Times New Roman"/>
          <w:sz w:val="24"/>
          <w:szCs w:val="24"/>
        </w:rPr>
        <w:t xml:space="preserve">. Без веры не может быть чуда, а </w:t>
      </w:r>
      <w:proofErr w:type="spellStart"/>
      <w:r w:rsidR="00BA75F2"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="00BA75F2">
        <w:rPr>
          <w:rFonts w:ascii="Times New Roman" w:hAnsi="Times New Roman" w:cs="Times New Roman"/>
          <w:sz w:val="24"/>
          <w:szCs w:val="24"/>
        </w:rPr>
        <w:t xml:space="preserve"> не имеет веры</w:t>
      </w:r>
      <w:r w:rsidR="00616A60">
        <w:rPr>
          <w:rFonts w:ascii="Times New Roman" w:hAnsi="Times New Roman" w:cs="Times New Roman"/>
          <w:sz w:val="24"/>
          <w:szCs w:val="24"/>
        </w:rPr>
        <w:t>.</w:t>
      </w:r>
      <w:r w:rsidR="00734269">
        <w:rPr>
          <w:rFonts w:ascii="Times New Roman" w:hAnsi="Times New Roman" w:cs="Times New Roman"/>
          <w:sz w:val="24"/>
          <w:szCs w:val="24"/>
        </w:rPr>
        <w:t xml:space="preserve"> </w:t>
      </w:r>
      <w:r w:rsidR="00616A60">
        <w:rPr>
          <w:rFonts w:ascii="Times New Roman" w:hAnsi="Times New Roman" w:cs="Times New Roman"/>
          <w:sz w:val="24"/>
          <w:szCs w:val="24"/>
        </w:rPr>
        <w:t xml:space="preserve">Она не готова </w:t>
      </w:r>
      <w:r w:rsidR="00E31C6C">
        <w:rPr>
          <w:rFonts w:ascii="Times New Roman" w:hAnsi="Times New Roman" w:cs="Times New Roman"/>
          <w:sz w:val="24"/>
          <w:szCs w:val="24"/>
        </w:rPr>
        <w:t>забыть</w:t>
      </w:r>
      <w:r w:rsidR="00616A60">
        <w:rPr>
          <w:rFonts w:ascii="Times New Roman" w:hAnsi="Times New Roman" w:cs="Times New Roman"/>
          <w:sz w:val="24"/>
          <w:szCs w:val="24"/>
        </w:rPr>
        <w:t xml:space="preserve"> </w:t>
      </w:r>
      <w:r w:rsidR="00E31C6C">
        <w:rPr>
          <w:rFonts w:ascii="Times New Roman" w:hAnsi="Times New Roman" w:cs="Times New Roman"/>
          <w:sz w:val="24"/>
          <w:szCs w:val="24"/>
        </w:rPr>
        <w:t>свою боль и принять</w:t>
      </w:r>
      <w:r w:rsidR="00A72579">
        <w:rPr>
          <w:rFonts w:ascii="Times New Roman" w:hAnsi="Times New Roman" w:cs="Times New Roman"/>
          <w:sz w:val="24"/>
          <w:szCs w:val="24"/>
        </w:rPr>
        <w:t xml:space="preserve"> со смирением</w:t>
      </w:r>
      <w:r w:rsidR="00E31C6C">
        <w:rPr>
          <w:rFonts w:ascii="Times New Roman" w:hAnsi="Times New Roman" w:cs="Times New Roman"/>
          <w:sz w:val="24"/>
          <w:szCs w:val="24"/>
        </w:rPr>
        <w:t xml:space="preserve"> крестные страдания</w:t>
      </w:r>
      <w:r w:rsidR="00616A60">
        <w:rPr>
          <w:rFonts w:ascii="Times New Roman" w:hAnsi="Times New Roman" w:cs="Times New Roman"/>
          <w:sz w:val="24"/>
          <w:szCs w:val="24"/>
        </w:rPr>
        <w:t xml:space="preserve"> ради</w:t>
      </w:r>
      <w:r w:rsidR="00E31C6C">
        <w:rPr>
          <w:rFonts w:ascii="Times New Roman" w:hAnsi="Times New Roman" w:cs="Times New Roman"/>
          <w:sz w:val="24"/>
          <w:szCs w:val="24"/>
        </w:rPr>
        <w:t xml:space="preserve">  спасения </w:t>
      </w:r>
      <w:r w:rsidR="00A72579">
        <w:rPr>
          <w:rFonts w:ascii="Times New Roman" w:hAnsi="Times New Roman" w:cs="Times New Roman"/>
          <w:sz w:val="24"/>
          <w:szCs w:val="24"/>
        </w:rPr>
        <w:t xml:space="preserve"> </w:t>
      </w:r>
      <w:r w:rsidR="00E31C6C">
        <w:rPr>
          <w:rFonts w:ascii="Times New Roman" w:hAnsi="Times New Roman" w:cs="Times New Roman"/>
          <w:sz w:val="24"/>
          <w:szCs w:val="24"/>
        </w:rPr>
        <w:t>другого</w:t>
      </w:r>
      <w:r w:rsidR="00616A60">
        <w:rPr>
          <w:rFonts w:ascii="Times New Roman" w:hAnsi="Times New Roman" w:cs="Times New Roman"/>
          <w:sz w:val="24"/>
          <w:szCs w:val="24"/>
        </w:rPr>
        <w:t>.</w:t>
      </w:r>
      <w:r w:rsidR="00B67807">
        <w:rPr>
          <w:rFonts w:ascii="Times New Roman" w:hAnsi="Times New Roman" w:cs="Times New Roman"/>
          <w:sz w:val="24"/>
          <w:szCs w:val="24"/>
        </w:rPr>
        <w:t xml:space="preserve"> «Веровать в Бога</w:t>
      </w:r>
      <w:r w:rsidR="007A3BD3">
        <w:rPr>
          <w:rFonts w:ascii="Times New Roman" w:hAnsi="Times New Roman" w:cs="Times New Roman"/>
          <w:sz w:val="24"/>
          <w:szCs w:val="24"/>
        </w:rPr>
        <w:t xml:space="preserve"> </w:t>
      </w:r>
      <w:r w:rsidR="00B67807">
        <w:rPr>
          <w:rFonts w:ascii="Times New Roman" w:hAnsi="Times New Roman" w:cs="Times New Roman"/>
          <w:sz w:val="24"/>
          <w:szCs w:val="24"/>
        </w:rPr>
        <w:t>- значит иметь живую уверенность в Его бытии, свойствах и действиях и всем сердцем принимать слово Откровения Его о спасении рода человеческого»</w:t>
      </w:r>
      <w:r w:rsidR="00B92B8C">
        <w:rPr>
          <w:rStyle w:val="a6"/>
          <w:rFonts w:ascii="Times New Roman" w:hAnsi="Times New Roman" w:cs="Times New Roman"/>
          <w:sz w:val="24"/>
          <w:szCs w:val="24"/>
        </w:rPr>
        <w:endnoteReference w:id="27"/>
      </w:r>
      <w:r w:rsidR="00734269">
        <w:rPr>
          <w:rFonts w:ascii="Times New Roman" w:hAnsi="Times New Roman" w:cs="Times New Roman"/>
          <w:sz w:val="24"/>
          <w:szCs w:val="24"/>
        </w:rPr>
        <w:t>, - поясняет святитель.</w:t>
      </w:r>
    </w:p>
    <w:p w:rsidR="004028B7" w:rsidRDefault="00B67807" w:rsidP="00381C3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579">
        <w:rPr>
          <w:rFonts w:ascii="Times New Roman" w:hAnsi="Times New Roman" w:cs="Times New Roman"/>
          <w:sz w:val="24"/>
          <w:szCs w:val="24"/>
        </w:rPr>
        <w:t>Отсутствие веры</w:t>
      </w:r>
      <w:r w:rsidR="00FA6E78">
        <w:rPr>
          <w:rFonts w:ascii="Times New Roman" w:hAnsi="Times New Roman" w:cs="Times New Roman"/>
          <w:sz w:val="24"/>
          <w:szCs w:val="24"/>
        </w:rPr>
        <w:t xml:space="preserve"> в Бога привело </w:t>
      </w:r>
      <w:proofErr w:type="spellStart"/>
      <w:r w:rsidR="00FA6E78">
        <w:rPr>
          <w:rFonts w:ascii="Times New Roman" w:hAnsi="Times New Roman" w:cs="Times New Roman"/>
          <w:sz w:val="24"/>
          <w:szCs w:val="24"/>
        </w:rPr>
        <w:t>Людочку</w:t>
      </w:r>
      <w:proofErr w:type="spellEnd"/>
      <w:r w:rsidR="00FA6E78">
        <w:rPr>
          <w:rFonts w:ascii="Times New Roman" w:hAnsi="Times New Roman" w:cs="Times New Roman"/>
          <w:sz w:val="24"/>
          <w:szCs w:val="24"/>
        </w:rPr>
        <w:t xml:space="preserve"> </w:t>
      </w:r>
      <w:r w:rsidR="00E20A36">
        <w:rPr>
          <w:rFonts w:ascii="Times New Roman" w:hAnsi="Times New Roman" w:cs="Times New Roman"/>
          <w:sz w:val="24"/>
          <w:szCs w:val="24"/>
        </w:rPr>
        <w:t xml:space="preserve">к </w:t>
      </w:r>
      <w:r w:rsidR="0090667F">
        <w:rPr>
          <w:rFonts w:ascii="Times New Roman" w:hAnsi="Times New Roman" w:cs="Times New Roman"/>
          <w:sz w:val="24"/>
          <w:szCs w:val="24"/>
        </w:rPr>
        <w:t xml:space="preserve"> отчаяни</w:t>
      </w:r>
      <w:r w:rsidR="00E20A36">
        <w:rPr>
          <w:rFonts w:ascii="Times New Roman" w:hAnsi="Times New Roman" w:cs="Times New Roman"/>
          <w:sz w:val="24"/>
          <w:szCs w:val="24"/>
        </w:rPr>
        <w:t>ю</w:t>
      </w:r>
      <w:r w:rsidR="00E513F8">
        <w:rPr>
          <w:rFonts w:ascii="Times New Roman" w:hAnsi="Times New Roman" w:cs="Times New Roman"/>
          <w:sz w:val="24"/>
          <w:szCs w:val="24"/>
        </w:rPr>
        <w:t>,</w:t>
      </w:r>
      <w:r w:rsidR="00FA6E78">
        <w:rPr>
          <w:rFonts w:ascii="Times New Roman" w:hAnsi="Times New Roman" w:cs="Times New Roman"/>
          <w:sz w:val="24"/>
          <w:szCs w:val="24"/>
        </w:rPr>
        <w:t xml:space="preserve"> </w:t>
      </w:r>
      <w:r w:rsidR="002F5538">
        <w:rPr>
          <w:rFonts w:ascii="Times New Roman" w:hAnsi="Times New Roman" w:cs="Times New Roman"/>
          <w:sz w:val="24"/>
          <w:szCs w:val="24"/>
        </w:rPr>
        <w:t>отчаяние</w:t>
      </w:r>
      <w:r w:rsidR="00090ECE">
        <w:rPr>
          <w:rFonts w:ascii="Times New Roman" w:hAnsi="Times New Roman" w:cs="Times New Roman"/>
          <w:sz w:val="24"/>
          <w:szCs w:val="24"/>
        </w:rPr>
        <w:t xml:space="preserve"> </w:t>
      </w:r>
      <w:r w:rsidR="002F5538">
        <w:rPr>
          <w:rFonts w:ascii="Times New Roman" w:hAnsi="Times New Roman" w:cs="Times New Roman"/>
          <w:sz w:val="24"/>
          <w:szCs w:val="24"/>
        </w:rPr>
        <w:t>- к самому страшному греху</w:t>
      </w:r>
      <w:r w:rsidR="00452A8D">
        <w:rPr>
          <w:rFonts w:ascii="Times New Roman" w:hAnsi="Times New Roman" w:cs="Times New Roman"/>
          <w:sz w:val="24"/>
          <w:szCs w:val="24"/>
        </w:rPr>
        <w:t xml:space="preserve"> </w:t>
      </w:r>
      <w:r w:rsidR="00E20A36">
        <w:rPr>
          <w:rFonts w:ascii="Times New Roman" w:hAnsi="Times New Roman" w:cs="Times New Roman"/>
          <w:sz w:val="24"/>
          <w:szCs w:val="24"/>
        </w:rPr>
        <w:t>- самоубийству</w:t>
      </w:r>
      <w:r w:rsidR="00777CDB">
        <w:rPr>
          <w:rFonts w:ascii="Times New Roman" w:hAnsi="Times New Roman" w:cs="Times New Roman"/>
          <w:sz w:val="24"/>
          <w:szCs w:val="24"/>
        </w:rPr>
        <w:t>.</w:t>
      </w:r>
      <w:r w:rsidR="00AE7996">
        <w:rPr>
          <w:rFonts w:ascii="Times New Roman" w:hAnsi="Times New Roman" w:cs="Times New Roman"/>
          <w:sz w:val="24"/>
          <w:szCs w:val="24"/>
        </w:rPr>
        <w:t xml:space="preserve"> Её раскаяние с отчаянием, без упования и надежды на милость Божию</w:t>
      </w:r>
      <w:r w:rsidR="0027402A">
        <w:rPr>
          <w:rFonts w:ascii="Times New Roman" w:hAnsi="Times New Roman" w:cs="Times New Roman"/>
          <w:sz w:val="24"/>
          <w:szCs w:val="24"/>
        </w:rPr>
        <w:t>,</w:t>
      </w:r>
      <w:r w:rsidR="00AE7996">
        <w:rPr>
          <w:rFonts w:ascii="Times New Roman" w:hAnsi="Times New Roman" w:cs="Times New Roman"/>
          <w:sz w:val="24"/>
          <w:szCs w:val="24"/>
        </w:rPr>
        <w:t xml:space="preserve"> было не принято</w:t>
      </w:r>
      <w:r w:rsidR="00452A8D">
        <w:rPr>
          <w:rFonts w:ascii="Times New Roman" w:hAnsi="Times New Roman" w:cs="Times New Roman"/>
          <w:sz w:val="24"/>
          <w:szCs w:val="24"/>
        </w:rPr>
        <w:t>, поэтому</w:t>
      </w:r>
      <w:r w:rsidR="00E2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A36"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="00E20A36">
        <w:rPr>
          <w:rFonts w:ascii="Times New Roman" w:hAnsi="Times New Roman" w:cs="Times New Roman"/>
          <w:sz w:val="24"/>
          <w:szCs w:val="24"/>
        </w:rPr>
        <w:t xml:space="preserve"> не спаслась</w:t>
      </w:r>
      <w:r w:rsidR="0027402A">
        <w:rPr>
          <w:rFonts w:ascii="Times New Roman" w:hAnsi="Times New Roman" w:cs="Times New Roman"/>
          <w:sz w:val="24"/>
          <w:szCs w:val="24"/>
        </w:rPr>
        <w:t>, а</w:t>
      </w:r>
      <w:r w:rsidR="00B04CBC">
        <w:rPr>
          <w:rFonts w:ascii="Times New Roman" w:hAnsi="Times New Roman" w:cs="Times New Roman"/>
          <w:sz w:val="24"/>
          <w:szCs w:val="24"/>
        </w:rPr>
        <w:t xml:space="preserve"> погибла как Иуда</w:t>
      </w:r>
      <w:r w:rsidR="00C50B22">
        <w:rPr>
          <w:rFonts w:ascii="Times New Roman" w:hAnsi="Times New Roman" w:cs="Times New Roman"/>
          <w:sz w:val="24"/>
          <w:szCs w:val="24"/>
        </w:rPr>
        <w:t>.</w:t>
      </w:r>
      <w:r w:rsidR="000A0FC5">
        <w:rPr>
          <w:rFonts w:ascii="Times New Roman" w:hAnsi="Times New Roman" w:cs="Times New Roman"/>
          <w:sz w:val="24"/>
          <w:szCs w:val="24"/>
        </w:rPr>
        <w:t xml:space="preserve"> Следуя ему,</w:t>
      </w:r>
      <w:r w:rsidR="00E513F8">
        <w:rPr>
          <w:rFonts w:ascii="Times New Roman" w:hAnsi="Times New Roman" w:cs="Times New Roman"/>
          <w:sz w:val="24"/>
          <w:szCs w:val="24"/>
        </w:rPr>
        <w:t xml:space="preserve"> </w:t>
      </w:r>
      <w:r w:rsidR="0010558D">
        <w:rPr>
          <w:rFonts w:ascii="Times New Roman" w:hAnsi="Times New Roman" w:cs="Times New Roman"/>
          <w:sz w:val="24"/>
          <w:szCs w:val="24"/>
        </w:rPr>
        <w:t xml:space="preserve"> познала силу греха, но не познала величия милосердия Божия</w:t>
      </w:r>
      <w:r w:rsidR="005B78BE">
        <w:rPr>
          <w:rFonts w:ascii="Times New Roman" w:hAnsi="Times New Roman" w:cs="Times New Roman"/>
          <w:sz w:val="24"/>
          <w:szCs w:val="24"/>
        </w:rPr>
        <w:t xml:space="preserve">. </w:t>
      </w:r>
      <w:r w:rsidR="003625B0">
        <w:rPr>
          <w:rFonts w:ascii="Times New Roman" w:hAnsi="Times New Roman" w:cs="Times New Roman"/>
          <w:sz w:val="24"/>
          <w:szCs w:val="24"/>
        </w:rPr>
        <w:t xml:space="preserve">Смерть </w:t>
      </w:r>
      <w:proofErr w:type="spellStart"/>
      <w:r w:rsidR="003625B0">
        <w:rPr>
          <w:rFonts w:ascii="Times New Roman" w:hAnsi="Times New Roman" w:cs="Times New Roman"/>
          <w:sz w:val="24"/>
          <w:szCs w:val="24"/>
        </w:rPr>
        <w:t>Людочки</w:t>
      </w:r>
      <w:proofErr w:type="spellEnd"/>
      <w:r w:rsidR="003625B0">
        <w:rPr>
          <w:rFonts w:ascii="Times New Roman" w:hAnsi="Times New Roman" w:cs="Times New Roman"/>
          <w:sz w:val="24"/>
          <w:szCs w:val="24"/>
        </w:rPr>
        <w:t xml:space="preserve"> – самый </w:t>
      </w:r>
      <w:r w:rsidR="007313FA">
        <w:rPr>
          <w:rFonts w:ascii="Times New Roman" w:hAnsi="Times New Roman" w:cs="Times New Roman"/>
          <w:sz w:val="24"/>
          <w:szCs w:val="24"/>
        </w:rPr>
        <w:t xml:space="preserve">тяжкий крест, </w:t>
      </w:r>
      <w:r w:rsidR="003625B0">
        <w:rPr>
          <w:rFonts w:ascii="Times New Roman" w:hAnsi="Times New Roman" w:cs="Times New Roman"/>
          <w:sz w:val="24"/>
          <w:szCs w:val="24"/>
        </w:rPr>
        <w:t>который дан был</w:t>
      </w:r>
      <w:r w:rsidR="007313FA">
        <w:rPr>
          <w:rFonts w:ascii="Times New Roman" w:hAnsi="Times New Roman" w:cs="Times New Roman"/>
          <w:sz w:val="24"/>
          <w:szCs w:val="24"/>
        </w:rPr>
        <w:t xml:space="preserve"> в исправление тем, кто равнодушно оставил</w:t>
      </w:r>
      <w:r w:rsidR="003625B0">
        <w:rPr>
          <w:rFonts w:ascii="Times New Roman" w:hAnsi="Times New Roman" w:cs="Times New Roman"/>
          <w:sz w:val="24"/>
          <w:szCs w:val="24"/>
        </w:rPr>
        <w:t xml:space="preserve"> </w:t>
      </w:r>
      <w:r w:rsidR="007B1692">
        <w:rPr>
          <w:rFonts w:ascii="Times New Roman" w:hAnsi="Times New Roman" w:cs="Times New Roman"/>
          <w:sz w:val="24"/>
          <w:szCs w:val="24"/>
        </w:rPr>
        <w:t>девушку</w:t>
      </w:r>
      <w:r w:rsidR="007313FA">
        <w:rPr>
          <w:rFonts w:ascii="Times New Roman" w:hAnsi="Times New Roman" w:cs="Times New Roman"/>
          <w:sz w:val="24"/>
          <w:szCs w:val="24"/>
        </w:rPr>
        <w:t xml:space="preserve"> </w:t>
      </w:r>
      <w:r w:rsidR="007313FA">
        <w:rPr>
          <w:rFonts w:ascii="Times New Roman" w:hAnsi="Times New Roman" w:cs="Times New Roman"/>
          <w:sz w:val="24"/>
          <w:szCs w:val="24"/>
        </w:rPr>
        <w:lastRenderedPageBreak/>
        <w:t>в беде.</w:t>
      </w:r>
      <w:r w:rsidR="004956F5">
        <w:rPr>
          <w:rFonts w:ascii="Times New Roman" w:hAnsi="Times New Roman" w:cs="Times New Roman"/>
          <w:sz w:val="24"/>
          <w:szCs w:val="24"/>
        </w:rPr>
        <w:t xml:space="preserve"> Гавриловна впервые </w:t>
      </w:r>
      <w:r w:rsidR="00692B73">
        <w:rPr>
          <w:rFonts w:ascii="Times New Roman" w:hAnsi="Times New Roman" w:cs="Times New Roman"/>
          <w:sz w:val="24"/>
          <w:szCs w:val="24"/>
        </w:rPr>
        <w:t>почувствовала</w:t>
      </w:r>
      <w:r w:rsidR="004956F5">
        <w:rPr>
          <w:rFonts w:ascii="Times New Roman" w:hAnsi="Times New Roman" w:cs="Times New Roman"/>
          <w:sz w:val="24"/>
          <w:szCs w:val="24"/>
        </w:rPr>
        <w:t xml:space="preserve"> важность </w:t>
      </w:r>
      <w:proofErr w:type="spellStart"/>
      <w:r w:rsidR="004956F5">
        <w:rPr>
          <w:rFonts w:ascii="Times New Roman" w:hAnsi="Times New Roman" w:cs="Times New Roman"/>
          <w:sz w:val="24"/>
          <w:szCs w:val="24"/>
        </w:rPr>
        <w:t>Людочки</w:t>
      </w:r>
      <w:proofErr w:type="spellEnd"/>
      <w:r w:rsidR="004956F5">
        <w:rPr>
          <w:rFonts w:ascii="Times New Roman" w:hAnsi="Times New Roman" w:cs="Times New Roman"/>
          <w:sz w:val="24"/>
          <w:szCs w:val="24"/>
        </w:rPr>
        <w:t xml:space="preserve"> в её жизни: «Всё пополам, </w:t>
      </w:r>
      <w:proofErr w:type="spellStart"/>
      <w:r w:rsidR="004956F5">
        <w:rPr>
          <w:rFonts w:ascii="Times New Roman" w:hAnsi="Times New Roman" w:cs="Times New Roman"/>
          <w:sz w:val="24"/>
          <w:szCs w:val="24"/>
        </w:rPr>
        <w:t>кажну</w:t>
      </w:r>
      <w:proofErr w:type="spellEnd"/>
      <w:r w:rsidR="004956F5">
        <w:rPr>
          <w:rFonts w:ascii="Times New Roman" w:hAnsi="Times New Roman" w:cs="Times New Roman"/>
          <w:sz w:val="24"/>
          <w:szCs w:val="24"/>
        </w:rPr>
        <w:t xml:space="preserve"> крошечку пополам»</w:t>
      </w:r>
      <w:r w:rsidR="00AC4A17">
        <w:rPr>
          <w:rStyle w:val="a6"/>
          <w:rFonts w:ascii="Times New Roman" w:hAnsi="Times New Roman" w:cs="Times New Roman"/>
          <w:sz w:val="24"/>
          <w:szCs w:val="24"/>
        </w:rPr>
        <w:endnoteReference w:id="28"/>
      </w:r>
      <w:r w:rsidR="004956F5">
        <w:rPr>
          <w:rFonts w:ascii="Times New Roman" w:hAnsi="Times New Roman" w:cs="Times New Roman"/>
          <w:sz w:val="24"/>
          <w:szCs w:val="24"/>
        </w:rPr>
        <w:t>. Отчим</w:t>
      </w:r>
      <w:r w:rsidR="007E010E">
        <w:rPr>
          <w:rFonts w:ascii="Times New Roman" w:hAnsi="Times New Roman" w:cs="Times New Roman"/>
          <w:sz w:val="24"/>
          <w:szCs w:val="24"/>
        </w:rPr>
        <w:t xml:space="preserve"> проявил внимание и заботу к жене: « Остановился вдруг,</w:t>
      </w:r>
      <w:r w:rsidR="004E1598">
        <w:rPr>
          <w:rFonts w:ascii="Times New Roman" w:hAnsi="Times New Roman" w:cs="Times New Roman"/>
          <w:sz w:val="24"/>
          <w:szCs w:val="24"/>
        </w:rPr>
        <w:t xml:space="preserve"> </w:t>
      </w:r>
      <w:r w:rsidR="007E010E">
        <w:rPr>
          <w:rFonts w:ascii="Times New Roman" w:hAnsi="Times New Roman" w:cs="Times New Roman"/>
          <w:sz w:val="24"/>
          <w:szCs w:val="24"/>
        </w:rPr>
        <w:t>подождал её</w:t>
      </w:r>
      <w:r w:rsidR="004E1598">
        <w:rPr>
          <w:rFonts w:ascii="Times New Roman" w:hAnsi="Times New Roman" w:cs="Times New Roman"/>
          <w:sz w:val="24"/>
          <w:szCs w:val="24"/>
        </w:rPr>
        <w:t xml:space="preserve">, взял сумку, чемодан </w:t>
      </w:r>
      <w:r w:rsidR="00AC4A17" w:rsidRPr="00AC4A17">
        <w:rPr>
          <w:rFonts w:ascii="Times New Roman" w:hAnsi="Times New Roman" w:cs="Times New Roman"/>
          <w:sz w:val="24"/>
          <w:szCs w:val="24"/>
        </w:rPr>
        <w:t xml:space="preserve"> &lt;</w:t>
      </w:r>
      <w:r w:rsidR="004E1598">
        <w:rPr>
          <w:rFonts w:ascii="Times New Roman" w:hAnsi="Times New Roman" w:cs="Times New Roman"/>
          <w:sz w:val="24"/>
          <w:szCs w:val="24"/>
        </w:rPr>
        <w:t>…</w:t>
      </w:r>
      <w:r w:rsidR="00AC4A17" w:rsidRPr="00AC4A17">
        <w:rPr>
          <w:rFonts w:ascii="Times New Roman" w:hAnsi="Times New Roman" w:cs="Times New Roman"/>
          <w:sz w:val="24"/>
          <w:szCs w:val="24"/>
        </w:rPr>
        <w:t>&gt;</w:t>
      </w:r>
      <w:r w:rsidR="004E1598">
        <w:rPr>
          <w:rFonts w:ascii="Times New Roman" w:hAnsi="Times New Roman" w:cs="Times New Roman"/>
          <w:sz w:val="24"/>
          <w:szCs w:val="24"/>
        </w:rPr>
        <w:t xml:space="preserve">, помог тяжёлой женщине </w:t>
      </w:r>
      <w:proofErr w:type="spellStart"/>
      <w:r w:rsidR="004E1598">
        <w:rPr>
          <w:rFonts w:ascii="Times New Roman" w:hAnsi="Times New Roman" w:cs="Times New Roman"/>
          <w:sz w:val="24"/>
          <w:szCs w:val="24"/>
        </w:rPr>
        <w:t>взняться</w:t>
      </w:r>
      <w:proofErr w:type="spellEnd"/>
      <w:r w:rsidR="004E1598">
        <w:rPr>
          <w:rFonts w:ascii="Times New Roman" w:hAnsi="Times New Roman" w:cs="Times New Roman"/>
          <w:sz w:val="24"/>
          <w:szCs w:val="24"/>
        </w:rPr>
        <w:t xml:space="preserve"> на высокую </w:t>
      </w:r>
      <w:r w:rsidR="00AC4A17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E1598">
        <w:rPr>
          <w:rFonts w:ascii="Times New Roman" w:hAnsi="Times New Roman" w:cs="Times New Roman"/>
          <w:sz w:val="24"/>
          <w:szCs w:val="24"/>
        </w:rPr>
        <w:t>…</w:t>
      </w:r>
      <w:r w:rsidR="00AC4A17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="004E1598">
        <w:rPr>
          <w:rFonts w:ascii="Times New Roman" w:hAnsi="Times New Roman" w:cs="Times New Roman"/>
          <w:sz w:val="24"/>
          <w:szCs w:val="24"/>
        </w:rPr>
        <w:t>ступеньку, место ей нашёл»</w:t>
      </w:r>
      <w:r w:rsidR="00AC4A17">
        <w:rPr>
          <w:rStyle w:val="a6"/>
          <w:rFonts w:ascii="Times New Roman" w:hAnsi="Times New Roman" w:cs="Times New Roman"/>
          <w:sz w:val="24"/>
          <w:szCs w:val="24"/>
        </w:rPr>
        <w:endnoteReference w:id="29"/>
      </w:r>
      <w:r w:rsidR="004E1598">
        <w:rPr>
          <w:rFonts w:ascii="Times New Roman" w:hAnsi="Times New Roman" w:cs="Times New Roman"/>
          <w:sz w:val="24"/>
          <w:szCs w:val="24"/>
        </w:rPr>
        <w:t>.</w:t>
      </w:r>
      <w:r w:rsidR="000074CC">
        <w:rPr>
          <w:rFonts w:ascii="Times New Roman" w:hAnsi="Times New Roman" w:cs="Times New Roman"/>
          <w:sz w:val="24"/>
          <w:szCs w:val="24"/>
        </w:rPr>
        <w:t xml:space="preserve"> Мать </w:t>
      </w:r>
      <w:proofErr w:type="spellStart"/>
      <w:r w:rsidR="000074CC">
        <w:rPr>
          <w:rFonts w:ascii="Times New Roman" w:hAnsi="Times New Roman" w:cs="Times New Roman"/>
          <w:sz w:val="24"/>
          <w:szCs w:val="24"/>
        </w:rPr>
        <w:t>Людочки</w:t>
      </w:r>
      <w:proofErr w:type="spellEnd"/>
      <w:r w:rsidR="000074CC">
        <w:rPr>
          <w:rFonts w:ascii="Times New Roman" w:hAnsi="Times New Roman" w:cs="Times New Roman"/>
          <w:sz w:val="24"/>
          <w:szCs w:val="24"/>
        </w:rPr>
        <w:t>, осознав свою вину, молила: «Господи, помоги хоть эту дитю полноценную родить и сохранить.</w:t>
      </w:r>
      <w:r w:rsidR="00B048A0">
        <w:rPr>
          <w:rFonts w:ascii="Times New Roman" w:hAnsi="Times New Roman" w:cs="Times New Roman"/>
          <w:sz w:val="24"/>
          <w:szCs w:val="24"/>
        </w:rPr>
        <w:t xml:space="preserve"> </w:t>
      </w:r>
      <w:r w:rsidR="000074CC">
        <w:rPr>
          <w:rFonts w:ascii="Times New Roman" w:hAnsi="Times New Roman" w:cs="Times New Roman"/>
          <w:sz w:val="24"/>
          <w:szCs w:val="24"/>
        </w:rPr>
        <w:t>Дитя не в тягость нам будет</w:t>
      </w:r>
      <w:r w:rsidR="00CD7E49" w:rsidRPr="00CD7E49">
        <w:rPr>
          <w:rFonts w:ascii="Times New Roman" w:hAnsi="Times New Roman" w:cs="Times New Roman"/>
          <w:sz w:val="24"/>
          <w:szCs w:val="24"/>
        </w:rPr>
        <w:t xml:space="preserve"> &lt;</w:t>
      </w:r>
      <w:r w:rsidR="000074CC">
        <w:rPr>
          <w:rFonts w:ascii="Times New Roman" w:hAnsi="Times New Roman" w:cs="Times New Roman"/>
          <w:sz w:val="24"/>
          <w:szCs w:val="24"/>
        </w:rPr>
        <w:t>…</w:t>
      </w:r>
      <w:r w:rsidR="00CD7E49" w:rsidRPr="00CD7E49">
        <w:rPr>
          <w:rFonts w:ascii="Times New Roman" w:hAnsi="Times New Roman" w:cs="Times New Roman"/>
          <w:sz w:val="24"/>
          <w:szCs w:val="24"/>
        </w:rPr>
        <w:t>&gt;</w:t>
      </w:r>
      <w:r w:rsidR="00CD7E49">
        <w:rPr>
          <w:rFonts w:ascii="Times New Roman" w:hAnsi="Times New Roman" w:cs="Times New Roman"/>
          <w:sz w:val="24"/>
          <w:szCs w:val="24"/>
        </w:rPr>
        <w:t xml:space="preserve">. </w:t>
      </w:r>
      <w:r w:rsidR="00B048A0">
        <w:rPr>
          <w:rFonts w:ascii="Times New Roman" w:hAnsi="Times New Roman" w:cs="Times New Roman"/>
          <w:sz w:val="24"/>
          <w:szCs w:val="24"/>
        </w:rPr>
        <w:t>А за тую доченьку, кровиночку алую, жертву жизни невинную, прости меня»</w:t>
      </w:r>
      <w:r w:rsidR="00CD7E49">
        <w:rPr>
          <w:rStyle w:val="a6"/>
          <w:rFonts w:ascii="Times New Roman" w:hAnsi="Times New Roman" w:cs="Times New Roman"/>
          <w:sz w:val="24"/>
          <w:szCs w:val="24"/>
        </w:rPr>
        <w:endnoteReference w:id="30"/>
      </w:r>
      <w:r w:rsidR="00B048A0">
        <w:rPr>
          <w:rFonts w:ascii="Times New Roman" w:hAnsi="Times New Roman" w:cs="Times New Roman"/>
          <w:sz w:val="24"/>
          <w:szCs w:val="24"/>
        </w:rPr>
        <w:t>.</w:t>
      </w:r>
      <w:r w:rsidR="000074CC">
        <w:rPr>
          <w:rFonts w:ascii="Times New Roman" w:hAnsi="Times New Roman" w:cs="Times New Roman"/>
          <w:sz w:val="24"/>
          <w:szCs w:val="24"/>
        </w:rPr>
        <w:t xml:space="preserve"> </w:t>
      </w:r>
      <w:r w:rsidR="00CF2FAD">
        <w:rPr>
          <w:rFonts w:ascii="Times New Roman" w:hAnsi="Times New Roman" w:cs="Times New Roman"/>
          <w:sz w:val="24"/>
          <w:szCs w:val="24"/>
        </w:rPr>
        <w:t>Артёмка-мыло</w:t>
      </w:r>
      <w:r w:rsidR="007B1692">
        <w:rPr>
          <w:rFonts w:ascii="Times New Roman" w:hAnsi="Times New Roman" w:cs="Times New Roman"/>
          <w:sz w:val="24"/>
          <w:szCs w:val="24"/>
        </w:rPr>
        <w:t xml:space="preserve">, предавший </w:t>
      </w:r>
      <w:proofErr w:type="spellStart"/>
      <w:r w:rsidR="007B1692">
        <w:rPr>
          <w:rFonts w:ascii="Times New Roman" w:hAnsi="Times New Roman" w:cs="Times New Roman"/>
          <w:sz w:val="24"/>
          <w:szCs w:val="24"/>
        </w:rPr>
        <w:t>Людочку</w:t>
      </w:r>
      <w:proofErr w:type="spellEnd"/>
      <w:r w:rsidR="007B1692">
        <w:rPr>
          <w:rFonts w:ascii="Times New Roman" w:hAnsi="Times New Roman" w:cs="Times New Roman"/>
          <w:sz w:val="24"/>
          <w:szCs w:val="24"/>
        </w:rPr>
        <w:t>,</w:t>
      </w:r>
      <w:r w:rsidR="00CF2FAD">
        <w:rPr>
          <w:rFonts w:ascii="Times New Roman" w:hAnsi="Times New Roman" w:cs="Times New Roman"/>
          <w:sz w:val="24"/>
          <w:szCs w:val="24"/>
        </w:rPr>
        <w:t xml:space="preserve"> поступил в училище связи, женился,</w:t>
      </w:r>
      <w:r w:rsidR="00AC248C">
        <w:rPr>
          <w:rFonts w:ascii="Times New Roman" w:hAnsi="Times New Roman" w:cs="Times New Roman"/>
          <w:sz w:val="24"/>
          <w:szCs w:val="24"/>
        </w:rPr>
        <w:t xml:space="preserve"> стал отцом. Местные власти</w:t>
      </w:r>
      <w:r w:rsidR="007B1692">
        <w:rPr>
          <w:rFonts w:ascii="Times New Roman" w:hAnsi="Times New Roman" w:cs="Times New Roman"/>
          <w:sz w:val="24"/>
          <w:szCs w:val="24"/>
        </w:rPr>
        <w:t xml:space="preserve"> открыли в городе плавательный  бассейн с целью оздоровления общества.</w:t>
      </w:r>
      <w:r w:rsidR="00241248">
        <w:rPr>
          <w:rFonts w:ascii="Times New Roman" w:hAnsi="Times New Roman" w:cs="Times New Roman"/>
          <w:sz w:val="24"/>
          <w:szCs w:val="24"/>
        </w:rPr>
        <w:t xml:space="preserve"> </w:t>
      </w:r>
      <w:r w:rsidR="004028B7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4028B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4028B7">
        <w:rPr>
          <w:rFonts w:ascii="Times New Roman" w:hAnsi="Times New Roman" w:cs="Times New Roman"/>
          <w:sz w:val="24"/>
          <w:szCs w:val="24"/>
        </w:rPr>
        <w:t xml:space="preserve"> автор выражает надежду на исцеление общества. </w:t>
      </w:r>
    </w:p>
    <w:p w:rsidR="00895206" w:rsidRPr="00381C37" w:rsidRDefault="004028B7" w:rsidP="00381C3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  <w:r w:rsidR="00241248">
        <w:rPr>
          <w:rFonts w:ascii="Times New Roman" w:hAnsi="Times New Roman" w:cs="Times New Roman"/>
          <w:sz w:val="24"/>
          <w:szCs w:val="24"/>
        </w:rPr>
        <w:t>В.П.</w:t>
      </w:r>
      <w:r w:rsidR="00CD7E49">
        <w:rPr>
          <w:rFonts w:ascii="Times New Roman" w:hAnsi="Times New Roman" w:cs="Times New Roman"/>
          <w:sz w:val="24"/>
          <w:szCs w:val="24"/>
        </w:rPr>
        <w:t xml:space="preserve"> </w:t>
      </w:r>
      <w:r w:rsidR="00241248">
        <w:rPr>
          <w:rFonts w:ascii="Times New Roman" w:hAnsi="Times New Roman" w:cs="Times New Roman"/>
          <w:sz w:val="24"/>
          <w:szCs w:val="24"/>
        </w:rPr>
        <w:t>Аста</w:t>
      </w:r>
      <w:r w:rsidR="00F655F9">
        <w:rPr>
          <w:rFonts w:ascii="Times New Roman" w:hAnsi="Times New Roman" w:cs="Times New Roman"/>
          <w:sz w:val="24"/>
          <w:szCs w:val="24"/>
        </w:rPr>
        <w:t>фьев</w:t>
      </w:r>
      <w:r>
        <w:rPr>
          <w:rFonts w:ascii="Times New Roman" w:hAnsi="Times New Roman" w:cs="Times New Roman"/>
          <w:sz w:val="24"/>
          <w:szCs w:val="24"/>
        </w:rPr>
        <w:t xml:space="preserve"> в рассказе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="009F61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показывает, что все беды, проблемы в жизни общества,</w:t>
      </w:r>
      <w:r w:rsidR="009F6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семьи,</w:t>
      </w:r>
      <w:r w:rsidR="009F6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отдельного человека </w:t>
      </w:r>
      <w:r w:rsidR="009F6190">
        <w:rPr>
          <w:rFonts w:ascii="Times New Roman" w:hAnsi="Times New Roman" w:cs="Times New Roman"/>
          <w:sz w:val="24"/>
          <w:szCs w:val="24"/>
        </w:rPr>
        <w:t xml:space="preserve"> возникают из-за духовно-религиозных кризисов, являющихся следствием нарушения православных традиций. Для  духовного оздоровления </w:t>
      </w:r>
      <w:r w:rsidR="001F702D">
        <w:rPr>
          <w:rFonts w:ascii="Times New Roman" w:hAnsi="Times New Roman" w:cs="Times New Roman"/>
          <w:sz w:val="24"/>
          <w:szCs w:val="24"/>
        </w:rPr>
        <w:t xml:space="preserve"> общества </w:t>
      </w:r>
      <w:r w:rsidR="009F6190">
        <w:rPr>
          <w:rFonts w:ascii="Times New Roman" w:hAnsi="Times New Roman" w:cs="Times New Roman"/>
          <w:sz w:val="24"/>
          <w:szCs w:val="24"/>
        </w:rPr>
        <w:t xml:space="preserve">необходимо обратиться к тем нравственным ориентирам, которые были заданы изначально в </w:t>
      </w:r>
      <w:r w:rsidR="00613EC7">
        <w:rPr>
          <w:rFonts w:ascii="Times New Roman" w:hAnsi="Times New Roman" w:cs="Times New Roman"/>
          <w:sz w:val="24"/>
          <w:szCs w:val="24"/>
        </w:rPr>
        <w:t>Священном Писании.</w:t>
      </w:r>
      <w:r w:rsidR="001F702D">
        <w:rPr>
          <w:rFonts w:ascii="Times New Roman" w:hAnsi="Times New Roman" w:cs="Times New Roman"/>
          <w:sz w:val="24"/>
          <w:szCs w:val="24"/>
        </w:rPr>
        <w:t xml:space="preserve"> </w:t>
      </w:r>
      <w:r w:rsidR="00613EC7">
        <w:rPr>
          <w:rFonts w:ascii="Times New Roman" w:hAnsi="Times New Roman" w:cs="Times New Roman"/>
          <w:sz w:val="24"/>
          <w:szCs w:val="24"/>
        </w:rPr>
        <w:t>Слово Божие несёт духовный порядок жизни. Путь к возрождению и спасению –</w:t>
      </w:r>
      <w:r w:rsidR="00F655F9">
        <w:rPr>
          <w:rFonts w:ascii="Times New Roman" w:hAnsi="Times New Roman" w:cs="Times New Roman"/>
          <w:sz w:val="24"/>
          <w:szCs w:val="24"/>
        </w:rPr>
        <w:t xml:space="preserve"> </w:t>
      </w:r>
      <w:r w:rsidR="00613EC7">
        <w:rPr>
          <w:rFonts w:ascii="Times New Roman" w:hAnsi="Times New Roman" w:cs="Times New Roman"/>
          <w:sz w:val="24"/>
          <w:szCs w:val="24"/>
        </w:rPr>
        <w:t xml:space="preserve">это путь Христов, </w:t>
      </w:r>
      <w:proofErr w:type="spellStart"/>
      <w:r w:rsidR="00613EC7">
        <w:rPr>
          <w:rFonts w:ascii="Times New Roman" w:hAnsi="Times New Roman" w:cs="Times New Roman"/>
          <w:sz w:val="24"/>
          <w:szCs w:val="24"/>
        </w:rPr>
        <w:t>крестоношения</w:t>
      </w:r>
      <w:proofErr w:type="spellEnd"/>
      <w:r w:rsidR="00613EC7">
        <w:rPr>
          <w:rFonts w:ascii="Times New Roman" w:hAnsi="Times New Roman" w:cs="Times New Roman"/>
          <w:sz w:val="24"/>
          <w:szCs w:val="24"/>
        </w:rPr>
        <w:t>.</w:t>
      </w:r>
      <w:r w:rsidR="001F702D">
        <w:rPr>
          <w:rFonts w:ascii="Times New Roman" w:hAnsi="Times New Roman" w:cs="Times New Roman"/>
          <w:sz w:val="24"/>
          <w:szCs w:val="24"/>
        </w:rPr>
        <w:t xml:space="preserve"> </w:t>
      </w:r>
      <w:r w:rsidR="00613EC7">
        <w:rPr>
          <w:rFonts w:ascii="Times New Roman" w:hAnsi="Times New Roman" w:cs="Times New Roman"/>
          <w:sz w:val="24"/>
          <w:szCs w:val="24"/>
        </w:rPr>
        <w:t xml:space="preserve">Только отвергнув себя и взяв свой крест и ношу другого, можно преодолеть все испытания </w:t>
      </w:r>
      <w:r w:rsidR="001F702D">
        <w:rPr>
          <w:rFonts w:ascii="Times New Roman" w:hAnsi="Times New Roman" w:cs="Times New Roman"/>
          <w:sz w:val="24"/>
          <w:szCs w:val="24"/>
        </w:rPr>
        <w:t>на этом пути.</w:t>
      </w:r>
      <w:r w:rsidR="00F655F9">
        <w:rPr>
          <w:rFonts w:ascii="Times New Roman" w:hAnsi="Times New Roman" w:cs="Times New Roman"/>
          <w:sz w:val="24"/>
          <w:szCs w:val="24"/>
        </w:rPr>
        <w:t xml:space="preserve"> Через боль, страдания Творец приближает человека к Себе</w:t>
      </w:r>
      <w:r w:rsidR="00093013">
        <w:rPr>
          <w:rFonts w:ascii="Times New Roman" w:hAnsi="Times New Roman" w:cs="Times New Roman"/>
          <w:sz w:val="24"/>
          <w:szCs w:val="24"/>
        </w:rPr>
        <w:t>:</w:t>
      </w:r>
      <w:r w:rsidR="00F655F9">
        <w:rPr>
          <w:rFonts w:ascii="Times New Roman" w:hAnsi="Times New Roman" w:cs="Times New Roman"/>
          <w:sz w:val="24"/>
          <w:szCs w:val="24"/>
        </w:rPr>
        <w:t xml:space="preserve"> «Придите ко </w:t>
      </w:r>
      <w:r w:rsidR="00093013">
        <w:rPr>
          <w:rFonts w:ascii="Times New Roman" w:hAnsi="Times New Roman" w:cs="Times New Roman"/>
          <w:sz w:val="24"/>
          <w:szCs w:val="24"/>
        </w:rPr>
        <w:t>М</w:t>
      </w:r>
      <w:r w:rsidR="00F655F9">
        <w:rPr>
          <w:rFonts w:ascii="Times New Roman" w:hAnsi="Times New Roman" w:cs="Times New Roman"/>
          <w:sz w:val="24"/>
          <w:szCs w:val="24"/>
        </w:rPr>
        <w:t xml:space="preserve">не все </w:t>
      </w:r>
      <w:proofErr w:type="spellStart"/>
      <w:r w:rsidR="00F655F9">
        <w:rPr>
          <w:rFonts w:ascii="Times New Roman" w:hAnsi="Times New Roman" w:cs="Times New Roman"/>
          <w:sz w:val="24"/>
          <w:szCs w:val="24"/>
        </w:rPr>
        <w:t>труждаю</w:t>
      </w:r>
      <w:r w:rsidR="00CD7E49">
        <w:rPr>
          <w:rFonts w:ascii="Times New Roman" w:hAnsi="Times New Roman" w:cs="Times New Roman"/>
          <w:sz w:val="24"/>
          <w:szCs w:val="24"/>
        </w:rPr>
        <w:t>щ</w:t>
      </w:r>
      <w:r w:rsidR="00F655F9">
        <w:rPr>
          <w:rFonts w:ascii="Times New Roman" w:hAnsi="Times New Roman" w:cs="Times New Roman"/>
          <w:sz w:val="24"/>
          <w:szCs w:val="24"/>
        </w:rPr>
        <w:t>иеся</w:t>
      </w:r>
      <w:proofErr w:type="spellEnd"/>
      <w:r w:rsidR="00F655F9">
        <w:rPr>
          <w:rFonts w:ascii="Times New Roman" w:hAnsi="Times New Roman" w:cs="Times New Roman"/>
          <w:sz w:val="24"/>
          <w:szCs w:val="24"/>
        </w:rPr>
        <w:t xml:space="preserve"> и обременё</w:t>
      </w:r>
      <w:r w:rsidR="00093013">
        <w:rPr>
          <w:rFonts w:ascii="Times New Roman" w:hAnsi="Times New Roman" w:cs="Times New Roman"/>
          <w:sz w:val="24"/>
          <w:szCs w:val="24"/>
        </w:rPr>
        <w:t>нные, и Я успокою вас»</w:t>
      </w:r>
      <w:r w:rsidR="008F514C">
        <w:rPr>
          <w:rFonts w:ascii="Times New Roman" w:hAnsi="Times New Roman" w:cs="Times New Roman"/>
          <w:sz w:val="24"/>
          <w:szCs w:val="24"/>
        </w:rPr>
        <w:t xml:space="preserve"> (Мф. 11:28</w:t>
      </w:r>
      <w:r w:rsidR="005958EE">
        <w:rPr>
          <w:rFonts w:ascii="Times New Roman" w:hAnsi="Times New Roman" w:cs="Times New Roman"/>
          <w:sz w:val="24"/>
          <w:szCs w:val="24"/>
        </w:rPr>
        <w:t>)</w:t>
      </w:r>
      <w:r w:rsidR="00093013">
        <w:rPr>
          <w:rFonts w:ascii="Times New Roman" w:hAnsi="Times New Roman" w:cs="Times New Roman"/>
          <w:sz w:val="24"/>
          <w:szCs w:val="24"/>
        </w:rPr>
        <w:t>.</w:t>
      </w:r>
    </w:p>
    <w:sectPr w:rsidR="00895206" w:rsidRPr="00381C37" w:rsidSect="00381C37">
      <w:endnotePr>
        <w:numFmt w:val="decimal"/>
      </w:endnotePr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9E" w:rsidRDefault="00D8139E" w:rsidP="00F1660B">
      <w:pPr>
        <w:spacing w:after="0" w:line="240" w:lineRule="auto"/>
      </w:pPr>
      <w:r>
        <w:separator/>
      </w:r>
    </w:p>
  </w:endnote>
  <w:endnote w:type="continuationSeparator" w:id="0">
    <w:p w:rsidR="00D8139E" w:rsidRDefault="00D8139E" w:rsidP="00F1660B">
      <w:pPr>
        <w:spacing w:after="0" w:line="240" w:lineRule="auto"/>
      </w:pPr>
      <w:r>
        <w:continuationSeparator/>
      </w:r>
    </w:p>
  </w:endnote>
  <w:endnote w:id="1">
    <w:p w:rsidR="00F1660B" w:rsidRDefault="00F1660B" w:rsidP="00F1660B">
      <w:pPr>
        <w:pStyle w:val="a4"/>
        <w:ind w:left="1134" w:right="1134"/>
      </w:pPr>
      <w:r>
        <w:rPr>
          <w:rStyle w:val="a6"/>
        </w:rPr>
        <w:endnoteRef/>
      </w:r>
      <w:r>
        <w:t>Грехов К. (</w:t>
      </w:r>
      <w:bookmarkStart w:id="0" w:name="_GoBack"/>
      <w:bookmarkEnd w:id="0"/>
      <w:proofErr w:type="gramStart"/>
      <w:r>
        <w:t>Богословский</w:t>
      </w:r>
      <w:proofErr w:type="gramEnd"/>
      <w:r>
        <w:t>).</w:t>
      </w:r>
      <w:r w:rsidR="008F1506">
        <w:t xml:space="preserve"> </w:t>
      </w:r>
      <w:r>
        <w:t>Вечное движение</w:t>
      </w:r>
      <w:r w:rsidR="008F1506">
        <w:t>.</w:t>
      </w:r>
      <w:r w:rsidR="00B36DE4">
        <w:t xml:space="preserve"> </w:t>
      </w:r>
      <w:r w:rsidR="008F1506">
        <w:t>-</w:t>
      </w:r>
      <w:r w:rsidR="00B36DE4">
        <w:t xml:space="preserve"> </w:t>
      </w:r>
      <w:r w:rsidR="008F1506">
        <w:t>Гороховец –</w:t>
      </w:r>
      <w:r w:rsidR="00B36DE4">
        <w:t xml:space="preserve"> </w:t>
      </w:r>
      <w:proofErr w:type="spellStart"/>
      <w:r w:rsidR="008F1506">
        <w:t>Ильиногорск</w:t>
      </w:r>
      <w:proofErr w:type="spellEnd"/>
      <w:r w:rsidR="00B36DE4">
        <w:t>,</w:t>
      </w:r>
      <w:r w:rsidR="008F1506">
        <w:t xml:space="preserve"> 2000.-</w:t>
      </w:r>
      <w:r w:rsidR="00B36DE4">
        <w:t xml:space="preserve"> </w:t>
      </w:r>
      <w:r w:rsidR="008F1506">
        <w:t>С.5.</w:t>
      </w:r>
    </w:p>
  </w:endnote>
  <w:endnote w:id="2">
    <w:p w:rsidR="008F1506" w:rsidRDefault="008F1506" w:rsidP="008F1506">
      <w:pPr>
        <w:pStyle w:val="a4"/>
        <w:ind w:left="1134"/>
      </w:pPr>
      <w:r>
        <w:rPr>
          <w:rStyle w:val="a6"/>
        </w:rPr>
        <w:endnoteRef/>
      </w:r>
      <w:r>
        <w:t xml:space="preserve"> Там же.</w:t>
      </w:r>
      <w:r w:rsidR="00D410A6">
        <w:t xml:space="preserve"> </w:t>
      </w:r>
      <w:r>
        <w:t>-</w:t>
      </w:r>
      <w:r w:rsidR="00D410A6">
        <w:t xml:space="preserve"> </w:t>
      </w:r>
      <w:r>
        <w:t>С.6.</w:t>
      </w:r>
    </w:p>
  </w:endnote>
  <w:endnote w:id="3">
    <w:p w:rsidR="008F1506" w:rsidRDefault="000B775C" w:rsidP="008F1506">
      <w:pPr>
        <w:pStyle w:val="a4"/>
        <w:ind w:firstLine="1134"/>
      </w:pPr>
      <w:r>
        <w:rPr>
          <w:rStyle w:val="a6"/>
        </w:rPr>
        <w:endnoteRef/>
      </w:r>
      <w:r w:rsidR="008F1506">
        <w:t xml:space="preserve"> </w:t>
      </w:r>
      <w:r w:rsidR="00D410A6">
        <w:t>В</w:t>
      </w:r>
      <w:r w:rsidR="005958EE">
        <w:t>иктор Астафьев. Весёлый солдат: Повесть</w:t>
      </w:r>
      <w:r w:rsidR="00540773">
        <w:t xml:space="preserve">,  </w:t>
      </w:r>
      <w:r w:rsidR="005958EE">
        <w:t>рассказы.-</w:t>
      </w:r>
      <w:r w:rsidR="00540773">
        <w:t xml:space="preserve"> </w:t>
      </w:r>
      <w:r w:rsidR="00621E2E">
        <w:t>СПб</w:t>
      </w:r>
      <w:proofErr w:type="gramStart"/>
      <w:r w:rsidR="00621E2E">
        <w:t>.</w:t>
      </w:r>
      <w:r w:rsidR="005958EE">
        <w:t>:</w:t>
      </w:r>
      <w:r w:rsidR="00540773">
        <w:t xml:space="preserve"> </w:t>
      </w:r>
      <w:proofErr w:type="spellStart"/>
      <w:proofErr w:type="gramEnd"/>
      <w:r w:rsidR="005958EE">
        <w:t>Лимбус</w:t>
      </w:r>
      <w:proofErr w:type="spellEnd"/>
      <w:r w:rsidR="005958EE">
        <w:t xml:space="preserve"> Пресс,2000.-</w:t>
      </w:r>
      <w:r w:rsidR="005E4B0D">
        <w:t xml:space="preserve"> С.</w:t>
      </w:r>
      <w:r w:rsidR="00540773">
        <w:t>455.</w:t>
      </w:r>
      <w:r w:rsidR="005958EE">
        <w:t xml:space="preserve"> </w:t>
      </w:r>
    </w:p>
  </w:endnote>
  <w:endnote w:id="4">
    <w:p w:rsidR="000B775C" w:rsidRDefault="000B775C" w:rsidP="000B775C">
      <w:pPr>
        <w:pStyle w:val="a4"/>
        <w:ind w:left="1134"/>
      </w:pPr>
      <w:r>
        <w:rPr>
          <w:rStyle w:val="a6"/>
        </w:rPr>
        <w:endnoteRef/>
      </w:r>
      <w:r>
        <w:t xml:space="preserve"> </w:t>
      </w:r>
      <w:r w:rsidR="00573BB1">
        <w:t>Ожегов С.И.</w:t>
      </w:r>
      <w:r w:rsidR="00540773">
        <w:t xml:space="preserve"> </w:t>
      </w:r>
      <w:r w:rsidR="00573BB1">
        <w:t>Словарь русского языка.</w:t>
      </w:r>
      <w:r w:rsidR="00540773">
        <w:t xml:space="preserve"> </w:t>
      </w:r>
      <w:r w:rsidR="00573BB1">
        <w:t>-</w:t>
      </w:r>
      <w:r w:rsidR="00540773">
        <w:t xml:space="preserve"> </w:t>
      </w:r>
      <w:r w:rsidR="00573BB1">
        <w:t>М.</w:t>
      </w:r>
      <w:r w:rsidR="00540773">
        <w:t>:</w:t>
      </w:r>
      <w:r w:rsidR="00573BB1">
        <w:t xml:space="preserve"> «Русский язык»,1991.</w:t>
      </w:r>
      <w:r w:rsidR="00540773">
        <w:t xml:space="preserve">- </w:t>
      </w:r>
      <w:r w:rsidR="00573BB1">
        <w:t>С.64.</w:t>
      </w:r>
    </w:p>
  </w:endnote>
  <w:endnote w:id="5">
    <w:p w:rsidR="000B775C" w:rsidRDefault="000B775C" w:rsidP="00573BB1">
      <w:pPr>
        <w:pStyle w:val="a4"/>
        <w:ind w:left="1134"/>
      </w:pPr>
      <w:r>
        <w:rPr>
          <w:rStyle w:val="a6"/>
        </w:rPr>
        <w:endnoteRef/>
      </w:r>
      <w:r>
        <w:t xml:space="preserve"> </w:t>
      </w:r>
      <w:hyperlink r:id="rId1" w:history="1">
        <w:r w:rsidR="0069404E" w:rsidRPr="0069404E">
          <w:rPr>
            <w:color w:val="0000FF"/>
            <w:sz w:val="22"/>
            <w:szCs w:val="22"/>
            <w:u w:val="single"/>
          </w:rPr>
          <w:t>http://sinonim.su/?f=%E1%F0%E5%EC%FF&amp;action=q</w:t>
        </w:r>
      </w:hyperlink>
    </w:p>
  </w:endnote>
  <w:endnote w:id="6">
    <w:p w:rsidR="00573BB1" w:rsidRDefault="00573BB1" w:rsidP="0069404E">
      <w:pPr>
        <w:pStyle w:val="a4"/>
        <w:ind w:firstLine="1134"/>
      </w:pPr>
      <w:r>
        <w:rPr>
          <w:rStyle w:val="a6"/>
        </w:rPr>
        <w:endnoteRef/>
      </w:r>
      <w:r>
        <w:t xml:space="preserve"> </w:t>
      </w:r>
      <w:hyperlink r:id="rId2" w:history="1">
        <w:r w:rsidR="0069404E" w:rsidRPr="0069404E">
          <w:rPr>
            <w:color w:val="0000FF"/>
            <w:sz w:val="22"/>
            <w:szCs w:val="22"/>
            <w:u w:val="single"/>
          </w:rPr>
          <w:t>http://ru.wikipedia.org/wiki/%CA%F0%E5%F1%F2</w:t>
        </w:r>
      </w:hyperlink>
    </w:p>
  </w:endnote>
  <w:endnote w:id="7">
    <w:p w:rsidR="0090501D" w:rsidRDefault="0090501D" w:rsidP="0069404E">
      <w:pPr>
        <w:pStyle w:val="a4"/>
        <w:ind w:firstLine="1134"/>
      </w:pPr>
      <w:r>
        <w:rPr>
          <w:rStyle w:val="a6"/>
        </w:rPr>
        <w:endnoteRef/>
      </w:r>
      <w:r>
        <w:t xml:space="preserve"> </w:t>
      </w:r>
      <w:r w:rsidR="00FF4350">
        <w:t xml:space="preserve">Духовные поучения преподобных </w:t>
      </w:r>
      <w:r w:rsidR="00DD0D7C">
        <w:t>С</w:t>
      </w:r>
      <w:r w:rsidR="00FF4350">
        <w:t xml:space="preserve">тарцев </w:t>
      </w:r>
      <w:proofErr w:type="spellStart"/>
      <w:r w:rsidR="00DD0D7C">
        <w:t>О</w:t>
      </w:r>
      <w:r w:rsidR="00FF4350">
        <w:t>птинских</w:t>
      </w:r>
      <w:proofErr w:type="spellEnd"/>
      <w:r w:rsidR="00FF4350">
        <w:t xml:space="preserve">. Нужно жить  </w:t>
      </w:r>
      <w:proofErr w:type="spellStart"/>
      <w:r w:rsidR="00FF4350">
        <w:t>нелецемерно</w:t>
      </w:r>
      <w:proofErr w:type="spellEnd"/>
      <w:r w:rsidR="00FF4350">
        <w:t>.</w:t>
      </w:r>
      <w:r w:rsidR="00DD0D7C">
        <w:t xml:space="preserve">- </w:t>
      </w:r>
      <w:proofErr w:type="spellStart"/>
      <w:r w:rsidR="00DD0D7C">
        <w:t>Оптина</w:t>
      </w:r>
      <w:proofErr w:type="spellEnd"/>
      <w:r w:rsidR="00DD0D7C">
        <w:t xml:space="preserve"> Пустынь,1997.- С.63.</w:t>
      </w:r>
    </w:p>
  </w:endnote>
  <w:endnote w:id="8">
    <w:p w:rsidR="0090501D" w:rsidRDefault="0090501D" w:rsidP="0069404E">
      <w:pPr>
        <w:pStyle w:val="a4"/>
        <w:ind w:firstLine="1134"/>
      </w:pPr>
      <w:r>
        <w:rPr>
          <w:rStyle w:val="a6"/>
        </w:rPr>
        <w:endnoteRef/>
      </w:r>
      <w:r>
        <w:t xml:space="preserve"> </w:t>
      </w:r>
      <w:r w:rsidR="00DA4167">
        <w:t>Там же. –</w:t>
      </w:r>
      <w:r w:rsidR="005E4B0D">
        <w:t xml:space="preserve"> </w:t>
      </w:r>
      <w:r w:rsidR="00DA4167">
        <w:t>С.63.</w:t>
      </w:r>
    </w:p>
  </w:endnote>
  <w:endnote w:id="9">
    <w:p w:rsidR="00F0094F" w:rsidRDefault="00B87995" w:rsidP="002B2AFA">
      <w:pPr>
        <w:pStyle w:val="a4"/>
        <w:spacing w:line="240" w:lineRule="atLeast"/>
        <w:ind w:firstLine="1134"/>
      </w:pPr>
      <w:r>
        <w:rPr>
          <w:rStyle w:val="a6"/>
        </w:rPr>
        <w:endnoteRef/>
      </w:r>
      <w:r>
        <w:t xml:space="preserve"> </w:t>
      </w:r>
      <w:r w:rsidR="00DA4167">
        <w:t xml:space="preserve">Толковая </w:t>
      </w:r>
      <w:r w:rsidR="00F0094F">
        <w:t xml:space="preserve">Библия, или комментарии на все книги </w:t>
      </w:r>
      <w:proofErr w:type="spellStart"/>
      <w:r w:rsidR="00F0094F">
        <w:t>Св</w:t>
      </w:r>
      <w:proofErr w:type="gramStart"/>
      <w:r w:rsidR="00F0094F">
        <w:t>.П</w:t>
      </w:r>
      <w:proofErr w:type="gramEnd"/>
      <w:r w:rsidR="00F0094F">
        <w:t>исания</w:t>
      </w:r>
      <w:proofErr w:type="spellEnd"/>
      <w:r w:rsidR="00F0094F">
        <w:t xml:space="preserve"> Ветхого и Нового Завета под редакцией А. П. </w:t>
      </w:r>
      <w:proofErr w:type="spellStart"/>
      <w:r w:rsidR="00F0094F">
        <w:t>Лопу</w:t>
      </w:r>
      <w:proofErr w:type="spellEnd"/>
    </w:p>
    <w:p w:rsidR="00B87995" w:rsidRPr="002B46CB" w:rsidRDefault="00F0094F" w:rsidP="002B2AFA">
      <w:pPr>
        <w:pStyle w:val="a4"/>
        <w:spacing w:line="240" w:lineRule="atLeast"/>
        <w:ind w:firstLine="1134"/>
      </w:pPr>
      <w:r>
        <w:t>хина. Новый Завет.</w:t>
      </w:r>
      <w:r w:rsidR="005E4B0D">
        <w:t xml:space="preserve"> </w:t>
      </w:r>
      <w:r w:rsidR="002B46CB">
        <w:t>Т.</w:t>
      </w:r>
      <w:r w:rsidR="002B46CB">
        <w:rPr>
          <w:lang w:val="en-US"/>
        </w:rPr>
        <w:t>II</w:t>
      </w:r>
      <w:r w:rsidR="002B46CB">
        <w:t>.-</w:t>
      </w:r>
      <w:r w:rsidR="005E4B0D">
        <w:t xml:space="preserve"> </w:t>
      </w:r>
      <w:r w:rsidR="002B46CB">
        <w:t>М.:</w:t>
      </w:r>
      <w:r w:rsidR="005E4B0D">
        <w:t xml:space="preserve"> </w:t>
      </w:r>
      <w:r w:rsidR="002B46CB">
        <w:t>ДАРЪ,2008.-</w:t>
      </w:r>
      <w:r w:rsidR="005E4B0D">
        <w:t xml:space="preserve"> С.869.</w:t>
      </w:r>
    </w:p>
  </w:endnote>
  <w:endnote w:id="10">
    <w:p w:rsidR="0057165A" w:rsidRDefault="0057165A" w:rsidP="00E350DF">
      <w:pPr>
        <w:pStyle w:val="a4"/>
        <w:spacing w:line="240" w:lineRule="atLeast"/>
        <w:ind w:firstLine="1134"/>
      </w:pPr>
      <w:r>
        <w:rPr>
          <w:rStyle w:val="a6"/>
        </w:rPr>
        <w:endnoteRef/>
      </w:r>
      <w:r>
        <w:t xml:space="preserve"> </w:t>
      </w:r>
      <w:r w:rsidR="005E4B0D">
        <w:t xml:space="preserve">Духовные поучения преподобных Старцев </w:t>
      </w:r>
      <w:proofErr w:type="spellStart"/>
      <w:r w:rsidR="005E4B0D">
        <w:t>Оптинских</w:t>
      </w:r>
      <w:proofErr w:type="spellEnd"/>
      <w:r w:rsidR="005E4B0D">
        <w:t xml:space="preserve">. Нужно жить  </w:t>
      </w:r>
      <w:proofErr w:type="spellStart"/>
      <w:r w:rsidR="005E4B0D">
        <w:t>нелецемерно</w:t>
      </w:r>
      <w:proofErr w:type="spellEnd"/>
      <w:r w:rsidR="005E4B0D">
        <w:t xml:space="preserve">.- </w:t>
      </w:r>
      <w:proofErr w:type="spellStart"/>
      <w:r w:rsidR="005E4B0D">
        <w:t>Оптина</w:t>
      </w:r>
      <w:proofErr w:type="spellEnd"/>
      <w:r w:rsidR="005E4B0D">
        <w:t xml:space="preserve"> Пустынь,1997.- С.64.</w:t>
      </w:r>
    </w:p>
  </w:endnote>
  <w:endnote w:id="11">
    <w:p w:rsidR="00AF25E7" w:rsidRDefault="00AF25E7" w:rsidP="002B2AFA">
      <w:pPr>
        <w:pStyle w:val="a4"/>
        <w:spacing w:line="240" w:lineRule="atLeast"/>
        <w:ind w:left="426" w:firstLine="708"/>
      </w:pPr>
      <w:r>
        <w:rPr>
          <w:rStyle w:val="a6"/>
        </w:rPr>
        <w:endnoteRef/>
      </w:r>
      <w:r>
        <w:t xml:space="preserve"> </w:t>
      </w:r>
      <w:r w:rsidR="005E4B0D">
        <w:t>Виктор Астафьев. Весёлый со</w:t>
      </w:r>
      <w:r w:rsidR="00621E2E">
        <w:t>лдат: Повесть,  рассказы.- СПб</w:t>
      </w:r>
      <w:proofErr w:type="gramStart"/>
      <w:r w:rsidR="00621E2E">
        <w:t>.</w:t>
      </w:r>
      <w:r w:rsidR="00127F35">
        <w:t xml:space="preserve"> </w:t>
      </w:r>
      <w:r w:rsidR="005E4B0D">
        <w:t xml:space="preserve">: </w:t>
      </w:r>
      <w:r w:rsidR="00127F35">
        <w:t xml:space="preserve"> </w:t>
      </w:r>
      <w:proofErr w:type="spellStart"/>
      <w:proofErr w:type="gramEnd"/>
      <w:r w:rsidR="005E4B0D">
        <w:t>Лимбус</w:t>
      </w:r>
      <w:proofErr w:type="spellEnd"/>
      <w:r w:rsidR="005E4B0D">
        <w:t xml:space="preserve"> Пресс,2000.-</w:t>
      </w:r>
      <w:r w:rsidR="00127F35">
        <w:t xml:space="preserve"> С.</w:t>
      </w:r>
      <w:r w:rsidR="005E4B0D">
        <w:t>446.</w:t>
      </w:r>
    </w:p>
  </w:endnote>
  <w:endnote w:id="12">
    <w:p w:rsidR="00AF25E7" w:rsidRDefault="00AF25E7" w:rsidP="002B2AFA">
      <w:pPr>
        <w:pStyle w:val="a4"/>
        <w:spacing w:line="240" w:lineRule="atLeast"/>
        <w:ind w:left="1134"/>
      </w:pPr>
      <w:r>
        <w:rPr>
          <w:rStyle w:val="a6"/>
        </w:rPr>
        <w:endnoteRef/>
      </w:r>
      <w:r>
        <w:t xml:space="preserve"> </w:t>
      </w:r>
      <w:r w:rsidR="005E4B0D">
        <w:t>Там же.- С.437.</w:t>
      </w:r>
    </w:p>
  </w:endnote>
  <w:endnote w:id="13">
    <w:p w:rsidR="00A50778" w:rsidRDefault="00A50778" w:rsidP="00E350DF">
      <w:pPr>
        <w:pStyle w:val="a4"/>
        <w:ind w:left="1134"/>
      </w:pPr>
      <w:r>
        <w:rPr>
          <w:rStyle w:val="a6"/>
        </w:rPr>
        <w:endnoteRef/>
      </w:r>
      <w:r>
        <w:t xml:space="preserve"> </w:t>
      </w:r>
      <w:r w:rsidR="005E4B0D">
        <w:t>Там же.- С.43</w:t>
      </w:r>
      <w:r w:rsidR="005E4B0D" w:rsidRPr="002B2AFA">
        <w:t>8</w:t>
      </w:r>
      <w:r w:rsidR="005E4B0D">
        <w:t>.</w:t>
      </w:r>
    </w:p>
  </w:endnote>
  <w:endnote w:id="14">
    <w:p w:rsidR="00AF25E7" w:rsidRDefault="00AF25E7" w:rsidP="00B92B8C">
      <w:pPr>
        <w:pStyle w:val="a4"/>
        <w:ind w:left="1134"/>
      </w:pPr>
      <w:r>
        <w:rPr>
          <w:rStyle w:val="a6"/>
        </w:rPr>
        <w:endnoteRef/>
      </w:r>
      <w:r>
        <w:t xml:space="preserve"> </w:t>
      </w:r>
      <w:proofErr w:type="spellStart"/>
      <w:r w:rsidR="00C96188">
        <w:t>Схиигумен</w:t>
      </w:r>
      <w:proofErr w:type="spellEnd"/>
      <w:r w:rsidR="00C96188">
        <w:t xml:space="preserve"> Савва. Опыт построения истинного миросозерцания.</w:t>
      </w:r>
      <w:r w:rsidR="00127F35">
        <w:t xml:space="preserve"> - М.: Паломник,2001.- С.371.</w:t>
      </w:r>
    </w:p>
  </w:endnote>
  <w:endnote w:id="15">
    <w:p w:rsidR="00B92B8C" w:rsidRDefault="00B92B8C" w:rsidP="00B92B8C">
      <w:pPr>
        <w:pStyle w:val="a4"/>
        <w:ind w:left="1134"/>
      </w:pPr>
      <w:r>
        <w:rPr>
          <w:rStyle w:val="a6"/>
        </w:rPr>
        <w:endnoteRef/>
      </w:r>
      <w:r>
        <w:t xml:space="preserve"> </w:t>
      </w:r>
      <w:r w:rsidR="002B2AFA">
        <w:t>Виктор Астафьев. Весёлый со</w:t>
      </w:r>
      <w:r w:rsidR="00621E2E">
        <w:t>лдат: Повесть,  рассказы.- СПб</w:t>
      </w:r>
      <w:proofErr w:type="gramStart"/>
      <w:r w:rsidR="00621E2E">
        <w:t>.</w:t>
      </w:r>
      <w:r w:rsidR="002B2AFA">
        <w:t>:</w:t>
      </w:r>
      <w:r w:rsidR="00127F35">
        <w:t xml:space="preserve"> </w:t>
      </w:r>
      <w:r w:rsidR="002B2AFA">
        <w:t xml:space="preserve"> </w:t>
      </w:r>
      <w:proofErr w:type="spellStart"/>
      <w:proofErr w:type="gramEnd"/>
      <w:r w:rsidR="002B2AFA">
        <w:t>Лимбус</w:t>
      </w:r>
      <w:proofErr w:type="spellEnd"/>
      <w:r w:rsidR="002B2AFA">
        <w:t xml:space="preserve"> Пресс,2000.- </w:t>
      </w:r>
      <w:r w:rsidR="002B2AFA">
        <w:rPr>
          <w:lang w:val="en-US"/>
        </w:rPr>
        <w:t>C</w:t>
      </w:r>
      <w:r w:rsidR="002B2AFA">
        <w:t>.</w:t>
      </w:r>
      <w:r w:rsidR="00127F35">
        <w:t xml:space="preserve"> </w:t>
      </w:r>
      <w:r w:rsidR="002B2AFA">
        <w:t>4</w:t>
      </w:r>
      <w:r w:rsidR="002B2AFA" w:rsidRPr="002B2AFA">
        <w:t>38</w:t>
      </w:r>
      <w:r w:rsidR="002B2AFA">
        <w:t>.</w:t>
      </w:r>
    </w:p>
  </w:endnote>
  <w:endnote w:id="16">
    <w:p w:rsidR="00B92B8C" w:rsidRDefault="00B92B8C" w:rsidP="00B92B8C">
      <w:pPr>
        <w:pStyle w:val="a4"/>
        <w:ind w:left="1134"/>
      </w:pPr>
      <w:r>
        <w:rPr>
          <w:rStyle w:val="a6"/>
        </w:rPr>
        <w:endnoteRef/>
      </w:r>
      <w:r>
        <w:t xml:space="preserve"> </w:t>
      </w:r>
      <w:r w:rsidR="002B2AFA">
        <w:t>Там же. – С.438.</w:t>
      </w:r>
    </w:p>
  </w:endnote>
  <w:endnote w:id="17">
    <w:p w:rsidR="00B92B8C" w:rsidRDefault="00B92B8C" w:rsidP="00B92B8C">
      <w:pPr>
        <w:pStyle w:val="a4"/>
        <w:ind w:left="1134"/>
      </w:pPr>
      <w:r>
        <w:rPr>
          <w:rStyle w:val="a6"/>
        </w:rPr>
        <w:endnoteRef/>
      </w:r>
      <w:r>
        <w:t xml:space="preserve"> </w:t>
      </w:r>
      <w:r w:rsidR="002B2AFA">
        <w:t>Там же. – С.457.</w:t>
      </w:r>
    </w:p>
  </w:endnote>
  <w:endnote w:id="18">
    <w:p w:rsidR="00B92B8C" w:rsidRDefault="00B92B8C" w:rsidP="00B92B8C">
      <w:pPr>
        <w:pStyle w:val="a4"/>
        <w:ind w:left="1134"/>
      </w:pPr>
      <w:r>
        <w:rPr>
          <w:rStyle w:val="a6"/>
        </w:rPr>
        <w:endnoteRef/>
      </w:r>
      <w:r>
        <w:t xml:space="preserve"> </w:t>
      </w:r>
      <w:r w:rsidR="00127F35">
        <w:t>Там же. – С. 457.</w:t>
      </w:r>
    </w:p>
  </w:endnote>
  <w:endnote w:id="19">
    <w:p w:rsidR="00886EB8" w:rsidRDefault="00886EB8" w:rsidP="00886EB8">
      <w:pPr>
        <w:pStyle w:val="a4"/>
        <w:ind w:firstLine="1134"/>
      </w:pPr>
      <w:r>
        <w:rPr>
          <w:rStyle w:val="a6"/>
        </w:rPr>
        <w:endnoteRef/>
      </w:r>
      <w:r>
        <w:t xml:space="preserve"> </w:t>
      </w:r>
      <w:r w:rsidR="00127F35">
        <w:t>Там же. – С. 440.</w:t>
      </w:r>
    </w:p>
  </w:endnote>
  <w:endnote w:id="20">
    <w:p w:rsidR="00BD7AB0" w:rsidRDefault="00BD7AB0" w:rsidP="00BD7AB0">
      <w:pPr>
        <w:pStyle w:val="a4"/>
        <w:ind w:firstLine="1134"/>
      </w:pPr>
      <w:r>
        <w:rPr>
          <w:rStyle w:val="a6"/>
        </w:rPr>
        <w:endnoteRef/>
      </w:r>
      <w:r>
        <w:t xml:space="preserve"> </w:t>
      </w:r>
      <w:r w:rsidR="008F5AA5">
        <w:t>Там же. – С.441.</w:t>
      </w:r>
    </w:p>
  </w:endnote>
  <w:endnote w:id="21">
    <w:p w:rsidR="00BD7AB0" w:rsidRDefault="00BD7AB0" w:rsidP="00BD7AB0">
      <w:pPr>
        <w:pStyle w:val="a4"/>
        <w:ind w:firstLine="1134"/>
      </w:pPr>
      <w:r>
        <w:rPr>
          <w:rStyle w:val="a6"/>
        </w:rPr>
        <w:endnoteRef/>
      </w:r>
      <w:r>
        <w:t xml:space="preserve"> </w:t>
      </w:r>
      <w:r w:rsidR="008F5AA5">
        <w:t>Там же. – С.470.</w:t>
      </w:r>
    </w:p>
  </w:endnote>
  <w:endnote w:id="22">
    <w:p w:rsidR="00BD7AB0" w:rsidRDefault="00BD7AB0" w:rsidP="00BD7AB0">
      <w:pPr>
        <w:pStyle w:val="a4"/>
        <w:ind w:firstLine="1134"/>
      </w:pPr>
      <w:r>
        <w:rPr>
          <w:rStyle w:val="a6"/>
        </w:rPr>
        <w:endnoteRef/>
      </w:r>
      <w:r>
        <w:t xml:space="preserve"> </w:t>
      </w:r>
      <w:r w:rsidR="008F5AA5">
        <w:t>Там же. – С. 470.</w:t>
      </w:r>
    </w:p>
  </w:endnote>
  <w:endnote w:id="23">
    <w:p w:rsidR="00110339" w:rsidRPr="00DD0D7C" w:rsidRDefault="00110339" w:rsidP="00110339">
      <w:pPr>
        <w:pStyle w:val="a4"/>
        <w:ind w:firstLine="1134"/>
      </w:pPr>
      <w:r>
        <w:rPr>
          <w:rStyle w:val="a6"/>
        </w:rPr>
        <w:endnoteRef/>
      </w:r>
      <w:r>
        <w:t xml:space="preserve"> </w:t>
      </w:r>
      <w:r w:rsidR="001021DB">
        <w:t xml:space="preserve">Зеньковский В.В. История русской </w:t>
      </w:r>
      <w:proofErr w:type="spellStart"/>
      <w:r w:rsidR="001021DB">
        <w:t>Философии</w:t>
      </w:r>
      <w:proofErr w:type="gramStart"/>
      <w:r w:rsidR="001021DB">
        <w:t>.В</w:t>
      </w:r>
      <w:proofErr w:type="spellEnd"/>
      <w:proofErr w:type="gramEnd"/>
      <w:r w:rsidR="001021DB">
        <w:t xml:space="preserve"> 2-х т. Ростов- на-Дону: Феникс, 2004. – С.</w:t>
      </w:r>
      <w:r w:rsidR="00A746D8">
        <w:t>4</w:t>
      </w:r>
      <w:r w:rsidR="00621E2E">
        <w:t>90</w:t>
      </w:r>
      <w:r w:rsidR="00A746D8">
        <w:t>.</w:t>
      </w:r>
    </w:p>
  </w:endnote>
  <w:endnote w:id="24">
    <w:p w:rsidR="00110339" w:rsidRDefault="00110339" w:rsidP="00110339">
      <w:pPr>
        <w:pStyle w:val="a4"/>
        <w:ind w:firstLine="1134"/>
      </w:pPr>
      <w:r>
        <w:rPr>
          <w:rStyle w:val="a6"/>
        </w:rPr>
        <w:endnoteRef/>
      </w:r>
      <w:r>
        <w:t xml:space="preserve"> </w:t>
      </w:r>
      <w:r w:rsidR="001021DB">
        <w:t>Виктор Астафьев. Весёлый солдат: Повесть,  рассказы.- СПб</w:t>
      </w:r>
      <w:proofErr w:type="gramStart"/>
      <w:r w:rsidR="001021DB">
        <w:t xml:space="preserve">. :  </w:t>
      </w:r>
      <w:proofErr w:type="spellStart"/>
      <w:proofErr w:type="gramEnd"/>
      <w:r w:rsidR="001021DB">
        <w:t>Лимбус</w:t>
      </w:r>
      <w:proofErr w:type="spellEnd"/>
      <w:r w:rsidR="001021DB">
        <w:t xml:space="preserve"> Пресс,2000.- </w:t>
      </w:r>
      <w:r w:rsidR="001021DB">
        <w:rPr>
          <w:lang w:val="en-US"/>
        </w:rPr>
        <w:t>C</w:t>
      </w:r>
      <w:r w:rsidR="001021DB">
        <w:t>. 467.</w:t>
      </w:r>
    </w:p>
  </w:endnote>
  <w:endnote w:id="25">
    <w:p w:rsidR="00B92B8C" w:rsidRDefault="00B92B8C" w:rsidP="00B92B8C">
      <w:pPr>
        <w:pStyle w:val="a4"/>
        <w:ind w:left="1134"/>
      </w:pPr>
      <w:r>
        <w:rPr>
          <w:rStyle w:val="a6"/>
        </w:rPr>
        <w:endnoteRef/>
      </w:r>
      <w:r>
        <w:t xml:space="preserve"> </w:t>
      </w:r>
      <w:r w:rsidR="001021DB">
        <w:t>Там же.- С.468.</w:t>
      </w:r>
    </w:p>
  </w:endnote>
  <w:endnote w:id="26">
    <w:p w:rsidR="00B92B8C" w:rsidRDefault="00B92B8C" w:rsidP="00B92B8C">
      <w:pPr>
        <w:pStyle w:val="a4"/>
        <w:ind w:left="1134"/>
      </w:pPr>
      <w:r>
        <w:rPr>
          <w:rStyle w:val="a6"/>
        </w:rPr>
        <w:endnoteRef/>
      </w:r>
      <w:r>
        <w:t xml:space="preserve"> </w:t>
      </w:r>
      <w:r w:rsidR="001021DB">
        <w:t>Святитель Филарет, митрополит Московский. Православный катехизис</w:t>
      </w:r>
      <w:r w:rsidR="00684F84">
        <w:t>.- М.,2003.- С.25.</w:t>
      </w:r>
    </w:p>
  </w:endnote>
  <w:endnote w:id="27">
    <w:p w:rsidR="00B92B8C" w:rsidRDefault="00B92B8C" w:rsidP="00B92B8C">
      <w:pPr>
        <w:pStyle w:val="a4"/>
        <w:ind w:left="1134"/>
      </w:pPr>
      <w:r>
        <w:rPr>
          <w:rStyle w:val="a6"/>
        </w:rPr>
        <w:endnoteRef/>
      </w:r>
      <w:r w:rsidR="00684F84">
        <w:t>Там же. – С.33.</w:t>
      </w:r>
    </w:p>
  </w:endnote>
  <w:endnote w:id="28">
    <w:p w:rsidR="00AC4A17" w:rsidRDefault="00AC4A17" w:rsidP="00AC4A17">
      <w:pPr>
        <w:pStyle w:val="a4"/>
        <w:ind w:firstLine="1134"/>
      </w:pPr>
      <w:r>
        <w:rPr>
          <w:rStyle w:val="a6"/>
        </w:rPr>
        <w:endnoteRef/>
      </w:r>
      <w:r>
        <w:t xml:space="preserve"> </w:t>
      </w:r>
      <w:r w:rsidR="00684F84">
        <w:t>Виктор Астафьев. Весёлый солдат: Повесть,  рассказы.- СПб</w:t>
      </w:r>
      <w:proofErr w:type="gramStart"/>
      <w:r w:rsidR="00684F84">
        <w:t xml:space="preserve">. :  </w:t>
      </w:r>
      <w:proofErr w:type="spellStart"/>
      <w:proofErr w:type="gramEnd"/>
      <w:r w:rsidR="00684F84">
        <w:t>Лимбус</w:t>
      </w:r>
      <w:proofErr w:type="spellEnd"/>
      <w:r w:rsidR="00684F84">
        <w:t xml:space="preserve"> Пресс,2000.- </w:t>
      </w:r>
      <w:r w:rsidR="00684F84">
        <w:rPr>
          <w:lang w:val="en-US"/>
        </w:rPr>
        <w:t>C</w:t>
      </w:r>
      <w:r w:rsidR="00684F84">
        <w:t xml:space="preserve">. </w:t>
      </w:r>
      <w:r w:rsidR="008F514C">
        <w:t>474.</w:t>
      </w:r>
    </w:p>
  </w:endnote>
  <w:endnote w:id="29">
    <w:p w:rsidR="00AC4A17" w:rsidRPr="00DD0D7C" w:rsidRDefault="00AC4A17" w:rsidP="00AC4A17">
      <w:pPr>
        <w:pStyle w:val="a4"/>
        <w:ind w:firstLine="1134"/>
      </w:pPr>
      <w:r>
        <w:rPr>
          <w:rStyle w:val="a6"/>
        </w:rPr>
        <w:endnoteRef/>
      </w:r>
      <w:r>
        <w:t xml:space="preserve"> </w:t>
      </w:r>
      <w:r w:rsidR="008F514C">
        <w:t>Там же. – С.478.</w:t>
      </w:r>
    </w:p>
  </w:endnote>
  <w:endnote w:id="30">
    <w:p w:rsidR="00CD7E49" w:rsidRDefault="00CD7E49" w:rsidP="00CD7E49">
      <w:pPr>
        <w:pStyle w:val="a4"/>
        <w:ind w:firstLine="1134"/>
      </w:pPr>
      <w:r>
        <w:rPr>
          <w:rStyle w:val="a6"/>
        </w:rPr>
        <w:endnoteRef/>
      </w:r>
      <w:r>
        <w:t xml:space="preserve"> </w:t>
      </w:r>
      <w:r w:rsidR="008F514C">
        <w:t>Там же. – С.479.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9E" w:rsidRDefault="00D8139E" w:rsidP="00F1660B">
      <w:pPr>
        <w:spacing w:after="0" w:line="240" w:lineRule="auto"/>
      </w:pPr>
      <w:r>
        <w:separator/>
      </w:r>
    </w:p>
  </w:footnote>
  <w:footnote w:type="continuationSeparator" w:id="0">
    <w:p w:rsidR="00D8139E" w:rsidRDefault="00D8139E" w:rsidP="00F1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06"/>
    <w:rsid w:val="000074CC"/>
    <w:rsid w:val="000308E6"/>
    <w:rsid w:val="0004450D"/>
    <w:rsid w:val="00054EA4"/>
    <w:rsid w:val="0008564C"/>
    <w:rsid w:val="00087690"/>
    <w:rsid w:val="00090ECE"/>
    <w:rsid w:val="00093013"/>
    <w:rsid w:val="000A0FC5"/>
    <w:rsid w:val="000A14BE"/>
    <w:rsid w:val="000A4182"/>
    <w:rsid w:val="000B775C"/>
    <w:rsid w:val="000C7222"/>
    <w:rsid w:val="000D5D54"/>
    <w:rsid w:val="0010107D"/>
    <w:rsid w:val="001021DB"/>
    <w:rsid w:val="0010558D"/>
    <w:rsid w:val="00110339"/>
    <w:rsid w:val="00113E75"/>
    <w:rsid w:val="00127F35"/>
    <w:rsid w:val="00180BE0"/>
    <w:rsid w:val="00197CC5"/>
    <w:rsid w:val="001A1BDC"/>
    <w:rsid w:val="001C57CD"/>
    <w:rsid w:val="001D7AF6"/>
    <w:rsid w:val="001E0868"/>
    <w:rsid w:val="001E5C8D"/>
    <w:rsid w:val="001F702D"/>
    <w:rsid w:val="00200A39"/>
    <w:rsid w:val="00211237"/>
    <w:rsid w:val="00241248"/>
    <w:rsid w:val="00245F68"/>
    <w:rsid w:val="0027402A"/>
    <w:rsid w:val="00277DD6"/>
    <w:rsid w:val="0028101B"/>
    <w:rsid w:val="002B2AFA"/>
    <w:rsid w:val="002B46CB"/>
    <w:rsid w:val="002D07B8"/>
    <w:rsid w:val="002E463C"/>
    <w:rsid w:val="002F149D"/>
    <w:rsid w:val="002F5538"/>
    <w:rsid w:val="00324417"/>
    <w:rsid w:val="003262A3"/>
    <w:rsid w:val="00341D6F"/>
    <w:rsid w:val="003437A3"/>
    <w:rsid w:val="00360122"/>
    <w:rsid w:val="003625B0"/>
    <w:rsid w:val="00363D0D"/>
    <w:rsid w:val="00366AF7"/>
    <w:rsid w:val="00380B9E"/>
    <w:rsid w:val="00381C37"/>
    <w:rsid w:val="003A7B6D"/>
    <w:rsid w:val="003B207D"/>
    <w:rsid w:val="003D4E5A"/>
    <w:rsid w:val="003E4FBA"/>
    <w:rsid w:val="003E522B"/>
    <w:rsid w:val="004028B7"/>
    <w:rsid w:val="004139F4"/>
    <w:rsid w:val="004178F6"/>
    <w:rsid w:val="004414AF"/>
    <w:rsid w:val="00442A41"/>
    <w:rsid w:val="00443D2A"/>
    <w:rsid w:val="00452A8D"/>
    <w:rsid w:val="00455B9C"/>
    <w:rsid w:val="00456417"/>
    <w:rsid w:val="0048407D"/>
    <w:rsid w:val="004956F5"/>
    <w:rsid w:val="004A27CD"/>
    <w:rsid w:val="004A6E21"/>
    <w:rsid w:val="004B039C"/>
    <w:rsid w:val="004B53D4"/>
    <w:rsid w:val="004C590B"/>
    <w:rsid w:val="004E1252"/>
    <w:rsid w:val="004E1598"/>
    <w:rsid w:val="00540773"/>
    <w:rsid w:val="00567963"/>
    <w:rsid w:val="0057165A"/>
    <w:rsid w:val="00573BB1"/>
    <w:rsid w:val="0058375F"/>
    <w:rsid w:val="0059045A"/>
    <w:rsid w:val="005958EE"/>
    <w:rsid w:val="005A5B71"/>
    <w:rsid w:val="005B40F8"/>
    <w:rsid w:val="005B78BE"/>
    <w:rsid w:val="005D50A5"/>
    <w:rsid w:val="005D5BCB"/>
    <w:rsid w:val="005E4B0D"/>
    <w:rsid w:val="00603D00"/>
    <w:rsid w:val="00610249"/>
    <w:rsid w:val="00613EC7"/>
    <w:rsid w:val="00616A60"/>
    <w:rsid w:val="0062040E"/>
    <w:rsid w:val="00621E2E"/>
    <w:rsid w:val="00633CC2"/>
    <w:rsid w:val="0065594A"/>
    <w:rsid w:val="00661ACA"/>
    <w:rsid w:val="00684F84"/>
    <w:rsid w:val="00687EF9"/>
    <w:rsid w:val="00692B73"/>
    <w:rsid w:val="0069404E"/>
    <w:rsid w:val="006C5069"/>
    <w:rsid w:val="006E0BA7"/>
    <w:rsid w:val="006E2C2E"/>
    <w:rsid w:val="006E31D8"/>
    <w:rsid w:val="006E7069"/>
    <w:rsid w:val="006E7371"/>
    <w:rsid w:val="00703020"/>
    <w:rsid w:val="00706316"/>
    <w:rsid w:val="007134E8"/>
    <w:rsid w:val="007313FA"/>
    <w:rsid w:val="00734269"/>
    <w:rsid w:val="00741219"/>
    <w:rsid w:val="0074587A"/>
    <w:rsid w:val="00754ABB"/>
    <w:rsid w:val="00777697"/>
    <w:rsid w:val="00777CDB"/>
    <w:rsid w:val="0078616C"/>
    <w:rsid w:val="007A3BD3"/>
    <w:rsid w:val="007B1692"/>
    <w:rsid w:val="007D79E4"/>
    <w:rsid w:val="007E010E"/>
    <w:rsid w:val="007E4688"/>
    <w:rsid w:val="007F4533"/>
    <w:rsid w:val="008021B7"/>
    <w:rsid w:val="00805308"/>
    <w:rsid w:val="00805E87"/>
    <w:rsid w:val="008265BF"/>
    <w:rsid w:val="0088305F"/>
    <w:rsid w:val="00885842"/>
    <w:rsid w:val="00886EB8"/>
    <w:rsid w:val="00895206"/>
    <w:rsid w:val="00896849"/>
    <w:rsid w:val="008C0FCD"/>
    <w:rsid w:val="008C32BC"/>
    <w:rsid w:val="008F1506"/>
    <w:rsid w:val="008F514C"/>
    <w:rsid w:val="008F5AA5"/>
    <w:rsid w:val="00901317"/>
    <w:rsid w:val="0090163B"/>
    <w:rsid w:val="00902B2F"/>
    <w:rsid w:val="0090501D"/>
    <w:rsid w:val="0090667F"/>
    <w:rsid w:val="00912CAA"/>
    <w:rsid w:val="009378FE"/>
    <w:rsid w:val="00956344"/>
    <w:rsid w:val="00966C80"/>
    <w:rsid w:val="00972AC0"/>
    <w:rsid w:val="009A69E1"/>
    <w:rsid w:val="009C540C"/>
    <w:rsid w:val="009C5A8B"/>
    <w:rsid w:val="009E0F6C"/>
    <w:rsid w:val="009F6190"/>
    <w:rsid w:val="00A050D0"/>
    <w:rsid w:val="00A117A3"/>
    <w:rsid w:val="00A50778"/>
    <w:rsid w:val="00A5786B"/>
    <w:rsid w:val="00A62E40"/>
    <w:rsid w:val="00A664CF"/>
    <w:rsid w:val="00A72579"/>
    <w:rsid w:val="00A746D8"/>
    <w:rsid w:val="00A9130D"/>
    <w:rsid w:val="00AB3B29"/>
    <w:rsid w:val="00AC248C"/>
    <w:rsid w:val="00AC4A17"/>
    <w:rsid w:val="00AE7996"/>
    <w:rsid w:val="00AF25E7"/>
    <w:rsid w:val="00AF37F9"/>
    <w:rsid w:val="00AF3807"/>
    <w:rsid w:val="00B048A0"/>
    <w:rsid w:val="00B04CBC"/>
    <w:rsid w:val="00B308F1"/>
    <w:rsid w:val="00B33051"/>
    <w:rsid w:val="00B34C14"/>
    <w:rsid w:val="00B36DE4"/>
    <w:rsid w:val="00B47351"/>
    <w:rsid w:val="00B65276"/>
    <w:rsid w:val="00B67807"/>
    <w:rsid w:val="00B83BD7"/>
    <w:rsid w:val="00B87995"/>
    <w:rsid w:val="00B92B8C"/>
    <w:rsid w:val="00BA423D"/>
    <w:rsid w:val="00BA75F2"/>
    <w:rsid w:val="00BB4D32"/>
    <w:rsid w:val="00BD055E"/>
    <w:rsid w:val="00BD2F6A"/>
    <w:rsid w:val="00BD3CA8"/>
    <w:rsid w:val="00BD7AB0"/>
    <w:rsid w:val="00BF230F"/>
    <w:rsid w:val="00C040FC"/>
    <w:rsid w:val="00C04241"/>
    <w:rsid w:val="00C50B22"/>
    <w:rsid w:val="00C56A4A"/>
    <w:rsid w:val="00C85D13"/>
    <w:rsid w:val="00C8787A"/>
    <w:rsid w:val="00C96188"/>
    <w:rsid w:val="00CA0FD7"/>
    <w:rsid w:val="00CD7E49"/>
    <w:rsid w:val="00CE5952"/>
    <w:rsid w:val="00CE668A"/>
    <w:rsid w:val="00CF2FAD"/>
    <w:rsid w:val="00D3371C"/>
    <w:rsid w:val="00D33BBD"/>
    <w:rsid w:val="00D410A6"/>
    <w:rsid w:val="00D656A6"/>
    <w:rsid w:val="00D71BA7"/>
    <w:rsid w:val="00D76A12"/>
    <w:rsid w:val="00D8139E"/>
    <w:rsid w:val="00D929DD"/>
    <w:rsid w:val="00DA4167"/>
    <w:rsid w:val="00DB05C1"/>
    <w:rsid w:val="00DB08C4"/>
    <w:rsid w:val="00DD0D7C"/>
    <w:rsid w:val="00DD4137"/>
    <w:rsid w:val="00DD5A2C"/>
    <w:rsid w:val="00E015C6"/>
    <w:rsid w:val="00E20A36"/>
    <w:rsid w:val="00E2228B"/>
    <w:rsid w:val="00E31C6C"/>
    <w:rsid w:val="00E350DF"/>
    <w:rsid w:val="00E44581"/>
    <w:rsid w:val="00E513F8"/>
    <w:rsid w:val="00E523C5"/>
    <w:rsid w:val="00E5749F"/>
    <w:rsid w:val="00E72259"/>
    <w:rsid w:val="00E97768"/>
    <w:rsid w:val="00EB30D0"/>
    <w:rsid w:val="00EB5D1F"/>
    <w:rsid w:val="00ED01D0"/>
    <w:rsid w:val="00EF227E"/>
    <w:rsid w:val="00EF419E"/>
    <w:rsid w:val="00F0094F"/>
    <w:rsid w:val="00F1660B"/>
    <w:rsid w:val="00F23A55"/>
    <w:rsid w:val="00F318F9"/>
    <w:rsid w:val="00F44898"/>
    <w:rsid w:val="00F47B5A"/>
    <w:rsid w:val="00F5595B"/>
    <w:rsid w:val="00F655F9"/>
    <w:rsid w:val="00F75EDA"/>
    <w:rsid w:val="00F96B7E"/>
    <w:rsid w:val="00FA5BA0"/>
    <w:rsid w:val="00FA6E78"/>
    <w:rsid w:val="00FC198D"/>
    <w:rsid w:val="00FE2CC7"/>
    <w:rsid w:val="00FF243A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206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F1660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1660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1660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1660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660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660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A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206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F1660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1660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1660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1660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660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660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A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1%80%D0%B5%D0%B2%D0%BD%D0%B5%D0%B2%D0%B5%D1%80%D1%85%D0%BD%D0%B5%D0%BD%D0%B5%D0%BC%D0%B5%D1%86%D0%BA%D0%B8%D0%B9_%D1%8F%D0%B7%D1%8B%D0%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u.wikipedia.org/wiki/%CA%F0%E5%F1%F2" TargetMode="External"/><Relationship Id="rId1" Type="http://schemas.openxmlformats.org/officeDocument/2006/relationships/hyperlink" Target="http://sinonim.su/?f=%E1%F0%E5%EC%FF&amp;action=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FA84-DB8B-4879-A9BC-C1B12A1C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56</cp:revision>
  <cp:lastPrinted>2012-07-17T13:01:00Z</cp:lastPrinted>
  <dcterms:created xsi:type="dcterms:W3CDTF">2012-07-06T17:29:00Z</dcterms:created>
  <dcterms:modified xsi:type="dcterms:W3CDTF">2012-07-19T19:17:00Z</dcterms:modified>
</cp:coreProperties>
</file>