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CellMar>
          <w:left w:w="10" w:type="dxa"/>
          <w:right w:w="10" w:type="dxa"/>
        </w:tblCellMar>
        <w:tblLook w:val="0000"/>
      </w:tblPr>
      <w:tblGrid>
        <w:gridCol w:w="10003"/>
      </w:tblGrid>
      <w:tr w:rsidR="00EB48E3" w:rsidTr="00F320A1">
        <w:tc>
          <w:tcPr>
            <w:tcW w:w="10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9787"/>
            </w:tblGrid>
            <w:tr w:rsidR="00EB48E3" w:rsidTr="00D11782">
              <w:tc>
                <w:tcPr>
                  <w:tcW w:w="97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48E3" w:rsidRPr="00FE0CCA" w:rsidRDefault="00EB48E3" w:rsidP="00F320A1">
                  <w:pPr>
                    <w:pStyle w:val="a3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FE0CCA">
                    <w:rPr>
                      <w:b/>
                      <w:sz w:val="32"/>
                      <w:szCs w:val="32"/>
                    </w:rPr>
                    <w:t xml:space="preserve">Муниципальное бюджетное общеобразовательное учреждение </w:t>
                  </w:r>
                </w:p>
                <w:p w:rsidR="00EB48E3" w:rsidRPr="00FE0CCA" w:rsidRDefault="00EB48E3" w:rsidP="00F320A1">
                  <w:pPr>
                    <w:pStyle w:val="a3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FE0CCA">
                    <w:rPr>
                      <w:b/>
                      <w:sz w:val="32"/>
                      <w:szCs w:val="32"/>
                    </w:rPr>
                    <w:t>«Средняя общеобразовательная школа №9»</w:t>
                  </w:r>
                </w:p>
                <w:p w:rsidR="00EB48E3" w:rsidRPr="00FE0CCA" w:rsidRDefault="00EB48E3" w:rsidP="00F320A1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 w:rsidRPr="00FE0CCA">
                    <w:rPr>
                      <w:sz w:val="28"/>
                      <w:szCs w:val="28"/>
                    </w:rPr>
                    <w:t>Методическое объединение гуманитарного цикла</w:t>
                  </w:r>
                </w:p>
                <w:p w:rsidR="00EB48E3" w:rsidRPr="00FE0CCA" w:rsidRDefault="00EB48E3" w:rsidP="00F320A1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</w:p>
                <w:p w:rsidR="00EB48E3" w:rsidRDefault="00EB48E3" w:rsidP="00F320A1">
                  <w:pPr>
                    <w:pStyle w:val="a3"/>
                  </w:pPr>
                </w:p>
                <w:p w:rsidR="00EB48E3" w:rsidRPr="00FE0CCA" w:rsidRDefault="00EB48E3" w:rsidP="00F320A1">
                  <w:pPr>
                    <w:pStyle w:val="a3"/>
                    <w:jc w:val="center"/>
                    <w:rPr>
                      <w:sz w:val="72"/>
                      <w:szCs w:val="72"/>
                    </w:rPr>
                  </w:pPr>
                  <w:r w:rsidRPr="00FE0CCA">
                    <w:rPr>
                      <w:b/>
                      <w:sz w:val="72"/>
                      <w:szCs w:val="72"/>
                    </w:rPr>
                    <w:t>Рабочая учебная программа</w:t>
                  </w:r>
                </w:p>
                <w:p w:rsidR="00EB48E3" w:rsidRDefault="00EB48E3" w:rsidP="00F320A1">
                  <w:pPr>
                    <w:pStyle w:val="a3"/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 кружка</w:t>
                  </w:r>
                </w:p>
                <w:p w:rsidR="00EB48E3" w:rsidRPr="00FE0CCA" w:rsidRDefault="0034423D" w:rsidP="00F320A1">
                  <w:pPr>
                    <w:pStyle w:val="a3"/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«Красоты</w:t>
                  </w:r>
                  <w:r w:rsidR="00EB48E3">
                    <w:rPr>
                      <w:b/>
                      <w:sz w:val="72"/>
                      <w:szCs w:val="72"/>
                    </w:rPr>
                    <w:t xml:space="preserve"> Тульского края»</w:t>
                  </w:r>
                </w:p>
                <w:p w:rsidR="00EB48E3" w:rsidRPr="00FE0CCA" w:rsidRDefault="00EB48E3" w:rsidP="00F320A1">
                  <w:pPr>
                    <w:pStyle w:val="a3"/>
                    <w:jc w:val="center"/>
                    <w:rPr>
                      <w:sz w:val="72"/>
                      <w:szCs w:val="72"/>
                    </w:rPr>
                  </w:pPr>
                  <w:r w:rsidRPr="00FE0CCA">
                    <w:rPr>
                      <w:b/>
                      <w:sz w:val="72"/>
                      <w:szCs w:val="72"/>
                    </w:rPr>
                    <w:t>д</w:t>
                  </w:r>
                  <w:r>
                    <w:rPr>
                      <w:b/>
                      <w:sz w:val="72"/>
                      <w:szCs w:val="72"/>
                    </w:rPr>
                    <w:t>ля обучающихся  7-8</w:t>
                  </w:r>
                  <w:r w:rsidRPr="00FE0CCA">
                    <w:rPr>
                      <w:b/>
                      <w:sz w:val="72"/>
                      <w:szCs w:val="72"/>
                    </w:rPr>
                    <w:t xml:space="preserve">  класс</w:t>
                  </w:r>
                  <w:r>
                    <w:rPr>
                      <w:b/>
                      <w:sz w:val="72"/>
                      <w:szCs w:val="72"/>
                    </w:rPr>
                    <w:t>ов</w:t>
                  </w:r>
                </w:p>
                <w:p w:rsidR="00EB48E3" w:rsidRPr="00FE0CCA" w:rsidRDefault="00EB48E3" w:rsidP="00F320A1">
                  <w:pPr>
                    <w:pStyle w:val="a3"/>
                    <w:jc w:val="center"/>
                    <w:rPr>
                      <w:sz w:val="32"/>
                      <w:szCs w:val="32"/>
                    </w:rPr>
                  </w:pPr>
                </w:p>
                <w:p w:rsidR="00EB48E3" w:rsidRDefault="00EB48E3" w:rsidP="00F320A1">
                  <w:pPr>
                    <w:pStyle w:val="a4"/>
                    <w:spacing w:before="0" w:after="0"/>
                    <w:jc w:val="right"/>
                  </w:pPr>
                </w:p>
                <w:p w:rsidR="00EB48E3" w:rsidRPr="00E24607" w:rsidRDefault="00EB48E3" w:rsidP="00F320A1">
                  <w:pPr>
                    <w:pStyle w:val="a4"/>
                    <w:spacing w:before="0" w:after="0"/>
                    <w:jc w:val="right"/>
                    <w:rPr>
                      <w:sz w:val="28"/>
                    </w:rPr>
                  </w:pPr>
                  <w:r w:rsidRPr="00E24607">
                    <w:rPr>
                      <w:bCs/>
                      <w:sz w:val="28"/>
                    </w:rPr>
                    <w:t>Автор –  Чистякова Елена Евгеньевна,</w:t>
                  </w:r>
                </w:p>
                <w:p w:rsidR="00EB48E3" w:rsidRPr="00E24607" w:rsidRDefault="00EB48E3" w:rsidP="00F320A1">
                  <w:pPr>
                    <w:pStyle w:val="a4"/>
                    <w:spacing w:before="0" w:after="0"/>
                    <w:jc w:val="right"/>
                    <w:rPr>
                      <w:sz w:val="28"/>
                    </w:rPr>
                  </w:pPr>
                </w:p>
                <w:p w:rsidR="00EB48E3" w:rsidRPr="00E24607" w:rsidRDefault="00EB48E3" w:rsidP="00F320A1">
                  <w:pPr>
                    <w:pStyle w:val="a4"/>
                    <w:spacing w:before="0" w:after="0"/>
                    <w:jc w:val="right"/>
                    <w:rPr>
                      <w:sz w:val="28"/>
                    </w:rPr>
                  </w:pPr>
                  <w:r w:rsidRPr="00E24607">
                    <w:rPr>
                      <w:bCs/>
                      <w:sz w:val="28"/>
                    </w:rPr>
                    <w:t>учитель русского языка и литературы</w:t>
                  </w:r>
                </w:p>
                <w:p w:rsidR="00EB48E3" w:rsidRDefault="00EB48E3" w:rsidP="00F320A1">
                  <w:pPr>
                    <w:pStyle w:val="a5"/>
                    <w:spacing w:after="0"/>
                    <w:jc w:val="right"/>
                  </w:pPr>
                </w:p>
                <w:p w:rsidR="00EB48E3" w:rsidRDefault="00EB48E3" w:rsidP="00F320A1">
                  <w:pPr>
                    <w:pStyle w:val="a4"/>
                    <w:spacing w:before="0" w:after="0"/>
                    <w:jc w:val="right"/>
                  </w:pPr>
                </w:p>
                <w:tbl>
                  <w:tblPr>
                    <w:tblW w:w="9972" w:type="dxa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932"/>
                    <w:gridCol w:w="5040"/>
                  </w:tblGrid>
                  <w:tr w:rsidR="00EB48E3" w:rsidRPr="00E24607" w:rsidTr="00F320A1">
                    <w:tc>
                      <w:tcPr>
                        <w:tcW w:w="4932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B48E3" w:rsidRPr="00E24607" w:rsidRDefault="00EB48E3" w:rsidP="00F320A1">
                        <w:pPr>
                          <w:pStyle w:val="a4"/>
                          <w:tabs>
                            <w:tab w:val="center" w:pos="107"/>
                            <w:tab w:val="right" w:pos="8097"/>
                            <w:tab w:val="left" w:pos="10454"/>
                          </w:tabs>
                          <w:spacing w:before="0" w:after="0"/>
                          <w:ind w:right="-1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EB48E3" w:rsidRPr="00E24607" w:rsidRDefault="00EB48E3" w:rsidP="00F320A1">
                        <w:pPr>
                          <w:pStyle w:val="a4"/>
                          <w:tabs>
                            <w:tab w:val="center" w:pos="107"/>
                            <w:tab w:val="right" w:pos="8097"/>
                            <w:tab w:val="left" w:pos="10454"/>
                          </w:tabs>
                          <w:spacing w:before="0" w:after="0"/>
                          <w:ind w:right="-1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EB48E3" w:rsidRPr="00E24607" w:rsidRDefault="00EB48E3" w:rsidP="00F320A1">
                        <w:pPr>
                          <w:pStyle w:val="a4"/>
                          <w:tabs>
                            <w:tab w:val="center" w:pos="107"/>
                            <w:tab w:val="right" w:pos="8097"/>
                            <w:tab w:val="left" w:pos="10454"/>
                          </w:tabs>
                          <w:spacing w:before="0" w:after="0"/>
                          <w:ind w:right="-1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EB48E3" w:rsidRPr="00E24607" w:rsidRDefault="00EB48E3" w:rsidP="00F320A1">
                        <w:pPr>
                          <w:pStyle w:val="a4"/>
                          <w:tabs>
                            <w:tab w:val="center" w:pos="107"/>
                            <w:tab w:val="right" w:pos="8097"/>
                            <w:tab w:val="left" w:pos="10454"/>
                          </w:tabs>
                          <w:spacing w:before="0" w:after="0"/>
                          <w:ind w:right="-1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EB48E3" w:rsidRPr="00E24607" w:rsidRDefault="00EB48E3" w:rsidP="00F320A1">
                        <w:pPr>
                          <w:pStyle w:val="a4"/>
                          <w:tabs>
                            <w:tab w:val="center" w:pos="107"/>
                            <w:tab w:val="right" w:pos="8097"/>
                            <w:tab w:val="left" w:pos="10454"/>
                          </w:tabs>
                          <w:spacing w:before="0" w:after="0"/>
                          <w:ind w:right="-1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EB48E3" w:rsidRPr="00E24607" w:rsidRDefault="00EB48E3" w:rsidP="00F320A1">
                        <w:pPr>
                          <w:pStyle w:val="a4"/>
                          <w:tabs>
                            <w:tab w:val="center" w:pos="107"/>
                            <w:tab w:val="right" w:pos="8097"/>
                            <w:tab w:val="left" w:pos="10454"/>
                          </w:tabs>
                          <w:spacing w:before="0" w:after="0"/>
                          <w:ind w:right="-1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EB48E3" w:rsidRPr="00E24607" w:rsidRDefault="00EB48E3" w:rsidP="00F320A1">
                        <w:pPr>
                          <w:pStyle w:val="a4"/>
                          <w:tabs>
                            <w:tab w:val="center" w:pos="107"/>
                            <w:tab w:val="right" w:pos="8097"/>
                            <w:tab w:val="left" w:pos="10454"/>
                          </w:tabs>
                          <w:spacing w:before="0" w:after="0"/>
                          <w:ind w:right="-1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E24607">
                          <w:rPr>
                            <w:bCs/>
                            <w:sz w:val="24"/>
                            <w:szCs w:val="24"/>
                          </w:rPr>
                          <w:t>УТВЕРЖДАЮ</w:t>
                        </w:r>
                      </w:p>
                      <w:p w:rsidR="00EB48E3" w:rsidRDefault="00EB48E3" w:rsidP="00F320A1">
                        <w:pPr>
                          <w:pStyle w:val="a4"/>
                          <w:tabs>
                            <w:tab w:val="center" w:pos="106"/>
                            <w:tab w:val="right" w:pos="8096"/>
                            <w:tab w:val="left" w:pos="10453"/>
                          </w:tabs>
                          <w:spacing w:before="0" w:after="0"/>
                          <w:ind w:left="-1" w:right="-1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24607">
                          <w:rPr>
                            <w:bCs/>
                            <w:sz w:val="24"/>
                            <w:szCs w:val="24"/>
                          </w:rPr>
                          <w:t>Директор МБОУ «СОШ № 9»:</w:t>
                        </w:r>
                      </w:p>
                      <w:p w:rsidR="00EB48E3" w:rsidRPr="00E24607" w:rsidRDefault="00EB48E3" w:rsidP="00F320A1">
                        <w:pPr>
                          <w:pStyle w:val="a5"/>
                        </w:pPr>
                      </w:p>
                      <w:p w:rsidR="00EB48E3" w:rsidRPr="00E24607" w:rsidRDefault="00EB48E3" w:rsidP="00F320A1">
                        <w:pPr>
                          <w:pStyle w:val="a4"/>
                          <w:tabs>
                            <w:tab w:val="center" w:pos="106"/>
                            <w:tab w:val="right" w:pos="8096"/>
                            <w:tab w:val="left" w:pos="10453"/>
                          </w:tabs>
                          <w:spacing w:before="0" w:after="0"/>
                          <w:ind w:left="-1" w:right="-1" w:firstLine="124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EB48E3" w:rsidRDefault="00EB48E3" w:rsidP="00F320A1">
                        <w:pPr>
                          <w:pStyle w:val="a4"/>
                          <w:tabs>
                            <w:tab w:val="center" w:pos="107"/>
                            <w:tab w:val="right" w:pos="8097"/>
                            <w:tab w:val="left" w:pos="10454"/>
                          </w:tabs>
                          <w:spacing w:before="0" w:after="0"/>
                          <w:ind w:right="-1"/>
                          <w:jc w:val="left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E24607">
                          <w:rPr>
                            <w:bCs/>
                            <w:sz w:val="24"/>
                            <w:szCs w:val="24"/>
                          </w:rPr>
                          <w:t>___________________ С.В.Лукьянова</w:t>
                        </w:r>
                      </w:p>
                      <w:p w:rsidR="00EB48E3" w:rsidRPr="00E24607" w:rsidRDefault="00EB48E3" w:rsidP="00F320A1">
                        <w:pPr>
                          <w:pStyle w:val="a5"/>
                        </w:pPr>
                      </w:p>
                      <w:p w:rsidR="00EB48E3" w:rsidRPr="00E24607" w:rsidRDefault="00EB48E3" w:rsidP="00F320A1">
                        <w:pPr>
                          <w:pStyle w:val="a4"/>
                          <w:tabs>
                            <w:tab w:val="center" w:pos="106"/>
                            <w:tab w:val="right" w:pos="8096"/>
                            <w:tab w:val="left" w:pos="10453"/>
                          </w:tabs>
                          <w:spacing w:before="0" w:after="0"/>
                          <w:ind w:left="-1" w:right="-1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E24607">
                          <w:rPr>
                            <w:bCs/>
                            <w:sz w:val="24"/>
                            <w:szCs w:val="24"/>
                          </w:rPr>
                          <w:t>«___»________________ 20___ г.</w:t>
                        </w:r>
                      </w:p>
                    </w:tc>
                    <w:tc>
                      <w:tcPr>
                        <w:tcW w:w="504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B48E3" w:rsidRPr="00E24607" w:rsidRDefault="00EB48E3" w:rsidP="00F320A1">
                        <w:pPr>
                          <w:pStyle w:val="a4"/>
                          <w:tabs>
                            <w:tab w:val="center" w:pos="4677"/>
                            <w:tab w:val="right" w:pos="9355"/>
                          </w:tabs>
                          <w:spacing w:before="0" w:after="0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EB48E3" w:rsidRPr="00E24607" w:rsidRDefault="00EB48E3" w:rsidP="00F320A1">
                        <w:pPr>
                          <w:pStyle w:val="a4"/>
                          <w:tabs>
                            <w:tab w:val="center" w:pos="4677"/>
                            <w:tab w:val="right" w:pos="9355"/>
                          </w:tabs>
                          <w:spacing w:before="0" w:after="0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EB48E3" w:rsidRPr="00E24607" w:rsidRDefault="00EB48E3" w:rsidP="00F320A1">
                        <w:pPr>
                          <w:pStyle w:val="a4"/>
                          <w:tabs>
                            <w:tab w:val="center" w:pos="4677"/>
                            <w:tab w:val="right" w:pos="9355"/>
                          </w:tabs>
                          <w:spacing w:before="0" w:after="0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EB48E3" w:rsidRPr="00E24607" w:rsidRDefault="00EB48E3" w:rsidP="00F320A1">
                        <w:pPr>
                          <w:pStyle w:val="a4"/>
                          <w:tabs>
                            <w:tab w:val="center" w:pos="4677"/>
                            <w:tab w:val="right" w:pos="9355"/>
                          </w:tabs>
                          <w:spacing w:before="0" w:after="0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EB48E3" w:rsidRPr="00E24607" w:rsidRDefault="00EB48E3" w:rsidP="00F320A1">
                        <w:pPr>
                          <w:pStyle w:val="a4"/>
                          <w:tabs>
                            <w:tab w:val="center" w:pos="4677"/>
                            <w:tab w:val="right" w:pos="9355"/>
                          </w:tabs>
                          <w:spacing w:before="0" w:after="0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EB48E3" w:rsidRPr="00E24607" w:rsidRDefault="00EB48E3" w:rsidP="00F320A1">
                        <w:pPr>
                          <w:pStyle w:val="a4"/>
                          <w:tabs>
                            <w:tab w:val="center" w:pos="4677"/>
                            <w:tab w:val="right" w:pos="9355"/>
                          </w:tabs>
                          <w:spacing w:before="0" w:after="0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:rsidR="00EB48E3" w:rsidRPr="00E24607" w:rsidRDefault="00EB48E3" w:rsidP="00F320A1">
                        <w:pPr>
                          <w:pStyle w:val="a4"/>
                          <w:tabs>
                            <w:tab w:val="center" w:pos="4677"/>
                            <w:tab w:val="right" w:pos="9355"/>
                          </w:tabs>
                          <w:spacing w:before="0" w:after="0"/>
                          <w:rPr>
                            <w:sz w:val="24"/>
                            <w:szCs w:val="24"/>
                          </w:rPr>
                        </w:pPr>
                        <w:r w:rsidRPr="00E24607">
                          <w:rPr>
                            <w:bCs/>
                            <w:sz w:val="24"/>
                            <w:szCs w:val="24"/>
                          </w:rPr>
                          <w:t>РЕКОМЕНДОВАНА</w:t>
                        </w:r>
                      </w:p>
                      <w:p w:rsidR="00EB48E3" w:rsidRPr="00E24607" w:rsidRDefault="00EB48E3" w:rsidP="00F320A1">
                        <w:pPr>
                          <w:pStyle w:val="a4"/>
                          <w:tabs>
                            <w:tab w:val="clear" w:pos="709"/>
                            <w:tab w:val="left" w:pos="72"/>
                            <w:tab w:val="center" w:pos="4677"/>
                            <w:tab w:val="right" w:pos="9355"/>
                          </w:tabs>
                          <w:spacing w:before="0" w:after="0"/>
                          <w:rPr>
                            <w:sz w:val="24"/>
                            <w:szCs w:val="24"/>
                          </w:rPr>
                        </w:pPr>
                        <w:r w:rsidRPr="00E24607">
                          <w:rPr>
                            <w:bCs/>
                            <w:sz w:val="24"/>
                            <w:szCs w:val="24"/>
                          </w:rPr>
                          <w:t>к утверждению на заседании</w:t>
                        </w:r>
                      </w:p>
                      <w:p w:rsidR="00EB48E3" w:rsidRPr="00E24607" w:rsidRDefault="00EB48E3" w:rsidP="00F320A1">
                        <w:pPr>
                          <w:pStyle w:val="a4"/>
                          <w:tabs>
                            <w:tab w:val="center" w:pos="4677"/>
                            <w:tab w:val="right" w:pos="9355"/>
                          </w:tabs>
                          <w:spacing w:before="0" w:after="0"/>
                          <w:rPr>
                            <w:sz w:val="24"/>
                            <w:szCs w:val="24"/>
                          </w:rPr>
                        </w:pPr>
                        <w:r w:rsidRPr="00E24607">
                          <w:rPr>
                            <w:bCs/>
                            <w:sz w:val="24"/>
                            <w:szCs w:val="24"/>
                          </w:rPr>
                          <w:t>методического объединения                                            гуманитарного  цикла</w:t>
                        </w:r>
                      </w:p>
                      <w:p w:rsidR="00EB48E3" w:rsidRPr="00E24607" w:rsidRDefault="00EB48E3" w:rsidP="00F320A1">
                        <w:pPr>
                          <w:pStyle w:val="a5"/>
                          <w:tabs>
                            <w:tab w:val="center" w:pos="4677"/>
                            <w:tab w:val="right" w:pos="9355"/>
                          </w:tabs>
                          <w:spacing w:after="0"/>
                          <w:ind w:left="72" w:hanging="72"/>
                        </w:pPr>
                      </w:p>
                      <w:p w:rsidR="00EB48E3" w:rsidRPr="00E24607" w:rsidRDefault="00EB48E3" w:rsidP="00F320A1">
                        <w:pPr>
                          <w:pStyle w:val="a4"/>
                          <w:tabs>
                            <w:tab w:val="center" w:pos="4677"/>
                            <w:tab w:val="right" w:pos="9355"/>
                          </w:tabs>
                          <w:spacing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E24607">
                          <w:rPr>
                            <w:bCs/>
                            <w:sz w:val="24"/>
                            <w:szCs w:val="24"/>
                          </w:rPr>
                          <w:t xml:space="preserve"> МБОУ «СОШ №9»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>:</w:t>
                        </w:r>
                      </w:p>
                      <w:p w:rsidR="00EB48E3" w:rsidRPr="00E24607" w:rsidRDefault="00EB48E3" w:rsidP="00F320A1">
                        <w:pPr>
                          <w:pStyle w:val="a4"/>
                          <w:tabs>
                            <w:tab w:val="center" w:pos="4677"/>
                            <w:tab w:val="right" w:pos="9355"/>
                          </w:tabs>
                          <w:spacing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      «___»_________________</w:t>
                        </w:r>
                        <w:r w:rsidRPr="00E24607">
                          <w:rPr>
                            <w:bCs/>
                            <w:sz w:val="24"/>
                            <w:szCs w:val="24"/>
                          </w:rPr>
                          <w:t xml:space="preserve">20___ г. </w:t>
                        </w:r>
                      </w:p>
                      <w:p w:rsidR="00EB48E3" w:rsidRPr="00E24607" w:rsidRDefault="00EB48E3" w:rsidP="00F320A1">
                        <w:pPr>
                          <w:pStyle w:val="a3"/>
                          <w:jc w:val="center"/>
                        </w:pPr>
                      </w:p>
                      <w:p w:rsidR="00EB48E3" w:rsidRPr="00E24607" w:rsidRDefault="00EB48E3" w:rsidP="00F320A1">
                        <w:pPr>
                          <w:pStyle w:val="a4"/>
                          <w:tabs>
                            <w:tab w:val="center" w:pos="4677"/>
                            <w:tab w:val="right" w:pos="9355"/>
                          </w:tabs>
                          <w:spacing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EB48E3" w:rsidRPr="00E24607" w:rsidRDefault="00EB48E3" w:rsidP="00F320A1">
                        <w:pPr>
                          <w:pStyle w:val="a4"/>
                          <w:tabs>
                            <w:tab w:val="center" w:pos="4677"/>
                            <w:tab w:val="right" w:pos="9355"/>
                          </w:tabs>
                          <w:spacing w:before="0" w:after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E24607">
                          <w:rPr>
                            <w:bCs/>
                            <w:sz w:val="24"/>
                            <w:szCs w:val="24"/>
                          </w:rPr>
                          <w:t xml:space="preserve">               _________________  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>А.С.Мухина</w:t>
                        </w:r>
                      </w:p>
                      <w:p w:rsidR="00EB48E3" w:rsidRPr="00E24607" w:rsidRDefault="00EB48E3" w:rsidP="00F320A1">
                        <w:pPr>
                          <w:pStyle w:val="a5"/>
                          <w:tabs>
                            <w:tab w:val="center" w:pos="4677"/>
                            <w:tab w:val="right" w:pos="9355"/>
                          </w:tabs>
                          <w:spacing w:after="0"/>
                          <w:jc w:val="both"/>
                        </w:pPr>
                      </w:p>
                    </w:tc>
                  </w:tr>
                </w:tbl>
                <w:p w:rsidR="00EB48E3" w:rsidRDefault="00EB48E3" w:rsidP="00F320A1">
                  <w:pPr>
                    <w:pStyle w:val="a3"/>
                    <w:jc w:val="center"/>
                  </w:pPr>
                  <w:r w:rsidRPr="00E24607">
                    <w:t>г. Донской.</w:t>
                  </w:r>
                </w:p>
                <w:p w:rsidR="00EB48E3" w:rsidRDefault="00EB48E3" w:rsidP="00F320A1">
                  <w:pPr>
                    <w:pStyle w:val="a3"/>
                    <w:jc w:val="center"/>
                  </w:pPr>
                  <w:r w:rsidRPr="00E24607">
                    <w:t>2012  год</w:t>
                  </w:r>
                </w:p>
              </w:tc>
            </w:tr>
          </w:tbl>
          <w:p w:rsidR="00EB48E3" w:rsidRDefault="00EB48E3" w:rsidP="00F320A1">
            <w:pPr>
              <w:pStyle w:val="a3"/>
              <w:jc w:val="center"/>
            </w:pPr>
          </w:p>
        </w:tc>
      </w:tr>
    </w:tbl>
    <w:p w:rsidR="00EB48E3" w:rsidRDefault="00EB48E3" w:rsidP="00ED68A6"/>
    <w:p w:rsidR="00EB48E3" w:rsidRDefault="00EB48E3">
      <w:pPr>
        <w:rPr>
          <w:lang w:val="en-US"/>
        </w:rPr>
      </w:pPr>
    </w:p>
    <w:p w:rsidR="000B72A1" w:rsidRDefault="000B72A1">
      <w:pPr>
        <w:rPr>
          <w:lang w:val="en-US"/>
        </w:rPr>
      </w:pPr>
    </w:p>
    <w:p w:rsidR="000B72A1" w:rsidRPr="000B72A1" w:rsidRDefault="000B72A1" w:rsidP="000B72A1">
      <w:pPr>
        <w:jc w:val="center"/>
        <w:rPr>
          <w:b/>
          <w:sz w:val="36"/>
          <w:szCs w:val="36"/>
          <w:lang w:val="en-US"/>
        </w:rPr>
      </w:pPr>
    </w:p>
    <w:p w:rsidR="000B72A1" w:rsidRDefault="000B72A1" w:rsidP="000B72A1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ПОЯСНИТЕЛЬНАЯ ЗАПИСКА.</w:t>
      </w:r>
    </w:p>
    <w:p w:rsidR="000B72A1" w:rsidRDefault="000B72A1" w:rsidP="000B72A1">
      <w:pPr>
        <w:rPr>
          <w:sz w:val="20"/>
          <w:szCs w:val="20"/>
        </w:rPr>
      </w:pPr>
    </w:p>
    <w:p w:rsidR="000B72A1" w:rsidRDefault="000B72A1" w:rsidP="000B72A1">
      <w:pPr>
        <w:ind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Рабочая программа рассчитана для учащихся 7 класса. Один год обучения. </w:t>
      </w:r>
    </w:p>
    <w:p w:rsidR="000B72A1" w:rsidRDefault="000B72A1" w:rsidP="000B72A1">
      <w:pPr>
        <w:ind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Количество часов: всего – 34</w:t>
      </w:r>
    </w:p>
    <w:p w:rsidR="000B72A1" w:rsidRDefault="000B72A1" w:rsidP="000B72A1">
      <w:pPr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Главным объектом изучения является культура края. Через краеведение осуществляется связь школы с жизнью малой родины, с его художественной культурой, с людьми, созидающими художественные и эстетические ценности. В ходе изучения курса у учащихся развиваются познавательные интересы, любовь к историческим и художественным памятникам, нравственная и гражданственная ответственность за судьбу родного края и Родины.</w:t>
      </w:r>
    </w:p>
    <w:p w:rsidR="000B72A1" w:rsidRDefault="000B72A1" w:rsidP="000B72A1">
      <w:pPr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Цель курса </w:t>
      </w:r>
      <w:r>
        <w:rPr>
          <w:rFonts w:cs="Calibri"/>
          <w:sz w:val="24"/>
          <w:szCs w:val="24"/>
        </w:rPr>
        <w:t xml:space="preserve">— сформировать у учащихся представления о культуре края как о части отечественной культуры. </w:t>
      </w:r>
    </w:p>
    <w:p w:rsidR="000B72A1" w:rsidRDefault="000B72A1" w:rsidP="000B72A1">
      <w:pPr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Задачи</w:t>
      </w:r>
      <w:r>
        <w:rPr>
          <w:rFonts w:cs="Calibri"/>
          <w:sz w:val="24"/>
          <w:szCs w:val="24"/>
        </w:rPr>
        <w:t xml:space="preserve"> курса:</w:t>
      </w:r>
    </w:p>
    <w:p w:rsidR="000B72A1" w:rsidRDefault="000B72A1" w:rsidP="000B72A1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изучить художественное наследие в аспекте общественной и культурной жизни края;</w:t>
      </w:r>
    </w:p>
    <w:p w:rsidR="000B72A1" w:rsidRDefault="000B72A1" w:rsidP="000B72A1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расширить образовательный и мировоззренческий кругозор школьников, повысить общую и эстетическую культуру, воспитывать чувство патриотизма, любви к своей малой родине;</w:t>
      </w:r>
    </w:p>
    <w:p w:rsidR="000B72A1" w:rsidRDefault="000B72A1" w:rsidP="000B72A1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выявить связи народного искусства с бытом и культурными традициями края, обычаями, образом жизни;</w:t>
      </w:r>
    </w:p>
    <w:p w:rsidR="000B72A1" w:rsidRDefault="000B72A1" w:rsidP="000B72A1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на материале конкретных произведений живописи, зодчества, музыки, театра и других видов искусства раскрыть особенности художественно-образного мышления мастеров родного края.</w:t>
      </w:r>
    </w:p>
    <w:p w:rsidR="000B72A1" w:rsidRDefault="000B72A1" w:rsidP="000B72A1">
      <w:pPr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Огромные возможности в применении регионального компонента раскрываются в русле повышения эмоциональности предмета, образности раскрытия исторического прошлого, выхода на темы культуры повседневности, обращение к памятникам материальной и духовной культуры региона.</w:t>
      </w:r>
    </w:p>
    <w:p w:rsidR="000B72A1" w:rsidRDefault="000B72A1" w:rsidP="000B72A1">
      <w:pPr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Принципиальным отличием курса от других культурологических дисциплин является воспитательная, мировоззренческая направленность содержания. Она выражается прежде всего в том, чтобы увидеть «большое в малом», постичь высокий нравственный смысл национальных художественных традиций  в разных его проявлениях.</w:t>
      </w:r>
    </w:p>
    <w:p w:rsidR="000B72A1" w:rsidRDefault="000B72A1" w:rsidP="000B72A1">
      <w:pPr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Построение и содержание курса определяется его общеобразовательным и пропедевтическим значением, возрастными особенностями познавательных возможностей учащихся, а также наличием опорных знаний и умений, сформированных у детей при изучении курса изобразительное искусство, музыка и мировая художественная культура. Вопросы культуры как совокупности художественных ценностей, воплощенных в народном творчестве и профессиональном искусстве, стоят в центре краеведческой линии 7-8 классов.</w:t>
      </w:r>
    </w:p>
    <w:p w:rsidR="000B72A1" w:rsidRDefault="000B72A1" w:rsidP="000B72A1">
      <w:pPr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На территории Тульской  области располагаются уникальные культурные объекты, созданные поколениями проживающих народов. Памятниками архитектуры интересны города: Тула, , Алексин, Белёв, Богородицк, Венёв, Плавск, Одоев, Чекалин, посёлок Епифань, село Крапивна. . Они сохранили свою историческую планировочную структуру, застройку, природный ландшафт и насыщены памятниками истории и культуры.</w:t>
      </w:r>
      <w:r>
        <w:rPr>
          <w:rFonts w:cs="Calibri"/>
          <w:sz w:val="24"/>
          <w:szCs w:val="24"/>
        </w:rPr>
        <w:br/>
        <w:t xml:space="preserve"> Богата событиями история Тульского края. Здесь находится первое ратное поле России, где в 1380 году произошла историческая Куликовская битва, положившая начало освобождению русских земель от татарского ига. Со всего мира люди едут в </w:t>
      </w:r>
      <w:proofErr w:type="spellStart"/>
      <w:r>
        <w:rPr>
          <w:rFonts w:cs="Calibri"/>
          <w:sz w:val="24"/>
          <w:szCs w:val="24"/>
        </w:rPr>
        <w:t>мкзеи-усадьбы</w:t>
      </w:r>
      <w:proofErr w:type="spellEnd"/>
      <w:r>
        <w:rPr>
          <w:rFonts w:cs="Calibri"/>
          <w:sz w:val="24"/>
          <w:szCs w:val="24"/>
        </w:rPr>
        <w:t xml:space="preserve"> Л.Н.Толстого и В.Д.Поленова.</w:t>
      </w:r>
    </w:p>
    <w:p w:rsidR="000B72A1" w:rsidRDefault="000B72A1" w:rsidP="000B72A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С нашим краем связаны имена известных учёных, писателей, поэтов, композиторов, общественных деятелей, национальных героев - А.С.Хомякова, И.С.Тургенева, </w:t>
      </w:r>
      <w:proofErr w:type="spellStart"/>
      <w:r>
        <w:rPr>
          <w:rFonts w:cs="Calibri"/>
          <w:sz w:val="24"/>
          <w:szCs w:val="24"/>
        </w:rPr>
        <w:t>А.Т.Болотова</w:t>
      </w:r>
      <w:proofErr w:type="spellEnd"/>
      <w:r>
        <w:rPr>
          <w:rFonts w:cs="Calibri"/>
          <w:sz w:val="24"/>
          <w:szCs w:val="24"/>
        </w:rPr>
        <w:t xml:space="preserve">, В.А.Левшина, В.А.Жуковского, К.Д. </w:t>
      </w:r>
      <w:proofErr w:type="spellStart"/>
      <w:r>
        <w:rPr>
          <w:rFonts w:cs="Calibri"/>
          <w:sz w:val="24"/>
          <w:szCs w:val="24"/>
        </w:rPr>
        <w:t>Кавелина</w:t>
      </w:r>
      <w:proofErr w:type="spellEnd"/>
      <w:r>
        <w:rPr>
          <w:rFonts w:cs="Calibri"/>
          <w:sz w:val="24"/>
          <w:szCs w:val="24"/>
        </w:rPr>
        <w:t>, М.П.Мусоргского, А.С.Даргомыжского, Н.И.Белобородова, В.В.Вересаева, А.И.Бунина, В.Ф.Руднева и других. Они - слава Тульской земли и национальная гордость России.</w:t>
      </w:r>
    </w:p>
    <w:p w:rsidR="000B72A1" w:rsidRDefault="000B72A1" w:rsidP="000B72A1">
      <w:pPr>
        <w:ind w:firstLine="709"/>
        <w:jc w:val="both"/>
        <w:rPr>
          <w:rFonts w:cs="Calibri"/>
          <w:color w:val="333333"/>
          <w:sz w:val="24"/>
          <w:szCs w:val="24"/>
        </w:rPr>
      </w:pPr>
      <w:r>
        <w:rPr>
          <w:rFonts w:cs="Calibri"/>
          <w:sz w:val="24"/>
          <w:szCs w:val="24"/>
        </w:rPr>
        <w:t>Тульская  область располагает огромным культурным потенциалом, который может служить основой возрождения и активизации культурной жизни всего региона.</w:t>
      </w:r>
    </w:p>
    <w:p w:rsidR="000B72A1" w:rsidRDefault="000B72A1" w:rsidP="000B72A1">
      <w:pPr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Главным смысловым стержнем программы должна стать связь искусства с жизнью человека. Вопросы культуры края могут быть решены на базе практико- ориентированной работы учащихся через призму ученической исследовательской деятельности, через метод учебных проектов как системный компонент учебно-воспитательного процесса, позволяющий построить его на принципах проблемного и </w:t>
      </w:r>
      <w:proofErr w:type="spellStart"/>
      <w:r>
        <w:rPr>
          <w:rFonts w:cs="Calibri"/>
          <w:sz w:val="24"/>
          <w:szCs w:val="24"/>
        </w:rPr>
        <w:t>деятельностного</w:t>
      </w:r>
      <w:proofErr w:type="spellEnd"/>
      <w:r>
        <w:rPr>
          <w:rFonts w:cs="Calibri"/>
          <w:sz w:val="24"/>
          <w:szCs w:val="24"/>
        </w:rPr>
        <w:t xml:space="preserve"> подходов, личностно ориентированного обучения, педагогики сотрудничества. Формами работы может быть посещение музеев, выставок, создание презентаций, творческих практических работ.</w:t>
      </w:r>
    </w:p>
    <w:p w:rsidR="000B72A1" w:rsidRDefault="000B72A1" w:rsidP="000B72A1">
      <w:pPr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Предлагаемый перечень объектов художественной культуры не является стабильным. Именно расширение поиска новых памятников, предметов, объектов искусства и других достопримечательностей является первоочередной задачей</w:t>
      </w:r>
    </w:p>
    <w:p w:rsidR="000B72A1" w:rsidRDefault="000B72A1" w:rsidP="000B72A1">
      <w:pPr>
        <w:rPr>
          <w:rFonts w:cs="Calibri"/>
          <w:sz w:val="24"/>
          <w:szCs w:val="24"/>
        </w:rPr>
      </w:pPr>
    </w:p>
    <w:p w:rsidR="000B72A1" w:rsidRDefault="000B72A1" w:rsidP="000B72A1">
      <w:pPr>
        <w:rPr>
          <w:b/>
          <w:sz w:val="20"/>
          <w:szCs w:val="20"/>
        </w:rPr>
      </w:pPr>
    </w:p>
    <w:p w:rsidR="000B72A1" w:rsidRDefault="000B72A1" w:rsidP="000B72A1">
      <w:pPr>
        <w:rPr>
          <w:b/>
          <w:sz w:val="20"/>
          <w:szCs w:val="20"/>
        </w:rPr>
      </w:pPr>
    </w:p>
    <w:p w:rsidR="000B72A1" w:rsidRDefault="000B72A1" w:rsidP="000B72A1">
      <w:pPr>
        <w:rPr>
          <w:b/>
          <w:sz w:val="20"/>
          <w:szCs w:val="20"/>
        </w:rPr>
      </w:pPr>
    </w:p>
    <w:p w:rsidR="000B72A1" w:rsidRDefault="000B72A1" w:rsidP="000B72A1">
      <w:pPr>
        <w:rPr>
          <w:b/>
          <w:sz w:val="20"/>
          <w:szCs w:val="20"/>
        </w:rPr>
      </w:pPr>
    </w:p>
    <w:p w:rsidR="000B72A1" w:rsidRDefault="000B72A1" w:rsidP="000B72A1">
      <w:pPr>
        <w:rPr>
          <w:b/>
          <w:sz w:val="20"/>
          <w:szCs w:val="20"/>
        </w:rPr>
      </w:pPr>
    </w:p>
    <w:p w:rsidR="00CF60C2" w:rsidRDefault="00CF60C2" w:rsidP="000B72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60C2" w:rsidRDefault="00CF60C2" w:rsidP="000B72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60C2" w:rsidRDefault="00CF60C2" w:rsidP="000B72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60C2" w:rsidRDefault="00CF60C2" w:rsidP="000B72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60C2" w:rsidRDefault="00CF60C2" w:rsidP="000B72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60C2" w:rsidRDefault="00CF60C2" w:rsidP="000B72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60C2" w:rsidRDefault="00CF60C2" w:rsidP="000B72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60C2" w:rsidRDefault="00CF60C2" w:rsidP="000B72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60C2" w:rsidRDefault="00CF60C2" w:rsidP="000B72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60C2" w:rsidRDefault="00CF60C2" w:rsidP="000B72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60C2" w:rsidRDefault="00CF60C2" w:rsidP="000B72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60C2" w:rsidRDefault="00CF60C2" w:rsidP="000B72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60C2" w:rsidRDefault="00CF60C2" w:rsidP="000B72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60C2" w:rsidRDefault="00CF60C2" w:rsidP="000B72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60C2" w:rsidRDefault="00CF60C2" w:rsidP="000B72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60C2" w:rsidRDefault="00CF60C2" w:rsidP="000B72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60C2" w:rsidRDefault="00CF60C2" w:rsidP="000B72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60C2" w:rsidRDefault="00CF60C2" w:rsidP="000B72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60C2" w:rsidRDefault="00CF60C2" w:rsidP="000B72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60C2" w:rsidRDefault="00CF60C2" w:rsidP="000B72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60C2" w:rsidRDefault="00CF60C2" w:rsidP="000B72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60C2" w:rsidRDefault="00CF60C2" w:rsidP="000B72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60C2" w:rsidRDefault="00CF60C2" w:rsidP="000B72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60C2" w:rsidRDefault="00CF60C2" w:rsidP="000B72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60C2" w:rsidRDefault="00CF60C2" w:rsidP="000B72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72A1" w:rsidRDefault="000B72A1" w:rsidP="000B72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УРОВНЮ ПОДГОТОВКИ УЧАЩИХСЯ.</w:t>
      </w:r>
    </w:p>
    <w:p w:rsidR="000B72A1" w:rsidRDefault="000B72A1" w:rsidP="000B72A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требования к знаниям и умениям по курсу «Культура края»:</w:t>
      </w:r>
    </w:p>
    <w:p w:rsidR="000B72A1" w:rsidRDefault="000B72A1" w:rsidP="000B72A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1.Знать местные памятники истории и культуры, наиболее ценные в художественном отношении объекты каменной архитектуры, деревянного зодчества, монументальной скульптуры.</w:t>
      </w:r>
    </w:p>
    <w:p w:rsidR="000B72A1" w:rsidRDefault="000B72A1" w:rsidP="000B72A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Знать имена художников и архитекторов, творческая деятельность которых связана с местным краем.</w:t>
      </w:r>
    </w:p>
    <w:p w:rsidR="000B72A1" w:rsidRDefault="000B72A1" w:rsidP="000B72A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Знать мемориалы, связанные с жизнью и творческой деятельностью выдающихся художников и других деятелей культуры.</w:t>
      </w:r>
    </w:p>
    <w:p w:rsidR="000B72A1" w:rsidRDefault="000B72A1" w:rsidP="000B72A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Иметь представление о культурно-просветительной и научно-исследовательской деятельности местных краеведческих и художественных музеев и их филиалов.</w:t>
      </w:r>
    </w:p>
    <w:p w:rsidR="000B72A1" w:rsidRDefault="000B72A1" w:rsidP="000B72A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Уметь составлять краткую характеристику современного состояния художественной жизни города или отдельно взятого его района, поселка.</w:t>
      </w:r>
    </w:p>
    <w:p w:rsidR="000B72A1" w:rsidRDefault="000B72A1" w:rsidP="000B72A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Знать декоративно-прикладное творчество родного края, имена народных мастеров.</w:t>
      </w:r>
    </w:p>
    <w:p w:rsidR="000B72A1" w:rsidRDefault="000B72A1" w:rsidP="000B72A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4414" w:rsidRDefault="00984414" w:rsidP="000B72A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4414" w:rsidRDefault="00984414" w:rsidP="000B72A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72A1" w:rsidRDefault="00CF60C2" w:rsidP="000B72A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Список литературы для учителей и обучающихся</w:t>
      </w:r>
    </w:p>
    <w:p w:rsidR="000B72A1" w:rsidRDefault="000B72A1" w:rsidP="000B72A1">
      <w:pPr>
        <w:rPr>
          <w:b/>
          <w:sz w:val="20"/>
          <w:szCs w:val="20"/>
        </w:rPr>
      </w:pPr>
    </w:p>
    <w:p w:rsidR="00F70D8D" w:rsidRDefault="00F70D8D" w:rsidP="00F70D8D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С.Д.Ошевский</w:t>
      </w:r>
      <w:proofErr w:type="spellEnd"/>
      <w:r>
        <w:rPr>
          <w:sz w:val="28"/>
          <w:szCs w:val="28"/>
        </w:rPr>
        <w:t>. Тульский биографический словарь. Новые имена.- Тула: Издательский Дом .  «</w:t>
      </w:r>
      <w:proofErr w:type="spellStart"/>
      <w:r>
        <w:rPr>
          <w:sz w:val="28"/>
          <w:szCs w:val="28"/>
        </w:rPr>
        <w:t>Пересвет</w:t>
      </w:r>
      <w:proofErr w:type="spellEnd"/>
      <w:r>
        <w:rPr>
          <w:sz w:val="28"/>
          <w:szCs w:val="28"/>
        </w:rPr>
        <w:t>», 2003</w:t>
      </w:r>
    </w:p>
    <w:p w:rsidR="00F70D8D" w:rsidRDefault="00F70D8D" w:rsidP="00F70D8D">
      <w:pPr>
        <w:rPr>
          <w:sz w:val="28"/>
          <w:szCs w:val="28"/>
        </w:rPr>
      </w:pPr>
      <w:r>
        <w:rPr>
          <w:sz w:val="28"/>
          <w:szCs w:val="28"/>
        </w:rPr>
        <w:t>2) Александр Белов, Юрий Задков. Донской. Тула: Издательский Дом . «</w:t>
      </w:r>
      <w:proofErr w:type="spellStart"/>
      <w:r>
        <w:rPr>
          <w:sz w:val="28"/>
          <w:szCs w:val="28"/>
        </w:rPr>
        <w:t>Пересвет</w:t>
      </w:r>
      <w:proofErr w:type="spellEnd"/>
      <w:r>
        <w:rPr>
          <w:sz w:val="28"/>
          <w:szCs w:val="28"/>
        </w:rPr>
        <w:t>», 2004</w:t>
      </w:r>
    </w:p>
    <w:p w:rsidR="00F70D8D" w:rsidRDefault="00F70D8D" w:rsidP="00F70D8D">
      <w:pPr>
        <w:rPr>
          <w:sz w:val="28"/>
          <w:szCs w:val="28"/>
        </w:rPr>
      </w:pPr>
      <w:r>
        <w:rPr>
          <w:sz w:val="28"/>
          <w:szCs w:val="28"/>
        </w:rPr>
        <w:t xml:space="preserve">3) Майорова Т.В. История Тульского края в географических названиях.- Тула: Издательство </w:t>
      </w:r>
      <w:proofErr w:type="spellStart"/>
      <w:r>
        <w:rPr>
          <w:sz w:val="28"/>
          <w:szCs w:val="28"/>
        </w:rPr>
        <w:t>Тул.гос.пед.ун-та</w:t>
      </w:r>
      <w:proofErr w:type="spellEnd"/>
      <w:r>
        <w:rPr>
          <w:sz w:val="28"/>
          <w:szCs w:val="28"/>
        </w:rPr>
        <w:t xml:space="preserve"> им Л.Н.Толстого, 2009</w:t>
      </w:r>
    </w:p>
    <w:p w:rsidR="00F70D8D" w:rsidRDefault="00984414" w:rsidP="00F70D8D">
      <w:pPr>
        <w:rPr>
          <w:sz w:val="28"/>
          <w:szCs w:val="28"/>
        </w:rPr>
      </w:pPr>
      <w:r>
        <w:rPr>
          <w:sz w:val="28"/>
          <w:szCs w:val="28"/>
        </w:rPr>
        <w:t>4) Красная книга: Особо охр</w:t>
      </w:r>
      <w:r w:rsidR="00F70D8D">
        <w:rPr>
          <w:sz w:val="28"/>
          <w:szCs w:val="28"/>
        </w:rPr>
        <w:t xml:space="preserve">аняемые природные территории Тульской области. – Тула: Гриф и К. </w:t>
      </w:r>
    </w:p>
    <w:p w:rsidR="00F70D8D" w:rsidRDefault="00F70D8D" w:rsidP="00F70D8D">
      <w:pPr>
        <w:rPr>
          <w:sz w:val="28"/>
          <w:szCs w:val="28"/>
        </w:rPr>
      </w:pPr>
      <w:r>
        <w:rPr>
          <w:sz w:val="28"/>
          <w:szCs w:val="28"/>
        </w:rPr>
        <w:t xml:space="preserve">5) З.Журавлёва. </w:t>
      </w:r>
      <w:proofErr w:type="spellStart"/>
      <w:r>
        <w:rPr>
          <w:sz w:val="28"/>
          <w:szCs w:val="28"/>
        </w:rPr>
        <w:t>Филимоновские</w:t>
      </w:r>
      <w:proofErr w:type="spellEnd"/>
      <w:r>
        <w:rPr>
          <w:sz w:val="28"/>
          <w:szCs w:val="28"/>
        </w:rPr>
        <w:t xml:space="preserve"> чародеи. Тула: </w:t>
      </w:r>
      <w:proofErr w:type="spellStart"/>
      <w:r>
        <w:rPr>
          <w:sz w:val="28"/>
          <w:szCs w:val="28"/>
        </w:rPr>
        <w:t>Приокское</w:t>
      </w:r>
      <w:proofErr w:type="spellEnd"/>
      <w:r>
        <w:rPr>
          <w:sz w:val="28"/>
          <w:szCs w:val="28"/>
        </w:rPr>
        <w:t xml:space="preserve"> книжное издательство1987</w:t>
      </w:r>
    </w:p>
    <w:p w:rsidR="00F70D8D" w:rsidRDefault="00F70D8D" w:rsidP="00F70D8D">
      <w:pPr>
        <w:rPr>
          <w:sz w:val="28"/>
          <w:szCs w:val="28"/>
        </w:rPr>
      </w:pPr>
      <w:r>
        <w:rPr>
          <w:sz w:val="28"/>
          <w:szCs w:val="28"/>
        </w:rPr>
        <w:t xml:space="preserve">6) И.Афремов. История Тульского края. Тула: </w:t>
      </w:r>
      <w:proofErr w:type="spellStart"/>
      <w:r>
        <w:rPr>
          <w:sz w:val="28"/>
          <w:szCs w:val="28"/>
        </w:rPr>
        <w:t>Приокское</w:t>
      </w:r>
      <w:proofErr w:type="spellEnd"/>
      <w:r>
        <w:rPr>
          <w:sz w:val="28"/>
          <w:szCs w:val="28"/>
        </w:rPr>
        <w:t xml:space="preserve"> книжное издательство 2002</w:t>
      </w:r>
    </w:p>
    <w:p w:rsidR="00F70D8D" w:rsidRDefault="00F70D8D" w:rsidP="00F70D8D">
      <w:pPr>
        <w:rPr>
          <w:sz w:val="28"/>
          <w:szCs w:val="28"/>
        </w:rPr>
      </w:pPr>
      <w:r>
        <w:rPr>
          <w:sz w:val="28"/>
          <w:szCs w:val="28"/>
        </w:rPr>
        <w:t xml:space="preserve">7) Н.И.Троицкий. Тульские древности. Тула: </w:t>
      </w:r>
      <w:proofErr w:type="spellStart"/>
      <w:r>
        <w:rPr>
          <w:sz w:val="28"/>
          <w:szCs w:val="28"/>
        </w:rPr>
        <w:t>Приокское</w:t>
      </w:r>
      <w:proofErr w:type="spellEnd"/>
      <w:r>
        <w:rPr>
          <w:sz w:val="28"/>
          <w:szCs w:val="28"/>
        </w:rPr>
        <w:t xml:space="preserve"> книжное издательство 2002</w:t>
      </w:r>
    </w:p>
    <w:p w:rsidR="00F70D8D" w:rsidRDefault="00F70D8D" w:rsidP="00F70D8D">
      <w:pPr>
        <w:rPr>
          <w:sz w:val="28"/>
          <w:szCs w:val="28"/>
        </w:rPr>
      </w:pPr>
      <w:r>
        <w:rPr>
          <w:sz w:val="28"/>
          <w:szCs w:val="28"/>
        </w:rPr>
        <w:t>8) Край наш Тульский. Путеводитель. Тула: Издательский Дом «</w:t>
      </w:r>
      <w:proofErr w:type="spellStart"/>
      <w:r>
        <w:rPr>
          <w:sz w:val="28"/>
          <w:szCs w:val="28"/>
        </w:rPr>
        <w:t>Пересвет</w:t>
      </w:r>
      <w:proofErr w:type="spellEnd"/>
      <w:r>
        <w:rPr>
          <w:sz w:val="28"/>
          <w:szCs w:val="28"/>
        </w:rPr>
        <w:t>» 2002</w:t>
      </w:r>
    </w:p>
    <w:p w:rsidR="00F70D8D" w:rsidRDefault="00F70D8D" w:rsidP="00F70D8D">
      <w:pPr>
        <w:rPr>
          <w:sz w:val="28"/>
          <w:szCs w:val="28"/>
        </w:rPr>
      </w:pPr>
      <w:r>
        <w:rPr>
          <w:sz w:val="28"/>
          <w:szCs w:val="28"/>
        </w:rPr>
        <w:t>9) Ты частицы России единой – дорогой наш Донской. Тула – Донской 2009</w:t>
      </w:r>
    </w:p>
    <w:p w:rsidR="00F70D8D" w:rsidRDefault="00F70D8D" w:rsidP="00F70D8D">
      <w:pPr>
        <w:rPr>
          <w:sz w:val="28"/>
          <w:szCs w:val="28"/>
        </w:rPr>
      </w:pPr>
      <w:r>
        <w:rPr>
          <w:sz w:val="28"/>
          <w:szCs w:val="28"/>
        </w:rPr>
        <w:t>10) Ты частицы России единой – дорогой наш Донской. Художники города. Тула: Гриф и К. 2009</w:t>
      </w:r>
    </w:p>
    <w:p w:rsidR="00F70D8D" w:rsidRDefault="00F70D8D" w:rsidP="00F70D8D">
      <w:pPr>
        <w:rPr>
          <w:sz w:val="28"/>
          <w:szCs w:val="28"/>
        </w:rPr>
      </w:pPr>
      <w:r>
        <w:rPr>
          <w:sz w:val="28"/>
          <w:szCs w:val="28"/>
        </w:rPr>
        <w:t>11) Энциклопедия городов и районов Тульской области. Тула: Издательский Дом «</w:t>
      </w:r>
      <w:proofErr w:type="spellStart"/>
      <w:r>
        <w:rPr>
          <w:sz w:val="28"/>
          <w:szCs w:val="28"/>
        </w:rPr>
        <w:t>Пересвет</w:t>
      </w:r>
      <w:proofErr w:type="spellEnd"/>
      <w:r>
        <w:rPr>
          <w:sz w:val="28"/>
          <w:szCs w:val="28"/>
        </w:rPr>
        <w:t>» 2000</w:t>
      </w:r>
    </w:p>
    <w:p w:rsidR="000B72A1" w:rsidRDefault="000B72A1" w:rsidP="000B72A1">
      <w:pPr>
        <w:rPr>
          <w:b/>
          <w:sz w:val="20"/>
          <w:szCs w:val="20"/>
        </w:rPr>
      </w:pPr>
    </w:p>
    <w:p w:rsidR="000B72A1" w:rsidRDefault="000B72A1" w:rsidP="000B72A1">
      <w:pPr>
        <w:rPr>
          <w:b/>
          <w:sz w:val="20"/>
          <w:szCs w:val="20"/>
        </w:rPr>
      </w:pPr>
    </w:p>
    <w:p w:rsidR="000B72A1" w:rsidRDefault="000B72A1" w:rsidP="000B72A1">
      <w:pPr>
        <w:rPr>
          <w:b/>
          <w:sz w:val="20"/>
          <w:szCs w:val="20"/>
        </w:rPr>
      </w:pPr>
    </w:p>
    <w:p w:rsidR="000B72A1" w:rsidRDefault="000B72A1" w:rsidP="000B72A1">
      <w:pPr>
        <w:rPr>
          <w:b/>
          <w:sz w:val="20"/>
          <w:szCs w:val="20"/>
        </w:rPr>
      </w:pPr>
    </w:p>
    <w:p w:rsidR="000B72A1" w:rsidRDefault="000B72A1" w:rsidP="000B72A1"/>
    <w:p w:rsidR="000B72A1" w:rsidRPr="00F70D8D" w:rsidRDefault="00CF60C2" w:rsidP="000B72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Поурочно-</w:t>
      </w:r>
      <w:r w:rsidR="00506C88">
        <w:rPr>
          <w:b/>
          <w:sz w:val="32"/>
          <w:szCs w:val="32"/>
        </w:rPr>
        <w:t xml:space="preserve"> т</w:t>
      </w:r>
      <w:r w:rsidR="000B72A1" w:rsidRPr="000B72A1">
        <w:rPr>
          <w:b/>
          <w:sz w:val="32"/>
          <w:szCs w:val="32"/>
        </w:rPr>
        <w:t>ематическое планирование.</w:t>
      </w:r>
    </w:p>
    <w:p w:rsidR="000B72A1" w:rsidRPr="00F70D8D" w:rsidRDefault="000B72A1" w:rsidP="000B72A1">
      <w:pPr>
        <w:jc w:val="center"/>
        <w:rPr>
          <w:b/>
          <w:sz w:val="32"/>
          <w:szCs w:val="32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72"/>
        <w:gridCol w:w="4997"/>
        <w:gridCol w:w="848"/>
        <w:gridCol w:w="1681"/>
        <w:gridCol w:w="1592"/>
      </w:tblGrid>
      <w:tr w:rsidR="000B72A1" w:rsidTr="000B72A1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pStyle w:val="a7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Тема урока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jc w:val="center"/>
              <w:rPr>
                <w:rFonts w:cs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Calibri"/>
                <w:b/>
                <w:i/>
                <w:sz w:val="24"/>
                <w:szCs w:val="24"/>
              </w:rPr>
              <w:t>Дом.задание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i/>
                <w:sz w:val="24"/>
                <w:szCs w:val="24"/>
              </w:rPr>
              <w:t xml:space="preserve">Примечание. </w:t>
            </w:r>
          </w:p>
        </w:tc>
      </w:tr>
      <w:tr w:rsidR="000B72A1" w:rsidTr="000B72A1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pStyle w:val="a7"/>
              <w:rPr>
                <w:rFonts w:ascii="Cambria" w:hAnsi="Cambria" w:cs="Calibri"/>
                <w:b/>
                <w:i/>
                <w:sz w:val="40"/>
                <w:szCs w:val="40"/>
              </w:rPr>
            </w:pPr>
            <w:r>
              <w:rPr>
                <w:rFonts w:ascii="Cambria" w:hAnsi="Cambria" w:cs="Calibri"/>
                <w:b/>
                <w:i/>
                <w:sz w:val="40"/>
                <w:szCs w:val="40"/>
              </w:rPr>
              <w:t xml:space="preserve">ВВЕДЕНИЕ.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</w:tr>
      <w:tr w:rsidR="000B72A1" w:rsidTr="000B72A1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Урок № 1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Что изучает курс «Культура края».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Подобрать материал о памятниках культуры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</w:tr>
      <w:tr w:rsidR="000B72A1" w:rsidTr="000B72A1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ascii="Cambria" w:hAnsi="Cambria" w:cs="Calibri"/>
                <w:b/>
                <w:i/>
                <w:sz w:val="40"/>
                <w:szCs w:val="40"/>
                <w:lang w:eastAsia="en-US"/>
              </w:rPr>
            </w:pPr>
            <w:r>
              <w:rPr>
                <w:rFonts w:ascii="Cambria" w:hAnsi="Cambria" w:cs="Calibri"/>
                <w:b/>
                <w:i/>
                <w:sz w:val="40"/>
                <w:szCs w:val="40"/>
              </w:rPr>
              <w:t xml:space="preserve">АРХИТЕКТУРНЫЕ КОМПЛЕКСЫ И АНСАМБЛИ ТУЛЬСКОГО КРАЯ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</w:tr>
      <w:tr w:rsidR="000B72A1" w:rsidTr="000B72A1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Урок № 2-3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Памятники жилой архитектуры: городские и сельские жилые дома, усадьбы, особняки.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Сбор материала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презентация</w:t>
            </w:r>
          </w:p>
        </w:tc>
      </w:tr>
      <w:tr w:rsidR="000B72A1" w:rsidTr="000B72A1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Урок № 4-5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Памятники гражданской общественной архитектуры: театры, музеи, библиотеки, вокзалы.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Создать презентацию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Презентация</w:t>
            </w:r>
          </w:p>
        </w:tc>
      </w:tr>
      <w:tr w:rsidR="000B72A1" w:rsidTr="000B72A1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Урок № 6-8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Памятники культовой архитектуры- монастыри, соборы, часовни.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Создать презентацию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презентация</w:t>
            </w:r>
          </w:p>
        </w:tc>
      </w:tr>
      <w:tr w:rsidR="000B72A1" w:rsidTr="000B72A1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ascii="Cambria" w:hAnsi="Cambria"/>
                <w:i/>
                <w:sz w:val="40"/>
                <w:szCs w:val="40"/>
                <w:lang w:eastAsia="en-US"/>
              </w:rPr>
            </w:pPr>
            <w:r>
              <w:rPr>
                <w:rFonts w:ascii="Cambria" w:hAnsi="Cambria"/>
                <w:b/>
                <w:i/>
                <w:sz w:val="40"/>
                <w:szCs w:val="40"/>
              </w:rPr>
              <w:t>МИР МУЗЕЯ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</w:tr>
      <w:tr w:rsidR="000B72A1" w:rsidTr="000B72A1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Урок № 9-12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Музеи тульской области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</w:rPr>
              <w:t>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подготовить сообщение об одном объекте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презентация</w:t>
            </w:r>
          </w:p>
        </w:tc>
      </w:tr>
      <w:tr w:rsidR="000B72A1" w:rsidTr="000B72A1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ascii="Cambria" w:hAnsi="Cambria" w:cs="Calibri"/>
                <w:b/>
                <w:i/>
                <w:sz w:val="40"/>
                <w:szCs w:val="40"/>
                <w:lang w:eastAsia="en-US"/>
              </w:rPr>
            </w:pPr>
            <w:r>
              <w:rPr>
                <w:rFonts w:ascii="Cambria" w:hAnsi="Cambria" w:cs="Calibri"/>
                <w:b/>
                <w:i/>
                <w:sz w:val="40"/>
                <w:szCs w:val="40"/>
              </w:rPr>
              <w:t>ТУЛЬСКИЕ НАРОДНЫЕ ПРОМЫСЛЫ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</w:tr>
      <w:tr w:rsidR="000B72A1" w:rsidTr="000B72A1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Урок № 13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pStyle w:val="a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Возникновение тульских народных промыслов.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подготовить сообщение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презентация</w:t>
            </w:r>
          </w:p>
        </w:tc>
      </w:tr>
      <w:tr w:rsidR="000B72A1" w:rsidTr="000B72A1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pStyle w:val="a7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 xml:space="preserve"> КРУЖЕВОПЛЕТЕНИЕ, ЕГО ЦЕНТРЫ. ОСОБЕННОСТИ ИХ РАЗВИТИЯ.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</w:tr>
      <w:tr w:rsidR="000B72A1" w:rsidTr="000B72A1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Урок № 14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pStyle w:val="a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Кружевной промысел в городе Белеве.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подобрать материал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презентация</w:t>
            </w:r>
          </w:p>
        </w:tc>
      </w:tr>
      <w:tr w:rsidR="000B72A1" w:rsidTr="000B72A1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Урок № 15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pStyle w:val="a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Одоевские кружева.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презентация</w:t>
            </w:r>
          </w:p>
        </w:tc>
      </w:tr>
      <w:tr w:rsidR="000B72A1" w:rsidTr="000B72A1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Урок № 16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pStyle w:val="a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Крестьянские центры кружевоплетения.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подготовить сообщение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презентация</w:t>
            </w:r>
          </w:p>
        </w:tc>
      </w:tr>
      <w:tr w:rsidR="000B72A1" w:rsidTr="000B72A1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Урок № 17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pStyle w:val="a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Белевский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Крестовоздвиженский</w:t>
            </w:r>
            <w:proofErr w:type="spellEnd"/>
            <w:r>
              <w:rPr>
                <w:rFonts w:ascii="Calibri" w:hAnsi="Calibri" w:cs="Calibri"/>
              </w:rPr>
              <w:t xml:space="preserve"> девичий монастырь.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презентация</w:t>
            </w:r>
          </w:p>
        </w:tc>
      </w:tr>
      <w:tr w:rsidR="000B72A1" w:rsidTr="000B72A1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pStyle w:val="a7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 xml:space="preserve"> ГЛИНЯНАЯ ИГРУШКА, ЕЕ ФУНКЦИИ, БЫТОВАНИЕ В СЕЛЬСКОЙ И ГОРОДСКОЙ СРЕДЕ.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</w:tr>
      <w:tr w:rsidR="000B72A1" w:rsidTr="000B72A1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Урок № 18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pStyle w:val="a7"/>
              <w:tabs>
                <w:tab w:val="left" w:pos="1772"/>
              </w:tabs>
              <w:rPr>
                <w:rFonts w:ascii="Calibri" w:hAnsi="Calibri" w:cs="Calibri"/>
              </w:rPr>
            </w:pPr>
            <w:proofErr w:type="spellStart"/>
            <w:r>
              <w:rPr>
                <w:rStyle w:val="hl"/>
                <w:rFonts w:ascii="Calibri" w:hAnsi="Calibri" w:cs="Calibri"/>
              </w:rPr>
              <w:t>Филимоновская</w:t>
            </w:r>
            <w:proofErr w:type="spellEnd"/>
            <w:r>
              <w:rPr>
                <w:rFonts w:ascii="Calibri" w:hAnsi="Calibri" w:cs="Calibri"/>
              </w:rPr>
              <w:t xml:space="preserve"> игрушка. История становления и развития промысла.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начать работу над созданием проекта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презентация</w:t>
            </w:r>
          </w:p>
        </w:tc>
      </w:tr>
      <w:tr w:rsidR="000B72A1" w:rsidTr="000B72A1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Урок № 19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pStyle w:val="a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Художественные особенности </w:t>
            </w:r>
            <w:proofErr w:type="spellStart"/>
            <w:r>
              <w:rPr>
                <w:rStyle w:val="hl"/>
                <w:rFonts w:ascii="Calibri" w:hAnsi="Calibri" w:cs="Calibri"/>
              </w:rPr>
              <w:lastRenderedPageBreak/>
              <w:t>филимоновской</w:t>
            </w:r>
            <w:proofErr w:type="spellEnd"/>
            <w:r>
              <w:rPr>
                <w:rFonts w:ascii="Calibri" w:hAnsi="Calibri" w:cs="Calibri"/>
              </w:rPr>
              <w:t xml:space="preserve"> игрушки.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lastRenderedPageBreak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 xml:space="preserve">продолжить </w:t>
            </w:r>
            <w:r>
              <w:rPr>
                <w:rFonts w:cs="Calibri"/>
              </w:rPr>
              <w:lastRenderedPageBreak/>
              <w:t>работу  по проекту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lastRenderedPageBreak/>
              <w:t>презентация</w:t>
            </w:r>
          </w:p>
        </w:tc>
      </w:tr>
      <w:tr w:rsidR="000B72A1" w:rsidTr="000B72A1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lastRenderedPageBreak/>
              <w:t>Урок № 20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pStyle w:val="a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Тульская игрушка как феномен взаимодействия народной и профессиональной культуры.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продолжить работу  по проекту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презентация</w:t>
            </w:r>
          </w:p>
        </w:tc>
      </w:tr>
      <w:tr w:rsidR="000B72A1" w:rsidTr="000B72A1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Урок № 21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pStyle w:val="a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"Тульские князьки"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продолжить работу  по проекту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презентация</w:t>
            </w:r>
          </w:p>
        </w:tc>
      </w:tr>
      <w:tr w:rsidR="000B72A1" w:rsidTr="000B72A1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Урок № 22-23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pStyle w:val="a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Белёвская глиняная игрушка. "Белёвская барыня".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продолжить работу  по проекту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презентация</w:t>
            </w:r>
          </w:p>
        </w:tc>
      </w:tr>
      <w:tr w:rsidR="000B72A1" w:rsidTr="000B72A1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pStyle w:val="a7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ПРЯНИЧНЫЕ ДОСКИ.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</w:tr>
      <w:tr w:rsidR="000B72A1" w:rsidTr="000B72A1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Урок №24-25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pStyle w:val="a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История пряничных досок.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продолжить работу  по проекту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презентация</w:t>
            </w:r>
          </w:p>
        </w:tc>
      </w:tr>
      <w:tr w:rsidR="000B72A1" w:rsidTr="000B72A1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pStyle w:val="a7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ТУЛЬСКАЯ ВСЕЧКА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jc w:val="center"/>
              <w:rPr>
                <w:rFonts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</w:tr>
      <w:tr w:rsidR="000B72A1" w:rsidTr="000B72A1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Урок № 26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pStyle w:val="a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Секреты </w:t>
            </w:r>
            <w:proofErr w:type="spellStart"/>
            <w:r>
              <w:rPr>
                <w:rFonts w:ascii="Calibri" w:hAnsi="Calibri" w:cs="Calibri"/>
              </w:rPr>
              <w:t>тульскойвсечки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продолжить работу  по проекту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презентация</w:t>
            </w:r>
          </w:p>
        </w:tc>
      </w:tr>
      <w:tr w:rsidR="000B72A1" w:rsidTr="000B72A1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pStyle w:val="a7"/>
              <w:rPr>
                <w:rFonts w:ascii="Calibri" w:hAnsi="Calibri" w:cs="Calibri"/>
                <w:b/>
                <w:i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i/>
                <w:sz w:val="40"/>
                <w:szCs w:val="40"/>
              </w:rPr>
              <w:t>ПРАКТИЧЕСКАЯ РАБОТА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</w:tr>
      <w:tr w:rsidR="000B72A1" w:rsidTr="000B72A1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Урок № 27-31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pStyle w:val="a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 над мини проектами о народных промыслах тульского края.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продолжить работу  по проекту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консультации</w:t>
            </w:r>
          </w:p>
        </w:tc>
      </w:tr>
      <w:tr w:rsidR="000B72A1" w:rsidTr="000B72A1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Урок № 32-34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pStyle w:val="a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Защита проектов.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</w:tr>
      <w:tr w:rsidR="000B72A1" w:rsidTr="000B72A1"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Урок № 35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pStyle w:val="a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Викторина по пройденным темам.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A1" w:rsidRDefault="000B72A1">
            <w:pPr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A1" w:rsidRDefault="000B72A1">
            <w:pPr>
              <w:rPr>
                <w:rFonts w:cs="Calibri"/>
                <w:lang w:eastAsia="en-US"/>
              </w:rPr>
            </w:pPr>
          </w:p>
        </w:tc>
      </w:tr>
    </w:tbl>
    <w:p w:rsidR="000B72A1" w:rsidRDefault="000B72A1" w:rsidP="000B72A1">
      <w:pPr>
        <w:rPr>
          <w:rFonts w:cs="Calibri"/>
          <w:lang w:eastAsia="en-US"/>
        </w:rPr>
      </w:pPr>
    </w:p>
    <w:p w:rsidR="000B72A1" w:rsidRDefault="000B72A1" w:rsidP="000B72A1">
      <w:pPr>
        <w:rPr>
          <w:rFonts w:cs="Calibri"/>
        </w:rPr>
      </w:pPr>
    </w:p>
    <w:p w:rsidR="000B72A1" w:rsidRDefault="000B72A1" w:rsidP="000B72A1">
      <w:pPr>
        <w:rPr>
          <w:rFonts w:cs="Calibri"/>
        </w:rPr>
      </w:pPr>
    </w:p>
    <w:p w:rsidR="000B72A1" w:rsidRDefault="000B72A1" w:rsidP="000B72A1">
      <w:pPr>
        <w:rPr>
          <w:rFonts w:cs="Calibri"/>
        </w:rPr>
      </w:pPr>
    </w:p>
    <w:p w:rsidR="000B72A1" w:rsidRDefault="000B72A1" w:rsidP="000B72A1">
      <w:pPr>
        <w:rPr>
          <w:rFonts w:cs="Calibri"/>
        </w:rPr>
      </w:pPr>
    </w:p>
    <w:p w:rsidR="00CF60C2" w:rsidRDefault="00CF60C2" w:rsidP="000B72A1">
      <w:pPr>
        <w:rPr>
          <w:rFonts w:cs="Calibri"/>
        </w:rPr>
      </w:pPr>
    </w:p>
    <w:p w:rsidR="00CF60C2" w:rsidRDefault="00CF60C2" w:rsidP="000B72A1">
      <w:pPr>
        <w:rPr>
          <w:rFonts w:cs="Calibri"/>
        </w:rPr>
      </w:pPr>
    </w:p>
    <w:p w:rsidR="00CF60C2" w:rsidRDefault="00CF60C2" w:rsidP="000B72A1">
      <w:pPr>
        <w:rPr>
          <w:rFonts w:cs="Calibri"/>
        </w:rPr>
      </w:pPr>
    </w:p>
    <w:p w:rsidR="00CF60C2" w:rsidRDefault="00CF60C2" w:rsidP="000B72A1">
      <w:pPr>
        <w:rPr>
          <w:rFonts w:cs="Calibri"/>
        </w:rPr>
      </w:pPr>
    </w:p>
    <w:p w:rsidR="00CF60C2" w:rsidRDefault="00CF60C2" w:rsidP="000B72A1">
      <w:pPr>
        <w:rPr>
          <w:rFonts w:cs="Calibri"/>
        </w:rPr>
      </w:pPr>
    </w:p>
    <w:p w:rsidR="00CF60C2" w:rsidRDefault="00CF60C2" w:rsidP="000B72A1">
      <w:pPr>
        <w:rPr>
          <w:rFonts w:cs="Calibri"/>
        </w:rPr>
      </w:pPr>
    </w:p>
    <w:p w:rsidR="00CF60C2" w:rsidRDefault="00CF60C2" w:rsidP="000B72A1">
      <w:pPr>
        <w:rPr>
          <w:rFonts w:cs="Calibri"/>
        </w:rPr>
      </w:pPr>
    </w:p>
    <w:p w:rsidR="00CF60C2" w:rsidRDefault="00CF60C2" w:rsidP="000B72A1">
      <w:pPr>
        <w:rPr>
          <w:rFonts w:cs="Calibri"/>
        </w:rPr>
      </w:pPr>
    </w:p>
    <w:p w:rsidR="00CF60C2" w:rsidRDefault="00CF60C2" w:rsidP="000B72A1">
      <w:pPr>
        <w:rPr>
          <w:rFonts w:cs="Calibri"/>
        </w:rPr>
      </w:pPr>
    </w:p>
    <w:p w:rsidR="00CF60C2" w:rsidRDefault="00CF60C2" w:rsidP="000B72A1">
      <w:pPr>
        <w:rPr>
          <w:rFonts w:cs="Calibri"/>
        </w:rPr>
      </w:pPr>
    </w:p>
    <w:p w:rsidR="00CF60C2" w:rsidRDefault="00CF60C2" w:rsidP="000B72A1">
      <w:pPr>
        <w:rPr>
          <w:rFonts w:cs="Calibri"/>
        </w:rPr>
      </w:pPr>
    </w:p>
    <w:p w:rsidR="00CF60C2" w:rsidRDefault="00CF60C2" w:rsidP="000B72A1">
      <w:pPr>
        <w:rPr>
          <w:rFonts w:cs="Calibri"/>
        </w:rPr>
      </w:pPr>
    </w:p>
    <w:p w:rsidR="00CF60C2" w:rsidRDefault="00CF60C2" w:rsidP="000B72A1">
      <w:pPr>
        <w:rPr>
          <w:rFonts w:cs="Calibri"/>
        </w:rPr>
      </w:pPr>
    </w:p>
    <w:p w:rsidR="00CF60C2" w:rsidRDefault="00CF60C2" w:rsidP="000B72A1">
      <w:pPr>
        <w:rPr>
          <w:rFonts w:cs="Calibri"/>
        </w:rPr>
      </w:pPr>
    </w:p>
    <w:p w:rsidR="00CF60C2" w:rsidRDefault="00CF60C2" w:rsidP="000B72A1">
      <w:pPr>
        <w:rPr>
          <w:rFonts w:cs="Calibri"/>
        </w:rPr>
      </w:pPr>
    </w:p>
    <w:p w:rsidR="00CF60C2" w:rsidRDefault="00CF60C2" w:rsidP="000B72A1">
      <w:pPr>
        <w:rPr>
          <w:rFonts w:cs="Calibri"/>
        </w:rPr>
      </w:pPr>
    </w:p>
    <w:p w:rsidR="00CF60C2" w:rsidRDefault="00CF60C2" w:rsidP="000B72A1">
      <w:pPr>
        <w:rPr>
          <w:rFonts w:cs="Calibri"/>
        </w:rPr>
      </w:pPr>
    </w:p>
    <w:p w:rsidR="00CF60C2" w:rsidRDefault="00CF60C2" w:rsidP="000B72A1">
      <w:pPr>
        <w:rPr>
          <w:rFonts w:cs="Calibri"/>
        </w:rPr>
      </w:pPr>
    </w:p>
    <w:p w:rsidR="00CF60C2" w:rsidRDefault="00CF60C2" w:rsidP="000B72A1">
      <w:pPr>
        <w:rPr>
          <w:rFonts w:cs="Calibri"/>
        </w:rPr>
      </w:pPr>
    </w:p>
    <w:p w:rsidR="00CF60C2" w:rsidRDefault="00CF60C2" w:rsidP="000B72A1">
      <w:pPr>
        <w:rPr>
          <w:rFonts w:cs="Calibri"/>
        </w:rPr>
      </w:pPr>
    </w:p>
    <w:p w:rsidR="00CF60C2" w:rsidRDefault="00CF60C2" w:rsidP="000B72A1">
      <w:pPr>
        <w:rPr>
          <w:rFonts w:cs="Calibri"/>
        </w:rPr>
      </w:pPr>
    </w:p>
    <w:p w:rsidR="00CF60C2" w:rsidRDefault="00CF60C2" w:rsidP="000B72A1">
      <w:pPr>
        <w:rPr>
          <w:rFonts w:cs="Calibri"/>
        </w:rPr>
      </w:pPr>
    </w:p>
    <w:p w:rsidR="000B72A1" w:rsidRDefault="00506C88" w:rsidP="000D0659">
      <w:pPr>
        <w:jc w:val="center"/>
        <w:rPr>
          <w:rFonts w:cs="Calibri"/>
          <w:b/>
          <w:sz w:val="32"/>
          <w:szCs w:val="32"/>
        </w:rPr>
      </w:pPr>
      <w:r w:rsidRPr="000D0659">
        <w:rPr>
          <w:rFonts w:cs="Calibri"/>
          <w:b/>
          <w:sz w:val="32"/>
          <w:szCs w:val="32"/>
        </w:rPr>
        <w:t>Тематический план</w:t>
      </w:r>
    </w:p>
    <w:p w:rsidR="000D0659" w:rsidRPr="000D0659" w:rsidRDefault="000D0659" w:rsidP="000D0659">
      <w:pPr>
        <w:jc w:val="center"/>
        <w:rPr>
          <w:rFonts w:cs="Calibri"/>
          <w:b/>
          <w:sz w:val="32"/>
          <w:szCs w:val="32"/>
        </w:rPr>
      </w:pPr>
    </w:p>
    <w:tbl>
      <w:tblPr>
        <w:tblStyle w:val="aa"/>
        <w:tblW w:w="0" w:type="auto"/>
        <w:tblLook w:val="04A0"/>
      </w:tblPr>
      <w:tblGrid>
        <w:gridCol w:w="7338"/>
        <w:gridCol w:w="2233"/>
      </w:tblGrid>
      <w:tr w:rsidR="00506C88" w:rsidTr="00506C88">
        <w:tc>
          <w:tcPr>
            <w:tcW w:w="7338" w:type="dxa"/>
          </w:tcPr>
          <w:p w:rsidR="00506C88" w:rsidRPr="000D0659" w:rsidRDefault="00506C88" w:rsidP="000B72A1">
            <w:pPr>
              <w:rPr>
                <w:rFonts w:cs="Calibri"/>
                <w:b/>
                <w:sz w:val="28"/>
                <w:szCs w:val="28"/>
              </w:rPr>
            </w:pPr>
            <w:r w:rsidRPr="000D0659">
              <w:rPr>
                <w:rFonts w:cs="Calibri"/>
                <w:b/>
                <w:sz w:val="28"/>
                <w:szCs w:val="28"/>
              </w:rPr>
              <w:t xml:space="preserve">Темы </w:t>
            </w:r>
          </w:p>
        </w:tc>
        <w:tc>
          <w:tcPr>
            <w:tcW w:w="2233" w:type="dxa"/>
          </w:tcPr>
          <w:p w:rsidR="00506C88" w:rsidRPr="000D0659" w:rsidRDefault="00506C88" w:rsidP="000B72A1">
            <w:pPr>
              <w:rPr>
                <w:rFonts w:cs="Calibri"/>
                <w:b/>
                <w:sz w:val="28"/>
                <w:szCs w:val="28"/>
              </w:rPr>
            </w:pPr>
            <w:r w:rsidRPr="000D0659">
              <w:rPr>
                <w:rFonts w:cs="Calibri"/>
                <w:b/>
                <w:sz w:val="28"/>
                <w:szCs w:val="28"/>
              </w:rPr>
              <w:t>Кол-во часов</w:t>
            </w:r>
          </w:p>
        </w:tc>
      </w:tr>
      <w:tr w:rsidR="00506C88" w:rsidTr="00506C88">
        <w:tc>
          <w:tcPr>
            <w:tcW w:w="7338" w:type="dxa"/>
          </w:tcPr>
          <w:p w:rsidR="00506C88" w:rsidRPr="000D0659" w:rsidRDefault="000D0659" w:rsidP="000B72A1">
            <w:pPr>
              <w:rPr>
                <w:rFonts w:cs="Calibri"/>
                <w:sz w:val="28"/>
                <w:szCs w:val="28"/>
              </w:rPr>
            </w:pPr>
            <w:r w:rsidRPr="000D0659">
              <w:rPr>
                <w:rFonts w:cs="Calibri"/>
                <w:sz w:val="28"/>
                <w:szCs w:val="28"/>
              </w:rPr>
              <w:t>Введение</w:t>
            </w:r>
          </w:p>
        </w:tc>
        <w:tc>
          <w:tcPr>
            <w:tcW w:w="2233" w:type="dxa"/>
          </w:tcPr>
          <w:p w:rsidR="00506C88" w:rsidRPr="000D0659" w:rsidRDefault="000D0659" w:rsidP="000B72A1">
            <w:pPr>
              <w:rPr>
                <w:rFonts w:cs="Calibri"/>
                <w:sz w:val="28"/>
                <w:szCs w:val="28"/>
              </w:rPr>
            </w:pPr>
            <w:r w:rsidRPr="000D0659">
              <w:rPr>
                <w:rFonts w:cs="Calibri"/>
                <w:sz w:val="28"/>
                <w:szCs w:val="28"/>
              </w:rPr>
              <w:t>1</w:t>
            </w:r>
          </w:p>
        </w:tc>
      </w:tr>
      <w:tr w:rsidR="00506C88" w:rsidTr="00506C88">
        <w:tc>
          <w:tcPr>
            <w:tcW w:w="7338" w:type="dxa"/>
          </w:tcPr>
          <w:p w:rsidR="00506C88" w:rsidRPr="000D0659" w:rsidRDefault="000D0659" w:rsidP="000B72A1">
            <w:pPr>
              <w:rPr>
                <w:rFonts w:cs="Calibri"/>
                <w:sz w:val="28"/>
                <w:szCs w:val="28"/>
              </w:rPr>
            </w:pPr>
            <w:r w:rsidRPr="000D0659">
              <w:rPr>
                <w:rFonts w:cs="Calibri"/>
                <w:sz w:val="28"/>
                <w:szCs w:val="28"/>
              </w:rPr>
              <w:t>Архитектурные комплексы и ансамбли Тульского края</w:t>
            </w:r>
          </w:p>
        </w:tc>
        <w:tc>
          <w:tcPr>
            <w:tcW w:w="2233" w:type="dxa"/>
          </w:tcPr>
          <w:p w:rsidR="00506C88" w:rsidRPr="000D0659" w:rsidRDefault="000D0659" w:rsidP="000B72A1">
            <w:pPr>
              <w:rPr>
                <w:rFonts w:cs="Calibri"/>
                <w:sz w:val="28"/>
                <w:szCs w:val="28"/>
              </w:rPr>
            </w:pPr>
            <w:r w:rsidRPr="000D0659">
              <w:rPr>
                <w:rFonts w:cs="Calibri"/>
                <w:sz w:val="28"/>
                <w:szCs w:val="28"/>
              </w:rPr>
              <w:t>7</w:t>
            </w:r>
          </w:p>
        </w:tc>
      </w:tr>
      <w:tr w:rsidR="00506C88" w:rsidTr="00506C88">
        <w:tc>
          <w:tcPr>
            <w:tcW w:w="7338" w:type="dxa"/>
          </w:tcPr>
          <w:p w:rsidR="00506C88" w:rsidRPr="000D0659" w:rsidRDefault="000D0659" w:rsidP="000B72A1">
            <w:pPr>
              <w:rPr>
                <w:rFonts w:cs="Calibri"/>
                <w:sz w:val="28"/>
                <w:szCs w:val="28"/>
              </w:rPr>
            </w:pPr>
            <w:r w:rsidRPr="000D0659">
              <w:rPr>
                <w:rFonts w:cs="Calibri"/>
                <w:sz w:val="28"/>
                <w:szCs w:val="28"/>
              </w:rPr>
              <w:t>Мир музея</w:t>
            </w:r>
          </w:p>
        </w:tc>
        <w:tc>
          <w:tcPr>
            <w:tcW w:w="2233" w:type="dxa"/>
          </w:tcPr>
          <w:p w:rsidR="00506C88" w:rsidRPr="000D0659" w:rsidRDefault="000D0659" w:rsidP="000B72A1">
            <w:pPr>
              <w:rPr>
                <w:rFonts w:cs="Calibri"/>
                <w:sz w:val="28"/>
                <w:szCs w:val="28"/>
              </w:rPr>
            </w:pPr>
            <w:r w:rsidRPr="000D0659">
              <w:rPr>
                <w:rFonts w:cs="Calibri"/>
                <w:sz w:val="28"/>
                <w:szCs w:val="28"/>
              </w:rPr>
              <w:t>4</w:t>
            </w:r>
          </w:p>
        </w:tc>
      </w:tr>
      <w:tr w:rsidR="00506C88" w:rsidTr="00506C88">
        <w:tc>
          <w:tcPr>
            <w:tcW w:w="7338" w:type="dxa"/>
          </w:tcPr>
          <w:p w:rsidR="00506C88" w:rsidRPr="000D0659" w:rsidRDefault="000D0659" w:rsidP="000B72A1">
            <w:pPr>
              <w:rPr>
                <w:rFonts w:cs="Calibri"/>
                <w:sz w:val="28"/>
                <w:szCs w:val="28"/>
              </w:rPr>
            </w:pPr>
            <w:r w:rsidRPr="000D0659">
              <w:rPr>
                <w:rFonts w:cs="Calibri"/>
                <w:sz w:val="28"/>
                <w:szCs w:val="28"/>
              </w:rPr>
              <w:t>Тульские народные промыслы</w:t>
            </w:r>
          </w:p>
        </w:tc>
        <w:tc>
          <w:tcPr>
            <w:tcW w:w="2233" w:type="dxa"/>
          </w:tcPr>
          <w:p w:rsidR="00506C88" w:rsidRPr="000D0659" w:rsidRDefault="000D0659" w:rsidP="000B72A1">
            <w:pPr>
              <w:rPr>
                <w:rFonts w:cs="Calibri"/>
                <w:sz w:val="28"/>
                <w:szCs w:val="28"/>
              </w:rPr>
            </w:pPr>
            <w:r w:rsidRPr="000D0659">
              <w:rPr>
                <w:rFonts w:cs="Calibri"/>
                <w:sz w:val="28"/>
                <w:szCs w:val="28"/>
              </w:rPr>
              <w:t>14</w:t>
            </w:r>
          </w:p>
        </w:tc>
      </w:tr>
      <w:tr w:rsidR="00506C88" w:rsidTr="00506C88">
        <w:tc>
          <w:tcPr>
            <w:tcW w:w="7338" w:type="dxa"/>
          </w:tcPr>
          <w:p w:rsidR="00506C88" w:rsidRPr="000D0659" w:rsidRDefault="000D0659" w:rsidP="000B72A1">
            <w:pPr>
              <w:rPr>
                <w:rFonts w:cs="Calibri"/>
                <w:sz w:val="28"/>
                <w:szCs w:val="28"/>
              </w:rPr>
            </w:pPr>
            <w:r w:rsidRPr="000D0659">
              <w:rPr>
                <w:rFonts w:cs="Calibri"/>
                <w:sz w:val="28"/>
                <w:szCs w:val="28"/>
              </w:rPr>
              <w:t>Практическая работа</w:t>
            </w:r>
          </w:p>
        </w:tc>
        <w:tc>
          <w:tcPr>
            <w:tcW w:w="2233" w:type="dxa"/>
          </w:tcPr>
          <w:p w:rsidR="00506C88" w:rsidRPr="000D0659" w:rsidRDefault="000D0659" w:rsidP="000B72A1">
            <w:pPr>
              <w:rPr>
                <w:rFonts w:cs="Calibri"/>
                <w:sz w:val="28"/>
                <w:szCs w:val="28"/>
              </w:rPr>
            </w:pPr>
            <w:r w:rsidRPr="000D0659">
              <w:rPr>
                <w:rFonts w:cs="Calibri"/>
                <w:sz w:val="28"/>
                <w:szCs w:val="28"/>
              </w:rPr>
              <w:t>8</w:t>
            </w:r>
          </w:p>
        </w:tc>
      </w:tr>
    </w:tbl>
    <w:p w:rsidR="000B72A1" w:rsidRDefault="000B72A1" w:rsidP="000B72A1">
      <w:pPr>
        <w:rPr>
          <w:rFonts w:cs="Calibri"/>
        </w:rPr>
      </w:pPr>
    </w:p>
    <w:p w:rsidR="000B72A1" w:rsidRDefault="000B72A1" w:rsidP="000B72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72A1" w:rsidRDefault="000B72A1" w:rsidP="000B72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72A1" w:rsidRDefault="000B72A1" w:rsidP="000B72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72A1" w:rsidRDefault="000B72A1" w:rsidP="000B72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72A1" w:rsidRDefault="000B72A1" w:rsidP="000B72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72A1" w:rsidRDefault="000B72A1" w:rsidP="000B72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72A1" w:rsidRDefault="000B72A1" w:rsidP="000B72A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72A1" w:rsidRDefault="000B72A1" w:rsidP="000B72A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72A1" w:rsidRDefault="000B72A1" w:rsidP="000B72A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72A1" w:rsidRDefault="000B72A1" w:rsidP="000B72A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72A1" w:rsidRDefault="000B72A1" w:rsidP="000B72A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72A1" w:rsidRDefault="000B72A1" w:rsidP="000B72A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72A1" w:rsidRDefault="000B72A1" w:rsidP="000B72A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72A1" w:rsidRDefault="000B72A1" w:rsidP="000B72A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72A1" w:rsidRPr="000D0659" w:rsidRDefault="000B72A1"/>
    <w:sectPr w:rsidR="000B72A1" w:rsidRPr="000D0659" w:rsidSect="003F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6A16"/>
    <w:multiLevelType w:val="hybridMultilevel"/>
    <w:tmpl w:val="1B525A2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56657"/>
    <w:multiLevelType w:val="hybridMultilevel"/>
    <w:tmpl w:val="65D4E6E0"/>
    <w:lvl w:ilvl="0" w:tplc="B8285D4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8A6"/>
    <w:rsid w:val="00051B6F"/>
    <w:rsid w:val="000B72A1"/>
    <w:rsid w:val="000D0659"/>
    <w:rsid w:val="001D384A"/>
    <w:rsid w:val="002A149A"/>
    <w:rsid w:val="0034423D"/>
    <w:rsid w:val="00394839"/>
    <w:rsid w:val="003F741A"/>
    <w:rsid w:val="00506C88"/>
    <w:rsid w:val="005F4866"/>
    <w:rsid w:val="00984414"/>
    <w:rsid w:val="00B1201E"/>
    <w:rsid w:val="00BA5366"/>
    <w:rsid w:val="00C55437"/>
    <w:rsid w:val="00CF60C2"/>
    <w:rsid w:val="00D11782"/>
    <w:rsid w:val="00D444D8"/>
    <w:rsid w:val="00E24607"/>
    <w:rsid w:val="00EB48E3"/>
    <w:rsid w:val="00EB73ED"/>
    <w:rsid w:val="00ED68A6"/>
    <w:rsid w:val="00EE0D11"/>
    <w:rsid w:val="00F320A1"/>
    <w:rsid w:val="00F70D8D"/>
    <w:rsid w:val="00FE0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A6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D68A6"/>
    <w:pPr>
      <w:tabs>
        <w:tab w:val="left" w:pos="709"/>
      </w:tabs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a4">
    <w:name w:val="Заголовок"/>
    <w:basedOn w:val="a3"/>
    <w:next w:val="a5"/>
    <w:uiPriority w:val="99"/>
    <w:rsid w:val="00ED68A6"/>
    <w:pPr>
      <w:keepNext/>
      <w:spacing w:before="240" w:after="120"/>
      <w:jc w:val="center"/>
    </w:pPr>
    <w:rPr>
      <w:rFonts w:ascii="Arial" w:eastAsia="Arial Unicode MS" w:hAnsi="Arial" w:cs="Mangal"/>
      <w:b/>
      <w:sz w:val="32"/>
      <w:szCs w:val="28"/>
    </w:rPr>
  </w:style>
  <w:style w:type="paragraph" w:styleId="a5">
    <w:name w:val="Body Text"/>
    <w:basedOn w:val="a3"/>
    <w:link w:val="a6"/>
    <w:uiPriority w:val="99"/>
    <w:rsid w:val="00ED68A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D68A6"/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B72A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l">
    <w:name w:val="hl"/>
    <w:basedOn w:val="a0"/>
    <w:uiPriority w:val="99"/>
    <w:rsid w:val="000B72A1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EB73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73ED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locked/>
    <w:rsid w:val="00506C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1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1105</Words>
  <Characters>8188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Школа№9</dc:creator>
  <cp:keywords/>
  <dc:description/>
  <cp:lastModifiedBy>Andrey</cp:lastModifiedBy>
  <cp:revision>12</cp:revision>
  <cp:lastPrinted>2012-09-03T12:36:00Z</cp:lastPrinted>
  <dcterms:created xsi:type="dcterms:W3CDTF">2012-06-28T08:08:00Z</dcterms:created>
  <dcterms:modified xsi:type="dcterms:W3CDTF">2012-09-17T18:55:00Z</dcterms:modified>
</cp:coreProperties>
</file>