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6C" w:rsidRPr="006D5B43" w:rsidRDefault="002F026C" w:rsidP="002F026C">
      <w:pPr>
        <w:rPr>
          <w:b/>
          <w:sz w:val="28"/>
          <w:szCs w:val="28"/>
        </w:rPr>
      </w:pPr>
      <w:r w:rsidRPr="006D5B43">
        <w:rPr>
          <w:b/>
          <w:sz w:val="28"/>
          <w:szCs w:val="28"/>
        </w:rPr>
        <w:t>Примерная схема для анализа воспитательной работы класса</w:t>
      </w:r>
    </w:p>
    <w:p w:rsidR="002F026C" w:rsidRPr="006D5B43" w:rsidRDefault="002F026C" w:rsidP="002F026C">
      <w:pPr>
        <w:rPr>
          <w:b/>
          <w:sz w:val="28"/>
          <w:szCs w:val="28"/>
        </w:rPr>
      </w:pPr>
      <w:r w:rsidRPr="006D5B43">
        <w:rPr>
          <w:b/>
          <w:sz w:val="28"/>
          <w:szCs w:val="28"/>
        </w:rPr>
        <w:t>за прошедший учебный год</w:t>
      </w:r>
      <w:bookmarkStart w:id="0" w:name="_GoBack"/>
      <w:bookmarkEnd w:id="0"/>
    </w:p>
    <w:p w:rsidR="002F026C" w:rsidRDefault="002F026C" w:rsidP="002F026C">
      <w:r>
        <w:t xml:space="preserve">1. </w:t>
      </w:r>
      <w:r w:rsidRPr="006D5B43">
        <w:rPr>
          <w:b/>
        </w:rPr>
        <w:t>Анализ эффективности целеполагания и планирования (программирования) воспитательного процесса в классе в прошедшем году:</w:t>
      </w:r>
    </w:p>
    <w:p w:rsidR="002F026C" w:rsidRDefault="002F026C" w:rsidP="002F026C">
      <w:r>
        <w:t>– результаты решения воспитательных задач прошедшего года, целесообразность их постановки, действенность идей, которые выдвигались при планировании;</w:t>
      </w:r>
    </w:p>
    <w:p w:rsidR="002F026C" w:rsidRDefault="002F026C" w:rsidP="002F026C">
      <w:r>
        <w:t>– правильность выбора основных направлений, содержания, форм работы, средств педагогического влияния, приемов включения учащихся в деятельность и общение.</w:t>
      </w:r>
    </w:p>
    <w:p w:rsidR="002F026C" w:rsidRPr="006D5B43" w:rsidRDefault="002F026C" w:rsidP="002F026C">
      <w:pPr>
        <w:rPr>
          <w:b/>
        </w:rPr>
      </w:pPr>
      <w:r>
        <w:t xml:space="preserve">2. </w:t>
      </w:r>
      <w:r w:rsidRPr="006D5B43">
        <w:rPr>
          <w:b/>
        </w:rPr>
        <w:t>Анализ динамики социальной ситуации развития учащихся:</w:t>
      </w:r>
    </w:p>
    <w:p w:rsidR="002F026C" w:rsidRDefault="002F026C" w:rsidP="002F026C">
      <w:r>
        <w:t>– особенности социальной ситуации развития учащихся, ее изменение за прошедший учебный год. Какие факторы особенно повлияли на изменение этой ситуации?</w:t>
      </w:r>
    </w:p>
    <w:p w:rsidR="002F026C" w:rsidRDefault="002F026C" w:rsidP="002F026C">
      <w:r>
        <w:t>– какое влияние на развитие личности учащихся, на формирование их  качеств, творческих дарований и физических способностей оказывает их ближайшее социальное окружение (родители, сверстники) и занятия в кружках, секциях и других объединениях?</w:t>
      </w:r>
    </w:p>
    <w:p w:rsidR="002F026C" w:rsidRDefault="002F026C" w:rsidP="002F026C">
      <w:r>
        <w:t>– особенности общественного мнения класса и его влияние на ценностные ориентации учащихся.</w:t>
      </w:r>
    </w:p>
    <w:p w:rsidR="002F026C" w:rsidRDefault="002F026C" w:rsidP="002F026C">
      <w:r>
        <w:t xml:space="preserve">3. </w:t>
      </w:r>
      <w:r w:rsidRPr="006D5B43">
        <w:rPr>
          <w:b/>
        </w:rPr>
        <w:t>Анализ развития коллектива класса:</w:t>
      </w:r>
    </w:p>
    <w:p w:rsidR="002F026C" w:rsidRDefault="002F026C" w:rsidP="002F026C">
      <w:r>
        <w:t>– социометрическая, ролевая и коммуникативная структуры класса, уровень развития коллективных взаимоотношений и коллективной творческой деятельности в нем;</w:t>
      </w:r>
    </w:p>
    <w:p w:rsidR="002F026C" w:rsidRDefault="002F026C" w:rsidP="002F026C">
      <w:r>
        <w:t>– особенности нравственно-психологического климата в классе: характер взаимоотношений учащихся (тактичность, вежливость, внимание и уважение друг к другу, взаимоотношения мальчиков и девочек, доброжелательность, коллективизм, отношения взаимной ответственности и заботы и т. д.); преобладающее отношение учащихся к учителям, к школе; доминирующий эмоциональный настрой учащихся класса; особенности общения в классном коллективе;</w:t>
      </w:r>
    </w:p>
    <w:p w:rsidR="002F026C" w:rsidRDefault="002F026C" w:rsidP="002F026C">
      <w:r>
        <w:t>– степень вовлечения учащихся в жизнедеятельность класса, урове</w:t>
      </w:r>
      <w:r w:rsidR="006D5B43">
        <w:t>нь их включенности в процесс пла</w:t>
      </w:r>
      <w:r>
        <w:t>нирования, организации и анализ совместной деятельности;</w:t>
      </w:r>
    </w:p>
    <w:p w:rsidR="002F026C" w:rsidRDefault="002F026C" w:rsidP="002F026C">
      <w:r>
        <w:t>– развитие общественной активности учащихся (их инициативность, творчество, организованность, самостоятельность в деятельности, участие в самоуправлении класса).</w:t>
      </w:r>
    </w:p>
    <w:p w:rsidR="002F026C" w:rsidRPr="006D5B43" w:rsidRDefault="002F026C" w:rsidP="002F026C">
      <w:pPr>
        <w:rPr>
          <w:b/>
        </w:rPr>
      </w:pPr>
      <w:r>
        <w:t xml:space="preserve">4. </w:t>
      </w:r>
      <w:r w:rsidRPr="006D5B43">
        <w:rPr>
          <w:b/>
        </w:rPr>
        <w:t>Анализ участия учащихся класса в жизнедеятельности школы:</w:t>
      </w:r>
    </w:p>
    <w:p w:rsidR="002F026C" w:rsidRDefault="006D5B43" w:rsidP="002F026C">
      <w:r>
        <w:t>-</w:t>
      </w:r>
      <w:r w:rsidR="002F026C">
        <w:t>основные мотивы участия учащихся класса в школьных мероприятиях, степень заинтересованности и вовлеченности учащихся в жизнедеятельность школы, активность и результативность (для развития личности и для обеспечения жизнедеятельности школы) участия членов классного коллектива в школьных делах;</w:t>
      </w:r>
    </w:p>
    <w:p w:rsidR="002F026C" w:rsidRDefault="002F026C" w:rsidP="002F026C">
      <w:r>
        <w:t>– участие учащихся класса в школьном самоуправлении, организаторской деятельности, работе школьных кружков, секций, клубов, обществ и других объединений; влияние этой деятельности на воспитание и развитие личности учащихся.</w:t>
      </w:r>
    </w:p>
    <w:p w:rsidR="002F026C" w:rsidRDefault="002F026C" w:rsidP="002F026C"/>
    <w:p w:rsidR="002F026C" w:rsidRDefault="002F026C" w:rsidP="002F026C">
      <w:r>
        <w:t xml:space="preserve">5. </w:t>
      </w:r>
      <w:r w:rsidRPr="006D5B43">
        <w:rPr>
          <w:b/>
        </w:rPr>
        <w:t>Анализ развития учащихся класса:</w:t>
      </w:r>
    </w:p>
    <w:p w:rsidR="002F026C" w:rsidRDefault="002F026C" w:rsidP="002F026C">
      <w:r>
        <w:t>– уровень воспитанности и нравственно-эстетического развития учащихся (указать, какие факторы повлияли на их состояние);</w:t>
      </w:r>
    </w:p>
    <w:p w:rsidR="002F026C" w:rsidRDefault="002F026C" w:rsidP="002F026C">
      <w:r>
        <w:t>– степень развития познавательных интересов и творческих способностей учащихся в интеллектуальной, художественно-эстетической, трудовой и других видах деятельности;</w:t>
      </w:r>
    </w:p>
    <w:p w:rsidR="002F026C" w:rsidRDefault="002F026C" w:rsidP="002F026C">
      <w:r>
        <w:t>– уровень знаний, умений и навыков учащихся класса, их успеваемость;</w:t>
      </w:r>
    </w:p>
    <w:p w:rsidR="002F026C" w:rsidRDefault="002F026C" w:rsidP="002F026C">
      <w:r>
        <w:t xml:space="preserve">– изменения в социокультурном развитии учащихся (развитие культуры общения, правовой культуры, интеллектуальной и информационной культуры, художественной, экологической, физической культуры, культуры семейных отношений, экономической культуры и культуры труда, </w:t>
      </w:r>
      <w:proofErr w:type="spellStart"/>
      <w:r>
        <w:t>адаптированность</w:t>
      </w:r>
      <w:proofErr w:type="spellEnd"/>
      <w:r>
        <w:t xml:space="preserve"> к современной жизни, развитие состоятельности, умения благотворно влиять на социум, а в итоге – развитие культуры жизненного самоопределения);</w:t>
      </w:r>
    </w:p>
    <w:p w:rsidR="002F026C" w:rsidRDefault="002F026C" w:rsidP="002F026C">
      <w:r>
        <w:t>– наиболее яркие проявления индивидуальных особенностей учащихся класса;</w:t>
      </w:r>
    </w:p>
    <w:p w:rsidR="002F026C" w:rsidRDefault="002F026C" w:rsidP="002F026C">
      <w:r>
        <w:t xml:space="preserve">– </w:t>
      </w:r>
      <w:proofErr w:type="spellStart"/>
      <w:r>
        <w:t>сформированность</w:t>
      </w:r>
      <w:proofErr w:type="spellEnd"/>
      <w:r>
        <w:t xml:space="preserve"> у учащихся потребности заниматься самовоспитанием;</w:t>
      </w:r>
    </w:p>
    <w:p w:rsidR="002F026C" w:rsidRDefault="002F026C" w:rsidP="002F026C">
      <w:r>
        <w:t>– изменения состава класса, происшедшие в течение года;</w:t>
      </w:r>
    </w:p>
    <w:p w:rsidR="002F026C" w:rsidRDefault="002F026C" w:rsidP="002F026C">
      <w:r>
        <w:t>– индивидуальные особенности «новеньких» учащихся, их адаптация и интеграция в классном коллективе;</w:t>
      </w:r>
    </w:p>
    <w:p w:rsidR="002F026C" w:rsidRDefault="002F026C" w:rsidP="002F026C">
      <w:r>
        <w:t>– учащиеся группы риска (их индивидуальные особенности, потребности, ведущие мотивы поступков; влияние на них ближайшего социального окружения; наиболее действенные приемы работы с ними; задачи воспитания и коррекции поведения этих учащихся; прогноз о дальнейшей социализации этих учеников).</w:t>
      </w:r>
    </w:p>
    <w:p w:rsidR="002F026C" w:rsidRDefault="002F026C" w:rsidP="002F026C">
      <w:r>
        <w:t xml:space="preserve">6. </w:t>
      </w:r>
      <w:r w:rsidRPr="006D5B43">
        <w:rPr>
          <w:b/>
        </w:rPr>
        <w:t>Анализ педагогического взаимодействия с семьей:</w:t>
      </w:r>
    </w:p>
    <w:p w:rsidR="002F026C" w:rsidRDefault="002F026C" w:rsidP="002F026C">
      <w:r>
        <w:t>– влияние родителей учащихся на воспитательную деятельность класса;</w:t>
      </w:r>
    </w:p>
    <w:p w:rsidR="002F026C" w:rsidRDefault="002F026C" w:rsidP="002F026C">
      <w:r>
        <w:t>– участие родителей в подготовке детей к семейной жизни.</w:t>
      </w:r>
    </w:p>
    <w:p w:rsidR="002F026C" w:rsidRDefault="002F026C" w:rsidP="002F026C">
      <w:r>
        <w:t xml:space="preserve">7. </w:t>
      </w:r>
      <w:r w:rsidRPr="006D5B43">
        <w:rPr>
          <w:b/>
        </w:rPr>
        <w:t>Анализ организации воспитательного процесса в классе и эффектности воспитательной работы классного руководителя:</w:t>
      </w:r>
    </w:p>
    <w:p w:rsidR="002F026C" w:rsidRDefault="002F026C" w:rsidP="002F026C">
      <w:r>
        <w:t xml:space="preserve">– что из содержания воспитательных мероприятий было принято учащимися наиболее охотно? В каких делах они участвовали с наибольшим удовольствием? В каких проявили себя активными организаторами? А </w:t>
      </w:r>
      <w:proofErr w:type="gramStart"/>
      <w:r>
        <w:t>к</w:t>
      </w:r>
      <w:proofErr w:type="gramEnd"/>
      <w:r>
        <w:t xml:space="preserve"> каким остались равнодушными? В </w:t>
      </w:r>
      <w:proofErr w:type="gramStart"/>
      <w:r>
        <w:t>каких</w:t>
      </w:r>
      <w:proofErr w:type="gramEnd"/>
      <w:r>
        <w:t xml:space="preserve"> были пассивными? Почему?</w:t>
      </w:r>
    </w:p>
    <w:p w:rsidR="002F026C" w:rsidRDefault="002F026C" w:rsidP="002F026C">
      <w:r>
        <w:t>– насколько удачной оказалась последовательность классных мероприятий в прошедшем учебном году?</w:t>
      </w:r>
    </w:p>
    <w:p w:rsidR="002F026C" w:rsidRDefault="002F026C" w:rsidP="002F026C">
      <w:r>
        <w:t>– какие методы воспитательного воздействия, формы работы и средства педагогического влияния наиболее положительно повлияли на развитие и нравственное становление учащихся?</w:t>
      </w:r>
    </w:p>
    <w:p w:rsidR="002F026C" w:rsidRDefault="002F026C" w:rsidP="002F026C">
      <w:r>
        <w:t>– какая деятельность положительно влияла на формирование сознательной дисциплины и ответственного отношения к труду?</w:t>
      </w:r>
    </w:p>
    <w:p w:rsidR="002F026C" w:rsidRDefault="002F026C" w:rsidP="002F026C"/>
    <w:p w:rsidR="002F026C" w:rsidRDefault="002F026C" w:rsidP="002F026C">
      <w:r>
        <w:t>– какие мероприятия и коллективные творческие дела, проведенные в прошедшем году, способствовали сплочению классного коллектива?</w:t>
      </w:r>
    </w:p>
    <w:p w:rsidR="002F026C" w:rsidRPr="006D5B43" w:rsidRDefault="002F026C" w:rsidP="002F026C">
      <w:pPr>
        <w:rPr>
          <w:b/>
        </w:rPr>
      </w:pPr>
      <w:r w:rsidRPr="006D5B43">
        <w:rPr>
          <w:b/>
        </w:rPr>
        <w:t>Выводы:</w:t>
      </w:r>
    </w:p>
    <w:p w:rsidR="002F026C" w:rsidRDefault="002F026C" w:rsidP="002F026C">
      <w:r>
        <w:t>– об удачах и находках, о накопленном положительном опыте;</w:t>
      </w:r>
    </w:p>
    <w:p w:rsidR="002F026C" w:rsidRDefault="002F026C" w:rsidP="002F026C">
      <w:r>
        <w:t>– о негативных моментах в организации и воспитании учащихся класса;</w:t>
      </w:r>
    </w:p>
    <w:p w:rsidR="002F026C" w:rsidRDefault="002F026C" w:rsidP="002F026C">
      <w:r>
        <w:t>– о нереализованных возможностях и неиспользованных резервах;</w:t>
      </w:r>
    </w:p>
    <w:p w:rsidR="002F026C" w:rsidRDefault="002F026C" w:rsidP="002F026C">
      <w:r>
        <w:t>– о перспективных целях и первоочередных задачах на ближайшее будущее.</w:t>
      </w:r>
    </w:p>
    <w:p w:rsidR="002F026C" w:rsidRPr="006D5B43" w:rsidRDefault="002F026C" w:rsidP="002F026C">
      <w:pPr>
        <w:rPr>
          <w:b/>
        </w:rPr>
      </w:pPr>
      <w:r w:rsidRPr="006D5B43">
        <w:rPr>
          <w:b/>
        </w:rPr>
        <w:t>Осуществляя свои функции, классный руководитель:</w:t>
      </w:r>
    </w:p>
    <w:p w:rsidR="002F026C" w:rsidRPr="006D5B43" w:rsidRDefault="002F026C" w:rsidP="002F026C">
      <w:pPr>
        <w:rPr>
          <w:b/>
        </w:rPr>
      </w:pPr>
      <w:r w:rsidRPr="006D5B43">
        <w:rPr>
          <w:b/>
        </w:rPr>
        <w:t>в начале учебного года:</w:t>
      </w:r>
    </w:p>
    <w:p w:rsidR="002F026C" w:rsidRDefault="006D5B43" w:rsidP="002F026C">
      <w:r>
        <w:t>– сост</w:t>
      </w:r>
      <w:r w:rsidR="002F026C">
        <w:t>авляет список класса и оформляет классный журнал (в начале первой учебной недели);</w:t>
      </w:r>
    </w:p>
    <w:p w:rsidR="002F026C" w:rsidRDefault="002F026C" w:rsidP="002F026C">
      <w:r>
        <w:t>– организовывает получение учебников в школьной библиотеке (в течение первого-второго учебных дней);</w:t>
      </w:r>
    </w:p>
    <w:p w:rsidR="002F026C" w:rsidRDefault="002F026C" w:rsidP="002F026C">
      <w:r>
        <w:t>– изучает условия семейного воспитания учащихся (в течение первой учебной четверти);</w:t>
      </w:r>
    </w:p>
    <w:p w:rsidR="002F026C" w:rsidRDefault="002F026C" w:rsidP="002F026C">
      <w:r>
        <w:t>– уточняет или составляет социальный паспорт класса и сдает его социальному педагогу (в течение первой учебной четверти);</w:t>
      </w:r>
    </w:p>
    <w:p w:rsidR="002F026C" w:rsidRDefault="002F026C" w:rsidP="002F026C">
      <w:r>
        <w:t>– собирает и имеет полную информацию об участии учащихся класса в учреждениях дополнительного образования (в течение октября);</w:t>
      </w:r>
    </w:p>
    <w:p w:rsidR="002F026C" w:rsidRDefault="002F026C" w:rsidP="002F026C">
      <w:r>
        <w:t>– проводит работу по вовлечению учащихся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</w:r>
    </w:p>
    <w:p w:rsidR="002F026C" w:rsidRDefault="002F026C" w:rsidP="002F026C">
      <w:r>
        <w:t>– организовывает коллективное планирование жизнедеятельности класса на полугодие (для III–VII классов) или на год (для VIII–XI классов) (в течение сентября);</w:t>
      </w:r>
    </w:p>
    <w:p w:rsidR="002F026C" w:rsidRDefault="002F026C" w:rsidP="002F026C">
      <w:r>
        <w:t>– 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(в течение сентября);</w:t>
      </w:r>
    </w:p>
    <w:p w:rsidR="002F026C" w:rsidRPr="006D5B43" w:rsidRDefault="002F026C" w:rsidP="002F026C">
      <w:pPr>
        <w:rPr>
          <w:b/>
        </w:rPr>
      </w:pPr>
      <w:r w:rsidRPr="006D5B43">
        <w:rPr>
          <w:b/>
        </w:rPr>
        <w:t>ежедневно:</w:t>
      </w:r>
    </w:p>
    <w:p w:rsidR="002F026C" w:rsidRDefault="002F026C" w:rsidP="002F026C">
      <w:r>
        <w:t>– отмечает в классном журнале отсутствующих учащихся;</w:t>
      </w:r>
    </w:p>
    <w:p w:rsidR="002F026C" w:rsidRDefault="006D5B43" w:rsidP="002F026C">
      <w:r>
        <w:t>– осущ</w:t>
      </w:r>
      <w:r w:rsidR="002F026C">
        <w:t>ествляет педагогическую помощь органам ученического самоуправления класса и представителям школьного самоуправления в классе;</w:t>
      </w:r>
    </w:p>
    <w:p w:rsidR="002F026C" w:rsidRDefault="002F026C" w:rsidP="002F026C">
      <w:r>
        <w:t xml:space="preserve">– осуществляет </w:t>
      </w:r>
      <w:proofErr w:type="gramStart"/>
      <w:r>
        <w:t>контроль за</w:t>
      </w:r>
      <w:proofErr w:type="gramEnd"/>
      <w:r>
        <w:t xml:space="preserve"> внешним видом учащихся и наличием у них сменной обуви;</w:t>
      </w:r>
    </w:p>
    <w:p w:rsidR="002F026C" w:rsidRDefault="002F026C" w:rsidP="002F026C">
      <w:r>
        <w:t xml:space="preserve">– осуществляет </w:t>
      </w:r>
      <w:proofErr w:type="gramStart"/>
      <w:r>
        <w:t>контроль за</w:t>
      </w:r>
      <w:proofErr w:type="gramEnd"/>
      <w:r>
        <w:t xml:space="preserve"> питанием и культурой поведения учащихся класса в столовой;</w:t>
      </w:r>
    </w:p>
    <w:p w:rsidR="002F026C" w:rsidRDefault="002F026C" w:rsidP="002F026C">
      <w:r>
        <w:t xml:space="preserve">– осуществляет </w:t>
      </w:r>
      <w:proofErr w:type="gramStart"/>
      <w:r>
        <w:t>контроль за</w:t>
      </w:r>
      <w:proofErr w:type="gramEnd"/>
      <w:r>
        <w:t xml:space="preserve"> дежурством по классу;</w:t>
      </w:r>
    </w:p>
    <w:p w:rsidR="002F026C" w:rsidRDefault="002F026C" w:rsidP="002F026C"/>
    <w:p w:rsidR="002F026C" w:rsidRPr="006D5B43" w:rsidRDefault="002F026C" w:rsidP="002F026C">
      <w:pPr>
        <w:rPr>
          <w:b/>
        </w:rPr>
      </w:pPr>
      <w:r w:rsidRPr="006D5B43">
        <w:rPr>
          <w:b/>
        </w:rPr>
        <w:t>еженедельно:</w:t>
      </w:r>
    </w:p>
    <w:p w:rsidR="002F026C" w:rsidRDefault="002F026C" w:rsidP="002F026C">
      <w:r>
        <w:t>– проверяет дневники учащихся;</w:t>
      </w:r>
    </w:p>
    <w:p w:rsidR="002F026C" w:rsidRDefault="002F026C" w:rsidP="002F026C">
      <w:r>
        <w:t xml:space="preserve">– осуществляет </w:t>
      </w:r>
      <w:proofErr w:type="gramStart"/>
      <w:r>
        <w:t>контроль за</w:t>
      </w:r>
      <w:proofErr w:type="gramEnd"/>
      <w:r>
        <w:t xml:space="preserve"> ведением классного журнала учителями-предметниками;</w:t>
      </w:r>
    </w:p>
    <w:p w:rsidR="002F026C" w:rsidRDefault="002F026C" w:rsidP="002F026C">
      <w:r>
        <w:t>– проводит классный час и (или) полчаса информации и общения;</w:t>
      </w:r>
    </w:p>
    <w:p w:rsidR="002F026C" w:rsidRDefault="002F026C" w:rsidP="002F026C">
      <w:r>
        <w:t xml:space="preserve">– осуществляет </w:t>
      </w:r>
      <w:proofErr w:type="gramStart"/>
      <w:r>
        <w:t>контроль за</w:t>
      </w:r>
      <w:proofErr w:type="gramEnd"/>
      <w:r>
        <w:t xml:space="preserve"> санитарным состоянием закрепленных за классом участков школы;</w:t>
      </w:r>
    </w:p>
    <w:p w:rsidR="002F026C" w:rsidRDefault="002F026C" w:rsidP="002F026C">
      <w:r>
        <w:t>– организовывает сбор денег на питание учащихся;</w:t>
      </w:r>
    </w:p>
    <w:p w:rsidR="002F026C" w:rsidRPr="006D5B43" w:rsidRDefault="002F026C" w:rsidP="002F026C">
      <w:pPr>
        <w:rPr>
          <w:b/>
        </w:rPr>
      </w:pPr>
      <w:r w:rsidRPr="006D5B43">
        <w:rPr>
          <w:b/>
        </w:rPr>
        <w:t>ежемесячно:</w:t>
      </w:r>
    </w:p>
    <w:p w:rsidR="002F026C" w:rsidRDefault="002F026C" w:rsidP="002F026C">
      <w:r>
        <w:t>– организовывает коллектив класса на участие в школьных делах;</w:t>
      </w:r>
    </w:p>
    <w:p w:rsidR="002F026C" w:rsidRDefault="002F026C" w:rsidP="002F026C">
      <w:r>
        <w:t>– помогает органам ученического самоуправления организовывать подведение итогов жизнедеятельности классного коллектива;</w:t>
      </w:r>
    </w:p>
    <w:p w:rsidR="002F026C" w:rsidRDefault="002F026C" w:rsidP="002F026C">
      <w:r>
        <w:t>– проводит занятия по правилам дорожного движения и плановый инструктаж по технике безопасности и безопасности жизнедеятельности;</w:t>
      </w:r>
    </w:p>
    <w:p w:rsidR="002F026C" w:rsidRDefault="002F026C" w:rsidP="002F026C">
      <w:r>
        <w:t>– организовывает генеральную уборку кабинета и закрепленных за классом участков территории;</w:t>
      </w:r>
    </w:p>
    <w:p w:rsidR="002F026C" w:rsidRDefault="002F026C" w:rsidP="002F026C">
      <w:r>
        <w:t>– дежурит на общешкольных вечерах и других мероприятиях (согласно графику дежурства);</w:t>
      </w:r>
    </w:p>
    <w:p w:rsidR="002F026C" w:rsidRDefault="002F026C" w:rsidP="002F026C">
      <w:r>
        <w:t>– контролирует участие в кружках, секциях, клубах, других объединению учащихся своего класса, требующих особой педагогической заботы;</w:t>
      </w:r>
    </w:p>
    <w:p w:rsidR="002F026C" w:rsidRPr="006D5B43" w:rsidRDefault="002F026C" w:rsidP="002F026C">
      <w:pPr>
        <w:rPr>
          <w:b/>
        </w:rPr>
      </w:pPr>
      <w:r w:rsidRPr="006D5B43">
        <w:rPr>
          <w:b/>
        </w:rPr>
        <w:t>в течение четверти:</w:t>
      </w:r>
    </w:p>
    <w:p w:rsidR="002F026C" w:rsidRDefault="002F026C" w:rsidP="002F026C">
      <w:r>
        <w:t>– организовывает выполнение рекомендаций медицинских работников по охране здоровья учащихся;</w:t>
      </w:r>
    </w:p>
    <w:p w:rsidR="002F026C" w:rsidRDefault="002F026C" w:rsidP="002F026C">
      <w:r>
        <w:t>– помогает органам ученического самоуправления в организации жизнедеятельности классного коллектива (текущее коллективное планирование, организация дел и коллективный анализ);</w:t>
      </w:r>
    </w:p>
    <w:p w:rsidR="002F026C" w:rsidRDefault="002F026C" w:rsidP="002F026C">
      <w:r>
        <w:t xml:space="preserve">– оперативно информирует социального педагога, заместителя директора школы по воспитательной работе или директора школы: о </w:t>
      </w:r>
      <w:proofErr w:type="spellStart"/>
      <w:r>
        <w:t>девиантном</w:t>
      </w:r>
      <w:proofErr w:type="spellEnd"/>
      <w:r>
        <w:t xml:space="preserve"> поведении учащихся, о случаях грубого нарушения учащимися класса устава школы; о необходимости социальной защиты своих учащихся, и вместе с ними принимает необходимые педагогические меры;</w:t>
      </w:r>
    </w:p>
    <w:p w:rsidR="002F026C" w:rsidRDefault="002F026C" w:rsidP="002F026C">
      <w:r>
        <w:t xml:space="preserve">– организовывает </w:t>
      </w:r>
      <w:proofErr w:type="gramStart"/>
      <w:r>
        <w:t>контроль за</w:t>
      </w:r>
      <w:proofErr w:type="gramEnd"/>
      <w:r>
        <w:t xml:space="preserve"> состоянием школьных учебников;</w:t>
      </w:r>
    </w:p>
    <w:p w:rsidR="002F026C" w:rsidRDefault="002F026C" w:rsidP="002F026C">
      <w:r>
        <w:t>– уточняет информацию об участии учащихся класса в деятельности объединений дополнительного образования;</w:t>
      </w:r>
    </w:p>
    <w:p w:rsidR="002F026C" w:rsidRDefault="002F026C" w:rsidP="002F026C">
      <w:r>
        <w:t>– проводит педагогические консилиумы;</w:t>
      </w:r>
    </w:p>
    <w:p w:rsidR="002F026C" w:rsidRDefault="002F026C" w:rsidP="002F026C">
      <w:r>
        <w:t>– проводит родительские собрания;</w:t>
      </w:r>
    </w:p>
    <w:p w:rsidR="002F026C" w:rsidRDefault="002F026C" w:rsidP="002F026C">
      <w:r>
        <w:t>– организовывает работу родительского комитета класса (согласно плану работы комитета);</w:t>
      </w:r>
    </w:p>
    <w:p w:rsidR="002F026C" w:rsidRDefault="002F026C" w:rsidP="002F026C"/>
    <w:p w:rsidR="002F026C" w:rsidRDefault="002F026C" w:rsidP="002F026C">
      <w:r>
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</w:r>
    </w:p>
    <w:p w:rsidR="002F026C" w:rsidRPr="006D5B43" w:rsidRDefault="002F026C" w:rsidP="002F026C">
      <w:pPr>
        <w:rPr>
          <w:b/>
          <w:sz w:val="24"/>
          <w:szCs w:val="24"/>
        </w:rPr>
      </w:pPr>
      <w:r w:rsidRPr="006D5B43">
        <w:rPr>
          <w:b/>
          <w:sz w:val="24"/>
          <w:szCs w:val="24"/>
        </w:rPr>
        <w:t>в конце четверти:</w:t>
      </w:r>
    </w:p>
    <w:p w:rsidR="002F026C" w:rsidRDefault="002F026C" w:rsidP="002F026C">
      <w:r>
        <w:t>– организовывает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одведение итогов учебы учащихся и жизнедеятельности классного коллектива в прошедшей четверти;</w:t>
      </w:r>
    </w:p>
    <w:p w:rsidR="002F026C" w:rsidRDefault="002F026C" w:rsidP="002F026C">
      <w:r>
        <w:t>– сдает заместителю директора по учебно-воспитательной работе отчет об успеваемости класса и оформленный классный журнал;</w:t>
      </w:r>
    </w:p>
    <w:p w:rsidR="002F026C" w:rsidRDefault="002F026C" w:rsidP="002F026C">
      <w:r>
        <w:t>во время каникул:</w:t>
      </w:r>
    </w:p>
    <w:p w:rsidR="002F026C" w:rsidRDefault="002F026C" w:rsidP="002F026C">
      <w:r>
        <w:t>– участвует в каникулярной работе методического объединения классных руководителей;</w:t>
      </w:r>
    </w:p>
    <w:p w:rsidR="002F026C" w:rsidRDefault="002F026C" w:rsidP="002F026C">
      <w:r>
        <w:t>– совместно с самоуправлением, общественными объединениями, ученическим активом, родителями организует каникулярные мероприятия своего класса (вариант: совместно с другими классами);</w:t>
      </w:r>
    </w:p>
    <w:p w:rsidR="002F026C" w:rsidRPr="006D5B43" w:rsidRDefault="002F026C" w:rsidP="002F026C">
      <w:pPr>
        <w:rPr>
          <w:b/>
          <w:sz w:val="24"/>
          <w:szCs w:val="24"/>
        </w:rPr>
      </w:pPr>
      <w:r w:rsidRPr="006D5B43">
        <w:rPr>
          <w:b/>
          <w:sz w:val="24"/>
          <w:szCs w:val="24"/>
        </w:rPr>
        <w:t>в конце учебного года:</w:t>
      </w:r>
    </w:p>
    <w:p w:rsidR="002F026C" w:rsidRDefault="002F026C" w:rsidP="002F026C">
      <w:r>
        <w:t xml:space="preserve">– организовывает подведение итогов жизнедеятельности класса в </w:t>
      </w:r>
      <w:proofErr w:type="gramStart"/>
      <w:r>
        <w:t>учеб-ном</w:t>
      </w:r>
      <w:proofErr w:type="gramEnd"/>
      <w:r>
        <w:t xml:space="preserve"> году и вместе с активом (организаторами самоуправления) класса отчетно-выборную кампанию в классе;</w:t>
      </w:r>
    </w:p>
    <w:p w:rsidR="002F026C" w:rsidRDefault="002F026C" w:rsidP="002F026C">
      <w:r>
        <w:t>– 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заместителю директора школы по воспитательной работе;</w:t>
      </w:r>
    </w:p>
    <w:p w:rsidR="002F026C" w:rsidRDefault="002F026C" w:rsidP="002F026C">
      <w:r>
        <w:t>– организовывает сдачу школьных учебников в библиотеку;</w:t>
      </w:r>
    </w:p>
    <w:p w:rsidR="002F026C" w:rsidRDefault="002F026C" w:rsidP="002F026C">
      <w:r>
        <w:t>– организовывает ремонт классного помещения;</w:t>
      </w:r>
    </w:p>
    <w:p w:rsidR="002F026C" w:rsidRDefault="002F026C" w:rsidP="002F026C">
      <w:r>
        <w:t>– получает от родителей учащихся данные о летнем отдыхе детей.</w:t>
      </w:r>
    </w:p>
    <w:p w:rsidR="002F026C" w:rsidRPr="006D5B43" w:rsidRDefault="002F026C" w:rsidP="002F026C">
      <w:pPr>
        <w:rPr>
          <w:b/>
          <w:sz w:val="24"/>
          <w:szCs w:val="24"/>
        </w:rPr>
      </w:pPr>
      <w:r w:rsidRPr="006D5B43">
        <w:rPr>
          <w:b/>
          <w:sz w:val="24"/>
          <w:szCs w:val="24"/>
        </w:rPr>
        <w:t>Классный руководитель выпускного класса:</w:t>
      </w:r>
    </w:p>
    <w:p w:rsidR="002F026C" w:rsidRDefault="002F026C" w:rsidP="002F026C">
      <w:r>
        <w:t>– собирает данные о планах выпускников по дальнейшему обучению и трудоустройству (в течение последнего учебного года);</w:t>
      </w:r>
    </w:p>
    <w:p w:rsidR="002F026C" w:rsidRDefault="002F026C" w:rsidP="002F026C">
      <w:r>
        <w:t>– организовывает подготовку выпускных мероприятий с учащимися и родителями своего класса (в течение года);</w:t>
      </w:r>
    </w:p>
    <w:p w:rsidR="00790C6A" w:rsidRDefault="002F026C" w:rsidP="002F026C">
      <w:r>
        <w:t>– собирает и имеет полную информацию об устройстве своих выпускников в учебные заведения, на работу и т. д. (к началу очередного учебного года).</w:t>
      </w:r>
    </w:p>
    <w:sectPr w:rsidR="0079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6C"/>
    <w:rsid w:val="002F026C"/>
    <w:rsid w:val="006D5B43"/>
    <w:rsid w:val="0079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2012-10-05T15:31:00Z</dcterms:created>
  <dcterms:modified xsi:type="dcterms:W3CDTF">2012-10-05T15:31:00Z</dcterms:modified>
</cp:coreProperties>
</file>