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ED" w:rsidRPr="00AB3742" w:rsidRDefault="00B54289" w:rsidP="00182E43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742">
        <w:rPr>
          <w:rFonts w:ascii="Times New Roman" w:hAnsi="Times New Roman" w:cs="Times New Roman"/>
          <w:b/>
          <w:sz w:val="28"/>
          <w:szCs w:val="28"/>
        </w:rPr>
        <w:t>Тест по литературе. 11 класс.</w:t>
      </w:r>
    </w:p>
    <w:p w:rsidR="00B54289" w:rsidRPr="00AB3742" w:rsidRDefault="00753382" w:rsidP="00AB37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82">
        <w:rPr>
          <w:rFonts w:ascii="Times New Roman" w:hAnsi="Times New Roman" w:cs="Times New Roman"/>
          <w:b/>
          <w:sz w:val="28"/>
          <w:szCs w:val="28"/>
        </w:rPr>
        <w:t>2</w:t>
      </w:r>
      <w:r w:rsidR="00B54289" w:rsidRPr="00AB3742">
        <w:rPr>
          <w:rFonts w:ascii="Times New Roman" w:hAnsi="Times New Roman" w:cs="Times New Roman"/>
          <w:b/>
          <w:sz w:val="28"/>
          <w:szCs w:val="28"/>
        </w:rPr>
        <w:t xml:space="preserve"> вариант.</w:t>
      </w:r>
    </w:p>
    <w:p w:rsidR="00B54289" w:rsidRPr="00182E43" w:rsidRDefault="00B54289" w:rsidP="00AB3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Ка</w:t>
      </w:r>
      <w:r w:rsidR="00753382">
        <w:rPr>
          <w:rFonts w:ascii="Times New Roman" w:hAnsi="Times New Roman" w:cs="Times New Roman"/>
          <w:b/>
          <w:sz w:val="24"/>
          <w:szCs w:val="24"/>
        </w:rPr>
        <w:t xml:space="preserve">ковы были общественные настроения </w:t>
      </w:r>
      <w:r w:rsidRPr="00182E43">
        <w:rPr>
          <w:rFonts w:ascii="Times New Roman" w:hAnsi="Times New Roman" w:cs="Times New Roman"/>
          <w:b/>
          <w:sz w:val="24"/>
          <w:szCs w:val="24"/>
        </w:rPr>
        <w:t xml:space="preserve">в России </w:t>
      </w:r>
      <w:r w:rsidR="00753382">
        <w:rPr>
          <w:rFonts w:ascii="Times New Roman" w:hAnsi="Times New Roman" w:cs="Times New Roman"/>
          <w:b/>
          <w:sz w:val="24"/>
          <w:szCs w:val="24"/>
        </w:rPr>
        <w:t xml:space="preserve">в начале </w:t>
      </w:r>
      <w:r w:rsidRPr="00182E43">
        <w:rPr>
          <w:rFonts w:ascii="Times New Roman" w:hAnsi="Times New Roman" w:cs="Times New Roman"/>
          <w:b/>
          <w:sz w:val="24"/>
          <w:szCs w:val="24"/>
        </w:rPr>
        <w:t>20 век</w:t>
      </w:r>
      <w:r w:rsidR="00753382">
        <w:rPr>
          <w:rFonts w:ascii="Times New Roman" w:hAnsi="Times New Roman" w:cs="Times New Roman"/>
          <w:b/>
          <w:sz w:val="24"/>
          <w:szCs w:val="24"/>
        </w:rPr>
        <w:t>а</w:t>
      </w:r>
      <w:r w:rsidRPr="00182E43">
        <w:rPr>
          <w:rFonts w:ascii="Times New Roman" w:hAnsi="Times New Roman" w:cs="Times New Roman"/>
          <w:b/>
          <w:sz w:val="24"/>
          <w:szCs w:val="24"/>
        </w:rPr>
        <w:t>? (Перечислите их).</w:t>
      </w:r>
    </w:p>
    <w:p w:rsidR="00B54289" w:rsidRPr="00182E43" w:rsidRDefault="00753382" w:rsidP="00AB3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</w:t>
      </w:r>
      <w:r w:rsidR="00B54289" w:rsidRPr="00182E43">
        <w:rPr>
          <w:rFonts w:ascii="Times New Roman" w:hAnsi="Times New Roman" w:cs="Times New Roman"/>
          <w:b/>
          <w:sz w:val="24"/>
          <w:szCs w:val="24"/>
        </w:rPr>
        <w:t xml:space="preserve"> из русских писателей начала прошлого века </w:t>
      </w:r>
      <w:r>
        <w:rPr>
          <w:rFonts w:ascii="Times New Roman" w:hAnsi="Times New Roman" w:cs="Times New Roman"/>
          <w:b/>
          <w:sz w:val="24"/>
          <w:szCs w:val="24"/>
        </w:rPr>
        <w:t>получил известность как переводчик зарубежной классики</w:t>
      </w:r>
      <w:r w:rsidR="00B54289" w:rsidRPr="00182E43">
        <w:rPr>
          <w:rFonts w:ascii="Times New Roman" w:hAnsi="Times New Roman" w:cs="Times New Roman"/>
          <w:b/>
          <w:sz w:val="24"/>
          <w:szCs w:val="24"/>
        </w:rPr>
        <w:t>?</w:t>
      </w:r>
    </w:p>
    <w:p w:rsidR="00B54289" w:rsidRPr="00182E43" w:rsidRDefault="00753382" w:rsidP="00182E4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М.Горький</w:t>
      </w:r>
      <w:r w:rsidR="00B54289" w:rsidRPr="00182E43">
        <w:rPr>
          <w:rFonts w:ascii="Times New Roman" w:hAnsi="Times New Roman" w:cs="Times New Roman"/>
          <w:sz w:val="24"/>
          <w:szCs w:val="24"/>
        </w:rPr>
        <w:t xml:space="preserve">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="00B54289" w:rsidRPr="00182E43">
        <w:rPr>
          <w:rFonts w:ascii="Times New Roman" w:hAnsi="Times New Roman" w:cs="Times New Roman"/>
          <w:sz w:val="24"/>
          <w:szCs w:val="24"/>
        </w:rPr>
        <w:t xml:space="preserve">  2. </w:t>
      </w:r>
      <w:r w:rsidR="003B2B29">
        <w:rPr>
          <w:rFonts w:ascii="Times New Roman" w:hAnsi="Times New Roman" w:cs="Times New Roman"/>
          <w:sz w:val="24"/>
          <w:szCs w:val="24"/>
        </w:rPr>
        <w:t>И.Бунин</w:t>
      </w:r>
      <w:r w:rsidR="00B54289" w:rsidRPr="00182E43">
        <w:rPr>
          <w:rFonts w:ascii="Times New Roman" w:hAnsi="Times New Roman" w:cs="Times New Roman"/>
          <w:sz w:val="24"/>
          <w:szCs w:val="24"/>
        </w:rPr>
        <w:t xml:space="preserve">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="00B54289" w:rsidRPr="00182E43">
        <w:rPr>
          <w:rFonts w:ascii="Times New Roman" w:hAnsi="Times New Roman" w:cs="Times New Roman"/>
          <w:sz w:val="24"/>
          <w:szCs w:val="24"/>
        </w:rPr>
        <w:t xml:space="preserve">3. </w:t>
      </w:r>
      <w:r w:rsidR="003B2B29">
        <w:rPr>
          <w:rFonts w:ascii="Times New Roman" w:hAnsi="Times New Roman" w:cs="Times New Roman"/>
          <w:sz w:val="24"/>
          <w:szCs w:val="24"/>
        </w:rPr>
        <w:t>А.Куприн</w:t>
      </w:r>
      <w:r w:rsidR="00B54289" w:rsidRPr="00182E43">
        <w:rPr>
          <w:rFonts w:ascii="Times New Roman" w:hAnsi="Times New Roman" w:cs="Times New Roman"/>
          <w:sz w:val="24"/>
          <w:szCs w:val="24"/>
        </w:rPr>
        <w:t xml:space="preserve"> 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="00B54289" w:rsidRPr="00182E43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Л.Андреев</w:t>
      </w:r>
    </w:p>
    <w:p w:rsidR="00B54289" w:rsidRPr="00182E43" w:rsidRDefault="00753382" w:rsidP="00AB374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54289" w:rsidRPr="00182E43">
        <w:rPr>
          <w:rFonts w:ascii="Times New Roman" w:hAnsi="Times New Roman" w:cs="Times New Roman"/>
          <w:b/>
          <w:sz w:val="24"/>
          <w:szCs w:val="24"/>
        </w:rPr>
        <w:t>. Узнайте по данным характеристикам героев А.Куприна:</w:t>
      </w:r>
    </w:p>
    <w:p w:rsidR="00B54289" w:rsidRPr="00B456E9" w:rsidRDefault="00B54289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 xml:space="preserve">А) </w:t>
      </w:r>
      <w:r w:rsidR="00753382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="00753382">
        <w:rPr>
          <w:rFonts w:ascii="Times New Roman" w:hAnsi="Times New Roman" w:cs="Times New Roman"/>
          <w:sz w:val="24"/>
          <w:szCs w:val="24"/>
        </w:rPr>
        <w:t>бледный</w:t>
      </w:r>
      <w:proofErr w:type="gramEnd"/>
      <w:r w:rsidR="00753382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753382">
        <w:rPr>
          <w:rFonts w:ascii="Times New Roman" w:hAnsi="Times New Roman" w:cs="Times New Roman"/>
          <w:sz w:val="24"/>
          <w:szCs w:val="24"/>
        </w:rPr>
        <w:t>голубыми</w:t>
      </w:r>
      <w:proofErr w:type="spellEnd"/>
      <w:r w:rsidR="00753382">
        <w:rPr>
          <w:rFonts w:ascii="Times New Roman" w:hAnsi="Times New Roman" w:cs="Times New Roman"/>
          <w:sz w:val="24"/>
          <w:szCs w:val="24"/>
        </w:rPr>
        <w:t xml:space="preserve"> глазами и упрямым детским подбородком с ямочкой по середине;</w:t>
      </w:r>
    </w:p>
    <w:p w:rsidR="00B54289" w:rsidRPr="00B456E9" w:rsidRDefault="00B54289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 xml:space="preserve">Б) </w:t>
      </w:r>
      <w:r w:rsidR="00753382">
        <w:rPr>
          <w:rFonts w:ascii="Times New Roman" w:hAnsi="Times New Roman" w:cs="Times New Roman"/>
          <w:sz w:val="24"/>
          <w:szCs w:val="24"/>
        </w:rPr>
        <w:t>Лицо её сильно монгольского типа с довольно заметными скулами, с узенькими глазами;</w:t>
      </w:r>
    </w:p>
    <w:p w:rsidR="00863E36" w:rsidRPr="00B456E9" w:rsidRDefault="00863E36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 xml:space="preserve">В) </w:t>
      </w:r>
      <w:r w:rsidR="00753382">
        <w:rPr>
          <w:rFonts w:ascii="Times New Roman" w:hAnsi="Times New Roman" w:cs="Times New Roman"/>
          <w:sz w:val="24"/>
          <w:szCs w:val="24"/>
        </w:rPr>
        <w:t>Большое, грубое, красное лицо с мясистым носом и добродушно-величавыми прищуренными глазами.</w:t>
      </w:r>
    </w:p>
    <w:p w:rsidR="00863E36" w:rsidRPr="00182E43" w:rsidRDefault="00863E36" w:rsidP="00182E4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1. </w:t>
      </w:r>
      <w:r w:rsidR="00753382">
        <w:rPr>
          <w:rFonts w:ascii="Times New Roman" w:hAnsi="Times New Roman" w:cs="Times New Roman"/>
          <w:sz w:val="24"/>
          <w:szCs w:val="24"/>
        </w:rPr>
        <w:t>генерал Аносов</w:t>
      </w:r>
      <w:r w:rsidRPr="00182E43">
        <w:rPr>
          <w:rFonts w:ascii="Times New Roman" w:hAnsi="Times New Roman" w:cs="Times New Roman"/>
          <w:sz w:val="24"/>
          <w:szCs w:val="24"/>
        </w:rPr>
        <w:t xml:space="preserve"> </w:t>
      </w:r>
      <w:r w:rsidR="00182E43">
        <w:rPr>
          <w:rFonts w:ascii="Times New Roman" w:hAnsi="Times New Roman" w:cs="Times New Roman"/>
          <w:sz w:val="24"/>
          <w:szCs w:val="24"/>
        </w:rPr>
        <w:t xml:space="preserve">   </w:t>
      </w:r>
      <w:r w:rsidRPr="00182E43">
        <w:rPr>
          <w:rFonts w:ascii="Times New Roman" w:hAnsi="Times New Roman" w:cs="Times New Roman"/>
          <w:sz w:val="24"/>
          <w:szCs w:val="24"/>
        </w:rPr>
        <w:t xml:space="preserve"> 2. </w:t>
      </w:r>
      <w:r w:rsidR="00753382">
        <w:rPr>
          <w:rFonts w:ascii="Times New Roman" w:hAnsi="Times New Roman" w:cs="Times New Roman"/>
          <w:sz w:val="24"/>
          <w:szCs w:val="24"/>
        </w:rPr>
        <w:t>Желтков</w:t>
      </w:r>
      <w:r w:rsidRPr="00182E43">
        <w:rPr>
          <w:rFonts w:ascii="Times New Roman" w:hAnsi="Times New Roman" w:cs="Times New Roman"/>
          <w:sz w:val="24"/>
          <w:szCs w:val="24"/>
        </w:rPr>
        <w:t xml:space="preserve"> </w:t>
      </w:r>
      <w:r w:rsidR="00182E43">
        <w:rPr>
          <w:rFonts w:ascii="Times New Roman" w:hAnsi="Times New Roman" w:cs="Times New Roman"/>
          <w:sz w:val="24"/>
          <w:szCs w:val="24"/>
        </w:rPr>
        <w:t xml:space="preserve">   </w:t>
      </w:r>
      <w:r w:rsidRPr="00182E43">
        <w:rPr>
          <w:rFonts w:ascii="Times New Roman" w:hAnsi="Times New Roman" w:cs="Times New Roman"/>
          <w:sz w:val="24"/>
          <w:szCs w:val="24"/>
        </w:rPr>
        <w:t xml:space="preserve"> 3. </w:t>
      </w:r>
      <w:r w:rsidR="00753382">
        <w:rPr>
          <w:rFonts w:ascii="Times New Roman" w:hAnsi="Times New Roman" w:cs="Times New Roman"/>
          <w:sz w:val="24"/>
          <w:szCs w:val="24"/>
        </w:rPr>
        <w:t>Вера</w:t>
      </w:r>
    </w:p>
    <w:p w:rsidR="00863E36" w:rsidRPr="00182E43" w:rsidRDefault="00753382" w:rsidP="00AB374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63E36" w:rsidRPr="00182E4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Из скольких камней сделан был гранатовый браслет?</w:t>
      </w:r>
      <w:r w:rsidR="00863E36" w:rsidRPr="00182E43">
        <w:rPr>
          <w:rFonts w:ascii="Times New Roman" w:hAnsi="Times New Roman" w:cs="Times New Roman"/>
          <w:b/>
          <w:sz w:val="24"/>
          <w:szCs w:val="24"/>
        </w:rPr>
        <w:t>:</w:t>
      </w:r>
    </w:p>
    <w:p w:rsidR="00863E36" w:rsidRPr="00182E43" w:rsidRDefault="00863E36" w:rsidP="00182E4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1. </w:t>
      </w:r>
      <w:r w:rsidR="00753382">
        <w:rPr>
          <w:rFonts w:ascii="Times New Roman" w:hAnsi="Times New Roman" w:cs="Times New Roman"/>
          <w:sz w:val="24"/>
          <w:szCs w:val="24"/>
        </w:rPr>
        <w:t>5</w:t>
      </w:r>
      <w:r w:rsidRPr="00182E43">
        <w:rPr>
          <w:rFonts w:ascii="Times New Roman" w:hAnsi="Times New Roman" w:cs="Times New Roman"/>
          <w:sz w:val="24"/>
          <w:szCs w:val="24"/>
        </w:rPr>
        <w:t xml:space="preserve">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 2. </w:t>
      </w:r>
      <w:r w:rsidR="00753382">
        <w:rPr>
          <w:rFonts w:ascii="Times New Roman" w:hAnsi="Times New Roman" w:cs="Times New Roman"/>
          <w:sz w:val="24"/>
          <w:szCs w:val="24"/>
        </w:rPr>
        <w:t>6</w:t>
      </w:r>
      <w:r w:rsidRPr="00182E43">
        <w:rPr>
          <w:rFonts w:ascii="Times New Roman" w:hAnsi="Times New Roman" w:cs="Times New Roman"/>
          <w:sz w:val="24"/>
          <w:szCs w:val="24"/>
        </w:rPr>
        <w:t xml:space="preserve"> 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3. </w:t>
      </w:r>
      <w:r w:rsidR="00753382">
        <w:rPr>
          <w:rFonts w:ascii="Times New Roman" w:hAnsi="Times New Roman" w:cs="Times New Roman"/>
          <w:sz w:val="24"/>
          <w:szCs w:val="24"/>
        </w:rPr>
        <w:t>8    4. 7</w:t>
      </w:r>
    </w:p>
    <w:p w:rsidR="00863E36" w:rsidRPr="00182E43" w:rsidRDefault="00753382" w:rsidP="00AB374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Почему герой повести «Гранатовый браслет» Желтков кончает жизнь самоубийством?</w:t>
      </w:r>
    </w:p>
    <w:p w:rsidR="00863E36" w:rsidRPr="00182E43" w:rsidRDefault="00863E36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1. </w:t>
      </w:r>
      <w:r w:rsidR="00753382">
        <w:rPr>
          <w:rFonts w:ascii="Times New Roman" w:hAnsi="Times New Roman" w:cs="Times New Roman"/>
          <w:sz w:val="24"/>
          <w:szCs w:val="24"/>
        </w:rPr>
        <w:t>Жизнь без любви потеряла смысл</w:t>
      </w:r>
    </w:p>
    <w:p w:rsidR="00863E36" w:rsidRPr="00182E43" w:rsidRDefault="00863E36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2. </w:t>
      </w:r>
      <w:r w:rsidR="00753382">
        <w:rPr>
          <w:rFonts w:ascii="Times New Roman" w:hAnsi="Times New Roman" w:cs="Times New Roman"/>
          <w:sz w:val="24"/>
          <w:szCs w:val="24"/>
        </w:rPr>
        <w:t>Не в состоянии перенести разлуку</w:t>
      </w:r>
    </w:p>
    <w:p w:rsidR="00863E36" w:rsidRPr="00182E43" w:rsidRDefault="00863E36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3. </w:t>
      </w:r>
      <w:r w:rsidR="00A560A8">
        <w:rPr>
          <w:rFonts w:ascii="Times New Roman" w:hAnsi="Times New Roman" w:cs="Times New Roman"/>
          <w:sz w:val="24"/>
          <w:szCs w:val="24"/>
        </w:rPr>
        <w:t xml:space="preserve">Понимает </w:t>
      </w:r>
      <w:proofErr w:type="spellStart"/>
      <w:r w:rsidR="00A560A8">
        <w:rPr>
          <w:rFonts w:ascii="Times New Roman" w:hAnsi="Times New Roman" w:cs="Times New Roman"/>
          <w:sz w:val="24"/>
          <w:szCs w:val="24"/>
        </w:rPr>
        <w:t>кощунственность</w:t>
      </w:r>
      <w:proofErr w:type="spellEnd"/>
      <w:r w:rsidR="00A560A8">
        <w:rPr>
          <w:rFonts w:ascii="Times New Roman" w:hAnsi="Times New Roman" w:cs="Times New Roman"/>
          <w:sz w:val="24"/>
          <w:szCs w:val="24"/>
        </w:rPr>
        <w:t xml:space="preserve"> своих мыслей</w:t>
      </w:r>
    </w:p>
    <w:p w:rsidR="00863E36" w:rsidRPr="00182E43" w:rsidRDefault="00A560A8" w:rsidP="00AB374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Какую музыку использует Куприн для утверждения основной идеи произведения?</w:t>
      </w:r>
    </w:p>
    <w:p w:rsidR="00863E36" w:rsidRPr="00182E43" w:rsidRDefault="00863E36" w:rsidP="00AB374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1. </w:t>
      </w:r>
      <w:r w:rsidR="00A560A8">
        <w:rPr>
          <w:rFonts w:ascii="Times New Roman" w:hAnsi="Times New Roman" w:cs="Times New Roman"/>
          <w:sz w:val="24"/>
          <w:szCs w:val="24"/>
        </w:rPr>
        <w:t>П.И. Чайковский «Реквием»</w:t>
      </w:r>
      <w:r w:rsidRPr="00182E43">
        <w:rPr>
          <w:rFonts w:ascii="Times New Roman" w:hAnsi="Times New Roman" w:cs="Times New Roman"/>
          <w:sz w:val="24"/>
          <w:szCs w:val="24"/>
        </w:rPr>
        <w:t xml:space="preserve">  3. </w:t>
      </w:r>
      <w:r w:rsidR="00A560A8">
        <w:rPr>
          <w:rFonts w:ascii="Times New Roman" w:hAnsi="Times New Roman" w:cs="Times New Roman"/>
          <w:sz w:val="24"/>
          <w:szCs w:val="24"/>
        </w:rPr>
        <w:t>Г.В. Свиридов «Метель»</w:t>
      </w:r>
    </w:p>
    <w:p w:rsidR="00863E36" w:rsidRPr="00182E43" w:rsidRDefault="00863E36" w:rsidP="00AB374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2. </w:t>
      </w:r>
      <w:r w:rsidR="00A560A8">
        <w:rPr>
          <w:rFonts w:ascii="Times New Roman" w:hAnsi="Times New Roman" w:cs="Times New Roman"/>
          <w:sz w:val="24"/>
          <w:szCs w:val="24"/>
        </w:rPr>
        <w:t>Бетховен «Соната №2»</w:t>
      </w:r>
      <w:r w:rsidRPr="00182E43">
        <w:rPr>
          <w:rFonts w:ascii="Times New Roman" w:hAnsi="Times New Roman" w:cs="Times New Roman"/>
          <w:sz w:val="24"/>
          <w:szCs w:val="24"/>
        </w:rPr>
        <w:t xml:space="preserve">  </w:t>
      </w:r>
      <w:r w:rsidR="00182E4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63E36" w:rsidRPr="00182E43" w:rsidRDefault="00A560A8" w:rsidP="00AB3742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63E36" w:rsidRPr="00182E4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Как Куприн передает внутреннее состояние героев?</w:t>
      </w:r>
    </w:p>
    <w:p w:rsidR="00863E36" w:rsidRPr="00B456E9" w:rsidRDefault="00863E36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 xml:space="preserve">1. </w:t>
      </w:r>
      <w:r w:rsidR="00A560A8">
        <w:rPr>
          <w:rFonts w:ascii="Times New Roman" w:hAnsi="Times New Roman" w:cs="Times New Roman"/>
          <w:sz w:val="24"/>
          <w:szCs w:val="24"/>
        </w:rPr>
        <w:t>прямая авторская оценка</w:t>
      </w:r>
    </w:p>
    <w:p w:rsidR="00863E36" w:rsidRPr="00B456E9" w:rsidRDefault="00863E36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 xml:space="preserve">2. </w:t>
      </w:r>
      <w:r w:rsidR="00A560A8">
        <w:rPr>
          <w:rFonts w:ascii="Times New Roman" w:hAnsi="Times New Roman" w:cs="Times New Roman"/>
          <w:sz w:val="24"/>
          <w:szCs w:val="24"/>
        </w:rPr>
        <w:t>внутренние монологи</w:t>
      </w:r>
    </w:p>
    <w:p w:rsidR="00863E36" w:rsidRPr="00B456E9" w:rsidRDefault="00863E36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 xml:space="preserve">3. </w:t>
      </w:r>
      <w:r w:rsidR="00A560A8">
        <w:rPr>
          <w:rFonts w:ascii="Times New Roman" w:hAnsi="Times New Roman" w:cs="Times New Roman"/>
          <w:sz w:val="24"/>
          <w:szCs w:val="24"/>
        </w:rPr>
        <w:t xml:space="preserve">«тайный </w:t>
      </w:r>
      <w:proofErr w:type="spellStart"/>
      <w:r w:rsidR="00A560A8">
        <w:rPr>
          <w:rFonts w:ascii="Times New Roman" w:hAnsi="Times New Roman" w:cs="Times New Roman"/>
          <w:sz w:val="24"/>
          <w:szCs w:val="24"/>
        </w:rPr>
        <w:t>психоголизм</w:t>
      </w:r>
      <w:proofErr w:type="spellEnd"/>
      <w:r w:rsidR="00A560A8">
        <w:rPr>
          <w:rFonts w:ascii="Times New Roman" w:hAnsi="Times New Roman" w:cs="Times New Roman"/>
          <w:sz w:val="24"/>
          <w:szCs w:val="24"/>
        </w:rPr>
        <w:t>»</w:t>
      </w:r>
    </w:p>
    <w:p w:rsidR="00863E36" w:rsidRPr="00B456E9" w:rsidRDefault="00863E36" w:rsidP="00B456E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 xml:space="preserve">4. </w:t>
      </w:r>
      <w:r w:rsidR="00A560A8">
        <w:rPr>
          <w:rFonts w:ascii="Times New Roman" w:hAnsi="Times New Roman" w:cs="Times New Roman"/>
          <w:sz w:val="24"/>
          <w:szCs w:val="24"/>
        </w:rPr>
        <w:t>символические перемены в природе</w:t>
      </w:r>
    </w:p>
    <w:p w:rsidR="00A560A8" w:rsidRPr="00182E43" w:rsidRDefault="00A560A8" w:rsidP="00A560A8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82E4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Корабль называется «Атлантида», так как:</w:t>
      </w:r>
    </w:p>
    <w:p w:rsidR="00A560A8" w:rsidRPr="00B456E9" w:rsidRDefault="00A560A8" w:rsidP="00A560A8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название благозвучно;</w:t>
      </w:r>
    </w:p>
    <w:p w:rsidR="00A560A8" w:rsidRPr="00B456E9" w:rsidRDefault="00A560A8" w:rsidP="00A560A8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это символ социального устройства общества;</w:t>
      </w:r>
    </w:p>
    <w:p w:rsidR="00A560A8" w:rsidRDefault="00A560A8" w:rsidP="00A560A8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56E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символ обреченности современного автору мира</w:t>
      </w:r>
    </w:p>
    <w:p w:rsidR="007E38A6" w:rsidRPr="00B456E9" w:rsidRDefault="007E38A6" w:rsidP="00A560A8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560A8" w:rsidRPr="00182E43" w:rsidRDefault="00A560A8" w:rsidP="00A560A8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CC2B29" w:rsidRPr="00182E4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Как можно определить специфику рассказа «Господин из Сан-Франциско»?</w:t>
      </w:r>
    </w:p>
    <w:p w:rsidR="00A560A8" w:rsidRPr="00182E43" w:rsidRDefault="00A560A8" w:rsidP="007E38A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рассказ в рассказе</w:t>
      </w:r>
      <w:r w:rsidRPr="00182E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82E4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кольцевая композиция</w:t>
      </w:r>
    </w:p>
    <w:p w:rsidR="00A560A8" w:rsidRPr="00182E43" w:rsidRDefault="00A560A8" w:rsidP="007E38A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последовательное развитие сюжета  4. переплетение сюжетных линий</w:t>
      </w:r>
      <w:r w:rsidRPr="00182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C2B29" w:rsidRPr="00182E43" w:rsidRDefault="00CC2B29" w:rsidP="00B456E9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1</w:t>
      </w:r>
      <w:r w:rsidR="00A560A8">
        <w:rPr>
          <w:rFonts w:ascii="Times New Roman" w:hAnsi="Times New Roman" w:cs="Times New Roman"/>
          <w:b/>
          <w:sz w:val="24"/>
          <w:szCs w:val="24"/>
        </w:rPr>
        <w:t>0</w:t>
      </w:r>
      <w:r w:rsidRPr="00182E4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560A8">
        <w:rPr>
          <w:rFonts w:ascii="Times New Roman" w:hAnsi="Times New Roman" w:cs="Times New Roman"/>
          <w:b/>
          <w:sz w:val="24"/>
          <w:szCs w:val="24"/>
        </w:rPr>
        <w:t>Уроженцем</w:t>
      </w:r>
      <w:proofErr w:type="gramEnd"/>
      <w:r w:rsidR="00A560A8">
        <w:rPr>
          <w:rFonts w:ascii="Times New Roman" w:hAnsi="Times New Roman" w:cs="Times New Roman"/>
          <w:b/>
          <w:sz w:val="24"/>
          <w:szCs w:val="24"/>
        </w:rPr>
        <w:t xml:space="preserve"> какого города был М.Горького?</w:t>
      </w:r>
    </w:p>
    <w:p w:rsidR="00CC2B29" w:rsidRPr="00182E43" w:rsidRDefault="00CC2B29" w:rsidP="00182E4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1. </w:t>
      </w:r>
      <w:r w:rsidR="00A560A8">
        <w:rPr>
          <w:rFonts w:ascii="Times New Roman" w:hAnsi="Times New Roman" w:cs="Times New Roman"/>
          <w:sz w:val="24"/>
          <w:szCs w:val="24"/>
        </w:rPr>
        <w:t>Москва</w:t>
      </w:r>
      <w:r w:rsidRPr="00182E43">
        <w:rPr>
          <w:rFonts w:ascii="Times New Roman" w:hAnsi="Times New Roman" w:cs="Times New Roman"/>
          <w:sz w:val="24"/>
          <w:szCs w:val="24"/>
        </w:rPr>
        <w:t xml:space="preserve"> 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>2.</w:t>
      </w:r>
      <w:r w:rsidR="00837809">
        <w:rPr>
          <w:rFonts w:ascii="Times New Roman" w:hAnsi="Times New Roman" w:cs="Times New Roman"/>
          <w:sz w:val="24"/>
          <w:szCs w:val="24"/>
        </w:rPr>
        <w:t xml:space="preserve"> </w:t>
      </w:r>
      <w:r w:rsidR="00A560A8">
        <w:rPr>
          <w:rFonts w:ascii="Times New Roman" w:hAnsi="Times New Roman" w:cs="Times New Roman"/>
          <w:sz w:val="24"/>
          <w:szCs w:val="24"/>
        </w:rPr>
        <w:t>Петербург</w:t>
      </w:r>
      <w:r w:rsidRPr="00182E43">
        <w:rPr>
          <w:rFonts w:ascii="Times New Roman" w:hAnsi="Times New Roman" w:cs="Times New Roman"/>
          <w:sz w:val="24"/>
          <w:szCs w:val="24"/>
        </w:rPr>
        <w:t xml:space="preserve"> 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>3.</w:t>
      </w:r>
      <w:r w:rsidR="00A560A8">
        <w:rPr>
          <w:rFonts w:ascii="Times New Roman" w:hAnsi="Times New Roman" w:cs="Times New Roman"/>
          <w:sz w:val="24"/>
          <w:szCs w:val="24"/>
        </w:rPr>
        <w:t xml:space="preserve"> Нижний Новгород</w:t>
      </w:r>
      <w:r w:rsidRPr="00182E43">
        <w:rPr>
          <w:rFonts w:ascii="Times New Roman" w:hAnsi="Times New Roman" w:cs="Times New Roman"/>
          <w:sz w:val="24"/>
          <w:szCs w:val="24"/>
        </w:rPr>
        <w:t xml:space="preserve">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4. </w:t>
      </w:r>
      <w:r w:rsidR="00A560A8">
        <w:rPr>
          <w:rFonts w:ascii="Times New Roman" w:hAnsi="Times New Roman" w:cs="Times New Roman"/>
          <w:sz w:val="24"/>
          <w:szCs w:val="24"/>
        </w:rPr>
        <w:t>Саратов</w:t>
      </w:r>
    </w:p>
    <w:p w:rsidR="00837809" w:rsidRPr="00182E43" w:rsidRDefault="00837809" w:rsidP="00837809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182E4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Какая деталь интерьера становится символом гнетущей безысходности в пьесе М.Горького «На дне»?</w:t>
      </w:r>
    </w:p>
    <w:p w:rsidR="00837809" w:rsidRPr="00182E43" w:rsidRDefault="00837809" w:rsidP="007E38A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рабочий уголок Клеща </w:t>
      </w:r>
      <w:r w:rsidRPr="00182E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82E4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своды, похожие на пещеру</w:t>
      </w:r>
    </w:p>
    <w:p w:rsidR="00837809" w:rsidRPr="00182E43" w:rsidRDefault="00837809" w:rsidP="007E38A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перегородка                                                   4. окошко в верхней части стены</w:t>
      </w:r>
      <w:r w:rsidRPr="00182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C2B29" w:rsidRPr="00182E43" w:rsidRDefault="00CC2B29" w:rsidP="00B456E9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1</w:t>
      </w:r>
      <w:r w:rsidR="00837809">
        <w:rPr>
          <w:rFonts w:ascii="Times New Roman" w:hAnsi="Times New Roman" w:cs="Times New Roman"/>
          <w:b/>
          <w:sz w:val="24"/>
          <w:szCs w:val="24"/>
        </w:rPr>
        <w:t>2. Каким персонажам пьесы принадлежат следующие афоризмы, присловья, поговорки? (Укажите их)</w:t>
      </w:r>
    </w:p>
    <w:p w:rsidR="00837809" w:rsidRDefault="00837809" w:rsidP="00837809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C2B29" w:rsidRPr="00B45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«Шум – смерти не помеха»;</w:t>
      </w:r>
    </w:p>
    <w:p w:rsidR="00837809" w:rsidRDefault="00837809" w:rsidP="00837809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«Такое житье, что как поутру встал, так за вытье»;</w:t>
      </w:r>
    </w:p>
    <w:p w:rsidR="00837809" w:rsidRDefault="00837809" w:rsidP="00837809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«Жди от волка толка»;</w:t>
      </w:r>
    </w:p>
    <w:p w:rsidR="00837809" w:rsidRDefault="00837809" w:rsidP="00837809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«Когда труд – обязанность, жизнь – рабство!»;</w:t>
      </w:r>
    </w:p>
    <w:p w:rsidR="00837809" w:rsidRDefault="00837809" w:rsidP="00837809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«Ни одна блоха не плоха: все черненькие, все - прыгают».</w:t>
      </w:r>
    </w:p>
    <w:p w:rsidR="00837809" w:rsidRPr="00182E43" w:rsidRDefault="00837809" w:rsidP="00837809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Пепел</w:t>
      </w:r>
      <w:r w:rsidRPr="00182E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Сатин</w:t>
      </w:r>
      <w:r w:rsidRPr="00182E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Лука</w:t>
      </w:r>
      <w:r w:rsidRPr="00182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Барон   5. Бубнов</w:t>
      </w:r>
    </w:p>
    <w:p w:rsidR="00CC2B29" w:rsidRDefault="00182E43" w:rsidP="00B456E9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1</w:t>
      </w:r>
      <w:r w:rsidR="00837809">
        <w:rPr>
          <w:rFonts w:ascii="Times New Roman" w:hAnsi="Times New Roman" w:cs="Times New Roman"/>
          <w:b/>
          <w:sz w:val="24"/>
          <w:szCs w:val="24"/>
        </w:rPr>
        <w:t>3</w:t>
      </w:r>
      <w:r w:rsidR="00CC2B29" w:rsidRPr="00182E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7809">
        <w:rPr>
          <w:rFonts w:ascii="Times New Roman" w:hAnsi="Times New Roman" w:cs="Times New Roman"/>
          <w:b/>
          <w:sz w:val="24"/>
          <w:szCs w:val="24"/>
        </w:rPr>
        <w:t>В пьесе</w:t>
      </w:r>
      <w:r w:rsidR="00CC2B29" w:rsidRPr="00182E43">
        <w:rPr>
          <w:rFonts w:ascii="Times New Roman" w:hAnsi="Times New Roman" w:cs="Times New Roman"/>
          <w:b/>
          <w:sz w:val="24"/>
          <w:szCs w:val="24"/>
        </w:rPr>
        <w:t xml:space="preserve"> А.П. Чехова «Вишневый сад»</w:t>
      </w:r>
      <w:r w:rsidR="00837809">
        <w:rPr>
          <w:rFonts w:ascii="Times New Roman" w:hAnsi="Times New Roman" w:cs="Times New Roman"/>
          <w:b/>
          <w:sz w:val="24"/>
          <w:szCs w:val="24"/>
        </w:rPr>
        <w:t xml:space="preserve"> герои говорят о возрасте Пети Трофимова</w:t>
      </w:r>
      <w:r w:rsidR="00DB2713">
        <w:rPr>
          <w:rFonts w:ascii="Times New Roman" w:hAnsi="Times New Roman" w:cs="Times New Roman"/>
          <w:b/>
          <w:sz w:val="24"/>
          <w:szCs w:val="24"/>
        </w:rPr>
        <w:t>. Кто их них ближе к истине?</w:t>
      </w:r>
    </w:p>
    <w:p w:rsidR="00DB2713" w:rsidRDefault="00DB2713" w:rsidP="00B456E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271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Лопахин: «Ему пятьдесят скоро, а он все еще студент»</w:t>
      </w:r>
    </w:p>
    <w:p w:rsidR="00DB2713" w:rsidRPr="00DB2713" w:rsidRDefault="00DB2713" w:rsidP="00B456E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Раневская: «Вам двадцать шесть или двадцать семь, а вы все еще гимназист второго класса»</w:t>
      </w:r>
    </w:p>
    <w:p w:rsidR="00CC2B29" w:rsidRPr="00182E43" w:rsidRDefault="00182E43" w:rsidP="00B456E9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1</w:t>
      </w:r>
      <w:r w:rsidR="00DB2713">
        <w:rPr>
          <w:rFonts w:ascii="Times New Roman" w:hAnsi="Times New Roman" w:cs="Times New Roman"/>
          <w:b/>
          <w:sz w:val="24"/>
          <w:szCs w:val="24"/>
        </w:rPr>
        <w:t>4</w:t>
      </w:r>
      <w:r w:rsidR="00CC2B29" w:rsidRPr="00182E43">
        <w:rPr>
          <w:rFonts w:ascii="Times New Roman" w:hAnsi="Times New Roman" w:cs="Times New Roman"/>
          <w:b/>
          <w:sz w:val="24"/>
          <w:szCs w:val="24"/>
        </w:rPr>
        <w:t xml:space="preserve">. Кому из героев </w:t>
      </w:r>
      <w:r w:rsidR="00DB2713">
        <w:rPr>
          <w:rFonts w:ascii="Times New Roman" w:hAnsi="Times New Roman" w:cs="Times New Roman"/>
          <w:b/>
          <w:sz w:val="24"/>
          <w:szCs w:val="24"/>
        </w:rPr>
        <w:t xml:space="preserve">пьесы </w:t>
      </w:r>
      <w:r w:rsidR="00CC2B29" w:rsidRPr="00182E43">
        <w:rPr>
          <w:rFonts w:ascii="Times New Roman" w:hAnsi="Times New Roman" w:cs="Times New Roman"/>
          <w:b/>
          <w:sz w:val="24"/>
          <w:szCs w:val="24"/>
        </w:rPr>
        <w:t>А.П. Чехова «Вишневый сад»</w:t>
      </w:r>
      <w:r w:rsidR="00AB3742" w:rsidRPr="00182E43">
        <w:rPr>
          <w:rFonts w:ascii="Times New Roman" w:hAnsi="Times New Roman" w:cs="Times New Roman"/>
          <w:b/>
          <w:sz w:val="24"/>
          <w:szCs w:val="24"/>
        </w:rPr>
        <w:t xml:space="preserve"> принадлежат </w:t>
      </w:r>
      <w:r w:rsidR="00DB2713">
        <w:rPr>
          <w:rFonts w:ascii="Times New Roman" w:hAnsi="Times New Roman" w:cs="Times New Roman"/>
          <w:b/>
          <w:sz w:val="24"/>
          <w:szCs w:val="24"/>
        </w:rPr>
        <w:t>эти слова</w:t>
      </w:r>
      <w:r w:rsidR="00AB3742" w:rsidRPr="00182E43">
        <w:rPr>
          <w:rFonts w:ascii="Times New Roman" w:hAnsi="Times New Roman" w:cs="Times New Roman"/>
          <w:b/>
          <w:sz w:val="24"/>
          <w:szCs w:val="24"/>
        </w:rPr>
        <w:t>?</w:t>
      </w:r>
      <w:r w:rsidR="00DB2713">
        <w:rPr>
          <w:rFonts w:ascii="Times New Roman" w:hAnsi="Times New Roman" w:cs="Times New Roman"/>
          <w:b/>
          <w:sz w:val="24"/>
          <w:szCs w:val="24"/>
        </w:rPr>
        <w:t xml:space="preserve"> «Человечество идет вперед, совершенствуя свои силы. Все, что </w:t>
      </w:r>
      <w:proofErr w:type="spellStart"/>
      <w:r w:rsidR="00DB2713">
        <w:rPr>
          <w:rFonts w:ascii="Times New Roman" w:hAnsi="Times New Roman" w:cs="Times New Roman"/>
          <w:b/>
          <w:sz w:val="24"/>
          <w:szCs w:val="24"/>
        </w:rPr>
        <w:t>непосягаемо</w:t>
      </w:r>
      <w:proofErr w:type="spellEnd"/>
      <w:r w:rsidR="00DB2713">
        <w:rPr>
          <w:rFonts w:ascii="Times New Roman" w:hAnsi="Times New Roman" w:cs="Times New Roman"/>
          <w:b/>
          <w:sz w:val="24"/>
          <w:szCs w:val="24"/>
        </w:rPr>
        <w:t xml:space="preserve"> для него теперь, когда-нибудь станет близким, понятным, только вот надо работать, помогать всеми силами тем, кто ищет истину»</w:t>
      </w:r>
    </w:p>
    <w:p w:rsidR="00AB3742" w:rsidRPr="00182E43" w:rsidRDefault="00AB3742" w:rsidP="00182E4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1. </w:t>
      </w:r>
      <w:r w:rsidR="00DB2713">
        <w:rPr>
          <w:rFonts w:ascii="Times New Roman" w:hAnsi="Times New Roman" w:cs="Times New Roman"/>
          <w:sz w:val="24"/>
          <w:szCs w:val="24"/>
        </w:rPr>
        <w:t>Лопахин</w:t>
      </w:r>
      <w:r w:rsidRPr="00182E43">
        <w:rPr>
          <w:rFonts w:ascii="Times New Roman" w:hAnsi="Times New Roman" w:cs="Times New Roman"/>
          <w:sz w:val="24"/>
          <w:szCs w:val="24"/>
        </w:rPr>
        <w:t xml:space="preserve">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 2. Петя Трофимов </w:t>
      </w:r>
      <w:r w:rsidR="00182E43"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 3. </w:t>
      </w:r>
      <w:r w:rsidR="00DB2713">
        <w:rPr>
          <w:rFonts w:ascii="Times New Roman" w:hAnsi="Times New Roman" w:cs="Times New Roman"/>
          <w:sz w:val="24"/>
          <w:szCs w:val="24"/>
        </w:rPr>
        <w:t xml:space="preserve">Гаев  4. </w:t>
      </w:r>
      <w:proofErr w:type="spellStart"/>
      <w:r w:rsidR="00DB2713">
        <w:rPr>
          <w:rFonts w:ascii="Times New Roman" w:hAnsi="Times New Roman" w:cs="Times New Roman"/>
          <w:sz w:val="24"/>
          <w:szCs w:val="24"/>
        </w:rPr>
        <w:t>Симеон-Пищик</w:t>
      </w:r>
      <w:proofErr w:type="spellEnd"/>
    </w:p>
    <w:p w:rsidR="00AB3742" w:rsidRDefault="00AB3742" w:rsidP="00B456E9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1</w:t>
      </w:r>
      <w:r w:rsidR="00DB2713">
        <w:rPr>
          <w:rFonts w:ascii="Times New Roman" w:hAnsi="Times New Roman" w:cs="Times New Roman"/>
          <w:b/>
          <w:sz w:val="24"/>
          <w:szCs w:val="24"/>
        </w:rPr>
        <w:t>5</w:t>
      </w:r>
      <w:r w:rsidRPr="00182E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2713">
        <w:rPr>
          <w:rFonts w:ascii="Times New Roman" w:hAnsi="Times New Roman" w:cs="Times New Roman"/>
          <w:b/>
          <w:sz w:val="24"/>
          <w:szCs w:val="24"/>
        </w:rPr>
        <w:t xml:space="preserve">Финальная сцена - своего рода подведение итогов жизни: «Жизнь-то прошла, словно и не жил». Кому из героев пьесы </w:t>
      </w:r>
      <w:r w:rsidR="00DB2713" w:rsidRPr="00182E43">
        <w:rPr>
          <w:rFonts w:ascii="Times New Roman" w:hAnsi="Times New Roman" w:cs="Times New Roman"/>
          <w:b/>
          <w:sz w:val="24"/>
          <w:szCs w:val="24"/>
        </w:rPr>
        <w:t>А.П. Чехова «Вишневый сад»</w:t>
      </w:r>
      <w:r w:rsidR="00DB2713">
        <w:rPr>
          <w:rFonts w:ascii="Times New Roman" w:hAnsi="Times New Roman" w:cs="Times New Roman"/>
          <w:b/>
          <w:sz w:val="24"/>
          <w:szCs w:val="24"/>
        </w:rPr>
        <w:t xml:space="preserve"> принадлежат данные слова?</w:t>
      </w:r>
    </w:p>
    <w:p w:rsidR="007E38A6" w:rsidRPr="003B2B29" w:rsidRDefault="00DB2713" w:rsidP="00DB2713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182E4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Гаев</w:t>
      </w:r>
      <w:r w:rsidRPr="00182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Раневская</w:t>
      </w:r>
      <w:r w:rsidRPr="00182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2E43">
        <w:rPr>
          <w:rFonts w:ascii="Times New Roman" w:hAnsi="Times New Roman" w:cs="Times New Roman"/>
          <w:sz w:val="24"/>
          <w:szCs w:val="24"/>
        </w:rPr>
        <w:t xml:space="preserve"> 3. </w:t>
      </w:r>
      <w:r w:rsidR="00BA1751">
        <w:rPr>
          <w:rFonts w:ascii="Times New Roman" w:hAnsi="Times New Roman" w:cs="Times New Roman"/>
          <w:sz w:val="24"/>
          <w:szCs w:val="24"/>
        </w:rPr>
        <w:t>Фирс</w:t>
      </w:r>
      <w:r>
        <w:rPr>
          <w:rFonts w:ascii="Times New Roman" w:hAnsi="Times New Roman" w:cs="Times New Roman"/>
          <w:sz w:val="24"/>
          <w:szCs w:val="24"/>
        </w:rPr>
        <w:t xml:space="preserve">  4. </w:t>
      </w:r>
      <w:r w:rsidR="00BA1751">
        <w:rPr>
          <w:rFonts w:ascii="Times New Roman" w:hAnsi="Times New Roman" w:cs="Times New Roman"/>
          <w:sz w:val="24"/>
          <w:szCs w:val="24"/>
        </w:rPr>
        <w:t>Лопахин</w:t>
      </w:r>
    </w:p>
    <w:p w:rsidR="007E38A6" w:rsidRDefault="007E38A6" w:rsidP="007E38A6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E43">
        <w:rPr>
          <w:rFonts w:ascii="Times New Roman" w:hAnsi="Times New Roman" w:cs="Times New Roman"/>
          <w:b/>
          <w:sz w:val="24"/>
          <w:szCs w:val="24"/>
        </w:rPr>
        <w:t>1</w:t>
      </w:r>
      <w:r w:rsidRPr="007E38A6">
        <w:rPr>
          <w:rFonts w:ascii="Times New Roman" w:hAnsi="Times New Roman" w:cs="Times New Roman"/>
          <w:b/>
          <w:sz w:val="24"/>
          <w:szCs w:val="24"/>
        </w:rPr>
        <w:t>6</w:t>
      </w:r>
      <w:r w:rsidRPr="00182E4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Отнесите героев пьесы М.Горького «На дне» к той или иной группе.</w:t>
      </w:r>
    </w:p>
    <w:p w:rsidR="007E38A6" w:rsidRDefault="007E38A6" w:rsidP="007E38A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38A6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ер; Настя; Сатин; Анна; Наташа; Пепел; Барон; Клещ; Бубнов.</w:t>
      </w:r>
    </w:p>
    <w:p w:rsidR="007E38A6" w:rsidRDefault="007E38A6" w:rsidP="007E38A6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оказались «на дне» по своей вине</w:t>
      </w:r>
    </w:p>
    <w:p w:rsidR="00DB2713" w:rsidRPr="00182E43" w:rsidRDefault="007E38A6" w:rsidP="007E38A6">
      <w:p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оказались «на дне» в результате стечения обстоятельств – «без вины виноватые»</w:t>
      </w:r>
    </w:p>
    <w:sectPr w:rsidR="00DB2713" w:rsidRPr="00182E43" w:rsidSect="007E38A6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816"/>
    <w:multiLevelType w:val="hybridMultilevel"/>
    <w:tmpl w:val="B8E2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96CBE"/>
    <w:multiLevelType w:val="hybridMultilevel"/>
    <w:tmpl w:val="5B66BB5C"/>
    <w:lvl w:ilvl="0" w:tplc="0AFE2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701E1"/>
    <w:multiLevelType w:val="hybridMultilevel"/>
    <w:tmpl w:val="EDFC9C60"/>
    <w:lvl w:ilvl="0" w:tplc="906AC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289"/>
    <w:rsid w:val="00182E43"/>
    <w:rsid w:val="002A04E6"/>
    <w:rsid w:val="003B2B29"/>
    <w:rsid w:val="00484D38"/>
    <w:rsid w:val="005F7A2E"/>
    <w:rsid w:val="00753382"/>
    <w:rsid w:val="007E38A6"/>
    <w:rsid w:val="00837809"/>
    <w:rsid w:val="00863E36"/>
    <w:rsid w:val="0087374E"/>
    <w:rsid w:val="00A560A8"/>
    <w:rsid w:val="00AB3742"/>
    <w:rsid w:val="00AD7D75"/>
    <w:rsid w:val="00B456E9"/>
    <w:rsid w:val="00B54289"/>
    <w:rsid w:val="00BA1751"/>
    <w:rsid w:val="00CC2B29"/>
    <w:rsid w:val="00D649A9"/>
    <w:rsid w:val="00DB2713"/>
    <w:rsid w:val="00EA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5E8A-6D65-4687-8E32-A9B87D8A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2012-11-19T19:44:00Z</dcterms:created>
  <dcterms:modified xsi:type="dcterms:W3CDTF">2012-12-16T14:33:00Z</dcterms:modified>
</cp:coreProperties>
</file>