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18E" w:rsidRPr="002D418E" w:rsidRDefault="002D418E" w:rsidP="002D41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D418E">
        <w:rPr>
          <w:rFonts w:ascii="Times New Roman" w:hAnsi="Times New Roman" w:cs="Times New Roman"/>
          <w:sz w:val="28"/>
          <w:szCs w:val="28"/>
        </w:rPr>
        <w:t>Муниципальное казенное образовательное учреждение</w:t>
      </w:r>
    </w:p>
    <w:p w:rsidR="002D418E" w:rsidRPr="002D418E" w:rsidRDefault="002D418E" w:rsidP="002D41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D418E">
        <w:rPr>
          <w:rFonts w:ascii="Times New Roman" w:hAnsi="Times New Roman" w:cs="Times New Roman"/>
          <w:sz w:val="28"/>
          <w:szCs w:val="28"/>
        </w:rPr>
        <w:t>Панфиловская</w:t>
      </w:r>
      <w:proofErr w:type="spellEnd"/>
      <w:r w:rsidRPr="002D418E">
        <w:rPr>
          <w:rFonts w:ascii="Times New Roman" w:hAnsi="Times New Roman" w:cs="Times New Roman"/>
          <w:sz w:val="28"/>
          <w:szCs w:val="28"/>
        </w:rPr>
        <w:t xml:space="preserve"> средняя школа</w:t>
      </w:r>
    </w:p>
    <w:p w:rsidR="002D418E" w:rsidRPr="002D418E" w:rsidRDefault="002D418E" w:rsidP="002D41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D418E">
        <w:rPr>
          <w:rFonts w:ascii="Times New Roman" w:hAnsi="Times New Roman" w:cs="Times New Roman"/>
          <w:sz w:val="28"/>
          <w:szCs w:val="28"/>
        </w:rPr>
        <w:t xml:space="preserve">Новоаннинского муниципального района </w:t>
      </w:r>
    </w:p>
    <w:p w:rsidR="002D418E" w:rsidRPr="002D418E" w:rsidRDefault="002D418E" w:rsidP="002D41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D418E">
        <w:rPr>
          <w:rFonts w:ascii="Times New Roman" w:hAnsi="Times New Roman" w:cs="Times New Roman"/>
          <w:sz w:val="28"/>
          <w:szCs w:val="28"/>
        </w:rPr>
        <w:t>Волгоградской области</w:t>
      </w:r>
    </w:p>
    <w:p w:rsidR="002D418E" w:rsidRPr="002D418E" w:rsidRDefault="002D418E" w:rsidP="002D41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D418E" w:rsidRDefault="002D418E" w:rsidP="002D41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18E" w:rsidRDefault="002D418E" w:rsidP="002D41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18E" w:rsidRDefault="002D418E" w:rsidP="002D41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18E" w:rsidRDefault="002D418E" w:rsidP="002D41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18E" w:rsidRDefault="002D418E" w:rsidP="002D41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18E" w:rsidRDefault="002D418E" w:rsidP="002D41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18E" w:rsidRPr="002D418E" w:rsidRDefault="002D418E" w:rsidP="002D418E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D418E" w:rsidRPr="002D418E" w:rsidRDefault="002D418E" w:rsidP="002D418E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D418E">
        <w:rPr>
          <w:rFonts w:ascii="Times New Roman" w:hAnsi="Times New Roman" w:cs="Times New Roman"/>
          <w:b/>
          <w:sz w:val="40"/>
          <w:szCs w:val="40"/>
        </w:rPr>
        <w:t xml:space="preserve"> Тематический классный час</w:t>
      </w:r>
    </w:p>
    <w:p w:rsidR="002D418E" w:rsidRPr="002D418E" w:rsidRDefault="002D418E" w:rsidP="002D418E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D418E" w:rsidRPr="002D418E" w:rsidRDefault="002D418E" w:rsidP="002D418E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D418E">
        <w:rPr>
          <w:rFonts w:ascii="Times New Roman" w:hAnsi="Times New Roman" w:cs="Times New Roman"/>
          <w:b/>
          <w:sz w:val="40"/>
          <w:szCs w:val="40"/>
        </w:rPr>
        <w:t>«Современные наркотики.</w:t>
      </w:r>
    </w:p>
    <w:p w:rsidR="002D418E" w:rsidRPr="002D418E" w:rsidRDefault="002D418E" w:rsidP="002D418E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D418E">
        <w:rPr>
          <w:rFonts w:ascii="Times New Roman" w:hAnsi="Times New Roman" w:cs="Times New Roman"/>
          <w:b/>
          <w:sz w:val="40"/>
          <w:szCs w:val="40"/>
        </w:rPr>
        <w:t>Негативные последствия  употребления курительных смесей»</w:t>
      </w:r>
    </w:p>
    <w:p w:rsidR="002D418E" w:rsidRPr="002D418E" w:rsidRDefault="002D418E" w:rsidP="002D418E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D418E" w:rsidRPr="002D418E" w:rsidRDefault="002D418E" w:rsidP="002D418E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D418E" w:rsidRPr="002D418E" w:rsidRDefault="002D418E" w:rsidP="002D418E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D418E" w:rsidRDefault="002D418E" w:rsidP="002D41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18E" w:rsidRDefault="002D418E" w:rsidP="002D41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18E" w:rsidRDefault="002D418E" w:rsidP="002D41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18E" w:rsidRDefault="002D418E" w:rsidP="002D41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18E" w:rsidRDefault="002D418E" w:rsidP="002D41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18E" w:rsidRDefault="002D418E" w:rsidP="002D41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18E" w:rsidRDefault="002D418E" w:rsidP="002D41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18E" w:rsidRDefault="002D418E" w:rsidP="002D41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18E" w:rsidRDefault="002D418E" w:rsidP="002D41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18E" w:rsidRPr="002D418E" w:rsidRDefault="002D418E" w:rsidP="002D418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D418E">
        <w:rPr>
          <w:rFonts w:ascii="Times New Roman" w:hAnsi="Times New Roman" w:cs="Times New Roman"/>
          <w:sz w:val="28"/>
          <w:szCs w:val="28"/>
        </w:rPr>
        <w:t>Подготовили:</w:t>
      </w:r>
    </w:p>
    <w:p w:rsidR="002D418E" w:rsidRPr="002D418E" w:rsidRDefault="002D418E" w:rsidP="002D418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2D418E">
        <w:rPr>
          <w:rFonts w:ascii="Times New Roman" w:hAnsi="Times New Roman" w:cs="Times New Roman"/>
          <w:sz w:val="28"/>
          <w:szCs w:val="28"/>
        </w:rPr>
        <w:t>ченица 11 класса</w:t>
      </w:r>
    </w:p>
    <w:p w:rsidR="002D418E" w:rsidRPr="002D418E" w:rsidRDefault="002D418E" w:rsidP="002D418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D418E">
        <w:rPr>
          <w:rFonts w:ascii="Times New Roman" w:hAnsi="Times New Roman" w:cs="Times New Roman"/>
          <w:sz w:val="28"/>
          <w:szCs w:val="28"/>
        </w:rPr>
        <w:t>Ткачёва Светлана</w:t>
      </w:r>
    </w:p>
    <w:p w:rsidR="002D418E" w:rsidRPr="002D418E" w:rsidRDefault="002D418E" w:rsidP="002D418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2D418E">
        <w:rPr>
          <w:rFonts w:ascii="Times New Roman" w:hAnsi="Times New Roman" w:cs="Times New Roman"/>
          <w:sz w:val="28"/>
          <w:szCs w:val="28"/>
        </w:rPr>
        <w:t>читель химии и биологии</w:t>
      </w:r>
    </w:p>
    <w:p w:rsidR="002D418E" w:rsidRPr="002D418E" w:rsidRDefault="002D418E" w:rsidP="002D418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D418E">
        <w:rPr>
          <w:rFonts w:ascii="Times New Roman" w:hAnsi="Times New Roman" w:cs="Times New Roman"/>
          <w:sz w:val="28"/>
          <w:szCs w:val="28"/>
        </w:rPr>
        <w:t>Лисичкина</w:t>
      </w:r>
      <w:proofErr w:type="spellEnd"/>
      <w:r w:rsidRPr="002D418E">
        <w:rPr>
          <w:rFonts w:ascii="Times New Roman" w:hAnsi="Times New Roman" w:cs="Times New Roman"/>
          <w:sz w:val="28"/>
          <w:szCs w:val="28"/>
        </w:rPr>
        <w:t xml:space="preserve"> Ольга Викторовна</w:t>
      </w:r>
    </w:p>
    <w:p w:rsidR="002D418E" w:rsidRDefault="002D418E" w:rsidP="002D41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18E" w:rsidRDefault="002D418E" w:rsidP="002D41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18E" w:rsidRDefault="002D418E" w:rsidP="002D41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18E" w:rsidRDefault="002D418E" w:rsidP="002D41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18E" w:rsidRDefault="002D418E" w:rsidP="002D41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18E" w:rsidRDefault="002D418E" w:rsidP="002D41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18E" w:rsidRPr="002D418E" w:rsidRDefault="002D418E" w:rsidP="002D41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D418E">
        <w:rPr>
          <w:rFonts w:ascii="Times New Roman" w:hAnsi="Times New Roman" w:cs="Times New Roman"/>
          <w:sz w:val="28"/>
          <w:szCs w:val="28"/>
        </w:rPr>
        <w:t xml:space="preserve">Октябрь </w:t>
      </w:r>
      <w:r>
        <w:rPr>
          <w:rFonts w:ascii="Times New Roman" w:hAnsi="Times New Roman" w:cs="Times New Roman"/>
          <w:sz w:val="28"/>
          <w:szCs w:val="28"/>
        </w:rPr>
        <w:t>2014 год</w:t>
      </w:r>
    </w:p>
    <w:p w:rsidR="00162675" w:rsidRDefault="00162675" w:rsidP="002D41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18E"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Тематический классный час</w:t>
      </w:r>
    </w:p>
    <w:p w:rsidR="002D418E" w:rsidRPr="002D418E" w:rsidRDefault="002D418E" w:rsidP="002D41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18E" w:rsidRPr="002D418E" w:rsidRDefault="00162675" w:rsidP="002D41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18E">
        <w:rPr>
          <w:rFonts w:ascii="Times New Roman" w:hAnsi="Times New Roman" w:cs="Times New Roman"/>
          <w:b/>
          <w:sz w:val="28"/>
          <w:szCs w:val="28"/>
        </w:rPr>
        <w:t>«Современные наркотики</w:t>
      </w:r>
      <w:r w:rsidR="002D418E" w:rsidRPr="002D418E">
        <w:rPr>
          <w:rFonts w:ascii="Times New Roman" w:hAnsi="Times New Roman" w:cs="Times New Roman"/>
          <w:b/>
          <w:sz w:val="28"/>
          <w:szCs w:val="28"/>
        </w:rPr>
        <w:t>.</w:t>
      </w:r>
    </w:p>
    <w:p w:rsidR="00162675" w:rsidRPr="002D418E" w:rsidRDefault="002D418E" w:rsidP="002D41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18E">
        <w:rPr>
          <w:rFonts w:ascii="Times New Roman" w:hAnsi="Times New Roman" w:cs="Times New Roman"/>
          <w:b/>
          <w:sz w:val="28"/>
          <w:szCs w:val="28"/>
        </w:rPr>
        <w:t>Негативные последствия  употребления курительных смесей</w:t>
      </w:r>
      <w:r w:rsidR="00162675" w:rsidRPr="002D418E">
        <w:rPr>
          <w:rFonts w:ascii="Times New Roman" w:hAnsi="Times New Roman" w:cs="Times New Roman"/>
          <w:b/>
          <w:sz w:val="28"/>
          <w:szCs w:val="28"/>
        </w:rPr>
        <w:t>»</w:t>
      </w:r>
    </w:p>
    <w:p w:rsidR="002D418E" w:rsidRPr="002D418E" w:rsidRDefault="002D418E" w:rsidP="002D41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18E" w:rsidRPr="002D418E" w:rsidRDefault="002D418E" w:rsidP="002D41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18E" w:rsidRDefault="002D418E" w:rsidP="002D41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62675" w:rsidRDefault="00BA51AB" w:rsidP="00162675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162675">
        <w:rPr>
          <w:rFonts w:ascii="Times New Roman" w:hAnsi="Times New Roman" w:cs="Times New Roman"/>
          <w:sz w:val="28"/>
          <w:szCs w:val="28"/>
        </w:rPr>
        <w:t> </w:t>
      </w:r>
      <w:r w:rsidR="002D418E">
        <w:rPr>
          <w:rFonts w:ascii="Times New Roman" w:hAnsi="Times New Roman" w:cs="Times New Roman"/>
          <w:sz w:val="28"/>
          <w:szCs w:val="28"/>
        </w:rPr>
        <w:t xml:space="preserve">     </w:t>
      </w:r>
      <w:r w:rsidRPr="00162675">
        <w:rPr>
          <w:rStyle w:val="a6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Курительные смеси. </w:t>
      </w:r>
      <w:r w:rsidRPr="0016267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</w:r>
      <w:r w:rsidR="00E8131D" w:rsidRPr="0016267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</w:t>
      </w:r>
      <w:r w:rsidRPr="0016267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  </w:t>
      </w:r>
    </w:p>
    <w:p w:rsidR="00BA51AB" w:rsidRPr="00162675" w:rsidRDefault="00162675" w:rsidP="001626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 w:rsidR="00BA51AB" w:rsidRPr="0016267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Все курительные смеси имеют растительное происхождение. Как правило, для их производства используются листья, семена, корни, стебли или цветы различных растений. В дальнейшем для приданий психотропного эффекта натуральное сырье может подвергаться химической обработки.</w:t>
      </w:r>
      <w:r w:rsidR="00BA51AB" w:rsidRPr="00162675">
        <w:rPr>
          <w:rStyle w:val="apple-converted-space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 </w:t>
      </w:r>
      <w:r w:rsidR="00BA51AB" w:rsidRPr="0016267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Продавцы же уверяют, что их товар является благовониями, не наносящими вреда здоровью человека.   </w:t>
      </w:r>
    </w:p>
    <w:p w:rsidR="00162675" w:rsidRDefault="00162675" w:rsidP="00162675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</w:p>
    <w:p w:rsidR="00BA51AB" w:rsidRPr="00162675" w:rsidRDefault="00162675" w:rsidP="001626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 w:rsidR="00BA51AB" w:rsidRPr="0016267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Уже готовые курительные смеси фасуются в разноцветные пакетики размером     5 на 7,5 см. и массой около 3 грамм. Потребителю же внушаются мнимые лекарственные свойства: релаксация, повышение жизненного тонуса, антидепрессивное воздействие. При этом никакого документального подтверждения безопасности и качества большинства </w:t>
      </w:r>
      <w:proofErr w:type="spellStart"/>
      <w:r w:rsidR="00BA51AB" w:rsidRPr="0016267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спайсов</w:t>
      </w:r>
      <w:proofErr w:type="spellEnd"/>
      <w:r w:rsidR="00BA51AB" w:rsidRPr="0016267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нет и быть не может. На практике же ввозимые смеси фактически не проверяются соответствующими органами </w:t>
      </w:r>
      <w:proofErr w:type="spellStart"/>
      <w:r w:rsidR="00BA51AB" w:rsidRPr="0016267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Роспортебнадзора</w:t>
      </w:r>
      <w:proofErr w:type="spellEnd"/>
      <w:r w:rsidR="00BA51AB" w:rsidRPr="0016267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и попадают в магазины, как безобидные травы, вызывающие лишь положительные эмоции.</w:t>
      </w:r>
      <w:r w:rsidR="00BA51AB" w:rsidRPr="00162675">
        <w:rPr>
          <w:rStyle w:val="apple-converted-space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 </w:t>
      </w:r>
      <w:r w:rsidR="00BA51AB" w:rsidRPr="0016267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  <w:t>Употребление курительных смесей сродни наркомании. Ни один наркоман не осознает пагубное воздействие принимаемого наркотика, им движет лишь тяга приема очередной дозы и получение мимолетного удовольствия.</w:t>
      </w:r>
      <w:r w:rsidR="00BA51AB" w:rsidRPr="00162675">
        <w:rPr>
          <w:rStyle w:val="apple-converted-space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 </w:t>
      </w:r>
      <w:hyperlink r:id="rId7" w:history="1">
        <w:r w:rsidR="00BA51AB" w:rsidRPr="0016267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Реабилитационный центр</w:t>
        </w:r>
      </w:hyperlink>
      <w:r w:rsidR="00BA51AB" w:rsidRPr="00162675">
        <w:rPr>
          <w:rStyle w:val="apple-converted-space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 </w:t>
      </w:r>
      <w:r w:rsidR="00BA51AB" w:rsidRPr="0016267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данном случае лишь направляет человека, но в первую очередь все зависит от его волеизъявления.</w:t>
      </w:r>
      <w:r w:rsidR="00BA51AB" w:rsidRPr="00162675">
        <w:rPr>
          <w:rStyle w:val="apple-converted-space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 </w:t>
      </w:r>
      <w:r w:rsidR="00BA51AB" w:rsidRPr="0016267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  <w:t xml:space="preserve">  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BA51AB" w:rsidRPr="0016267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Существует множество способов приема </w:t>
      </w:r>
      <w:proofErr w:type="spellStart"/>
      <w:r w:rsidR="00BA51AB" w:rsidRPr="0016267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спайсов</w:t>
      </w:r>
      <w:proofErr w:type="spellEnd"/>
      <w:r w:rsidR="00BA51AB" w:rsidRPr="0016267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 организм. Все они связаны с вдыханием дыма, начиная от простой сигареты (</w:t>
      </w:r>
      <w:proofErr w:type="gramStart"/>
      <w:r w:rsidR="00BA51AB" w:rsidRPr="0016267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самокрутки</w:t>
      </w:r>
      <w:proofErr w:type="gramEnd"/>
      <w:r w:rsidR="00BA51AB" w:rsidRPr="0016267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) и заканчивая сжиганием курительных смесей в особых лампах, наполняющих «ароматом» целые помещения. Курение возможно через пластмассовую бутылку и другие приспособления, созданные заядлыми «ценителями». </w:t>
      </w:r>
    </w:p>
    <w:p w:rsidR="00BA51AB" w:rsidRPr="00162675" w:rsidRDefault="00BA51AB" w:rsidP="00162675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67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  </w:t>
      </w:r>
      <w:r w:rsidR="0016267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16267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Курительные смеси не имеют научной классификации. Их исследование не проводилось из-за отсутствия законодательной базы. Однако потребители и продавцы делят их на три простые группы: слабые, средние и сильные. Также условно, </w:t>
      </w:r>
      <w:proofErr w:type="spellStart"/>
      <w:r w:rsidRPr="0016267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спайсы</w:t>
      </w:r>
      <w:proofErr w:type="spellEnd"/>
      <w:r w:rsidRPr="0016267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делятся на две группы в зависимости от состава:</w:t>
      </w:r>
      <w:r w:rsidRPr="0016267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</w:r>
    </w:p>
    <w:p w:rsidR="00162675" w:rsidRDefault="00BA51AB" w:rsidP="00162675">
      <w:pPr>
        <w:pStyle w:val="a3"/>
        <w:ind w:left="993"/>
        <w:rPr>
          <w:rFonts w:ascii="Times New Roman" w:hAnsi="Times New Roman" w:cs="Times New Roman"/>
          <w:color w:val="000000"/>
          <w:sz w:val="28"/>
          <w:szCs w:val="28"/>
        </w:rPr>
      </w:pPr>
      <w:r w:rsidRPr="00162675">
        <w:rPr>
          <w:rFonts w:ascii="Times New Roman" w:hAnsi="Times New Roman" w:cs="Times New Roman"/>
          <w:color w:val="000000"/>
          <w:sz w:val="28"/>
          <w:szCs w:val="28"/>
        </w:rPr>
        <w:t>   </w:t>
      </w:r>
      <w:r w:rsidRPr="00162675">
        <w:rPr>
          <w:rFonts w:ascii="Times New Roman" w:hAnsi="Times New Roman" w:cs="Times New Roman"/>
          <w:b/>
          <w:i/>
          <w:color w:val="000000"/>
          <w:sz w:val="28"/>
          <w:szCs w:val="28"/>
        </w:rPr>
        <w:t>Натуральные.</w:t>
      </w:r>
      <w:r w:rsidRPr="00162675">
        <w:rPr>
          <w:rFonts w:ascii="Times New Roman" w:hAnsi="Times New Roman" w:cs="Times New Roman"/>
          <w:color w:val="000000"/>
          <w:sz w:val="28"/>
          <w:szCs w:val="28"/>
        </w:rPr>
        <w:t xml:space="preserve"> К данной группе можно отнести множество растений произрастающих в средней полосе России: «Алтей», «Кувшинка Белая», «Роза», «Клевер Луговой», «Пустырник», «Шалфей» и другие. В составе курительной смеси эти растения разбавляются экзотическими травами: «</w:t>
      </w:r>
      <w:proofErr w:type="spellStart"/>
      <w:r w:rsidRPr="00162675">
        <w:rPr>
          <w:rFonts w:ascii="Times New Roman" w:hAnsi="Times New Roman" w:cs="Times New Roman"/>
          <w:color w:val="000000"/>
          <w:sz w:val="28"/>
          <w:szCs w:val="28"/>
        </w:rPr>
        <w:t>Канавалия</w:t>
      </w:r>
      <w:proofErr w:type="spellEnd"/>
      <w:r w:rsidRPr="001626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62675">
        <w:rPr>
          <w:rFonts w:ascii="Times New Roman" w:hAnsi="Times New Roman" w:cs="Times New Roman"/>
          <w:color w:val="000000"/>
          <w:sz w:val="28"/>
          <w:szCs w:val="28"/>
        </w:rPr>
        <w:t>Морская</w:t>
      </w:r>
      <w:proofErr w:type="gramEnd"/>
      <w:r w:rsidRPr="00162675">
        <w:rPr>
          <w:rFonts w:ascii="Times New Roman" w:hAnsi="Times New Roman" w:cs="Times New Roman"/>
          <w:color w:val="000000"/>
          <w:sz w:val="28"/>
          <w:szCs w:val="28"/>
        </w:rPr>
        <w:t>», «Индейский воин», «</w:t>
      </w:r>
      <w:proofErr w:type="spellStart"/>
      <w:r w:rsidRPr="00162675">
        <w:rPr>
          <w:rFonts w:ascii="Times New Roman" w:hAnsi="Times New Roman" w:cs="Times New Roman"/>
          <w:color w:val="000000"/>
          <w:sz w:val="28"/>
          <w:szCs w:val="28"/>
        </w:rPr>
        <w:t>Голубой</w:t>
      </w:r>
      <w:proofErr w:type="spellEnd"/>
      <w:r w:rsidRPr="00162675">
        <w:rPr>
          <w:rFonts w:ascii="Times New Roman" w:hAnsi="Times New Roman" w:cs="Times New Roman"/>
          <w:color w:val="000000"/>
          <w:sz w:val="28"/>
          <w:szCs w:val="28"/>
        </w:rPr>
        <w:t xml:space="preserve"> Лотос», «</w:t>
      </w:r>
      <w:proofErr w:type="spellStart"/>
      <w:r w:rsidRPr="00162675">
        <w:rPr>
          <w:rFonts w:ascii="Times New Roman" w:hAnsi="Times New Roman" w:cs="Times New Roman"/>
          <w:color w:val="000000"/>
          <w:sz w:val="28"/>
          <w:szCs w:val="28"/>
        </w:rPr>
        <w:t>Макона</w:t>
      </w:r>
      <w:proofErr w:type="spellEnd"/>
      <w:r w:rsidRPr="00162675">
        <w:rPr>
          <w:rFonts w:ascii="Times New Roman" w:hAnsi="Times New Roman" w:cs="Times New Roman"/>
          <w:color w:val="000000"/>
          <w:sz w:val="28"/>
          <w:szCs w:val="28"/>
        </w:rPr>
        <w:t xml:space="preserve"> Брава» и так далее. </w:t>
      </w:r>
      <w:r w:rsidRPr="0016267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Многие из перечисленных растений содержат в своем составе наркотические и психотропные вещества. Так лист «Шалфея Предсказателей», содержит в себе сильнодействующее галлюциногенное вещество – </w:t>
      </w:r>
      <w:proofErr w:type="spellStart"/>
      <w:r w:rsidRPr="00162675">
        <w:rPr>
          <w:rFonts w:ascii="Times New Roman" w:hAnsi="Times New Roman" w:cs="Times New Roman"/>
          <w:color w:val="000000"/>
          <w:sz w:val="28"/>
          <w:szCs w:val="28"/>
        </w:rPr>
        <w:t>сальвинорин</w:t>
      </w:r>
      <w:proofErr w:type="spellEnd"/>
      <w:r w:rsidRPr="00162675">
        <w:rPr>
          <w:rFonts w:ascii="Times New Roman" w:hAnsi="Times New Roman" w:cs="Times New Roman"/>
          <w:color w:val="000000"/>
          <w:sz w:val="28"/>
          <w:szCs w:val="28"/>
        </w:rPr>
        <w:t xml:space="preserve">. Семена «Гавайской Розы» оказывают ЛСД-воздействие, проявляющееся в стойкой депрессии, нарушении восприятия, мышления, отсутствие ориентации в пространстве. </w:t>
      </w:r>
    </w:p>
    <w:p w:rsidR="00BA51AB" w:rsidRPr="00162675" w:rsidRDefault="00BA51AB" w:rsidP="00162675">
      <w:pPr>
        <w:pStyle w:val="a3"/>
        <w:ind w:left="993"/>
        <w:rPr>
          <w:rFonts w:ascii="Times New Roman" w:hAnsi="Times New Roman" w:cs="Times New Roman"/>
          <w:color w:val="000000"/>
          <w:sz w:val="28"/>
          <w:szCs w:val="28"/>
        </w:rPr>
      </w:pPr>
      <w:r w:rsidRPr="00162675">
        <w:rPr>
          <w:rFonts w:ascii="Times New Roman" w:hAnsi="Times New Roman" w:cs="Times New Roman"/>
          <w:color w:val="000000"/>
          <w:sz w:val="28"/>
          <w:szCs w:val="28"/>
        </w:rPr>
        <w:t>Цветки и листья «</w:t>
      </w:r>
      <w:proofErr w:type="spellStart"/>
      <w:r w:rsidRPr="00162675">
        <w:rPr>
          <w:rFonts w:ascii="Times New Roman" w:hAnsi="Times New Roman" w:cs="Times New Roman"/>
          <w:color w:val="000000"/>
          <w:sz w:val="28"/>
          <w:szCs w:val="28"/>
        </w:rPr>
        <w:t>Голубого</w:t>
      </w:r>
      <w:proofErr w:type="spellEnd"/>
      <w:r w:rsidRPr="00162675">
        <w:rPr>
          <w:rFonts w:ascii="Times New Roman" w:hAnsi="Times New Roman" w:cs="Times New Roman"/>
          <w:color w:val="000000"/>
          <w:sz w:val="28"/>
          <w:szCs w:val="28"/>
        </w:rPr>
        <w:t xml:space="preserve"> Лотоса» проявляют эффект «</w:t>
      </w:r>
      <w:proofErr w:type="spellStart"/>
      <w:r w:rsidRPr="00162675">
        <w:rPr>
          <w:rFonts w:ascii="Times New Roman" w:hAnsi="Times New Roman" w:cs="Times New Roman"/>
          <w:color w:val="000000"/>
          <w:sz w:val="28"/>
          <w:szCs w:val="28"/>
        </w:rPr>
        <w:t>Экстази</w:t>
      </w:r>
      <w:proofErr w:type="spellEnd"/>
      <w:r w:rsidRPr="00162675">
        <w:rPr>
          <w:rFonts w:ascii="Times New Roman" w:hAnsi="Times New Roman" w:cs="Times New Roman"/>
          <w:color w:val="000000"/>
          <w:sz w:val="28"/>
          <w:szCs w:val="28"/>
        </w:rPr>
        <w:t xml:space="preserve">», в связи с большой концентрацией </w:t>
      </w:r>
      <w:proofErr w:type="spellStart"/>
      <w:r w:rsidRPr="00162675">
        <w:rPr>
          <w:rFonts w:ascii="Times New Roman" w:hAnsi="Times New Roman" w:cs="Times New Roman"/>
          <w:color w:val="000000"/>
          <w:sz w:val="28"/>
          <w:szCs w:val="28"/>
        </w:rPr>
        <w:t>апоморфина</w:t>
      </w:r>
      <w:proofErr w:type="spellEnd"/>
      <w:r w:rsidRPr="00162675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Pr="00162675">
        <w:rPr>
          <w:rFonts w:ascii="Times New Roman" w:hAnsi="Times New Roman" w:cs="Times New Roman"/>
          <w:color w:val="000000"/>
          <w:sz w:val="28"/>
          <w:szCs w:val="28"/>
        </w:rPr>
        <w:br/>
        <w:t> </w:t>
      </w:r>
    </w:p>
    <w:p w:rsidR="00BA51AB" w:rsidRPr="00162675" w:rsidRDefault="00BA51AB" w:rsidP="00162675">
      <w:pPr>
        <w:pStyle w:val="a3"/>
        <w:ind w:left="993"/>
        <w:rPr>
          <w:rFonts w:ascii="Times New Roman" w:hAnsi="Times New Roman" w:cs="Times New Roman"/>
          <w:color w:val="000000"/>
          <w:sz w:val="28"/>
          <w:szCs w:val="28"/>
        </w:rPr>
      </w:pPr>
      <w:r w:rsidRPr="0016267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  </w:t>
      </w:r>
      <w:r w:rsidRPr="00162675">
        <w:rPr>
          <w:rFonts w:ascii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Химически насыщенные</w:t>
      </w:r>
      <w:r w:rsidRPr="0016267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 Из наиболее популярных курительных смесей полученных методом химической обработки можно выделить: «</w:t>
      </w:r>
      <w:proofErr w:type="spellStart"/>
      <w:r w:rsidRPr="0016267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Chillin</w:t>
      </w:r>
      <w:proofErr w:type="spellEnd"/>
      <w:r w:rsidRPr="0016267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», «</w:t>
      </w:r>
      <w:proofErr w:type="spellStart"/>
      <w:r w:rsidRPr="0016267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ZoHai</w:t>
      </w:r>
      <w:proofErr w:type="spellEnd"/>
      <w:r w:rsidRPr="0016267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» «</w:t>
      </w:r>
      <w:proofErr w:type="spellStart"/>
      <w:r w:rsidRPr="0016267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Spice</w:t>
      </w:r>
      <w:proofErr w:type="spellEnd"/>
      <w:r w:rsidRPr="0016267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6267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Diamond</w:t>
      </w:r>
      <w:proofErr w:type="spellEnd"/>
      <w:r w:rsidRPr="0016267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», «</w:t>
      </w:r>
      <w:proofErr w:type="spellStart"/>
      <w:r w:rsidRPr="0016267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Yucatan</w:t>
      </w:r>
      <w:proofErr w:type="spellEnd"/>
      <w:r w:rsidRPr="0016267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6267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Fire</w:t>
      </w:r>
      <w:proofErr w:type="spellEnd"/>
      <w:r w:rsidRPr="0016267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», «</w:t>
      </w:r>
      <w:proofErr w:type="spellStart"/>
      <w:r w:rsidRPr="0016267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ZoHai</w:t>
      </w:r>
      <w:proofErr w:type="spellEnd"/>
      <w:r w:rsidRPr="0016267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». Эти </w:t>
      </w:r>
      <w:proofErr w:type="spellStart"/>
      <w:r w:rsidRPr="0016267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спайсы</w:t>
      </w:r>
      <w:proofErr w:type="spellEnd"/>
      <w:r w:rsidRPr="0016267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содержат в себе синтетический галлюциноген, созданный в США. Его название «JWH-018» содержит в себе инициалы разработчика Джона </w:t>
      </w:r>
      <w:proofErr w:type="spellStart"/>
      <w:r w:rsidRPr="0016267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Хоффмана</w:t>
      </w:r>
      <w:proofErr w:type="spellEnd"/>
      <w:r w:rsidRPr="0016267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</w:t>
      </w:r>
      <w:proofErr w:type="gramStart"/>
      <w:r w:rsidRPr="0016267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Возможно</w:t>
      </w:r>
      <w:proofErr w:type="gramEnd"/>
      <w:r w:rsidRPr="0016267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профессор </w:t>
      </w:r>
      <w:proofErr w:type="spellStart"/>
      <w:r w:rsidRPr="0016267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Хоффман</w:t>
      </w:r>
      <w:proofErr w:type="spellEnd"/>
      <w:r w:rsidRPr="0016267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 не предполагал, но его синтетический </w:t>
      </w:r>
      <w:proofErr w:type="spellStart"/>
      <w:r w:rsidRPr="0016267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каннабинойд</w:t>
      </w:r>
      <w:proofErr w:type="spellEnd"/>
      <w:r w:rsidRPr="0016267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«JWH-018» в 5 раз сильнее натурального аналога и в два раза быстрее вызывает зависимость у человека.</w:t>
      </w:r>
    </w:p>
    <w:p w:rsidR="00BA51AB" w:rsidRPr="00162675" w:rsidRDefault="00BA51AB" w:rsidP="001626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51AB" w:rsidRPr="00162675" w:rsidRDefault="00BA51AB" w:rsidP="001626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51AB" w:rsidRPr="00162675" w:rsidRDefault="002D418E" w:rsidP="001626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20"/>
          <w:rFonts w:eastAsiaTheme="minorHAnsi"/>
          <w:sz w:val="28"/>
          <w:szCs w:val="28"/>
        </w:rPr>
        <w:t xml:space="preserve">     </w:t>
      </w:r>
      <w:r w:rsidR="00BA51AB" w:rsidRPr="00162675">
        <w:rPr>
          <w:rStyle w:val="20"/>
          <w:rFonts w:eastAsiaTheme="minorHAnsi"/>
          <w:sz w:val="28"/>
          <w:szCs w:val="28"/>
        </w:rPr>
        <w:t>История применения курительных смесей.</w:t>
      </w:r>
      <w:r w:rsidR="00BA51AB" w:rsidRPr="0016267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</w:r>
      <w:r w:rsidR="00BA51AB" w:rsidRPr="0016267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  <w:t>    Растения, влияющие на сознание людей, появились в глубокой древности. Их использовали знахари, колдуны и шаманы в своих обрядах исцеления, предсказания будущего и общения с миром мертвых. В Азиатских странах дым курительных смесей использовался для медитации и вхождения в состояние транса. Для современного человека открытие курительных смесей (</w:t>
      </w:r>
      <w:proofErr w:type="spellStart"/>
      <w:r w:rsidR="00BA51AB" w:rsidRPr="0016267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спайсов</w:t>
      </w:r>
      <w:proofErr w:type="spellEnd"/>
      <w:r w:rsidR="00BA51AB" w:rsidRPr="0016267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) произошло совсем недавно.</w:t>
      </w:r>
    </w:p>
    <w:p w:rsidR="00BA51AB" w:rsidRPr="00162675" w:rsidRDefault="00BA51AB" w:rsidP="00162675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67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    Уже с 2007 года рынок наполнился широким ассортиментом растений </w:t>
      </w:r>
      <w:proofErr w:type="spellStart"/>
      <w:r w:rsidRPr="0016267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энтеогенов</w:t>
      </w:r>
      <w:proofErr w:type="spellEnd"/>
      <w:r w:rsidRPr="0016267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непосредственно воздействующих на психику человека. Данный товар достаточно быстро приобрел популярность среди молодежи. Продажа </w:t>
      </w:r>
      <w:proofErr w:type="spellStart"/>
      <w:r w:rsidRPr="0016267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спайсов</w:t>
      </w:r>
      <w:proofErr w:type="spellEnd"/>
      <w:r w:rsidRPr="0016267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велась легально, без каких-либо ограничений. Сбыт экзотического товара осуществлялся повсеместно, как в крупных супермаркетах, так и на прилавках небольших магазинов. Покупатель, введенный в заблуждение рекламой о целительных свойствах </w:t>
      </w:r>
      <w:proofErr w:type="spellStart"/>
      <w:r w:rsidRPr="0016267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спайсов</w:t>
      </w:r>
      <w:proofErr w:type="spellEnd"/>
      <w:r w:rsidRPr="0016267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с каждым днем усиливал потребительскую активность.</w:t>
      </w:r>
    </w:p>
    <w:p w:rsidR="00BA51AB" w:rsidRPr="00162675" w:rsidRDefault="00BA51AB" w:rsidP="00162675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67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    Первыми на скрытую угрозу распространения курительных смесей отреагировали страны Европы: Франция, Великобритания, Швейцария, Польша и Германия. Курительные смеси на рынках европейских стран появились задолго до поступления на Российский рынок. Их решение было однозначно и направлено на защиту здоровья нации. Указанные страны регламентировали полный запрет на продажу дурманящего зелья. В России же этот процесс занял более длительное время из-за несовершенства </w:t>
      </w:r>
      <w:r w:rsidRPr="0016267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законодательства и сложности выявления психотропных веществ в составе </w:t>
      </w:r>
      <w:proofErr w:type="spellStart"/>
      <w:r w:rsidRPr="0016267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спайсов</w:t>
      </w:r>
      <w:proofErr w:type="spellEnd"/>
      <w:r w:rsidRPr="0016267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BA51AB" w:rsidRPr="00162675" w:rsidRDefault="00BA51AB" w:rsidP="00162675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67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    На сегодняшний день существует множество мнений об источнике распространения курительных смесей. Кто-то винит прогрессивный Китай, иные уверены в причастности Голландии, Великобритании и массовых поставках зелья произведенного в лабораториях США. Данный вопрос и сейчас остается открытым. Ясно только одно, что запрет на курительные смеси принят и в России. Появилась реальная возможность борьбы с незаконной продажей психотропных препаратов, распространяемых в составе </w:t>
      </w:r>
      <w:proofErr w:type="spellStart"/>
      <w:r w:rsidRPr="0016267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спайсов</w:t>
      </w:r>
      <w:proofErr w:type="spellEnd"/>
      <w:r w:rsidRPr="0016267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 Правоохранительные органы закрывают точки продажи, приостанавливают деятельность множества Интернет-ресурсов, занимающихся рекламой и торговлей курительных смесей.</w:t>
      </w:r>
    </w:p>
    <w:p w:rsidR="00BA51AB" w:rsidRPr="00162675" w:rsidRDefault="00BA51AB" w:rsidP="00162675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67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  Средства массовой информации усилено поднимают тему «</w:t>
      </w:r>
      <w:proofErr w:type="spellStart"/>
      <w:r w:rsidRPr="0016267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Спайсов</w:t>
      </w:r>
      <w:proofErr w:type="spellEnd"/>
      <w:r w:rsidRPr="0016267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», приводя трагические случаи из реальной жизни, затрагивающие чувства большинства населения страны. Все чаще создаются команды добровольцев осуществляющих общественный контроль в сфере торговли, выявляющие места продажи курительных смесей</w:t>
      </w:r>
    </w:p>
    <w:p w:rsidR="00BA51AB" w:rsidRPr="00162675" w:rsidRDefault="00BA51AB" w:rsidP="001626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51AB" w:rsidRPr="00162675" w:rsidRDefault="00BA51AB" w:rsidP="001626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51AB" w:rsidRDefault="002D418E" w:rsidP="00162675">
      <w:pPr>
        <w:pStyle w:val="a3"/>
        <w:rPr>
          <w:rFonts w:ascii="Times New Roman" w:eastAsiaTheme="majorEastAsia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Theme="majorEastAsia" w:hAnsi="Times New Roman" w:cs="Times New Roman"/>
          <w:b/>
          <w:sz w:val="28"/>
          <w:szCs w:val="28"/>
        </w:rPr>
        <w:t xml:space="preserve">     </w:t>
      </w:r>
      <w:r w:rsidR="00162675" w:rsidRPr="00162675">
        <w:rPr>
          <w:rFonts w:ascii="Times New Roman" w:eastAsiaTheme="majorEastAsia" w:hAnsi="Times New Roman" w:cs="Times New Roman"/>
          <w:b/>
          <w:sz w:val="28"/>
          <w:szCs w:val="28"/>
        </w:rPr>
        <w:t>Влияние курительных смесей на организм человека.</w:t>
      </w:r>
    </w:p>
    <w:p w:rsidR="00162675" w:rsidRPr="00162675" w:rsidRDefault="00162675" w:rsidP="0016267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A51AB" w:rsidRPr="00162675" w:rsidRDefault="00162675" w:rsidP="0016267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     </w:t>
      </w:r>
      <w:r w:rsidR="00BA51AB" w:rsidRPr="00162675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  </w:t>
      </w:r>
      <w:r w:rsidR="00BA51AB" w:rsidRPr="001626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Последствия  употребления  курительных смесей</w:t>
      </w:r>
      <w:r w:rsidR="00BA51AB" w:rsidRPr="001626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A51AB" w:rsidRPr="001626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губительным образом сказываются на состоянии здоровья человека: разрушается головной мозг, психика, могут </w:t>
      </w:r>
      <w:r w:rsidR="00BA51AB" w:rsidRPr="001626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A51AB" w:rsidRPr="001626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появиться симптомы, сходные с шизофренией, шизофреноподобными психозами. Отмечается нарушение познавательных психических функций: </w:t>
      </w:r>
      <w:r w:rsidR="00BA51AB" w:rsidRPr="001626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A51AB" w:rsidRPr="001626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появляются провалы в памяти, неспособность </w:t>
      </w:r>
      <w:r w:rsidR="00BA51AB" w:rsidRPr="001626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A51AB" w:rsidRPr="001626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сконцентрироваться, удерживать произвольное внимание, снижаются </w:t>
      </w:r>
      <w:r w:rsidR="00BA51AB" w:rsidRPr="001626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A51AB" w:rsidRPr="001626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интеллектуальные способности.  </w:t>
      </w:r>
      <w:r w:rsidR="00BA51AB" w:rsidRPr="001626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A51AB" w:rsidRPr="001626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Появляется неадекватная о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ценка происходящего, отмечается </w:t>
      </w:r>
      <w:r w:rsidR="00BA51AB" w:rsidRPr="001626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неконтролируемость </w:t>
      </w:r>
      <w:r w:rsidR="00BA51AB" w:rsidRPr="001626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A51AB" w:rsidRPr="001626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действий, </w:t>
      </w:r>
      <w:r w:rsidR="00BA51AB" w:rsidRPr="001626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A51AB" w:rsidRPr="001626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например, «</w:t>
      </w:r>
      <w:proofErr w:type="spellStart"/>
      <w:r w:rsidR="00BA51AB" w:rsidRPr="001626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вышагивание</w:t>
      </w:r>
      <w:proofErr w:type="spellEnd"/>
      <w:r w:rsidR="00BA51AB" w:rsidRPr="001626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 из окна. </w:t>
      </w:r>
      <w:r w:rsidR="00BA51AB" w:rsidRPr="001626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A51AB" w:rsidRPr="001626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Сильная тревога, возбуждение, агрессивное поведение, депрессии постоянно преследуют «обкурившихся». Нарушается сон. </w:t>
      </w:r>
      <w:r w:rsidR="00BA51AB" w:rsidRPr="001626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A51AB" w:rsidRPr="001626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После применения </w:t>
      </w:r>
      <w:proofErr w:type="spellStart"/>
      <w:r w:rsidR="00BA51AB" w:rsidRPr="001626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спайсов</w:t>
      </w:r>
      <w:proofErr w:type="spellEnd"/>
      <w:r w:rsidR="00BA51AB" w:rsidRPr="001626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возможна </w:t>
      </w:r>
      <w:r w:rsidR="00BA51AB" w:rsidRPr="001626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A51AB" w:rsidRPr="001626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актуализация суицидальных мыслей и поведения.</w:t>
      </w:r>
    </w:p>
    <w:p w:rsidR="00BA51AB" w:rsidRPr="00162675" w:rsidRDefault="00BA51AB" w:rsidP="0016267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6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Кроме того,  </w:t>
      </w:r>
      <w:r w:rsidRPr="001626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626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курительные смеси</w:t>
      </w:r>
      <w:r w:rsidRPr="001626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626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пагубно влияют на органы дыхания, </w:t>
      </w:r>
      <w:proofErr w:type="gramStart"/>
      <w:r w:rsidRPr="001626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сердечно-сосудистую</w:t>
      </w:r>
      <w:proofErr w:type="gramEnd"/>
      <w:r w:rsidRPr="001626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детородную систему. Систематическое применение такого рода курительных смесей приводит к физической  и психической </w:t>
      </w:r>
      <w:proofErr w:type="spellStart"/>
      <w:r w:rsidRPr="001626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дезадаптации</w:t>
      </w:r>
      <w:proofErr w:type="spellEnd"/>
      <w:r w:rsidRPr="001626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а   абстинентное состояние (синдром отмены) проявляется в болях и в ломоте во всем теле, тошноте, лихорадке,  сильных головных болях, рвоте,   депрессии.</w:t>
      </w:r>
      <w:r w:rsidRPr="001626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626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Возрастает риск развития инфаркта, инсульта, сахарного диабета, рака легких и т. д. Реакция каждого организма абсолютно индивидуальна, возможен смертельный исход.</w:t>
      </w:r>
    </w:p>
    <w:p w:rsidR="00BA51AB" w:rsidRPr="00162675" w:rsidRDefault="00BA51AB" w:rsidP="00162675">
      <w:pPr>
        <w:pStyle w:val="a3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62675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 </w:t>
      </w:r>
    </w:p>
    <w:p w:rsidR="002D418E" w:rsidRDefault="00162675" w:rsidP="00162675">
      <w:pPr>
        <w:pStyle w:val="a3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   </w:t>
      </w:r>
    </w:p>
    <w:p w:rsidR="002D418E" w:rsidRDefault="002D418E" w:rsidP="00162675">
      <w:pPr>
        <w:pStyle w:val="a3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</w:p>
    <w:p w:rsidR="00BA51AB" w:rsidRPr="00162675" w:rsidRDefault="002D418E" w:rsidP="0016267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lastRenderedPageBreak/>
        <w:t xml:space="preserve">  </w:t>
      </w:r>
      <w:r w:rsidR="00162675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 </w:t>
      </w:r>
      <w:r w:rsidR="00BA51AB" w:rsidRPr="001626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Социально-психологические последствия</w:t>
      </w:r>
      <w:r w:rsidR="00BA51AB" w:rsidRPr="001626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A51AB" w:rsidRPr="001626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употребления курительных смесей:</w:t>
      </w:r>
    </w:p>
    <w:p w:rsidR="00BA51AB" w:rsidRPr="00162675" w:rsidRDefault="00BA51AB" w:rsidP="0016267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6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разрушение социальных связей: постепенное отстранение от семьи, друзей;</w:t>
      </w:r>
    </w:p>
    <w:p w:rsidR="00BA51AB" w:rsidRPr="00162675" w:rsidRDefault="00BA51AB" w:rsidP="0016267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6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потеря работы, учебы, запрет на некоторые виды профессиональной деятельности, ограничения в получении специальности, невозможность вождения транспорта;</w:t>
      </w:r>
    </w:p>
    <w:p w:rsidR="00BA51AB" w:rsidRPr="00162675" w:rsidRDefault="00BA51AB" w:rsidP="0016267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6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связь с криминальными кругами, воровство, риск вовлечения в незаконный оборот и торговлю </w:t>
      </w:r>
      <w:proofErr w:type="spellStart"/>
      <w:r w:rsidRPr="001626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психоактивными</w:t>
      </w:r>
      <w:proofErr w:type="spellEnd"/>
      <w:r w:rsidRPr="001626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веществами,  привлечение к уголовной ответственности и другие преступления;</w:t>
      </w:r>
    </w:p>
    <w:p w:rsidR="00BA51AB" w:rsidRPr="00162675" w:rsidRDefault="00BA51AB" w:rsidP="0016267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6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разрушение своей личности: равнодушие к самому себе, своему будущему и близким людям, ослабление воли, преобладание единственной ценности по имени «спайс», потеря смысла жизни, опустошенность, одиночество.</w:t>
      </w:r>
    </w:p>
    <w:p w:rsidR="00BA51AB" w:rsidRPr="00162675" w:rsidRDefault="00BA51AB" w:rsidP="0016267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6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="001626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</w:t>
      </w:r>
      <w:r w:rsidRPr="001626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Своевременное вмешательство специалиста в ситуацию важно потому, что наркозависимые люди живут целиком по принципу «здесь и сейчас» и не думают о будущем.</w:t>
      </w:r>
    </w:p>
    <w:p w:rsidR="00BA51AB" w:rsidRPr="00162675" w:rsidRDefault="00162675" w:rsidP="0016267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BA51AB" w:rsidRPr="001626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Доказательств того, что многим людям требуется</w:t>
      </w:r>
      <w:r w:rsidR="00BA51AB" w:rsidRPr="001626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A51AB" w:rsidRPr="001626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лечение зависимости от Спайса</w:t>
      </w:r>
      <w:r w:rsidR="00BA51AB" w:rsidRPr="001626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более чем достаточно. Если человек употребляет курительную смесь долгое время, то, вполне вероятно, отказаться от этого пристрастия ему будет очень сложно.</w:t>
      </w:r>
    </w:p>
    <w:p w:rsidR="00BA51AB" w:rsidRPr="00162675" w:rsidRDefault="00BA51AB" w:rsidP="0016267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6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 прежде, чем обращаться к врачу, стоит принять твердое решение. Потому что без желания самого наркозависимого шансы, что он не закурит заново,  малы. </w:t>
      </w:r>
    </w:p>
    <w:p w:rsidR="00C040A9" w:rsidRPr="00162675" w:rsidRDefault="00C040A9" w:rsidP="001626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131D" w:rsidRPr="00162675" w:rsidRDefault="002D418E" w:rsidP="001626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62675" w:rsidRPr="00162675">
        <w:rPr>
          <w:rFonts w:ascii="Times New Roman" w:hAnsi="Times New Roman" w:cs="Times New Roman"/>
          <w:b/>
          <w:sz w:val="28"/>
          <w:szCs w:val="28"/>
        </w:rPr>
        <w:t>Ответственность</w:t>
      </w:r>
      <w:r w:rsidR="00E8131D" w:rsidRPr="00162675">
        <w:rPr>
          <w:rFonts w:ascii="Times New Roman" w:hAnsi="Times New Roman" w:cs="Times New Roman"/>
          <w:b/>
          <w:sz w:val="28"/>
          <w:szCs w:val="28"/>
        </w:rPr>
        <w:t xml:space="preserve"> за продажу и употребление курительных смесей.</w:t>
      </w:r>
    </w:p>
    <w:p w:rsidR="00162675" w:rsidRDefault="00162675" w:rsidP="001626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1F2C" w:rsidRPr="00162675" w:rsidRDefault="00162675" w:rsidP="0016267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9A1F2C" w:rsidRPr="00162675">
        <w:rPr>
          <w:rFonts w:ascii="Times New Roman" w:hAnsi="Times New Roman" w:cs="Times New Roman"/>
          <w:sz w:val="28"/>
          <w:szCs w:val="28"/>
        </w:rPr>
        <w:t xml:space="preserve">Уголовная ответственность установлена за незаконные приобретение, </w:t>
      </w:r>
      <w:r w:rsidR="00E8131D" w:rsidRPr="00162675">
        <w:rPr>
          <w:rFonts w:ascii="Times New Roman" w:hAnsi="Times New Roman" w:cs="Times New Roman"/>
          <w:sz w:val="28"/>
          <w:szCs w:val="28"/>
        </w:rPr>
        <w:t>употребление,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1F2C" w:rsidRPr="00162675">
        <w:rPr>
          <w:rFonts w:ascii="Times New Roman" w:hAnsi="Times New Roman" w:cs="Times New Roman"/>
          <w:sz w:val="28"/>
          <w:szCs w:val="28"/>
        </w:rPr>
        <w:t>хранение, перевозку, изготовление, переработку без цели сбыта наркотических средств, психотропных веществ или их аналогов в крупном и особо крупном размере.</w:t>
      </w:r>
      <w:proofErr w:type="gramEnd"/>
      <w:r w:rsidR="009A1F2C" w:rsidRPr="00162675">
        <w:rPr>
          <w:rFonts w:ascii="Times New Roman" w:hAnsi="Times New Roman" w:cs="Times New Roman"/>
          <w:sz w:val="28"/>
          <w:szCs w:val="28"/>
        </w:rPr>
        <w:t xml:space="preserve"> Она  наступает по ст. 228 УК РФ с 16 лет. Наказание, предусмотренное за преступления, указанные в данной статье, достаточно сурово – от 3-х до 10 лет лишения свободы. </w:t>
      </w:r>
      <w:proofErr w:type="gramStart"/>
      <w:r w:rsidR="009A1F2C" w:rsidRPr="00162675">
        <w:rPr>
          <w:rFonts w:ascii="Times New Roman" w:hAnsi="Times New Roman" w:cs="Times New Roman"/>
          <w:sz w:val="28"/>
          <w:szCs w:val="28"/>
        </w:rPr>
        <w:t>Если ли же речь идет о незаконных производстве, сбыте или пересылке наркотических средств, психотропных веществ или их аналогов - (ст.228</w:t>
      </w:r>
      <w:r w:rsidR="009A1F2C" w:rsidRPr="0016267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9A1F2C" w:rsidRPr="0016267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A1F2C" w:rsidRPr="00162675">
        <w:rPr>
          <w:rFonts w:ascii="Times New Roman" w:hAnsi="Times New Roman" w:cs="Times New Roman"/>
          <w:sz w:val="28"/>
          <w:szCs w:val="28"/>
        </w:rPr>
        <w:t>УК РФ), то срок лишения свободы может достигать  и 20 лет (при совершении преступления организованной группой, лицом с использованием своего служебного положения, в особо крупном размере или в отношении лица, заведомо не достигшего четырнадцатилетнего возраста).</w:t>
      </w:r>
      <w:proofErr w:type="gramEnd"/>
    </w:p>
    <w:p w:rsidR="009A1F2C" w:rsidRPr="00162675" w:rsidRDefault="009A1F2C" w:rsidP="0016267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A1F2C" w:rsidRPr="00162675" w:rsidSect="00C04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01F" w:rsidRDefault="0037401F" w:rsidP="002D418E">
      <w:pPr>
        <w:spacing w:after="0" w:line="240" w:lineRule="auto"/>
      </w:pPr>
      <w:r>
        <w:separator/>
      </w:r>
    </w:p>
  </w:endnote>
  <w:endnote w:type="continuationSeparator" w:id="0">
    <w:p w:rsidR="0037401F" w:rsidRDefault="0037401F" w:rsidP="002D4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01F" w:rsidRDefault="0037401F" w:rsidP="002D418E">
      <w:pPr>
        <w:spacing w:after="0" w:line="240" w:lineRule="auto"/>
      </w:pPr>
      <w:r>
        <w:separator/>
      </w:r>
    </w:p>
  </w:footnote>
  <w:footnote w:type="continuationSeparator" w:id="0">
    <w:p w:rsidR="0037401F" w:rsidRDefault="0037401F" w:rsidP="002D41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778F2"/>
    <w:multiLevelType w:val="multilevel"/>
    <w:tmpl w:val="5E74F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571C"/>
    <w:rsid w:val="00162675"/>
    <w:rsid w:val="00170C66"/>
    <w:rsid w:val="002D418E"/>
    <w:rsid w:val="003111F2"/>
    <w:rsid w:val="0032571C"/>
    <w:rsid w:val="00343A30"/>
    <w:rsid w:val="0037401F"/>
    <w:rsid w:val="00736943"/>
    <w:rsid w:val="0076125E"/>
    <w:rsid w:val="00903980"/>
    <w:rsid w:val="00912E4C"/>
    <w:rsid w:val="009A1F2C"/>
    <w:rsid w:val="00BA51AB"/>
    <w:rsid w:val="00C040A9"/>
    <w:rsid w:val="00C77D73"/>
    <w:rsid w:val="00E81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25E"/>
  </w:style>
  <w:style w:type="paragraph" w:styleId="1">
    <w:name w:val="heading 1"/>
    <w:basedOn w:val="a"/>
    <w:next w:val="a"/>
    <w:link w:val="10"/>
    <w:uiPriority w:val="9"/>
    <w:qFormat/>
    <w:rsid w:val="00BA51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257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813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125E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3257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32571C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325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2571C"/>
    <w:rPr>
      <w:b/>
      <w:bCs/>
    </w:rPr>
  </w:style>
  <w:style w:type="character" w:styleId="a7">
    <w:name w:val="Emphasis"/>
    <w:basedOn w:val="a0"/>
    <w:uiPriority w:val="20"/>
    <w:qFormat/>
    <w:rsid w:val="0032571C"/>
    <w:rPr>
      <w:i/>
      <w:iCs/>
    </w:rPr>
  </w:style>
  <w:style w:type="character" w:customStyle="1" w:styleId="apple-converted-space">
    <w:name w:val="apple-converted-space"/>
    <w:basedOn w:val="a0"/>
    <w:rsid w:val="0032571C"/>
  </w:style>
  <w:style w:type="paragraph" w:styleId="a8">
    <w:name w:val="Balloon Text"/>
    <w:basedOn w:val="a"/>
    <w:link w:val="a9"/>
    <w:uiPriority w:val="99"/>
    <w:semiHidden/>
    <w:unhideWhenUsed/>
    <w:rsid w:val="00325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57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A51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8131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semiHidden/>
    <w:unhideWhenUsed/>
    <w:rsid w:val="002D4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D418E"/>
  </w:style>
  <w:style w:type="paragraph" w:styleId="ac">
    <w:name w:val="footer"/>
    <w:basedOn w:val="a"/>
    <w:link w:val="ad"/>
    <w:uiPriority w:val="99"/>
    <w:semiHidden/>
    <w:unhideWhenUsed/>
    <w:rsid w:val="002D4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D41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702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07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45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7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2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2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7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ovoerozhdeni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1446</Words>
  <Characters>8246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Панфиловская СОШ</Company>
  <LinksUpToDate>false</LinksUpToDate>
  <CharactersWithSpaces>9673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cp:lastPrinted>2014-10-10T06:28:00Z</cp:lastPrinted>
  <dcterms:created xsi:type="dcterms:W3CDTF">2014-09-29T05:43:00Z</dcterms:created>
  <dcterms:modified xsi:type="dcterms:W3CDTF">2014-10-10T06:29:00Z</dcterms:modified>
</cp:coreProperties>
</file>