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14" w:rsidRDefault="00F11D14" w:rsidP="00F11D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МУНИЦИПАЛЬНАЯ  БЮДЖЕТНАЯ ОБЩЕОБРАЗОВАТЕЛЬНАЯ ШКОЛА-ИНТЕРНАТ</w:t>
      </w:r>
    </w:p>
    <w:p w:rsidR="00F11D14" w:rsidRDefault="00F11D14" w:rsidP="00F11D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«ЯМАЛЬСКАЯ  ШКОЛА-ИНТЕРНАТ СРЕДНЕГО (ПОЛНОГО) ОБЩЕГО ОБРАЗОВАНИЯ»</w:t>
      </w:r>
    </w:p>
    <w:p w:rsidR="00F11D14" w:rsidRDefault="00F11D14" w:rsidP="00F11D14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F11D14" w:rsidRDefault="00F11D14" w:rsidP="00F11D14">
      <w:pPr>
        <w:spacing w:after="0" w:line="240" w:lineRule="auto"/>
        <w:ind w:lef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«Утверждаю»:</w:t>
      </w:r>
    </w:p>
    <w:p w:rsidR="00F11D14" w:rsidRDefault="00F11D14" w:rsidP="00F11D14">
      <w:pPr>
        <w:spacing w:after="0" w:line="240" w:lineRule="auto"/>
        <w:ind w:lef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Директор  школы</w:t>
      </w:r>
    </w:p>
    <w:p w:rsidR="00F11D14" w:rsidRDefault="00F11D14" w:rsidP="00F11D14">
      <w:pPr>
        <w:spacing w:after="0" w:line="240" w:lineRule="auto"/>
        <w:ind w:left="-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________ ____Гранкин Н.С.</w:t>
      </w:r>
    </w:p>
    <w:p w:rsidR="00F11D14" w:rsidRDefault="00F11D14" w:rsidP="00F11D14">
      <w:pPr>
        <w:spacing w:after="0" w:line="240" w:lineRule="auto"/>
        <w:ind w:lef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«___»____________</w:t>
      </w:r>
      <w:r w:rsidR="007A1068">
        <w:rPr>
          <w:rFonts w:ascii="Times New Roman" w:eastAsia="Times New Roman" w:hAnsi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11D14" w:rsidRDefault="00F11D14" w:rsidP="00F11D14">
      <w:pPr>
        <w:spacing w:after="0" w:line="240" w:lineRule="auto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F11D14" w:rsidRDefault="00F11D14" w:rsidP="00F11D14">
      <w:pPr>
        <w:spacing w:after="0" w:line="240" w:lineRule="auto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F11D14" w:rsidRDefault="00F11D14" w:rsidP="00F11D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Годовой план  учебно-методической   работы  учите</w:t>
      </w:r>
      <w:r w:rsidR="007A1068">
        <w:rPr>
          <w:rFonts w:ascii="Times New Roman" w:eastAsia="Times New Roman" w:hAnsi="Times New Roman"/>
          <w:b/>
          <w:sz w:val="32"/>
          <w:szCs w:val="20"/>
          <w:lang w:eastAsia="ru-RU"/>
        </w:rPr>
        <w:t>ля-логопеда  Тешке Н.А. на  2014 – 2015</w:t>
      </w:r>
      <w:r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учебный  год.</w:t>
      </w:r>
    </w:p>
    <w:p w:rsidR="00F11D14" w:rsidRDefault="00F11D14" w:rsidP="00F11D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F11D14" w:rsidRDefault="00F11D14" w:rsidP="00F11D1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коррекция  нарушений  в  развитии  устной и письменной  речи обучающихся;</w:t>
      </w:r>
    </w:p>
    <w:p w:rsidR="00F11D14" w:rsidRDefault="00F11D14" w:rsidP="00F11D1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своевременное  предупреждение  и  преодоление  трудностей  в  освоении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общеобразовательных  программ;</w:t>
      </w:r>
    </w:p>
    <w:p w:rsidR="00F11D14" w:rsidRDefault="00F11D14" w:rsidP="00F11D1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 специальных  знаний  по  логопедии  среди  педагогов, родителей (законных представителей) обучающихся.</w:t>
      </w:r>
    </w:p>
    <w:p w:rsidR="00F11D14" w:rsidRDefault="00F11D14" w:rsidP="00F11D14">
      <w:pPr>
        <w:spacing w:after="0" w:line="240" w:lineRule="auto"/>
        <w:ind w:left="1065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4378"/>
        <w:gridCol w:w="2542"/>
        <w:gridCol w:w="1729"/>
      </w:tblGrid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проведения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F11D14" w:rsidTr="00612EDE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-аналитическая деятельность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речи  учащихся  начальных  классов  с целью  выявления детей, нуждающихся в логопедической помощи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нарушений устной и письменной речи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7A1068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15 сентября 2014</w:t>
            </w:r>
            <w:r w:rsidR="00F11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11D14" w:rsidRDefault="007A1068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15- 25 мая 2015</w:t>
            </w:r>
            <w:r w:rsidR="00F11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 учителей начальных  классов  с  итогами  обследования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7A1068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– 20 сентября 2014</w:t>
            </w:r>
            <w:r w:rsidR="00F11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медицинских  карт  учащихся первых  классов  и  вновь  прибывших  учащихся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этиологии возникновения речевых нарушений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сентября, октября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 групп  учащихся  с  учетом  однородности  структуры  речевого  дефекта:</w:t>
            </w:r>
          </w:p>
          <w:p w:rsidR="00F11D14" w:rsidRDefault="00F11D14" w:rsidP="00612ED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фонетическое нарушение речи;</w:t>
            </w:r>
          </w:p>
          <w:p w:rsidR="00F11D14" w:rsidRDefault="00F11D14" w:rsidP="00612ED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письменной речи, обусловленное фонетико-фонематическим недоразвитием речи;</w:t>
            </w:r>
          </w:p>
          <w:p w:rsidR="00F11D14" w:rsidRDefault="00F11D14" w:rsidP="00612ED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письменной речи,  обусловленное общим недоразвитием речи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речевых карт, составление календарно-тематических планов работы с каждой группой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7A1068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сентября 2014</w:t>
            </w:r>
            <w:r w:rsidR="00F11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обследование устной и письменной речи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речевых карт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15-25 мая</w:t>
            </w:r>
          </w:p>
          <w:p w:rsidR="007A1068" w:rsidRDefault="007A1068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F11D14" w:rsidTr="00612EDE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Работа с документацией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журнала обследования устной  и письменной речи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обследования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Заполнение речевых  карт  учащихся,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зачисленных  на  логопедический пункт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утверждение расписания логопедических занятий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7A1068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сентября 2014</w:t>
            </w:r>
            <w:r w:rsidR="00F11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сведений о количестве учащихся с нарушениями устной и письменной речи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7A1068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сентября 2014</w:t>
            </w:r>
            <w:r w:rsidR="00F11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календарно-тематического  планирования логопедических занятий на каждую скомплектованную группу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7A1068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сентября 2014</w:t>
            </w:r>
            <w:r w:rsidR="00F11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 заполнение журнала учета посещаемости логопедических занятий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отчета  о  проделанной за год работе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7A1068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20 мая 2015</w:t>
            </w:r>
            <w:r w:rsidR="00F11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11D14" w:rsidTr="00612EDE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Коррекционно-развивающая деятельность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фронтальных (подгрупповых), индивидуальных логопедических занятий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и коррекция нарушений речевой деятельности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 сентября по 15 мая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Групповые,  подгрупповые  занятия  проводить  во  внеурочное  время не менее 2-3 раз  в неделю согласно утвержденному  расписанию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и коррекция нарушений речевой деятельности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 сентября по 15 мая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 индивидуальные  занятия  с детьми со сложными речевыми дефектами 2-3 раза в неделю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и коррекция нарушений речевой деятельности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 сентября по 15 мая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Учитывая  особенности развития  учащихся, осуществлять индивидуальный подход к преодолению речевых нарушений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и коррекция нарушений речевой деятельности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 сентября по 15 мая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индивидуального речевого развития детей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F11D14" w:rsidTr="00612EDE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.Консультативно-методическая деятельность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 учителей начальных  классов, родителей  с  результатами  диагностики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индивидуального подхода к ребенку с учетом выявленных речевых нарушений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68" w:rsidRDefault="007A1068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F11D14" w:rsidRDefault="007A1068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  <w:r w:rsidR="00F11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 классных  руководителей и родителей учащихся  к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посещаемостью  логопедических  занятий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течение учебного  года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Теоретические  и практические консультации для  классных  руководителей, родителей детей, занимающихся  на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логопункте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 темам: </w:t>
            </w:r>
          </w:p>
          <w:p w:rsidR="00F11D14" w:rsidRDefault="00F11D14" w:rsidP="00612ED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«Виды и причины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11D14" w:rsidRPr="00245197" w:rsidRDefault="00F11D14" w:rsidP="00612ED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«Коррекция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оптической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артикуляторно-акустческой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акустической,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аграмматической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дисграфии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11D14" w:rsidRDefault="00F11D14" w:rsidP="00612ED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«Обучение  приемам  работы  по  закреплению  поставленных  звуков»</w:t>
            </w:r>
          </w:p>
          <w:p w:rsidR="00F11D14" w:rsidRDefault="00F11D14" w:rsidP="00612ED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«Оказание  помощи  детям с нарушениями  письменной  и  устной речи»</w:t>
            </w:r>
          </w:p>
          <w:p w:rsidR="00F11D14" w:rsidRDefault="00F11D14" w:rsidP="00612ED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«Значение и развитие мелкой моторики для коррекции речевых нарушений»</w:t>
            </w:r>
          </w:p>
          <w:p w:rsidR="00F11D14" w:rsidRDefault="00F11D14" w:rsidP="00612ED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«Успехи  детей,  их  работа  на  логопедических  занятиях»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Ознакомление родителей с проблемами детей, зачисленных на логопункт</w:t>
            </w:r>
          </w:p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Информировать учителей начальных классов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специфических ошибках на письме и при чтении, о некоторых приемах их предупреждения и коррекции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 учебного  года, на заседаниях МО учителей начальных классов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 в  работе  школьной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течение  учебного  года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нуждающихся  учащихся  к консультации  с  врачами-специалистами МПМПК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с  педагогами-психологами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течение  учебного  года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с  медицинскими  работниками  школы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течение  учебного  года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Взаимосвязь с  учителями-логопедами  дошкольных  учреждений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 по совместному  плану по преемственности ОУ и ДОУ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открытых занятий для учителей начальных классов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Диссеминация опыта работы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предметно-методической недели  учителей начальной школы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открытых индивидуальных занятий для родителей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родителей с приемами автоматизации поставленных звуков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F11D14" w:rsidTr="00612EDE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Самообразование и повышение квалификации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изучению тем:</w:t>
            </w:r>
          </w:p>
          <w:p w:rsidR="00F11D14" w:rsidRDefault="00F11D14" w:rsidP="00612E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Профессиональный стандарт учителя-логопеда в условиях модернизации образования:</w:t>
            </w:r>
          </w:p>
          <w:p w:rsidR="00F11D14" w:rsidRPr="008500B2" w:rsidRDefault="00F11D14" w:rsidP="00612E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методического сопровождения инновационной деятельности учителя-логопеда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информационных технологий в диагностике и тестировании младших школьников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F11D14" w:rsidTr="00612EDE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VI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Оснащение  логопедического  кабинета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 дидактического  материала  по  коррекции  ошибок,  обусловленных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несформированностью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фонетического  восприятия (по Л.Н.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Ефименковой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коррекционной работы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 года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дидактического материала по теме: </w:t>
            </w:r>
          </w:p>
          <w:p w:rsidR="00F11D14" w:rsidRPr="00B20E9F" w:rsidRDefault="00F11D14" w:rsidP="00612ED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Автоматизация  звуков Ш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,Ж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коррекционной работы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 года</w:t>
            </w:r>
          </w:p>
        </w:tc>
      </w:tr>
      <w:tr w:rsidR="00F11D14" w:rsidTr="00612ED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наглядности для логопедических  занятий по коррекции звукопроизношения.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коррекционной работы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14" w:rsidRDefault="00F11D14" w:rsidP="00612E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 года</w:t>
            </w:r>
          </w:p>
        </w:tc>
      </w:tr>
    </w:tbl>
    <w:p w:rsidR="00F11D14" w:rsidRDefault="00F11D14" w:rsidP="00F11D14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11D14" w:rsidRDefault="00F11D14" w:rsidP="00F11D14">
      <w:pPr>
        <w:spacing w:after="0" w:line="240" w:lineRule="auto"/>
        <w:ind w:left="1065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11D14" w:rsidRDefault="00F11D14" w:rsidP="00F11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Учитель-логопед: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Н.А.Тешке</w:t>
      </w:r>
      <w:proofErr w:type="spellEnd"/>
    </w:p>
    <w:p w:rsidR="00F11D14" w:rsidRDefault="00F11D14" w:rsidP="00F11D14"/>
    <w:p w:rsidR="00F11D14" w:rsidRDefault="00F11D14" w:rsidP="00F11D14"/>
    <w:p w:rsidR="004179C3" w:rsidRDefault="004179C3"/>
    <w:sectPr w:rsidR="0041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0783"/>
    <w:multiLevelType w:val="hybridMultilevel"/>
    <w:tmpl w:val="B02C0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27673"/>
    <w:multiLevelType w:val="hybridMultilevel"/>
    <w:tmpl w:val="0A942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6256D"/>
    <w:multiLevelType w:val="hybridMultilevel"/>
    <w:tmpl w:val="FBDC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C20C4"/>
    <w:multiLevelType w:val="hybridMultilevel"/>
    <w:tmpl w:val="5E84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F0978"/>
    <w:multiLevelType w:val="hybridMultilevel"/>
    <w:tmpl w:val="74EC1A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A440A"/>
    <w:multiLevelType w:val="hybridMultilevel"/>
    <w:tmpl w:val="0224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14"/>
    <w:rsid w:val="004179C3"/>
    <w:rsid w:val="007A1068"/>
    <w:rsid w:val="00F1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1D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F11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0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1D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F11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0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МОШИ Ямальская ШИС(П)ОО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Зам. директора</cp:lastModifiedBy>
  <cp:revision>2</cp:revision>
  <cp:lastPrinted>2014-10-03T12:33:00Z</cp:lastPrinted>
  <dcterms:created xsi:type="dcterms:W3CDTF">2014-10-03T12:30:00Z</dcterms:created>
  <dcterms:modified xsi:type="dcterms:W3CDTF">2014-10-03T12:34:00Z</dcterms:modified>
</cp:coreProperties>
</file>